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4F1D" w14:textId="77777777" w:rsidR="00AA52F8" w:rsidRPr="00BE2E56" w:rsidRDefault="005C7F8E" w:rsidP="00BE2E56">
      <w:pPr>
        <w:jc w:val="center"/>
        <w:rPr>
          <w:b/>
          <w:sz w:val="28"/>
          <w:szCs w:val="28"/>
        </w:rPr>
      </w:pPr>
      <w:r w:rsidRPr="005C7F8E">
        <w:rPr>
          <w:b/>
          <w:sz w:val="28"/>
          <w:szCs w:val="28"/>
        </w:rPr>
        <w:t>Kaimo, a</w:t>
      </w:r>
      <w:r>
        <w:rPr>
          <w:b/>
          <w:sz w:val="28"/>
          <w:szCs w:val="28"/>
        </w:rPr>
        <w:t xml:space="preserve">plinkosaugos ir komunalinio ūkio reikalų </w:t>
      </w:r>
      <w:r w:rsidR="00552AEC">
        <w:rPr>
          <w:b/>
          <w:sz w:val="28"/>
          <w:szCs w:val="28"/>
        </w:rPr>
        <w:t>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1DFA0513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BA15A62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18152916" w14:textId="77777777" w:rsidR="00BE2E56" w:rsidRDefault="00BE2E56" w:rsidP="00BE2E56">
      <w:pPr>
        <w:jc w:val="center"/>
        <w:rPr>
          <w:b/>
          <w:szCs w:val="24"/>
        </w:rPr>
      </w:pPr>
    </w:p>
    <w:p w14:paraId="7ED5EF67" w14:textId="6C8415A1" w:rsidR="00BE2E56" w:rsidRDefault="005C7F8E" w:rsidP="00BE2E56">
      <w:pPr>
        <w:ind w:firstLine="851"/>
        <w:jc w:val="both"/>
        <w:rPr>
          <w:szCs w:val="24"/>
        </w:rPr>
      </w:pPr>
      <w:r w:rsidRPr="005C7F8E">
        <w:rPr>
          <w:szCs w:val="24"/>
        </w:rPr>
        <w:t>Kaimo, aplinkosaugos ir komunalinio ūkio</w:t>
      </w:r>
      <w:r>
        <w:rPr>
          <w:szCs w:val="24"/>
        </w:rPr>
        <w:t xml:space="preserve"> reikalų</w:t>
      </w:r>
      <w:r w:rsidRPr="005C7F8E">
        <w:rPr>
          <w:szCs w:val="24"/>
        </w:rPr>
        <w:t xml:space="preserve"> </w:t>
      </w:r>
      <w:r w:rsidR="00552AEC">
        <w:rPr>
          <w:szCs w:val="24"/>
        </w:rPr>
        <w:t>komiteto</w:t>
      </w:r>
      <w:r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CC0E0A">
        <w:rPr>
          <w:szCs w:val="24"/>
        </w:rPr>
        <w:t xml:space="preserve"> kviečiame 202</w:t>
      </w:r>
      <w:r w:rsidR="00CD5BFB">
        <w:rPr>
          <w:szCs w:val="24"/>
        </w:rPr>
        <w:t>6</w:t>
      </w:r>
      <w:r w:rsidR="00BE2E56">
        <w:rPr>
          <w:szCs w:val="24"/>
        </w:rPr>
        <w:t xml:space="preserve"> m. </w:t>
      </w:r>
      <w:r w:rsidR="006E3242" w:rsidRPr="007162BA">
        <w:rPr>
          <w:b/>
          <w:bCs/>
          <w:szCs w:val="24"/>
        </w:rPr>
        <w:t>rugsėjo 21</w:t>
      </w:r>
      <w:r w:rsidR="00CC0E0A">
        <w:rPr>
          <w:szCs w:val="24"/>
        </w:rPr>
        <w:t xml:space="preserve"> d. (</w:t>
      </w:r>
      <w:r w:rsidR="002515D8">
        <w:rPr>
          <w:szCs w:val="24"/>
        </w:rPr>
        <w:t>p</w:t>
      </w:r>
      <w:r w:rsidR="00F5006D">
        <w:rPr>
          <w:szCs w:val="24"/>
        </w:rPr>
        <w:t>irmadien</w:t>
      </w:r>
      <w:r w:rsidR="00162C33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6E3242" w:rsidRPr="006E3242">
        <w:rPr>
          <w:b/>
          <w:bCs/>
          <w:szCs w:val="24"/>
        </w:rPr>
        <w:t>11</w:t>
      </w:r>
      <w:r w:rsidR="00A300A0" w:rsidRPr="006E3242">
        <w:rPr>
          <w:b/>
          <w:bCs/>
          <w:szCs w:val="24"/>
        </w:rPr>
        <w:t>.</w:t>
      </w:r>
      <w:r w:rsidR="00ED0D2B">
        <w:rPr>
          <w:b/>
          <w:szCs w:val="24"/>
        </w:rPr>
        <w:t>0</w:t>
      </w:r>
      <w:r w:rsidR="00A300A0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E117C4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FF07DE">
        <w:t>Tarybos posėdžių salėje.</w:t>
      </w:r>
    </w:p>
    <w:p w14:paraId="704E4E62" w14:textId="77777777" w:rsidR="00BE2E56" w:rsidRDefault="00BE2E56" w:rsidP="00BE2E56">
      <w:pPr>
        <w:ind w:firstLine="851"/>
        <w:jc w:val="both"/>
        <w:rPr>
          <w:szCs w:val="24"/>
        </w:rPr>
      </w:pPr>
    </w:p>
    <w:p w14:paraId="0721EB22" w14:textId="77777777" w:rsidR="00A37D16" w:rsidRDefault="00A37D16" w:rsidP="00A37D1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5FB847BE" w14:textId="1F96C135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</w:t>
      </w:r>
      <w:r w:rsidRPr="006E3242">
        <w:rPr>
          <w:rFonts w:eastAsia="Times New Roman" w:cs="Times New Roman"/>
          <w:szCs w:val="24"/>
          <w:lang w:eastAsia="lt-LT"/>
        </w:rPr>
        <w:t>. Dėl Šilalės rajono savivaldybės viešųjų paslaugų teikimo vietinio susisiekimo autobusų maršrutais Šilalės rajono savivaldybėje tvarkos aprašo patvirtinimo</w:t>
      </w:r>
      <w:r>
        <w:rPr>
          <w:rFonts w:eastAsia="Times New Roman" w:cs="Times New Roman"/>
          <w:szCs w:val="24"/>
          <w:lang w:eastAsia="lt-LT"/>
        </w:rPr>
        <w:t xml:space="preserve"> (3)</w:t>
      </w:r>
      <w:r w:rsidRPr="006E3242">
        <w:rPr>
          <w:rFonts w:eastAsia="Times New Roman" w:cs="Times New Roman"/>
          <w:szCs w:val="24"/>
          <w:lang w:eastAsia="lt-LT"/>
        </w:rPr>
        <w:t>.</w:t>
      </w:r>
    </w:p>
    <w:p w14:paraId="3BA53730" w14:textId="77777777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E3242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4C430D3F" w14:textId="1F222356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E3242">
        <w:rPr>
          <w:rFonts w:eastAsia="Times New Roman" w:cs="Times New Roman"/>
          <w:szCs w:val="24"/>
          <w:lang w:eastAsia="lt-LT"/>
        </w:rPr>
        <w:t>2. Dėl Šilalės rajono savivaldybės tarybos 2026 m. gegužės 28 d. sprendimo Nr. T1-122 „Dėl Šilalės rajono savivaldybės ir valstybės turto valdymo, naudojimo ir disponavimo juo tvarkos aprašo patvirtinimo“ pakeitimo</w:t>
      </w:r>
      <w:r>
        <w:rPr>
          <w:rFonts w:eastAsia="Times New Roman" w:cs="Times New Roman"/>
          <w:szCs w:val="24"/>
          <w:lang w:eastAsia="lt-LT"/>
        </w:rPr>
        <w:t xml:space="preserve"> (4)</w:t>
      </w:r>
      <w:r w:rsidRPr="006E3242">
        <w:rPr>
          <w:rFonts w:eastAsia="Times New Roman" w:cs="Times New Roman"/>
          <w:szCs w:val="24"/>
          <w:lang w:eastAsia="lt-LT"/>
        </w:rPr>
        <w:t>.</w:t>
      </w:r>
    </w:p>
    <w:p w14:paraId="435FF770" w14:textId="77777777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E3242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53A45D73" w14:textId="2598466E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3</w:t>
      </w:r>
      <w:r w:rsidRPr="006E3242">
        <w:rPr>
          <w:rFonts w:eastAsia="Times New Roman" w:cs="Times New Roman"/>
          <w:szCs w:val="24"/>
          <w:lang w:eastAsia="lt-LT"/>
        </w:rPr>
        <w:t>. Dėl valstybės turto perėmimo, įregistravimo Šilalės rajono savivaldybės nuosavybėn ir perdavimo valdyti, naudoti ir disponuoti juo patikėjimo teise Šilalės rajono savivaldybės administracijai</w:t>
      </w:r>
      <w:r>
        <w:rPr>
          <w:rFonts w:eastAsia="Times New Roman" w:cs="Times New Roman"/>
          <w:szCs w:val="24"/>
          <w:lang w:eastAsia="lt-LT"/>
        </w:rPr>
        <w:t xml:space="preserve"> (5)</w:t>
      </w:r>
      <w:r w:rsidRPr="006E3242">
        <w:rPr>
          <w:rFonts w:eastAsia="Times New Roman" w:cs="Times New Roman"/>
          <w:szCs w:val="24"/>
          <w:lang w:eastAsia="lt-LT"/>
        </w:rPr>
        <w:t>.</w:t>
      </w:r>
    </w:p>
    <w:p w14:paraId="63A1F5D8" w14:textId="77777777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E3242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57613CFA" w14:textId="441EF761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Pr="006E3242">
        <w:rPr>
          <w:rFonts w:eastAsia="Times New Roman" w:cs="Times New Roman"/>
          <w:szCs w:val="24"/>
          <w:lang w:eastAsia="lt-LT"/>
        </w:rPr>
        <w:t>. Dėl turto, perduoto pagal turto patikėjimo sutartį uždarajai akcinei bendrovei „Gedmina“, grąžinimo</w:t>
      </w:r>
      <w:r>
        <w:rPr>
          <w:rFonts w:eastAsia="Times New Roman" w:cs="Times New Roman"/>
          <w:szCs w:val="24"/>
          <w:lang w:eastAsia="lt-LT"/>
        </w:rPr>
        <w:t xml:space="preserve"> (6)</w:t>
      </w:r>
      <w:r w:rsidRPr="006E3242">
        <w:rPr>
          <w:rFonts w:eastAsia="Times New Roman" w:cs="Times New Roman"/>
          <w:szCs w:val="24"/>
          <w:lang w:eastAsia="lt-LT"/>
        </w:rPr>
        <w:t>.</w:t>
      </w:r>
    </w:p>
    <w:p w14:paraId="486D3709" w14:textId="77777777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E3242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20E5238C" w14:textId="0A02BD9B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Pr="006E3242">
        <w:rPr>
          <w:rFonts w:eastAsia="Times New Roman" w:cs="Times New Roman"/>
          <w:szCs w:val="24"/>
          <w:lang w:eastAsia="lt-LT"/>
        </w:rPr>
        <w:t>. Dėl savivaldybės turto perdavimo pagal patikėjimo sutartį viešajai įstaigai Šilalės rajono savivaldybės sveikatos centrui</w:t>
      </w:r>
      <w:r>
        <w:rPr>
          <w:rFonts w:eastAsia="Times New Roman" w:cs="Times New Roman"/>
          <w:szCs w:val="24"/>
          <w:lang w:eastAsia="lt-LT"/>
        </w:rPr>
        <w:t xml:space="preserve"> (7)</w:t>
      </w:r>
      <w:r w:rsidRPr="006E3242">
        <w:rPr>
          <w:rFonts w:eastAsia="Times New Roman" w:cs="Times New Roman"/>
          <w:szCs w:val="24"/>
          <w:lang w:eastAsia="lt-LT"/>
        </w:rPr>
        <w:t>.</w:t>
      </w:r>
    </w:p>
    <w:p w14:paraId="11916C15" w14:textId="77777777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E3242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12EC1A47" w14:textId="3BC0E491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6</w:t>
      </w:r>
      <w:r w:rsidRPr="006E3242">
        <w:rPr>
          <w:rFonts w:eastAsia="Times New Roman" w:cs="Times New Roman"/>
          <w:szCs w:val="24"/>
          <w:lang w:eastAsia="lt-LT"/>
        </w:rPr>
        <w:t>. Dėl hidrotechninio statinio perdavimo patikėjimo teise Šilalės rajono savivaldybės administracijai</w:t>
      </w:r>
      <w:r>
        <w:rPr>
          <w:rFonts w:eastAsia="Times New Roman" w:cs="Times New Roman"/>
          <w:szCs w:val="24"/>
          <w:lang w:eastAsia="lt-LT"/>
        </w:rPr>
        <w:t xml:space="preserve"> (8)</w:t>
      </w:r>
      <w:r w:rsidRPr="006E3242">
        <w:rPr>
          <w:rFonts w:eastAsia="Times New Roman" w:cs="Times New Roman"/>
          <w:szCs w:val="24"/>
          <w:lang w:eastAsia="lt-LT"/>
        </w:rPr>
        <w:t>.</w:t>
      </w:r>
    </w:p>
    <w:p w14:paraId="06B8D590" w14:textId="77777777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E3242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7BE59887" w14:textId="162F08CC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7</w:t>
      </w:r>
      <w:r w:rsidRPr="006E3242">
        <w:rPr>
          <w:rFonts w:eastAsia="Times New Roman" w:cs="Times New Roman"/>
          <w:szCs w:val="24"/>
          <w:lang w:eastAsia="lt-LT"/>
        </w:rPr>
        <w:t>. Dėl turto perdavimo pagal panaudos sutartį viešajai įstaigai „Plačiajuostis internetas“</w:t>
      </w:r>
      <w:r>
        <w:rPr>
          <w:rFonts w:eastAsia="Times New Roman" w:cs="Times New Roman"/>
          <w:szCs w:val="24"/>
          <w:lang w:eastAsia="lt-LT"/>
        </w:rPr>
        <w:t xml:space="preserve"> (9)</w:t>
      </w:r>
      <w:r w:rsidRPr="006E3242">
        <w:rPr>
          <w:rFonts w:eastAsia="Times New Roman" w:cs="Times New Roman"/>
          <w:szCs w:val="24"/>
          <w:lang w:eastAsia="lt-LT"/>
        </w:rPr>
        <w:t>.</w:t>
      </w:r>
    </w:p>
    <w:p w14:paraId="32195B1F" w14:textId="77777777" w:rsidR="006E3242" w:rsidRPr="006E3242" w:rsidRDefault="006E3242" w:rsidP="006E324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E3242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36184B2A" w14:textId="77777777" w:rsidR="006E3242" w:rsidRDefault="006E3242" w:rsidP="00470EE1">
      <w:pPr>
        <w:ind w:firstLine="709"/>
        <w:jc w:val="both"/>
        <w:rPr>
          <w:szCs w:val="24"/>
        </w:rPr>
      </w:pPr>
    </w:p>
    <w:p w14:paraId="64993B9F" w14:textId="77777777" w:rsidR="006E3242" w:rsidRDefault="006E3242" w:rsidP="00470EE1">
      <w:pPr>
        <w:ind w:firstLine="709"/>
        <w:jc w:val="both"/>
        <w:rPr>
          <w:szCs w:val="24"/>
        </w:rPr>
      </w:pPr>
    </w:p>
    <w:p w14:paraId="0BF486C2" w14:textId="77777777" w:rsidR="006E3242" w:rsidRDefault="006E3242" w:rsidP="00470EE1">
      <w:pPr>
        <w:ind w:firstLine="709"/>
        <w:jc w:val="both"/>
        <w:rPr>
          <w:szCs w:val="24"/>
        </w:rPr>
      </w:pPr>
    </w:p>
    <w:p w14:paraId="2C6AA9D7" w14:textId="4965BDA9" w:rsidR="00FA7F3F" w:rsidRPr="00470EE1" w:rsidRDefault="00B04507" w:rsidP="006E3242">
      <w:pPr>
        <w:ind w:firstLine="142"/>
        <w:jc w:val="both"/>
        <w:rPr>
          <w:szCs w:val="24"/>
        </w:rPr>
      </w:pPr>
      <w:r>
        <w:rPr>
          <w:szCs w:val="24"/>
        </w:rPr>
        <w:t>P</w:t>
      </w:r>
      <w:r w:rsidR="00C84BEC">
        <w:rPr>
          <w:szCs w:val="24"/>
        </w:rPr>
        <w:t>irminink</w:t>
      </w:r>
      <w:r w:rsidR="006E3242">
        <w:rPr>
          <w:szCs w:val="24"/>
        </w:rPr>
        <w:t>ė</w:t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>
        <w:rPr>
          <w:szCs w:val="24"/>
        </w:rPr>
        <w:t xml:space="preserve">                  </w:t>
      </w:r>
      <w:r w:rsidR="006E3242">
        <w:rPr>
          <w:szCs w:val="24"/>
        </w:rPr>
        <w:tab/>
      </w:r>
      <w:r w:rsidR="006E3242">
        <w:rPr>
          <w:szCs w:val="24"/>
        </w:rPr>
        <w:tab/>
      </w:r>
      <w:r w:rsidR="006E3242">
        <w:rPr>
          <w:szCs w:val="24"/>
        </w:rPr>
        <w:tab/>
      </w:r>
      <w:r>
        <w:rPr>
          <w:szCs w:val="24"/>
        </w:rPr>
        <w:t xml:space="preserve">  </w:t>
      </w:r>
      <w:r w:rsidR="006E3242">
        <w:rPr>
          <w:szCs w:val="24"/>
        </w:rPr>
        <w:t>Lineta Dargienė</w:t>
      </w:r>
    </w:p>
    <w:sectPr w:rsidR="00FA7F3F" w:rsidRPr="00470EE1" w:rsidSect="009F04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93ECD" w14:textId="77777777" w:rsidR="00421FC5" w:rsidRDefault="00421FC5" w:rsidP="008C666D">
      <w:r>
        <w:separator/>
      </w:r>
    </w:p>
  </w:endnote>
  <w:endnote w:type="continuationSeparator" w:id="0">
    <w:p w14:paraId="23ECE405" w14:textId="77777777" w:rsidR="00421FC5" w:rsidRDefault="00421FC5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9723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B41E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C9DA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693B5" w14:textId="77777777" w:rsidR="00421FC5" w:rsidRDefault="00421FC5" w:rsidP="008C666D">
      <w:r>
        <w:separator/>
      </w:r>
    </w:p>
  </w:footnote>
  <w:footnote w:type="continuationSeparator" w:id="0">
    <w:p w14:paraId="6181D64E" w14:textId="77777777" w:rsidR="00421FC5" w:rsidRDefault="00421FC5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5BA7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8B5D455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C7">
          <w:rPr>
            <w:noProof/>
          </w:rPr>
          <w:t>2</w:t>
        </w:r>
        <w:r>
          <w:fldChar w:fldCharType="end"/>
        </w:r>
      </w:p>
    </w:sdtContent>
  </w:sdt>
  <w:p w14:paraId="229FAE0D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4C1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3030612">
    <w:abstractNumId w:val="1"/>
  </w:num>
  <w:num w:numId="2" w16cid:durableId="18999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4AF0"/>
    <w:rsid w:val="00014B8B"/>
    <w:rsid w:val="00024F27"/>
    <w:rsid w:val="0002764F"/>
    <w:rsid w:val="00032025"/>
    <w:rsid w:val="00032ED2"/>
    <w:rsid w:val="00042D35"/>
    <w:rsid w:val="00051254"/>
    <w:rsid w:val="0005482C"/>
    <w:rsid w:val="000639B9"/>
    <w:rsid w:val="0007066D"/>
    <w:rsid w:val="00070FC9"/>
    <w:rsid w:val="00077BD8"/>
    <w:rsid w:val="00080E13"/>
    <w:rsid w:val="000823F9"/>
    <w:rsid w:val="000C3C7F"/>
    <w:rsid w:val="000C5A78"/>
    <w:rsid w:val="000D06CA"/>
    <w:rsid w:val="000D4E64"/>
    <w:rsid w:val="000D7994"/>
    <w:rsid w:val="000E2269"/>
    <w:rsid w:val="000E395B"/>
    <w:rsid w:val="0010792E"/>
    <w:rsid w:val="001367C0"/>
    <w:rsid w:val="0015030C"/>
    <w:rsid w:val="001511DD"/>
    <w:rsid w:val="00151608"/>
    <w:rsid w:val="001556B9"/>
    <w:rsid w:val="00162C33"/>
    <w:rsid w:val="00172C24"/>
    <w:rsid w:val="00176C11"/>
    <w:rsid w:val="00182401"/>
    <w:rsid w:val="00182A32"/>
    <w:rsid w:val="001830BE"/>
    <w:rsid w:val="001921BB"/>
    <w:rsid w:val="00197E93"/>
    <w:rsid w:val="001B1E0D"/>
    <w:rsid w:val="002064CD"/>
    <w:rsid w:val="00211403"/>
    <w:rsid w:val="00222766"/>
    <w:rsid w:val="002244FD"/>
    <w:rsid w:val="0022586B"/>
    <w:rsid w:val="00243C22"/>
    <w:rsid w:val="002515D8"/>
    <w:rsid w:val="0025519E"/>
    <w:rsid w:val="00283C24"/>
    <w:rsid w:val="002A2A14"/>
    <w:rsid w:val="002A73B0"/>
    <w:rsid w:val="002B1630"/>
    <w:rsid w:val="002C5C89"/>
    <w:rsid w:val="002D2C79"/>
    <w:rsid w:val="002E2223"/>
    <w:rsid w:val="002E5034"/>
    <w:rsid w:val="002F2454"/>
    <w:rsid w:val="002F60FA"/>
    <w:rsid w:val="00306A98"/>
    <w:rsid w:val="00306C5D"/>
    <w:rsid w:val="003076B2"/>
    <w:rsid w:val="00313275"/>
    <w:rsid w:val="003155E3"/>
    <w:rsid w:val="00317037"/>
    <w:rsid w:val="003275DB"/>
    <w:rsid w:val="0033576C"/>
    <w:rsid w:val="0033701E"/>
    <w:rsid w:val="003404B5"/>
    <w:rsid w:val="00346210"/>
    <w:rsid w:val="00354B85"/>
    <w:rsid w:val="0036083F"/>
    <w:rsid w:val="003612C1"/>
    <w:rsid w:val="00363E06"/>
    <w:rsid w:val="003831FF"/>
    <w:rsid w:val="00383F61"/>
    <w:rsid w:val="003846F6"/>
    <w:rsid w:val="003B0F2F"/>
    <w:rsid w:val="003B13C2"/>
    <w:rsid w:val="003B228E"/>
    <w:rsid w:val="003B2D73"/>
    <w:rsid w:val="003C14B6"/>
    <w:rsid w:val="003D1553"/>
    <w:rsid w:val="003D30CB"/>
    <w:rsid w:val="003D3F10"/>
    <w:rsid w:val="003E0790"/>
    <w:rsid w:val="003E49E7"/>
    <w:rsid w:val="00421FC5"/>
    <w:rsid w:val="004267D4"/>
    <w:rsid w:val="00427649"/>
    <w:rsid w:val="00433E0B"/>
    <w:rsid w:val="004432A3"/>
    <w:rsid w:val="00443599"/>
    <w:rsid w:val="004505D0"/>
    <w:rsid w:val="00457376"/>
    <w:rsid w:val="00460FC2"/>
    <w:rsid w:val="00461990"/>
    <w:rsid w:val="00467732"/>
    <w:rsid w:val="00470EE1"/>
    <w:rsid w:val="00473D4F"/>
    <w:rsid w:val="004749E0"/>
    <w:rsid w:val="00493CAC"/>
    <w:rsid w:val="00495FFF"/>
    <w:rsid w:val="004A3345"/>
    <w:rsid w:val="004A559B"/>
    <w:rsid w:val="004B0923"/>
    <w:rsid w:val="004C20E4"/>
    <w:rsid w:val="004C2EFC"/>
    <w:rsid w:val="004C3E31"/>
    <w:rsid w:val="004E0BE4"/>
    <w:rsid w:val="005037F8"/>
    <w:rsid w:val="00504AE3"/>
    <w:rsid w:val="005076AF"/>
    <w:rsid w:val="00511F87"/>
    <w:rsid w:val="0051255F"/>
    <w:rsid w:val="005164F1"/>
    <w:rsid w:val="00532BC5"/>
    <w:rsid w:val="00534FE4"/>
    <w:rsid w:val="00537D5F"/>
    <w:rsid w:val="00543973"/>
    <w:rsid w:val="00550093"/>
    <w:rsid w:val="005511A9"/>
    <w:rsid w:val="00552AEC"/>
    <w:rsid w:val="005602EE"/>
    <w:rsid w:val="0059040E"/>
    <w:rsid w:val="005A361A"/>
    <w:rsid w:val="005B4AF7"/>
    <w:rsid w:val="005C7F8E"/>
    <w:rsid w:val="005D5AC5"/>
    <w:rsid w:val="005E3655"/>
    <w:rsid w:val="005F04C7"/>
    <w:rsid w:val="006006B9"/>
    <w:rsid w:val="00612EEF"/>
    <w:rsid w:val="0061483B"/>
    <w:rsid w:val="006157A4"/>
    <w:rsid w:val="00617307"/>
    <w:rsid w:val="006259CE"/>
    <w:rsid w:val="0063094D"/>
    <w:rsid w:val="00632D07"/>
    <w:rsid w:val="00635C84"/>
    <w:rsid w:val="00635FC1"/>
    <w:rsid w:val="00641867"/>
    <w:rsid w:val="0064767F"/>
    <w:rsid w:val="00651F99"/>
    <w:rsid w:val="00654F5E"/>
    <w:rsid w:val="00660A2E"/>
    <w:rsid w:val="00666263"/>
    <w:rsid w:val="0067172E"/>
    <w:rsid w:val="00673091"/>
    <w:rsid w:val="00673EF5"/>
    <w:rsid w:val="006814D2"/>
    <w:rsid w:val="00686BAD"/>
    <w:rsid w:val="00687713"/>
    <w:rsid w:val="00690F18"/>
    <w:rsid w:val="00691327"/>
    <w:rsid w:val="00692DF6"/>
    <w:rsid w:val="006A5561"/>
    <w:rsid w:val="006C0B68"/>
    <w:rsid w:val="006C2A54"/>
    <w:rsid w:val="006C5865"/>
    <w:rsid w:val="006E0AB4"/>
    <w:rsid w:val="006E3242"/>
    <w:rsid w:val="007158C3"/>
    <w:rsid w:val="007162BA"/>
    <w:rsid w:val="00722934"/>
    <w:rsid w:val="00725FCF"/>
    <w:rsid w:val="00734853"/>
    <w:rsid w:val="00740A23"/>
    <w:rsid w:val="007463C2"/>
    <w:rsid w:val="00761811"/>
    <w:rsid w:val="007654FA"/>
    <w:rsid w:val="0076603C"/>
    <w:rsid w:val="00780F45"/>
    <w:rsid w:val="00786B53"/>
    <w:rsid w:val="0078725D"/>
    <w:rsid w:val="00797851"/>
    <w:rsid w:val="007B1C1E"/>
    <w:rsid w:val="007B6092"/>
    <w:rsid w:val="007C7E9E"/>
    <w:rsid w:val="007D3846"/>
    <w:rsid w:val="007D3BB2"/>
    <w:rsid w:val="007D470C"/>
    <w:rsid w:val="007D62A5"/>
    <w:rsid w:val="007D77F2"/>
    <w:rsid w:val="007E6667"/>
    <w:rsid w:val="007F1157"/>
    <w:rsid w:val="007F182C"/>
    <w:rsid w:val="00814DCA"/>
    <w:rsid w:val="00825DA9"/>
    <w:rsid w:val="008303C2"/>
    <w:rsid w:val="00842905"/>
    <w:rsid w:val="00857282"/>
    <w:rsid w:val="0087030D"/>
    <w:rsid w:val="0087125A"/>
    <w:rsid w:val="0087751C"/>
    <w:rsid w:val="00897F13"/>
    <w:rsid w:val="008A44F8"/>
    <w:rsid w:val="008A7859"/>
    <w:rsid w:val="008A7BA7"/>
    <w:rsid w:val="008B1FCC"/>
    <w:rsid w:val="008B32A5"/>
    <w:rsid w:val="008B659F"/>
    <w:rsid w:val="008C17FE"/>
    <w:rsid w:val="008C666D"/>
    <w:rsid w:val="008E29D9"/>
    <w:rsid w:val="008F43C4"/>
    <w:rsid w:val="009138BC"/>
    <w:rsid w:val="00916AC7"/>
    <w:rsid w:val="00917B65"/>
    <w:rsid w:val="00921562"/>
    <w:rsid w:val="00926E52"/>
    <w:rsid w:val="009326BC"/>
    <w:rsid w:val="00933CF0"/>
    <w:rsid w:val="009400C5"/>
    <w:rsid w:val="00945802"/>
    <w:rsid w:val="0094643E"/>
    <w:rsid w:val="00954707"/>
    <w:rsid w:val="00955DC0"/>
    <w:rsid w:val="00965DB3"/>
    <w:rsid w:val="009833B0"/>
    <w:rsid w:val="0099324B"/>
    <w:rsid w:val="00994954"/>
    <w:rsid w:val="00995126"/>
    <w:rsid w:val="009B1869"/>
    <w:rsid w:val="009B30C5"/>
    <w:rsid w:val="009B57E4"/>
    <w:rsid w:val="009C0433"/>
    <w:rsid w:val="009E1506"/>
    <w:rsid w:val="009E191D"/>
    <w:rsid w:val="009F044D"/>
    <w:rsid w:val="009F2D47"/>
    <w:rsid w:val="00A07256"/>
    <w:rsid w:val="00A103B6"/>
    <w:rsid w:val="00A13891"/>
    <w:rsid w:val="00A13F86"/>
    <w:rsid w:val="00A15C3A"/>
    <w:rsid w:val="00A15D92"/>
    <w:rsid w:val="00A16A6C"/>
    <w:rsid w:val="00A300A0"/>
    <w:rsid w:val="00A363E2"/>
    <w:rsid w:val="00A37D16"/>
    <w:rsid w:val="00A43F16"/>
    <w:rsid w:val="00A45DB6"/>
    <w:rsid w:val="00A50E29"/>
    <w:rsid w:val="00A56D11"/>
    <w:rsid w:val="00A57CA9"/>
    <w:rsid w:val="00A62150"/>
    <w:rsid w:val="00A63F81"/>
    <w:rsid w:val="00A84C41"/>
    <w:rsid w:val="00A97D9D"/>
    <w:rsid w:val="00AA2EE0"/>
    <w:rsid w:val="00AA52F8"/>
    <w:rsid w:val="00AC4640"/>
    <w:rsid w:val="00AC6B73"/>
    <w:rsid w:val="00AD2634"/>
    <w:rsid w:val="00AD29B3"/>
    <w:rsid w:val="00AE08A9"/>
    <w:rsid w:val="00AE7810"/>
    <w:rsid w:val="00AF2E18"/>
    <w:rsid w:val="00B021D9"/>
    <w:rsid w:val="00B04507"/>
    <w:rsid w:val="00B1388A"/>
    <w:rsid w:val="00B1598D"/>
    <w:rsid w:val="00B2780B"/>
    <w:rsid w:val="00B337B0"/>
    <w:rsid w:val="00B33990"/>
    <w:rsid w:val="00B346A7"/>
    <w:rsid w:val="00B518F7"/>
    <w:rsid w:val="00B53DDB"/>
    <w:rsid w:val="00B60E8C"/>
    <w:rsid w:val="00B65811"/>
    <w:rsid w:val="00B66555"/>
    <w:rsid w:val="00B70F65"/>
    <w:rsid w:val="00B970B9"/>
    <w:rsid w:val="00BA1227"/>
    <w:rsid w:val="00BB1DC1"/>
    <w:rsid w:val="00BB6724"/>
    <w:rsid w:val="00BC066F"/>
    <w:rsid w:val="00BC2ABA"/>
    <w:rsid w:val="00BC61D6"/>
    <w:rsid w:val="00BD3558"/>
    <w:rsid w:val="00BD4472"/>
    <w:rsid w:val="00BE1883"/>
    <w:rsid w:val="00BE2E56"/>
    <w:rsid w:val="00BF0ECD"/>
    <w:rsid w:val="00BF6037"/>
    <w:rsid w:val="00C02D4C"/>
    <w:rsid w:val="00C07A60"/>
    <w:rsid w:val="00C36FF3"/>
    <w:rsid w:val="00C42665"/>
    <w:rsid w:val="00C64ADB"/>
    <w:rsid w:val="00C74DEE"/>
    <w:rsid w:val="00C8021E"/>
    <w:rsid w:val="00C84BEC"/>
    <w:rsid w:val="00C907C0"/>
    <w:rsid w:val="00C9096C"/>
    <w:rsid w:val="00CA2144"/>
    <w:rsid w:val="00CA35B3"/>
    <w:rsid w:val="00CB7FF7"/>
    <w:rsid w:val="00CC038E"/>
    <w:rsid w:val="00CC0E0A"/>
    <w:rsid w:val="00CD5BFB"/>
    <w:rsid w:val="00CD69AC"/>
    <w:rsid w:val="00CF0C9C"/>
    <w:rsid w:val="00D171C5"/>
    <w:rsid w:val="00D21785"/>
    <w:rsid w:val="00D27E45"/>
    <w:rsid w:val="00D32C2C"/>
    <w:rsid w:val="00D4447B"/>
    <w:rsid w:val="00D47DA7"/>
    <w:rsid w:val="00D52A58"/>
    <w:rsid w:val="00D56121"/>
    <w:rsid w:val="00D75C2E"/>
    <w:rsid w:val="00D910E4"/>
    <w:rsid w:val="00DA6FE2"/>
    <w:rsid w:val="00DA7146"/>
    <w:rsid w:val="00DD2BD0"/>
    <w:rsid w:val="00DD6060"/>
    <w:rsid w:val="00DE1EE9"/>
    <w:rsid w:val="00DF437C"/>
    <w:rsid w:val="00E01A30"/>
    <w:rsid w:val="00E01CFA"/>
    <w:rsid w:val="00E05702"/>
    <w:rsid w:val="00E117C4"/>
    <w:rsid w:val="00E12DA3"/>
    <w:rsid w:val="00E307CF"/>
    <w:rsid w:val="00E30D0A"/>
    <w:rsid w:val="00E3398B"/>
    <w:rsid w:val="00E36804"/>
    <w:rsid w:val="00E43048"/>
    <w:rsid w:val="00E609A8"/>
    <w:rsid w:val="00E6293F"/>
    <w:rsid w:val="00E8321F"/>
    <w:rsid w:val="00E84018"/>
    <w:rsid w:val="00E87197"/>
    <w:rsid w:val="00E91FEB"/>
    <w:rsid w:val="00EB1832"/>
    <w:rsid w:val="00EB450C"/>
    <w:rsid w:val="00EC15C3"/>
    <w:rsid w:val="00EC3D8B"/>
    <w:rsid w:val="00EC5CCF"/>
    <w:rsid w:val="00EC6143"/>
    <w:rsid w:val="00ED0D2B"/>
    <w:rsid w:val="00EE06CF"/>
    <w:rsid w:val="00EF264C"/>
    <w:rsid w:val="00F316D8"/>
    <w:rsid w:val="00F34A20"/>
    <w:rsid w:val="00F36AE6"/>
    <w:rsid w:val="00F379F3"/>
    <w:rsid w:val="00F5006D"/>
    <w:rsid w:val="00F57D88"/>
    <w:rsid w:val="00F75476"/>
    <w:rsid w:val="00F86017"/>
    <w:rsid w:val="00FA7F3F"/>
    <w:rsid w:val="00FB78C0"/>
    <w:rsid w:val="00FE50EB"/>
    <w:rsid w:val="00FF07DE"/>
    <w:rsid w:val="00FF5D86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93B9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2026-04-22T12:49:00Z</cp:lastPrinted>
  <dcterms:created xsi:type="dcterms:W3CDTF">2026-06-17T12:17:00Z</dcterms:created>
  <dcterms:modified xsi:type="dcterms:W3CDTF">2026-09-16T10:53:00Z</dcterms:modified>
</cp:coreProperties>
</file>