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6A1EC" w14:textId="77777777" w:rsidR="00C475C9" w:rsidRPr="009223FC" w:rsidRDefault="00C475C9" w:rsidP="00BB4AB0">
      <w:pPr>
        <w:spacing w:line="276" w:lineRule="auto"/>
        <w:jc w:val="both"/>
        <w:rPr>
          <w:rFonts w:ascii="Arial" w:hAnsi="Arial" w:cs="Arial"/>
          <w:b/>
          <w:szCs w:val="24"/>
          <w:lang w:eastAsia="lt-LT"/>
        </w:rPr>
      </w:pPr>
    </w:p>
    <w:p w14:paraId="069CD28F" w14:textId="77777777" w:rsidR="009223FC" w:rsidRPr="009223FC" w:rsidRDefault="009223FC" w:rsidP="009223FC">
      <w:pPr>
        <w:spacing w:line="276" w:lineRule="auto"/>
        <w:jc w:val="center"/>
        <w:rPr>
          <w:rFonts w:ascii="Arial" w:hAnsi="Arial" w:cs="Arial"/>
          <w:b/>
          <w:szCs w:val="24"/>
        </w:rPr>
      </w:pPr>
      <w:r w:rsidRPr="009223FC">
        <w:rPr>
          <w:rFonts w:ascii="Arial" w:hAnsi="Arial" w:cs="Arial"/>
          <w:b/>
          <w:szCs w:val="24"/>
        </w:rPr>
        <w:t xml:space="preserve">KALTINĖNŲ SENIŪNIJOS TRAKTORININKO </w:t>
      </w:r>
    </w:p>
    <w:p w14:paraId="49467C5C" w14:textId="77777777" w:rsidR="009223FC" w:rsidRPr="009223FC" w:rsidRDefault="009223FC" w:rsidP="009223FC">
      <w:pPr>
        <w:spacing w:line="276" w:lineRule="auto"/>
        <w:jc w:val="center"/>
        <w:rPr>
          <w:rFonts w:ascii="Arial" w:hAnsi="Arial" w:cs="Arial"/>
          <w:b/>
          <w:szCs w:val="24"/>
        </w:rPr>
      </w:pPr>
      <w:r w:rsidRPr="009223FC">
        <w:rPr>
          <w:rFonts w:ascii="Arial" w:hAnsi="Arial" w:cs="Arial"/>
          <w:b/>
          <w:szCs w:val="24"/>
        </w:rPr>
        <w:t>PAREIGYBĖS APRAŠYMAS</w:t>
      </w:r>
    </w:p>
    <w:p w14:paraId="301DA90B" w14:textId="77777777" w:rsidR="009223FC" w:rsidRPr="009223FC" w:rsidRDefault="009223FC" w:rsidP="009223FC">
      <w:pPr>
        <w:spacing w:line="276" w:lineRule="auto"/>
        <w:rPr>
          <w:rFonts w:ascii="Arial" w:hAnsi="Arial" w:cs="Arial"/>
          <w:szCs w:val="24"/>
          <w:lang w:eastAsia="lt-LT"/>
        </w:rPr>
      </w:pPr>
    </w:p>
    <w:p w14:paraId="7CEAD9BE" w14:textId="77777777" w:rsidR="009223FC" w:rsidRPr="009223FC" w:rsidRDefault="009223FC" w:rsidP="009223FC">
      <w:pPr>
        <w:spacing w:line="276" w:lineRule="auto"/>
        <w:jc w:val="center"/>
        <w:rPr>
          <w:rFonts w:ascii="Arial" w:hAnsi="Arial" w:cs="Arial"/>
          <w:b/>
          <w:szCs w:val="24"/>
          <w:lang w:eastAsia="lt-LT"/>
        </w:rPr>
      </w:pPr>
      <w:r w:rsidRPr="009223FC">
        <w:rPr>
          <w:rFonts w:ascii="Arial" w:hAnsi="Arial" w:cs="Arial"/>
          <w:b/>
          <w:szCs w:val="24"/>
          <w:lang w:eastAsia="lt-LT"/>
        </w:rPr>
        <w:t>I SKYRIUS</w:t>
      </w:r>
    </w:p>
    <w:p w14:paraId="58B04A8E" w14:textId="77777777" w:rsidR="009223FC" w:rsidRPr="009223FC" w:rsidRDefault="009223FC" w:rsidP="009223FC">
      <w:pPr>
        <w:spacing w:line="276" w:lineRule="auto"/>
        <w:jc w:val="center"/>
        <w:rPr>
          <w:rFonts w:ascii="Arial" w:hAnsi="Arial" w:cs="Arial"/>
          <w:b/>
          <w:bCs/>
          <w:szCs w:val="24"/>
          <w:lang w:eastAsia="lt-LT"/>
        </w:rPr>
      </w:pPr>
      <w:r w:rsidRPr="009223FC">
        <w:rPr>
          <w:rFonts w:ascii="Arial" w:hAnsi="Arial" w:cs="Arial"/>
          <w:b/>
          <w:bCs/>
          <w:szCs w:val="24"/>
          <w:lang w:eastAsia="lt-LT"/>
        </w:rPr>
        <w:t>PAREIGYBĖ</w:t>
      </w:r>
    </w:p>
    <w:p w14:paraId="7E28FF3A" w14:textId="77777777" w:rsidR="009223FC" w:rsidRPr="009223FC" w:rsidRDefault="009223FC" w:rsidP="009223FC">
      <w:pPr>
        <w:spacing w:line="276" w:lineRule="auto"/>
        <w:jc w:val="center"/>
        <w:rPr>
          <w:rFonts w:ascii="Arial" w:hAnsi="Arial" w:cs="Arial"/>
          <w:szCs w:val="24"/>
          <w:lang w:eastAsia="lt-LT"/>
        </w:rPr>
      </w:pPr>
    </w:p>
    <w:p w14:paraId="05D44584" w14:textId="77777777" w:rsidR="009223FC" w:rsidRPr="009223FC" w:rsidRDefault="009223FC" w:rsidP="009223FC">
      <w:pPr>
        <w:spacing w:line="276" w:lineRule="auto"/>
        <w:ind w:firstLine="851"/>
        <w:jc w:val="both"/>
        <w:rPr>
          <w:rFonts w:ascii="Arial" w:hAnsi="Arial" w:cs="Arial"/>
          <w:bCs/>
          <w:szCs w:val="24"/>
          <w:lang w:eastAsia="lt-LT"/>
        </w:rPr>
      </w:pPr>
      <w:r w:rsidRPr="009223FC">
        <w:rPr>
          <w:rFonts w:ascii="Arial" w:hAnsi="Arial" w:cs="Arial"/>
          <w:szCs w:val="24"/>
          <w:lang w:eastAsia="lt-LT"/>
        </w:rPr>
        <w:t xml:space="preserve">1. </w:t>
      </w:r>
      <w:proofErr w:type="spellStart"/>
      <w:r w:rsidRPr="009223FC">
        <w:rPr>
          <w:rFonts w:ascii="Arial" w:hAnsi="Arial" w:cs="Arial"/>
          <w:szCs w:val="24"/>
          <w:lang w:eastAsia="lt-LT"/>
        </w:rPr>
        <w:t>Kaltinėnų</w:t>
      </w:r>
      <w:proofErr w:type="spellEnd"/>
      <w:r w:rsidRPr="009223FC">
        <w:rPr>
          <w:rFonts w:ascii="Arial" w:hAnsi="Arial" w:cs="Arial"/>
          <w:szCs w:val="24"/>
          <w:lang w:eastAsia="lt-LT"/>
        </w:rPr>
        <w:t xml:space="preserve"> seniūnijos traktorininkas (toliau – traktorininkas) yra kvalifikuotas darbuotojas, dirbantis pagal darbo sutartį</w:t>
      </w:r>
      <w:r w:rsidRPr="009223FC">
        <w:rPr>
          <w:rFonts w:ascii="Arial" w:hAnsi="Arial" w:cs="Arial"/>
          <w:bCs/>
          <w:szCs w:val="24"/>
          <w:lang w:eastAsia="lt-LT"/>
        </w:rPr>
        <w:t>.</w:t>
      </w:r>
    </w:p>
    <w:p w14:paraId="3B7B8CBB"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2. Pareigybės lygis – C.</w:t>
      </w:r>
    </w:p>
    <w:p w14:paraId="0DD2A91E" w14:textId="77777777" w:rsidR="009223FC" w:rsidRPr="009223FC" w:rsidRDefault="009223FC" w:rsidP="009223FC">
      <w:pPr>
        <w:tabs>
          <w:tab w:val="left" w:pos="3261"/>
        </w:tabs>
        <w:spacing w:line="276" w:lineRule="auto"/>
        <w:ind w:firstLine="851"/>
        <w:jc w:val="both"/>
        <w:rPr>
          <w:rFonts w:ascii="Arial" w:hAnsi="Arial" w:cs="Arial"/>
          <w:szCs w:val="24"/>
          <w:lang w:eastAsia="lt-LT"/>
        </w:rPr>
      </w:pPr>
      <w:r w:rsidRPr="009223FC">
        <w:rPr>
          <w:rFonts w:ascii="Arial" w:hAnsi="Arial" w:cs="Arial"/>
          <w:szCs w:val="24"/>
          <w:lang w:eastAsia="lt-LT"/>
        </w:rPr>
        <w:t xml:space="preserve">3. Pareigybės pavaldumas – traktorininkas tiesiogiai pavaldus </w:t>
      </w:r>
      <w:proofErr w:type="spellStart"/>
      <w:r w:rsidRPr="009223FC">
        <w:rPr>
          <w:rFonts w:ascii="Arial" w:hAnsi="Arial" w:cs="Arial"/>
          <w:szCs w:val="24"/>
          <w:lang w:eastAsia="lt-LT"/>
        </w:rPr>
        <w:t>Kaltinėnų</w:t>
      </w:r>
      <w:proofErr w:type="spellEnd"/>
      <w:r w:rsidRPr="009223FC">
        <w:rPr>
          <w:rFonts w:ascii="Arial" w:hAnsi="Arial" w:cs="Arial"/>
          <w:szCs w:val="24"/>
          <w:lang w:eastAsia="lt-LT"/>
        </w:rPr>
        <w:t xml:space="preserve"> seniūnijos seniūnui (toliau – Seniūnas).</w:t>
      </w:r>
    </w:p>
    <w:p w14:paraId="65AEACCD" w14:textId="77777777" w:rsidR="009223FC" w:rsidRPr="009223FC" w:rsidRDefault="009223FC" w:rsidP="009223FC">
      <w:pPr>
        <w:keepNext/>
        <w:spacing w:line="276" w:lineRule="auto"/>
        <w:jc w:val="center"/>
        <w:outlineLvl w:val="1"/>
        <w:rPr>
          <w:rFonts w:ascii="Arial" w:hAnsi="Arial" w:cs="Arial"/>
          <w:b/>
          <w:bCs/>
          <w:szCs w:val="24"/>
          <w:lang w:eastAsia="lt-LT"/>
        </w:rPr>
      </w:pPr>
    </w:p>
    <w:p w14:paraId="79282A8E" w14:textId="77777777" w:rsidR="009223FC" w:rsidRPr="009223FC" w:rsidRDefault="009223FC" w:rsidP="009223FC">
      <w:pPr>
        <w:keepNext/>
        <w:spacing w:line="276" w:lineRule="auto"/>
        <w:jc w:val="center"/>
        <w:outlineLvl w:val="1"/>
        <w:rPr>
          <w:rFonts w:ascii="Arial" w:hAnsi="Arial" w:cs="Arial"/>
          <w:b/>
          <w:bCs/>
          <w:szCs w:val="24"/>
          <w:lang w:eastAsia="lt-LT"/>
        </w:rPr>
      </w:pPr>
      <w:r w:rsidRPr="009223FC">
        <w:rPr>
          <w:rFonts w:ascii="Arial" w:hAnsi="Arial" w:cs="Arial"/>
          <w:b/>
          <w:bCs/>
          <w:szCs w:val="24"/>
          <w:lang w:eastAsia="lt-LT"/>
        </w:rPr>
        <w:t>II SKYRIUS</w:t>
      </w:r>
    </w:p>
    <w:p w14:paraId="14F593FB" w14:textId="77777777" w:rsidR="009223FC" w:rsidRPr="009223FC" w:rsidRDefault="009223FC" w:rsidP="009223FC">
      <w:pPr>
        <w:keepNext/>
        <w:spacing w:line="276" w:lineRule="auto"/>
        <w:jc w:val="center"/>
        <w:outlineLvl w:val="1"/>
        <w:rPr>
          <w:rFonts w:ascii="Arial" w:hAnsi="Arial" w:cs="Arial"/>
          <w:b/>
          <w:bCs/>
          <w:caps/>
          <w:szCs w:val="24"/>
          <w:lang w:eastAsia="lt-LT"/>
        </w:rPr>
      </w:pPr>
      <w:r w:rsidRPr="009223FC">
        <w:rPr>
          <w:rFonts w:ascii="Arial" w:hAnsi="Arial" w:cs="Arial"/>
          <w:b/>
          <w:bCs/>
          <w:szCs w:val="24"/>
          <w:lang w:eastAsia="lt-LT"/>
        </w:rPr>
        <w:t>SPECIALŪS REIKALAVIMAI ŠIAS PAREIGAS EINANČIAM DARBUOTOJUI</w:t>
      </w:r>
    </w:p>
    <w:p w14:paraId="2C3ACA8B" w14:textId="77777777" w:rsidR="009223FC" w:rsidRPr="009223FC" w:rsidRDefault="009223FC" w:rsidP="009223FC">
      <w:pPr>
        <w:spacing w:line="276" w:lineRule="auto"/>
        <w:ind w:firstLine="62"/>
        <w:jc w:val="center"/>
        <w:rPr>
          <w:rFonts w:ascii="Arial" w:hAnsi="Arial" w:cs="Arial"/>
          <w:szCs w:val="24"/>
          <w:lang w:eastAsia="lt-LT"/>
        </w:rPr>
      </w:pPr>
    </w:p>
    <w:p w14:paraId="6678FF79"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4. Darbuotojas, einantis šias pareigas, turi atitikti šiuos specialius reikalavimus:</w:t>
      </w:r>
    </w:p>
    <w:p w14:paraId="4AEDC203"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4.1. turėti ne žemesnį kaip vidurinį išsilavinimą arba įgyta profesinė kvalifikacija;</w:t>
      </w:r>
    </w:p>
    <w:p w14:paraId="1E38CD00"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 xml:space="preserve">4.2. turėti ne žemesnės kaip B kategorijos vairuotojo pažymėjimą, </w:t>
      </w:r>
      <w:r w:rsidRPr="009223FC">
        <w:rPr>
          <w:rFonts w:ascii="Arial" w:hAnsi="Arial" w:cs="Arial"/>
          <w:szCs w:val="24"/>
        </w:rPr>
        <w:t xml:space="preserve">TR2 (traktorių) ir </w:t>
      </w:r>
      <w:r w:rsidRPr="009223FC">
        <w:rPr>
          <w:rFonts w:ascii="Arial" w:hAnsi="Arial" w:cs="Arial"/>
          <w:szCs w:val="24"/>
          <w:lang w:eastAsia="lt-LT"/>
        </w:rPr>
        <w:t>SM</w:t>
      </w:r>
      <w:r w:rsidRPr="009223FC">
        <w:rPr>
          <w:rFonts w:ascii="Arial" w:hAnsi="Arial" w:cs="Arial"/>
          <w:szCs w:val="24"/>
        </w:rPr>
        <w:t xml:space="preserve"> (savaeigių ne žemės ūkio mašinų) kategorijų</w:t>
      </w:r>
      <w:r w:rsidRPr="009223FC">
        <w:rPr>
          <w:rFonts w:ascii="Arial" w:hAnsi="Arial" w:cs="Arial"/>
          <w:szCs w:val="24"/>
          <w:lang w:eastAsia="lt-LT"/>
        </w:rPr>
        <w:t xml:space="preserve"> </w:t>
      </w:r>
      <w:r w:rsidRPr="009223FC">
        <w:rPr>
          <w:rFonts w:ascii="Arial" w:hAnsi="Arial" w:cs="Arial"/>
          <w:szCs w:val="24"/>
        </w:rPr>
        <w:t>vairuotojo pažymėjimus</w:t>
      </w:r>
      <w:r w:rsidRPr="009223FC">
        <w:rPr>
          <w:rFonts w:ascii="Arial" w:hAnsi="Arial" w:cs="Arial"/>
          <w:szCs w:val="24"/>
          <w:lang w:eastAsia="lt-LT"/>
        </w:rPr>
        <w:t>;</w:t>
      </w:r>
    </w:p>
    <w:p w14:paraId="041D3FA9"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4.3. turėti medicinos įstaigos leidimą šį darbą dirbti;</w:t>
      </w:r>
    </w:p>
    <w:p w14:paraId="711FF4E2" w14:textId="77777777" w:rsidR="009223FC" w:rsidRPr="009223FC" w:rsidRDefault="009223FC" w:rsidP="009223FC">
      <w:pPr>
        <w:spacing w:line="276" w:lineRule="auto"/>
        <w:ind w:firstLine="851"/>
        <w:jc w:val="both"/>
        <w:rPr>
          <w:rFonts w:ascii="Arial" w:eastAsia="SimSun" w:hAnsi="Arial" w:cs="Arial"/>
          <w:kern w:val="1"/>
          <w:szCs w:val="24"/>
          <w:lang w:eastAsia="zh-CN" w:bidi="hi-IN"/>
        </w:rPr>
      </w:pPr>
      <w:r w:rsidRPr="009223FC">
        <w:rPr>
          <w:rFonts w:ascii="Arial" w:hAnsi="Arial" w:cs="Arial"/>
          <w:szCs w:val="24"/>
          <w:lang w:eastAsia="lt-LT"/>
        </w:rPr>
        <w:t>4.4.</w:t>
      </w:r>
      <w:r w:rsidRPr="009223FC">
        <w:rPr>
          <w:rFonts w:ascii="Arial" w:eastAsia="SimSun" w:hAnsi="Arial" w:cs="Arial"/>
          <w:kern w:val="1"/>
          <w:szCs w:val="24"/>
          <w:lang w:eastAsia="zh-CN" w:bidi="hi-IN"/>
        </w:rPr>
        <w:t xml:space="preserve"> turėti ne mažesnę kaip vienų metų vairavimo patirtį;</w:t>
      </w:r>
    </w:p>
    <w:p w14:paraId="72026EAC"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4.5.</w:t>
      </w:r>
      <w:r w:rsidRPr="009223FC">
        <w:rPr>
          <w:rFonts w:ascii="Arial" w:hAnsi="Arial" w:cs="Arial"/>
          <w:szCs w:val="24"/>
        </w:rPr>
        <w:t xml:space="preserve"> </w:t>
      </w:r>
      <w:r w:rsidRPr="009223FC">
        <w:rPr>
          <w:rFonts w:ascii="Arial" w:hAnsi="Arial" w:cs="Arial"/>
          <w:szCs w:val="24"/>
          <w:lang w:eastAsia="lt-LT"/>
        </w:rPr>
        <w:t>išmanyti Lietuvos Respublikos įstatymus, Lietuvos Respublikos Vyriausybės nutarimus, Šilalės rajono savivaldybės (toliau – Savivaldybė) tarybos sprendimus, Savivaldybės</w:t>
      </w:r>
    </w:p>
    <w:p w14:paraId="625C9DF7" w14:textId="77777777" w:rsidR="009223FC" w:rsidRPr="009223FC" w:rsidRDefault="009223FC" w:rsidP="009223FC">
      <w:pPr>
        <w:spacing w:line="276" w:lineRule="auto"/>
        <w:jc w:val="both"/>
        <w:rPr>
          <w:rFonts w:ascii="Arial" w:hAnsi="Arial" w:cs="Arial"/>
          <w:szCs w:val="24"/>
          <w:lang w:eastAsia="lt-LT"/>
        </w:rPr>
      </w:pPr>
      <w:r w:rsidRPr="009223FC">
        <w:rPr>
          <w:rFonts w:ascii="Arial" w:hAnsi="Arial" w:cs="Arial"/>
          <w:szCs w:val="24"/>
          <w:lang w:eastAsia="lt-LT"/>
        </w:rPr>
        <w:t>administracijos direktoriaus įsakymus, Vidaus darbo tvarkos taisykles, seniūnijos nuostatus ir šį pareigybės aprašymą.</w:t>
      </w:r>
    </w:p>
    <w:p w14:paraId="1624F2B6" w14:textId="77777777" w:rsidR="009223FC" w:rsidRPr="009223FC" w:rsidRDefault="009223FC" w:rsidP="009223FC">
      <w:pPr>
        <w:spacing w:line="276" w:lineRule="auto"/>
        <w:rPr>
          <w:rFonts w:ascii="Arial" w:hAnsi="Arial" w:cs="Arial"/>
          <w:szCs w:val="24"/>
          <w:lang w:eastAsia="lt-LT"/>
        </w:rPr>
      </w:pPr>
    </w:p>
    <w:p w14:paraId="227FEBC3" w14:textId="77777777" w:rsidR="009223FC" w:rsidRPr="009223FC" w:rsidRDefault="009223FC" w:rsidP="009223FC">
      <w:pPr>
        <w:spacing w:line="276" w:lineRule="auto"/>
        <w:jc w:val="center"/>
        <w:rPr>
          <w:rFonts w:ascii="Arial" w:hAnsi="Arial" w:cs="Arial"/>
          <w:b/>
          <w:szCs w:val="24"/>
          <w:lang w:eastAsia="lt-LT"/>
        </w:rPr>
      </w:pPr>
      <w:r w:rsidRPr="009223FC">
        <w:rPr>
          <w:rFonts w:ascii="Arial" w:hAnsi="Arial" w:cs="Arial"/>
          <w:b/>
          <w:szCs w:val="24"/>
          <w:lang w:eastAsia="lt-LT"/>
        </w:rPr>
        <w:t>III SKYRIUS</w:t>
      </w:r>
    </w:p>
    <w:p w14:paraId="208461CC" w14:textId="77777777" w:rsidR="009223FC" w:rsidRPr="009223FC" w:rsidRDefault="009223FC" w:rsidP="009223FC">
      <w:pPr>
        <w:keepNext/>
        <w:spacing w:line="276" w:lineRule="auto"/>
        <w:jc w:val="center"/>
        <w:outlineLvl w:val="1"/>
        <w:rPr>
          <w:rFonts w:ascii="Arial" w:hAnsi="Arial" w:cs="Arial"/>
          <w:b/>
          <w:bCs/>
          <w:caps/>
          <w:szCs w:val="24"/>
          <w:lang w:eastAsia="lt-LT"/>
        </w:rPr>
      </w:pPr>
      <w:r w:rsidRPr="009223FC">
        <w:rPr>
          <w:rFonts w:ascii="Arial" w:hAnsi="Arial" w:cs="Arial"/>
          <w:b/>
          <w:bCs/>
          <w:szCs w:val="24"/>
          <w:lang w:eastAsia="lt-LT"/>
        </w:rPr>
        <w:t>ŠIAS PAREIGAS EINANČIO DARBUOTOJO FUNKCIJOS</w:t>
      </w:r>
    </w:p>
    <w:p w14:paraId="11A88D4E" w14:textId="77777777" w:rsidR="009223FC" w:rsidRPr="009223FC" w:rsidRDefault="009223FC" w:rsidP="009223FC">
      <w:pPr>
        <w:spacing w:line="276" w:lineRule="auto"/>
        <w:jc w:val="both"/>
        <w:rPr>
          <w:rFonts w:ascii="Arial" w:hAnsi="Arial" w:cs="Arial"/>
          <w:szCs w:val="24"/>
          <w:lang w:eastAsia="lt-LT"/>
        </w:rPr>
      </w:pPr>
    </w:p>
    <w:p w14:paraId="0A4193AD"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5. Šias pareigas einantis darbuotojas vykdo šias funkcijas:</w:t>
      </w:r>
    </w:p>
    <w:p w14:paraId="10CAF904"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5.1. traktorininkas vairuoja traktorių ir atlieka kitus pagalbinius darbus;</w:t>
      </w:r>
    </w:p>
    <w:p w14:paraId="55BFC586"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5.2. traktorininkas laikosi visų būtinų atsargumo priemonių, nekelia pavojaus kitų eismo asmenų ar jų turto saugumui bei aplinkai, netrukdo eismui, negadina važiuojamosios dalies, pėsčiųjų ir dviračių takų, kelio statinių, eismo reguliavimo priemonių, avarinio ryšio linijų ir želdinių, nestato transporto priemonės ant šaligatvio ir skiriamųjų juostų;</w:t>
      </w:r>
    </w:p>
    <w:p w14:paraId="390992ED"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5.3. užtikrina, kad transporto priemonė nekeltų triukšmo, neterštų aplinkos išmetamomis dujomis ar kitaip netrukdytų šalia kelio gyvenantiems gyventojams;</w:t>
      </w:r>
    </w:p>
    <w:p w14:paraId="3F56617E"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5.4. paklūsta teisėtiems policijos ir už kelių priežiūrą atsakingų institucijų įgaliotų pareigūnų reikalavimams;</w:t>
      </w:r>
    </w:p>
    <w:p w14:paraId="6FE6FEFB"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5.5. įvykus nelaimei, avarijai, naudoja visas galimas jų pasekmių likvidavimo priemones, nedelsiant kviečia policiją ir greitąją medicinos pagalbą, imasi visų apsaugos priemonių;</w:t>
      </w:r>
    </w:p>
    <w:p w14:paraId="0BD0C5B8"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 xml:space="preserve">5.6. valo sniegą nuo seniūnijos kelių ir gyvenviečių gatvių, </w:t>
      </w:r>
      <w:proofErr w:type="spellStart"/>
      <w:r w:rsidRPr="009223FC">
        <w:rPr>
          <w:rFonts w:ascii="Arial" w:hAnsi="Arial" w:cs="Arial"/>
          <w:szCs w:val="24"/>
          <w:lang w:eastAsia="lt-LT"/>
        </w:rPr>
        <w:t>greideriuoja</w:t>
      </w:r>
      <w:proofErr w:type="spellEnd"/>
      <w:r w:rsidRPr="009223FC">
        <w:rPr>
          <w:rFonts w:ascii="Arial" w:hAnsi="Arial" w:cs="Arial"/>
          <w:szCs w:val="24"/>
          <w:lang w:eastAsia="lt-LT"/>
        </w:rPr>
        <w:t xml:space="preserve"> seniūnijos kelius ir atlieka kitus darbus;</w:t>
      </w:r>
    </w:p>
    <w:p w14:paraId="633DD1EC"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lastRenderedPageBreak/>
        <w:t>5.7. atlieka statybos-remonto darbus seniūnijai priklausančiuose pastatuose;</w:t>
      </w:r>
    </w:p>
    <w:p w14:paraId="55AB3FC5"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 xml:space="preserve">5.8. tvarko pakeles, piliakalnius, </w:t>
      </w:r>
      <w:proofErr w:type="spellStart"/>
      <w:r w:rsidRPr="009223FC">
        <w:rPr>
          <w:rFonts w:ascii="Arial" w:hAnsi="Arial" w:cs="Arial"/>
          <w:szCs w:val="24"/>
          <w:lang w:eastAsia="lt-LT"/>
        </w:rPr>
        <w:t>kapinaites</w:t>
      </w:r>
      <w:proofErr w:type="spellEnd"/>
      <w:r w:rsidRPr="009223FC">
        <w:rPr>
          <w:rFonts w:ascii="Arial" w:hAnsi="Arial" w:cs="Arial"/>
          <w:szCs w:val="24"/>
          <w:lang w:eastAsia="lt-LT"/>
        </w:rPr>
        <w:t>, kerta krūmus ir medžius, išveža šiukšles;</w:t>
      </w:r>
    </w:p>
    <w:p w14:paraId="25BA5E21"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5.9. atlieka malkų ruošimo ir kitus aplinkos tvarkymo darbus;</w:t>
      </w:r>
    </w:p>
    <w:p w14:paraId="79B9F199" w14:textId="77777777" w:rsidR="009223FC" w:rsidRPr="009223FC" w:rsidRDefault="009223FC" w:rsidP="009223FC">
      <w:pPr>
        <w:spacing w:line="276" w:lineRule="auto"/>
        <w:ind w:firstLine="851"/>
        <w:jc w:val="both"/>
        <w:rPr>
          <w:rFonts w:ascii="Arial" w:hAnsi="Arial" w:cs="Arial"/>
          <w:szCs w:val="24"/>
          <w:lang w:eastAsia="lt-LT"/>
        </w:rPr>
      </w:pPr>
      <w:r w:rsidRPr="009223FC">
        <w:rPr>
          <w:rFonts w:ascii="Arial" w:hAnsi="Arial" w:cs="Arial"/>
          <w:szCs w:val="24"/>
          <w:lang w:eastAsia="lt-LT"/>
        </w:rPr>
        <w:t>5.10. vykdo kitus nenuolatinio pobūdžio Savivaldybės administracijos direktoriaus ir seniūnijos seniūno pavedimus ir įpareigojimus savo kompetencijos ribose.</w:t>
      </w:r>
    </w:p>
    <w:p w14:paraId="6D768413" w14:textId="77777777" w:rsidR="009223FC" w:rsidRPr="009223FC" w:rsidRDefault="009223FC" w:rsidP="009223FC">
      <w:pPr>
        <w:spacing w:line="276" w:lineRule="auto"/>
        <w:rPr>
          <w:rFonts w:ascii="Arial" w:hAnsi="Arial" w:cs="Arial"/>
          <w:szCs w:val="24"/>
        </w:rPr>
      </w:pPr>
    </w:p>
    <w:p w14:paraId="76B5B2BA" w14:textId="77777777" w:rsidR="009223FC" w:rsidRPr="009223FC" w:rsidRDefault="009223FC" w:rsidP="009223FC">
      <w:pPr>
        <w:spacing w:line="276" w:lineRule="auto"/>
        <w:jc w:val="center"/>
        <w:rPr>
          <w:rFonts w:ascii="Arial" w:hAnsi="Arial" w:cs="Arial"/>
          <w:b/>
          <w:szCs w:val="24"/>
        </w:rPr>
      </w:pPr>
      <w:r w:rsidRPr="009223FC">
        <w:rPr>
          <w:rFonts w:ascii="Arial" w:hAnsi="Arial" w:cs="Arial"/>
          <w:b/>
          <w:szCs w:val="24"/>
        </w:rPr>
        <w:t>IV SKYRIUS</w:t>
      </w:r>
    </w:p>
    <w:p w14:paraId="33968414" w14:textId="77777777" w:rsidR="009223FC" w:rsidRPr="009223FC" w:rsidRDefault="009223FC" w:rsidP="009223FC">
      <w:pPr>
        <w:spacing w:line="276" w:lineRule="auto"/>
        <w:jc w:val="center"/>
        <w:rPr>
          <w:rFonts w:ascii="Arial" w:hAnsi="Arial" w:cs="Arial"/>
          <w:b/>
          <w:szCs w:val="24"/>
        </w:rPr>
      </w:pPr>
      <w:r w:rsidRPr="009223FC">
        <w:rPr>
          <w:rFonts w:ascii="Arial" w:hAnsi="Arial" w:cs="Arial"/>
          <w:b/>
          <w:szCs w:val="24"/>
        </w:rPr>
        <w:t>ATSAKOMYBĖ</w:t>
      </w:r>
    </w:p>
    <w:p w14:paraId="3055CC82" w14:textId="77777777" w:rsidR="009223FC" w:rsidRPr="009223FC" w:rsidRDefault="009223FC" w:rsidP="009223FC">
      <w:pPr>
        <w:spacing w:line="276" w:lineRule="auto"/>
        <w:rPr>
          <w:rFonts w:ascii="Arial" w:hAnsi="Arial" w:cs="Arial"/>
          <w:szCs w:val="24"/>
        </w:rPr>
      </w:pPr>
    </w:p>
    <w:p w14:paraId="66935783" w14:textId="77777777" w:rsidR="009223FC" w:rsidRPr="009223FC" w:rsidRDefault="009223FC" w:rsidP="009223FC">
      <w:pPr>
        <w:spacing w:line="276" w:lineRule="auto"/>
        <w:ind w:firstLine="851"/>
        <w:rPr>
          <w:rFonts w:ascii="Arial" w:hAnsi="Arial" w:cs="Arial"/>
          <w:szCs w:val="24"/>
        </w:rPr>
      </w:pPr>
      <w:r w:rsidRPr="009223FC">
        <w:rPr>
          <w:rFonts w:ascii="Arial" w:hAnsi="Arial" w:cs="Arial"/>
          <w:szCs w:val="24"/>
        </w:rPr>
        <w:t>6. Šias pareigas vykdantis darbuotojas atsako už:</w:t>
      </w:r>
    </w:p>
    <w:p w14:paraId="3D9136F3" w14:textId="77777777" w:rsidR="009223FC" w:rsidRPr="009223FC" w:rsidRDefault="009223FC" w:rsidP="009223FC">
      <w:pPr>
        <w:spacing w:line="276" w:lineRule="auto"/>
        <w:ind w:firstLine="851"/>
        <w:rPr>
          <w:rFonts w:ascii="Arial" w:hAnsi="Arial" w:cs="Arial"/>
          <w:szCs w:val="24"/>
        </w:rPr>
      </w:pPr>
      <w:r w:rsidRPr="009223FC">
        <w:rPr>
          <w:rFonts w:ascii="Arial" w:hAnsi="Arial" w:cs="Arial"/>
          <w:szCs w:val="24"/>
        </w:rPr>
        <w:t>6.1. transporto priemonės techninę būklę;</w:t>
      </w:r>
    </w:p>
    <w:p w14:paraId="06F5D382" w14:textId="77777777" w:rsidR="009223FC" w:rsidRPr="009223FC" w:rsidRDefault="009223FC" w:rsidP="009223FC">
      <w:pPr>
        <w:spacing w:line="276" w:lineRule="auto"/>
        <w:ind w:firstLine="851"/>
        <w:rPr>
          <w:rFonts w:ascii="Arial" w:hAnsi="Arial" w:cs="Arial"/>
          <w:szCs w:val="24"/>
        </w:rPr>
      </w:pPr>
      <w:r w:rsidRPr="009223FC">
        <w:rPr>
          <w:rFonts w:ascii="Arial" w:hAnsi="Arial" w:cs="Arial"/>
          <w:szCs w:val="24"/>
        </w:rPr>
        <w:t>6.2. saugos darbe, priešgaisrinės saugos, elektros saugos reikalavimų laikymąsi;</w:t>
      </w:r>
    </w:p>
    <w:p w14:paraId="1FBFE3CB" w14:textId="77777777" w:rsidR="009223FC" w:rsidRPr="009223FC" w:rsidRDefault="009223FC" w:rsidP="009223FC">
      <w:pPr>
        <w:spacing w:line="276" w:lineRule="auto"/>
        <w:ind w:firstLine="851"/>
        <w:rPr>
          <w:rFonts w:ascii="Arial" w:hAnsi="Arial" w:cs="Arial"/>
          <w:szCs w:val="24"/>
        </w:rPr>
      </w:pPr>
      <w:r w:rsidRPr="009223FC">
        <w:rPr>
          <w:rFonts w:ascii="Arial" w:hAnsi="Arial" w:cs="Arial"/>
          <w:szCs w:val="24"/>
        </w:rPr>
        <w:t>6.3. efektyvų ir laiku atliekamą darbą pagal numatytas funkcijas;</w:t>
      </w:r>
    </w:p>
    <w:p w14:paraId="1F9293C0" w14:textId="77777777" w:rsidR="009223FC" w:rsidRPr="009223FC" w:rsidRDefault="009223FC" w:rsidP="009223FC">
      <w:pPr>
        <w:spacing w:line="276" w:lineRule="auto"/>
        <w:ind w:firstLine="851"/>
        <w:rPr>
          <w:rFonts w:ascii="Arial" w:hAnsi="Arial" w:cs="Arial"/>
          <w:szCs w:val="24"/>
        </w:rPr>
      </w:pPr>
      <w:r w:rsidRPr="009223FC">
        <w:rPr>
          <w:rFonts w:ascii="Arial" w:hAnsi="Arial" w:cs="Arial"/>
          <w:szCs w:val="24"/>
        </w:rPr>
        <w:t>6.4. darbo drausmės ir Vidaus tvarkos taisyklių  laikymąsi;</w:t>
      </w:r>
    </w:p>
    <w:p w14:paraId="553AFEA5" w14:textId="77777777" w:rsidR="009223FC" w:rsidRPr="009223FC" w:rsidRDefault="009223FC" w:rsidP="009223FC">
      <w:pPr>
        <w:spacing w:line="276" w:lineRule="auto"/>
        <w:ind w:firstLine="851"/>
        <w:rPr>
          <w:rFonts w:ascii="Arial" w:hAnsi="Arial" w:cs="Arial"/>
          <w:szCs w:val="24"/>
        </w:rPr>
      </w:pPr>
      <w:r w:rsidRPr="009223FC">
        <w:rPr>
          <w:rFonts w:ascii="Arial" w:hAnsi="Arial" w:cs="Arial"/>
          <w:szCs w:val="24"/>
        </w:rPr>
        <w:t>6.5. savo funkcijų netinkamą vykdymą atsako Lietuvos Respublikos įstatymų nustatyta tvarka.</w:t>
      </w:r>
    </w:p>
    <w:p w14:paraId="3E216023" w14:textId="77777777" w:rsidR="00C475C9" w:rsidRPr="009223FC" w:rsidRDefault="00C475C9" w:rsidP="009223FC">
      <w:pPr>
        <w:spacing w:line="276" w:lineRule="auto"/>
        <w:jc w:val="both"/>
        <w:rPr>
          <w:rFonts w:ascii="Arial" w:hAnsi="Arial" w:cs="Arial"/>
          <w:szCs w:val="24"/>
        </w:rPr>
      </w:pPr>
    </w:p>
    <w:p w14:paraId="3367F3EF" w14:textId="59903402" w:rsidR="001F4789" w:rsidRPr="009223FC" w:rsidRDefault="00512611" w:rsidP="009223FC">
      <w:pPr>
        <w:tabs>
          <w:tab w:val="left" w:pos="284"/>
          <w:tab w:val="left" w:pos="2835"/>
          <w:tab w:val="left" w:pos="4111"/>
          <w:tab w:val="left" w:pos="4253"/>
        </w:tabs>
        <w:spacing w:line="276" w:lineRule="auto"/>
        <w:jc w:val="center"/>
        <w:rPr>
          <w:rFonts w:ascii="Arial" w:hAnsi="Arial" w:cs="Arial"/>
          <w:szCs w:val="24"/>
        </w:rPr>
      </w:pPr>
      <w:r w:rsidRPr="009223FC">
        <w:rPr>
          <w:rFonts w:ascii="Arial" w:hAnsi="Arial" w:cs="Arial"/>
          <w:szCs w:val="24"/>
        </w:rPr>
        <w:t xml:space="preserve">______________________________  </w:t>
      </w:r>
    </w:p>
    <w:sectPr w:rsidR="001F4789" w:rsidRPr="009223FC" w:rsidSect="005538CC">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6C322" w14:textId="77777777" w:rsidR="002600DC" w:rsidRDefault="002600DC" w:rsidP="00EA5354">
      <w:r>
        <w:separator/>
      </w:r>
    </w:p>
  </w:endnote>
  <w:endnote w:type="continuationSeparator" w:id="0">
    <w:p w14:paraId="79F7AB09" w14:textId="77777777" w:rsidR="002600DC" w:rsidRDefault="002600DC" w:rsidP="00EA5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57520" w14:textId="77777777" w:rsidR="002600DC" w:rsidRDefault="002600DC" w:rsidP="00EA5354">
      <w:r>
        <w:separator/>
      </w:r>
    </w:p>
  </w:footnote>
  <w:footnote w:type="continuationSeparator" w:id="0">
    <w:p w14:paraId="62749E68" w14:textId="77777777" w:rsidR="002600DC" w:rsidRDefault="002600DC" w:rsidP="00EA5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024752"/>
      <w:docPartObj>
        <w:docPartGallery w:val="Page Numbers (Top of Page)"/>
        <w:docPartUnique/>
      </w:docPartObj>
    </w:sdtPr>
    <w:sdtContent>
      <w:p w14:paraId="36F886A0" w14:textId="0B3BE631" w:rsidR="00EA5354" w:rsidRDefault="00EA5354">
        <w:pPr>
          <w:pStyle w:val="Antrats"/>
          <w:jc w:val="center"/>
        </w:pPr>
        <w:r>
          <w:fldChar w:fldCharType="begin"/>
        </w:r>
        <w:r>
          <w:instrText>PAGE   \* MERGEFORMAT</w:instrText>
        </w:r>
        <w:r>
          <w:fldChar w:fldCharType="separate"/>
        </w:r>
        <w:r>
          <w:t>2</w:t>
        </w:r>
        <w:r>
          <w:fldChar w:fldCharType="end"/>
        </w:r>
      </w:p>
    </w:sdtContent>
  </w:sdt>
  <w:p w14:paraId="16AEA992" w14:textId="77777777" w:rsidR="00EA5354" w:rsidRDefault="00EA535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200" w:hanging="360"/>
      </w:pPr>
      <w:rPr>
        <w:rFonts w:hint="default"/>
      </w:rPr>
    </w:lvl>
  </w:abstractNum>
  <w:abstractNum w:abstractNumId="2" w15:restartNumberingAfterBreak="0">
    <w:nsid w:val="1D86421D"/>
    <w:multiLevelType w:val="hybridMultilevel"/>
    <w:tmpl w:val="FCFAA9C8"/>
    <w:lvl w:ilvl="0" w:tplc="B8EA8A58">
      <w:start w:val="5"/>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3" w15:restartNumberingAfterBreak="0">
    <w:nsid w:val="2CEA4077"/>
    <w:multiLevelType w:val="multilevel"/>
    <w:tmpl w:val="9CDE7280"/>
    <w:lvl w:ilvl="0">
      <w:start w:val="6"/>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D3C10E7"/>
    <w:multiLevelType w:val="multilevel"/>
    <w:tmpl w:val="1B5A8DDA"/>
    <w:lvl w:ilvl="0">
      <w:start w:val="7"/>
      <w:numFmt w:val="decimal"/>
      <w:lvlText w:val="%1."/>
      <w:lvlJc w:val="left"/>
      <w:pPr>
        <w:ind w:left="114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5" w15:restartNumberingAfterBreak="0">
    <w:nsid w:val="2F2F4D40"/>
    <w:multiLevelType w:val="multilevel"/>
    <w:tmpl w:val="BA68B73C"/>
    <w:lvl w:ilvl="0">
      <w:start w:val="6"/>
      <w:numFmt w:val="decimal"/>
      <w:lvlText w:val="%1."/>
      <w:lvlJc w:val="left"/>
      <w:pPr>
        <w:ind w:left="360" w:hanging="360"/>
      </w:pPr>
      <w:rPr>
        <w:rFonts w:hint="default"/>
        <w:b w:val="0"/>
      </w:rPr>
    </w:lvl>
    <w:lvl w:ilvl="1">
      <w:start w:val="1"/>
      <w:numFmt w:val="decimal"/>
      <w:lvlText w:val="%1.%2."/>
      <w:lvlJc w:val="left"/>
      <w:pPr>
        <w:ind w:left="840" w:hanging="360"/>
      </w:pPr>
      <w:rPr>
        <w:rFonts w:hint="default"/>
        <w:b w:val="0"/>
      </w:rPr>
    </w:lvl>
    <w:lvl w:ilvl="2">
      <w:start w:val="1"/>
      <w:numFmt w:val="decimal"/>
      <w:lvlText w:val="%1.%2.%3."/>
      <w:lvlJc w:val="left"/>
      <w:pPr>
        <w:ind w:left="1680" w:hanging="720"/>
      </w:pPr>
      <w:rPr>
        <w:rFonts w:hint="default"/>
        <w:b w:val="0"/>
      </w:rPr>
    </w:lvl>
    <w:lvl w:ilvl="3">
      <w:start w:val="1"/>
      <w:numFmt w:val="decimal"/>
      <w:lvlText w:val="%1.%2.%3.%4."/>
      <w:lvlJc w:val="left"/>
      <w:pPr>
        <w:ind w:left="2160" w:hanging="720"/>
      </w:pPr>
      <w:rPr>
        <w:rFonts w:hint="default"/>
        <w:b w:val="0"/>
      </w:rPr>
    </w:lvl>
    <w:lvl w:ilvl="4">
      <w:start w:val="1"/>
      <w:numFmt w:val="decimal"/>
      <w:lvlText w:val="%1.%2.%3.%4.%5."/>
      <w:lvlJc w:val="left"/>
      <w:pPr>
        <w:ind w:left="3000" w:hanging="1080"/>
      </w:pPr>
      <w:rPr>
        <w:rFonts w:hint="default"/>
        <w:b w:val="0"/>
      </w:rPr>
    </w:lvl>
    <w:lvl w:ilvl="5">
      <w:start w:val="1"/>
      <w:numFmt w:val="decimal"/>
      <w:lvlText w:val="%1.%2.%3.%4.%5.%6."/>
      <w:lvlJc w:val="left"/>
      <w:pPr>
        <w:ind w:left="3480" w:hanging="1080"/>
      </w:pPr>
      <w:rPr>
        <w:rFonts w:hint="default"/>
        <w:b w:val="0"/>
      </w:rPr>
    </w:lvl>
    <w:lvl w:ilvl="6">
      <w:start w:val="1"/>
      <w:numFmt w:val="decimal"/>
      <w:lvlText w:val="%1.%2.%3.%4.%5.%6.%7."/>
      <w:lvlJc w:val="left"/>
      <w:pPr>
        <w:ind w:left="4320" w:hanging="1440"/>
      </w:pPr>
      <w:rPr>
        <w:rFonts w:hint="default"/>
        <w:b w:val="0"/>
      </w:rPr>
    </w:lvl>
    <w:lvl w:ilvl="7">
      <w:start w:val="1"/>
      <w:numFmt w:val="decimal"/>
      <w:lvlText w:val="%1.%2.%3.%4.%5.%6.%7.%8."/>
      <w:lvlJc w:val="left"/>
      <w:pPr>
        <w:ind w:left="4800" w:hanging="1440"/>
      </w:pPr>
      <w:rPr>
        <w:rFonts w:hint="default"/>
        <w:b w:val="0"/>
      </w:rPr>
    </w:lvl>
    <w:lvl w:ilvl="8">
      <w:start w:val="1"/>
      <w:numFmt w:val="decimal"/>
      <w:lvlText w:val="%1.%2.%3.%4.%5.%6.%7.%8.%9."/>
      <w:lvlJc w:val="left"/>
      <w:pPr>
        <w:ind w:left="5640" w:hanging="1800"/>
      </w:pPr>
      <w:rPr>
        <w:rFonts w:hint="default"/>
        <w:b w:val="0"/>
      </w:rPr>
    </w:lvl>
  </w:abstractNum>
  <w:abstractNum w:abstractNumId="6" w15:restartNumberingAfterBreak="0">
    <w:nsid w:val="46463D29"/>
    <w:multiLevelType w:val="hybridMultilevel"/>
    <w:tmpl w:val="DA42A332"/>
    <w:lvl w:ilvl="0" w:tplc="ABE63CB2">
      <w:start w:val="5"/>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51A72F05"/>
    <w:multiLevelType w:val="hybridMultilevel"/>
    <w:tmpl w:val="4E428FEA"/>
    <w:lvl w:ilvl="0" w:tplc="51F215EC">
      <w:start w:val="4"/>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8" w15:restartNumberingAfterBreak="0">
    <w:nsid w:val="5DE72BC9"/>
    <w:multiLevelType w:val="multilevel"/>
    <w:tmpl w:val="B0BE1CFA"/>
    <w:lvl w:ilvl="0">
      <w:start w:val="1"/>
      <w:numFmt w:val="decimal"/>
      <w:lvlText w:val="%1."/>
      <w:lvlJc w:val="left"/>
      <w:pPr>
        <w:ind w:left="786" w:hanging="360"/>
      </w:pPr>
      <w:rPr>
        <w:rFonts w:hint="default"/>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F296FB5"/>
    <w:multiLevelType w:val="multilevel"/>
    <w:tmpl w:val="8642042E"/>
    <w:lvl w:ilvl="0">
      <w:start w:val="4"/>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66326383"/>
    <w:multiLevelType w:val="hybridMultilevel"/>
    <w:tmpl w:val="75141DB6"/>
    <w:lvl w:ilvl="0" w:tplc="FD5A1CC0">
      <w:start w:val="5"/>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num w:numId="1" w16cid:durableId="1914464711">
    <w:abstractNumId w:val="0"/>
  </w:num>
  <w:num w:numId="2" w16cid:durableId="547228580">
    <w:abstractNumId w:val="1"/>
  </w:num>
  <w:num w:numId="3" w16cid:durableId="1591617949">
    <w:abstractNumId w:val="8"/>
  </w:num>
  <w:num w:numId="4" w16cid:durableId="1182090976">
    <w:abstractNumId w:val="4"/>
  </w:num>
  <w:num w:numId="5" w16cid:durableId="1729760710">
    <w:abstractNumId w:val="5"/>
  </w:num>
  <w:num w:numId="6" w16cid:durableId="1020860841">
    <w:abstractNumId w:val="3"/>
  </w:num>
  <w:num w:numId="7" w16cid:durableId="1445534365">
    <w:abstractNumId w:val="10"/>
  </w:num>
  <w:num w:numId="8" w16cid:durableId="405960089">
    <w:abstractNumId w:val="2"/>
  </w:num>
  <w:num w:numId="9" w16cid:durableId="1283195285">
    <w:abstractNumId w:val="9"/>
  </w:num>
  <w:num w:numId="10" w16cid:durableId="879319932">
    <w:abstractNumId w:val="7"/>
  </w:num>
  <w:num w:numId="11" w16cid:durableId="9023730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40A"/>
    <w:rsid w:val="000A34ED"/>
    <w:rsid w:val="001115C0"/>
    <w:rsid w:val="00111F4B"/>
    <w:rsid w:val="00127512"/>
    <w:rsid w:val="00132057"/>
    <w:rsid w:val="0013562B"/>
    <w:rsid w:val="00174C36"/>
    <w:rsid w:val="00182D1E"/>
    <w:rsid w:val="001F4789"/>
    <w:rsid w:val="0020672E"/>
    <w:rsid w:val="00223B55"/>
    <w:rsid w:val="00241296"/>
    <w:rsid w:val="002600DC"/>
    <w:rsid w:val="00356ACB"/>
    <w:rsid w:val="003C63F5"/>
    <w:rsid w:val="004F5C84"/>
    <w:rsid w:val="00512611"/>
    <w:rsid w:val="005169C9"/>
    <w:rsid w:val="0053044B"/>
    <w:rsid w:val="005538CC"/>
    <w:rsid w:val="0055440A"/>
    <w:rsid w:val="00600E9D"/>
    <w:rsid w:val="00655EA4"/>
    <w:rsid w:val="006B247F"/>
    <w:rsid w:val="006B6A85"/>
    <w:rsid w:val="006F513D"/>
    <w:rsid w:val="007A044D"/>
    <w:rsid w:val="007A5604"/>
    <w:rsid w:val="00834551"/>
    <w:rsid w:val="00845B9B"/>
    <w:rsid w:val="008F7791"/>
    <w:rsid w:val="00900866"/>
    <w:rsid w:val="009017DC"/>
    <w:rsid w:val="00911C88"/>
    <w:rsid w:val="009223FC"/>
    <w:rsid w:val="0094591D"/>
    <w:rsid w:val="009F39BF"/>
    <w:rsid w:val="00A72DE5"/>
    <w:rsid w:val="00A776E1"/>
    <w:rsid w:val="00A81D3E"/>
    <w:rsid w:val="00A96417"/>
    <w:rsid w:val="00AD7799"/>
    <w:rsid w:val="00B06DA5"/>
    <w:rsid w:val="00B37927"/>
    <w:rsid w:val="00B5681F"/>
    <w:rsid w:val="00BB4AB0"/>
    <w:rsid w:val="00BE3D19"/>
    <w:rsid w:val="00C475C9"/>
    <w:rsid w:val="00CE2D83"/>
    <w:rsid w:val="00D0639F"/>
    <w:rsid w:val="00D235E9"/>
    <w:rsid w:val="00D27076"/>
    <w:rsid w:val="00D412A1"/>
    <w:rsid w:val="00E01A5C"/>
    <w:rsid w:val="00E673C4"/>
    <w:rsid w:val="00EA5354"/>
    <w:rsid w:val="00FA6DD8"/>
    <w:rsid w:val="00FB2483"/>
    <w:rsid w:val="00FB47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44B80"/>
  <w15:chartTrackingRefBased/>
  <w15:docId w15:val="{B6AC075F-8142-4864-824A-30E801E0B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3">
    <w:name w:val="heading 3"/>
    <w:basedOn w:val="prastasis"/>
    <w:next w:val="prastasis"/>
    <w:link w:val="Antrat3Diagrama"/>
    <w:qFormat/>
    <w:rsid w:val="00356ACB"/>
    <w:pPr>
      <w:keepNext/>
      <w:numPr>
        <w:ilvl w:val="2"/>
        <w:numId w:val="1"/>
      </w:numPr>
      <w:suppressAutoHyphens/>
      <w:ind w:left="0" w:firstLine="810"/>
      <w:jc w:val="center"/>
      <w:outlineLvl w:val="2"/>
    </w:pPr>
    <w:rPr>
      <w:rFonts w:eastAsia="Times New Roman" w:cs="Times New Roman"/>
      <w:b/>
      <w:bCs/>
      <w:szCs w:val="24"/>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356ACB"/>
    <w:rPr>
      <w:rFonts w:eastAsia="Times New Roman" w:cs="Times New Roman"/>
      <w:b/>
      <w:bCs/>
      <w:szCs w:val="24"/>
      <w:lang w:eastAsia="zh-CN"/>
    </w:rPr>
  </w:style>
  <w:style w:type="paragraph" w:styleId="Pagrindiniotekstotrauka">
    <w:name w:val="Body Text Indent"/>
    <w:basedOn w:val="prastasis"/>
    <w:link w:val="PagrindiniotekstotraukaDiagrama"/>
    <w:rsid w:val="00356ACB"/>
    <w:pPr>
      <w:suppressAutoHyphens/>
      <w:ind w:firstLine="810"/>
    </w:pPr>
    <w:rPr>
      <w:rFonts w:eastAsia="Times New Roman" w:cs="Times New Roman"/>
      <w:szCs w:val="24"/>
      <w:lang w:eastAsia="zh-CN"/>
    </w:rPr>
  </w:style>
  <w:style w:type="character" w:customStyle="1" w:styleId="PagrindiniotekstotraukaDiagrama">
    <w:name w:val="Pagrindinio teksto įtrauka Diagrama"/>
    <w:basedOn w:val="Numatytasispastraiposriftas"/>
    <w:link w:val="Pagrindiniotekstotrauka"/>
    <w:rsid w:val="00356ACB"/>
    <w:rPr>
      <w:rFonts w:eastAsia="Times New Roman" w:cs="Times New Roman"/>
      <w:szCs w:val="24"/>
      <w:lang w:eastAsia="zh-CN"/>
    </w:rPr>
  </w:style>
  <w:style w:type="paragraph" w:styleId="Sraopastraipa">
    <w:name w:val="List Paragraph"/>
    <w:basedOn w:val="prastasis"/>
    <w:uiPriority w:val="34"/>
    <w:qFormat/>
    <w:rsid w:val="001F4789"/>
    <w:pPr>
      <w:spacing w:after="160" w:line="259" w:lineRule="auto"/>
      <w:ind w:left="720"/>
      <w:contextualSpacing/>
    </w:pPr>
    <w:rPr>
      <w:rFonts w:asciiTheme="minorHAnsi" w:hAnsiTheme="minorHAnsi"/>
      <w:sz w:val="22"/>
    </w:rPr>
  </w:style>
  <w:style w:type="paragraph" w:customStyle="1" w:styleId="Pagrindinistekstas21">
    <w:name w:val="Pagrindinis tekstas 21"/>
    <w:basedOn w:val="prastasis"/>
    <w:rsid w:val="001F4789"/>
    <w:pPr>
      <w:suppressAutoHyphens/>
      <w:jc w:val="both"/>
    </w:pPr>
    <w:rPr>
      <w:rFonts w:eastAsia="Times New Roman" w:cs="Times New Roman"/>
      <w:szCs w:val="24"/>
      <w:lang w:eastAsia="zh-CN"/>
    </w:rPr>
  </w:style>
  <w:style w:type="paragraph" w:customStyle="1" w:styleId="Sraopastraipa1">
    <w:name w:val="Sąrašo pastraipa1"/>
    <w:basedOn w:val="prastasis"/>
    <w:uiPriority w:val="34"/>
    <w:qFormat/>
    <w:rsid w:val="001F4789"/>
    <w:pPr>
      <w:spacing w:after="200" w:line="276" w:lineRule="auto"/>
      <w:ind w:left="720"/>
      <w:contextualSpacing/>
    </w:pPr>
    <w:rPr>
      <w:rFonts w:eastAsia="Calibri" w:cs="Times New Roman"/>
      <w:sz w:val="32"/>
      <w:szCs w:val="32"/>
    </w:rPr>
  </w:style>
  <w:style w:type="character" w:styleId="Hipersaitas">
    <w:name w:val="Hyperlink"/>
    <w:basedOn w:val="Numatytasispastraiposriftas"/>
    <w:uiPriority w:val="99"/>
    <w:unhideWhenUsed/>
    <w:rsid w:val="00FB4782"/>
    <w:rPr>
      <w:color w:val="0563C1" w:themeColor="hyperlink"/>
      <w:u w:val="single"/>
    </w:rPr>
  </w:style>
  <w:style w:type="character" w:styleId="Neapdorotaspaminjimas">
    <w:name w:val="Unresolved Mention"/>
    <w:basedOn w:val="Numatytasispastraiposriftas"/>
    <w:uiPriority w:val="99"/>
    <w:semiHidden/>
    <w:unhideWhenUsed/>
    <w:rsid w:val="00FB4782"/>
    <w:rPr>
      <w:color w:val="808080"/>
      <w:shd w:val="clear" w:color="auto" w:fill="E6E6E6"/>
    </w:rPr>
  </w:style>
  <w:style w:type="paragraph" w:styleId="Debesliotekstas">
    <w:name w:val="Balloon Text"/>
    <w:basedOn w:val="prastasis"/>
    <w:link w:val="DebesliotekstasDiagrama"/>
    <w:uiPriority w:val="99"/>
    <w:semiHidden/>
    <w:unhideWhenUsed/>
    <w:rsid w:val="00655EA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55EA4"/>
    <w:rPr>
      <w:rFonts w:ascii="Segoe UI" w:hAnsi="Segoe UI" w:cs="Segoe UI"/>
      <w:sz w:val="18"/>
      <w:szCs w:val="18"/>
    </w:rPr>
  </w:style>
  <w:style w:type="paragraph" w:styleId="Betarp">
    <w:name w:val="No Spacing"/>
    <w:qFormat/>
    <w:rsid w:val="00A96417"/>
    <w:pPr>
      <w:widowControl w:val="0"/>
      <w:suppressAutoHyphens/>
      <w:autoSpaceDE w:val="0"/>
    </w:pPr>
    <w:rPr>
      <w:rFonts w:eastAsia="Times New Roman" w:cs="Times New Roman"/>
      <w:kern w:val="1"/>
      <w:sz w:val="20"/>
      <w:szCs w:val="20"/>
      <w:lang w:eastAsia="zh-CN"/>
    </w:rPr>
  </w:style>
  <w:style w:type="paragraph" w:styleId="Antrats">
    <w:name w:val="header"/>
    <w:basedOn w:val="prastasis"/>
    <w:link w:val="AntratsDiagrama"/>
    <w:uiPriority w:val="99"/>
    <w:unhideWhenUsed/>
    <w:rsid w:val="0053044B"/>
    <w:pPr>
      <w:tabs>
        <w:tab w:val="center" w:pos="4819"/>
        <w:tab w:val="right" w:pos="9638"/>
      </w:tabs>
    </w:pPr>
    <w:rPr>
      <w:rFonts w:asciiTheme="minorHAnsi" w:hAnsiTheme="minorHAnsi"/>
      <w:sz w:val="22"/>
    </w:rPr>
  </w:style>
  <w:style w:type="character" w:customStyle="1" w:styleId="AntratsDiagrama">
    <w:name w:val="Antraštės Diagrama"/>
    <w:basedOn w:val="Numatytasispastraiposriftas"/>
    <w:link w:val="Antrats"/>
    <w:uiPriority w:val="99"/>
    <w:rsid w:val="0053044B"/>
    <w:rPr>
      <w:rFonts w:asciiTheme="minorHAnsi" w:hAnsiTheme="minorHAnsi"/>
      <w:sz w:val="22"/>
    </w:rPr>
  </w:style>
  <w:style w:type="paragraph" w:styleId="Porat">
    <w:name w:val="footer"/>
    <w:basedOn w:val="prastasis"/>
    <w:link w:val="PoratDiagrama"/>
    <w:uiPriority w:val="99"/>
    <w:unhideWhenUsed/>
    <w:rsid w:val="00EA5354"/>
    <w:pPr>
      <w:tabs>
        <w:tab w:val="center" w:pos="4819"/>
        <w:tab w:val="right" w:pos="9638"/>
      </w:tabs>
    </w:pPr>
  </w:style>
  <w:style w:type="character" w:customStyle="1" w:styleId="PoratDiagrama">
    <w:name w:val="Poraštė Diagrama"/>
    <w:basedOn w:val="Numatytasispastraiposriftas"/>
    <w:link w:val="Porat"/>
    <w:uiPriority w:val="99"/>
    <w:rsid w:val="00EA5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1972</Words>
  <Characters>1125</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Sandra Jokubauskė</cp:lastModifiedBy>
  <cp:revision>2</cp:revision>
  <cp:lastPrinted>2018-04-04T11:24:00Z</cp:lastPrinted>
  <dcterms:created xsi:type="dcterms:W3CDTF">2026-05-08T07:46:00Z</dcterms:created>
  <dcterms:modified xsi:type="dcterms:W3CDTF">2026-05-08T07:46:00Z</dcterms:modified>
</cp:coreProperties>
</file>