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0AA76" w14:textId="77777777" w:rsidR="00540EE7" w:rsidRDefault="00540EE7" w:rsidP="00BE2E56">
      <w:pPr>
        <w:jc w:val="center"/>
        <w:rPr>
          <w:b/>
          <w:sz w:val="28"/>
          <w:szCs w:val="28"/>
        </w:rPr>
      </w:pPr>
    </w:p>
    <w:p w14:paraId="4D636C73" w14:textId="77777777" w:rsidR="00C31DD9" w:rsidRDefault="00C31DD9" w:rsidP="00BE2E56">
      <w:pPr>
        <w:jc w:val="center"/>
        <w:rPr>
          <w:b/>
          <w:sz w:val="28"/>
          <w:szCs w:val="28"/>
        </w:rPr>
      </w:pPr>
    </w:p>
    <w:p w14:paraId="54183367" w14:textId="76F7FF74" w:rsidR="00AA52F8" w:rsidRPr="00BE2E56" w:rsidRDefault="0000021F" w:rsidP="00BE2E56">
      <w:pPr>
        <w:jc w:val="center"/>
        <w:rPr>
          <w:b/>
          <w:sz w:val="28"/>
          <w:szCs w:val="28"/>
        </w:rPr>
      </w:pPr>
      <w:r>
        <w:rPr>
          <w:b/>
          <w:sz w:val="28"/>
          <w:szCs w:val="28"/>
        </w:rPr>
        <w:t xml:space="preserve">Finansų, investicijų ir verslo </w:t>
      </w:r>
      <w:r w:rsidR="00462432">
        <w:rPr>
          <w:b/>
          <w:sz w:val="28"/>
          <w:szCs w:val="28"/>
        </w:rPr>
        <w:t>komitet</w:t>
      </w:r>
      <w:r w:rsidR="00117B4D">
        <w:rPr>
          <w:b/>
          <w:sz w:val="28"/>
          <w:szCs w:val="28"/>
        </w:rPr>
        <w:t>ų</w:t>
      </w:r>
      <w:r w:rsidR="00BE2E56" w:rsidRPr="00BE2E56">
        <w:rPr>
          <w:b/>
          <w:sz w:val="28"/>
          <w:szCs w:val="28"/>
        </w:rPr>
        <w:t xml:space="preserve"> nariams</w:t>
      </w:r>
    </w:p>
    <w:p w14:paraId="3F78DBA5" w14:textId="77777777" w:rsidR="00BE2E56" w:rsidRPr="00BE2E56" w:rsidRDefault="00BE2E56" w:rsidP="00BE2E56">
      <w:pPr>
        <w:jc w:val="center"/>
        <w:rPr>
          <w:b/>
          <w:sz w:val="28"/>
          <w:szCs w:val="28"/>
        </w:rPr>
      </w:pPr>
    </w:p>
    <w:p w14:paraId="1A8F31FE" w14:textId="746E5D07" w:rsidR="00BE2E56" w:rsidRDefault="00BE2E56" w:rsidP="00BE2E56">
      <w:pPr>
        <w:jc w:val="center"/>
        <w:rPr>
          <w:b/>
          <w:szCs w:val="24"/>
        </w:rPr>
      </w:pPr>
      <w:r w:rsidRPr="00BE2E56">
        <w:rPr>
          <w:b/>
          <w:szCs w:val="24"/>
        </w:rPr>
        <w:t>Informacija apie</w:t>
      </w:r>
      <w:r w:rsidR="00117B4D">
        <w:rPr>
          <w:b/>
          <w:szCs w:val="24"/>
        </w:rPr>
        <w:t xml:space="preserve"> </w:t>
      </w:r>
      <w:r w:rsidRPr="00BE2E56">
        <w:rPr>
          <w:b/>
          <w:szCs w:val="24"/>
        </w:rPr>
        <w:t>komiteto posėdį</w:t>
      </w:r>
    </w:p>
    <w:p w14:paraId="027DAA14" w14:textId="77777777" w:rsidR="00462432" w:rsidRDefault="00462432" w:rsidP="00BE2E56">
      <w:pPr>
        <w:ind w:firstLine="851"/>
        <w:jc w:val="both"/>
        <w:rPr>
          <w:szCs w:val="24"/>
        </w:rPr>
      </w:pPr>
    </w:p>
    <w:p w14:paraId="29F27BB6" w14:textId="6E6EDEEA" w:rsidR="00BE2E56" w:rsidRDefault="00A12DF2" w:rsidP="00B06BFA">
      <w:pPr>
        <w:ind w:firstLine="851"/>
        <w:jc w:val="both"/>
        <w:rPr>
          <w:szCs w:val="24"/>
        </w:rPr>
      </w:pPr>
      <w:r>
        <w:rPr>
          <w:szCs w:val="24"/>
        </w:rPr>
        <w:t>Finansų, investicijų ir verslo</w:t>
      </w:r>
      <w:r w:rsidR="00117B4D">
        <w:rPr>
          <w:szCs w:val="24"/>
        </w:rPr>
        <w:t xml:space="preserve"> </w:t>
      </w:r>
      <w:r w:rsidR="00462432">
        <w:rPr>
          <w:szCs w:val="24"/>
        </w:rPr>
        <w:t>komiteto</w:t>
      </w:r>
      <w:r w:rsidR="005C7F8E">
        <w:rPr>
          <w:szCs w:val="24"/>
        </w:rPr>
        <w:t xml:space="preserve"> </w:t>
      </w:r>
      <w:r w:rsidR="00BE2E56" w:rsidRPr="00780F45">
        <w:rPr>
          <w:szCs w:val="24"/>
        </w:rPr>
        <w:t>narius</w:t>
      </w:r>
      <w:r w:rsidR="0000021F">
        <w:rPr>
          <w:szCs w:val="24"/>
        </w:rPr>
        <w:t xml:space="preserve"> kviečiame </w:t>
      </w:r>
      <w:r w:rsidR="00636F44">
        <w:rPr>
          <w:szCs w:val="24"/>
        </w:rPr>
        <w:t>202</w:t>
      </w:r>
      <w:r w:rsidR="008F4175">
        <w:rPr>
          <w:szCs w:val="24"/>
        </w:rPr>
        <w:t>6</w:t>
      </w:r>
      <w:r w:rsidR="00422515" w:rsidRPr="00422515">
        <w:rPr>
          <w:szCs w:val="24"/>
        </w:rPr>
        <w:t xml:space="preserve"> m. </w:t>
      </w:r>
      <w:r w:rsidR="000341CB">
        <w:rPr>
          <w:szCs w:val="24"/>
        </w:rPr>
        <w:t>gegužės</w:t>
      </w:r>
      <w:r w:rsidR="00636F44">
        <w:rPr>
          <w:szCs w:val="24"/>
        </w:rPr>
        <w:t xml:space="preserve"> </w:t>
      </w:r>
      <w:r w:rsidR="00217CCC">
        <w:rPr>
          <w:szCs w:val="24"/>
        </w:rPr>
        <w:t>2</w:t>
      </w:r>
      <w:r w:rsidR="000341CB">
        <w:rPr>
          <w:szCs w:val="24"/>
        </w:rPr>
        <w:t>5</w:t>
      </w:r>
      <w:r w:rsidR="00422515" w:rsidRPr="00422515">
        <w:rPr>
          <w:szCs w:val="24"/>
        </w:rPr>
        <w:t xml:space="preserve"> d. </w:t>
      </w:r>
      <w:r w:rsidR="00BE2E56">
        <w:rPr>
          <w:szCs w:val="24"/>
        </w:rPr>
        <w:t>(</w:t>
      </w:r>
      <w:r w:rsidR="00217CCC">
        <w:rPr>
          <w:szCs w:val="24"/>
        </w:rPr>
        <w:t>p</w:t>
      </w:r>
      <w:r w:rsidR="00312596">
        <w:rPr>
          <w:szCs w:val="24"/>
        </w:rPr>
        <w:t>irmadien</w:t>
      </w:r>
      <w:r w:rsidR="00217CCC">
        <w:rPr>
          <w:szCs w:val="24"/>
        </w:rPr>
        <w:t>į</w:t>
      </w:r>
      <w:r w:rsidR="00BE2E56" w:rsidRPr="007D470C">
        <w:rPr>
          <w:szCs w:val="24"/>
        </w:rPr>
        <w:t xml:space="preserve">) </w:t>
      </w:r>
      <w:r w:rsidR="00EE08F9">
        <w:rPr>
          <w:b/>
          <w:szCs w:val="24"/>
        </w:rPr>
        <w:t>1</w:t>
      </w:r>
      <w:r w:rsidR="00B01765">
        <w:rPr>
          <w:b/>
          <w:szCs w:val="24"/>
        </w:rPr>
        <w:t>1</w:t>
      </w:r>
      <w:r w:rsidR="00BE2E56" w:rsidRPr="003211CD">
        <w:rPr>
          <w:b/>
          <w:szCs w:val="24"/>
        </w:rPr>
        <w:t>.</w:t>
      </w:r>
      <w:r w:rsidR="00B01765">
        <w:rPr>
          <w:b/>
          <w:szCs w:val="24"/>
        </w:rPr>
        <w:t>0</w:t>
      </w:r>
      <w:r w:rsidR="00BE2E56" w:rsidRPr="003211CD">
        <w:rPr>
          <w:b/>
          <w:szCs w:val="24"/>
        </w:rPr>
        <w:t>0</w:t>
      </w:r>
      <w:r w:rsidR="00BE2E56" w:rsidRPr="003211CD">
        <w:rPr>
          <w:szCs w:val="24"/>
        </w:rPr>
        <w:t xml:space="preserve"> val</w:t>
      </w:r>
      <w:r w:rsidR="00BE2E56">
        <w:rPr>
          <w:szCs w:val="24"/>
        </w:rPr>
        <w:t>. į komitet</w:t>
      </w:r>
      <w:r w:rsidR="000F7E47">
        <w:rPr>
          <w:szCs w:val="24"/>
        </w:rPr>
        <w:t>o</w:t>
      </w:r>
      <w:r w:rsidR="00BE2E56">
        <w:rPr>
          <w:szCs w:val="24"/>
        </w:rPr>
        <w:t xml:space="preserve"> posėdį</w:t>
      </w:r>
      <w:r w:rsidR="004C20E4">
        <w:rPr>
          <w:szCs w:val="24"/>
        </w:rPr>
        <w:t xml:space="preserve">, kuris vyks </w:t>
      </w:r>
      <w:r w:rsidR="00CF366B">
        <w:rPr>
          <w:szCs w:val="24"/>
        </w:rPr>
        <w:t>Tarybos posėdžių salėje.</w:t>
      </w:r>
    </w:p>
    <w:p w14:paraId="5680C2AB" w14:textId="77777777" w:rsidR="00BE2E56" w:rsidRDefault="00BE2E56" w:rsidP="00B06BFA">
      <w:pPr>
        <w:ind w:firstLine="851"/>
        <w:jc w:val="both"/>
        <w:rPr>
          <w:szCs w:val="24"/>
        </w:rPr>
      </w:pPr>
    </w:p>
    <w:p w14:paraId="24B90AE4" w14:textId="77777777" w:rsidR="00BE2E56" w:rsidRDefault="00BE2E56" w:rsidP="00B06BFA">
      <w:pPr>
        <w:ind w:firstLine="851"/>
        <w:jc w:val="both"/>
        <w:rPr>
          <w:szCs w:val="24"/>
        </w:rPr>
      </w:pPr>
      <w:r>
        <w:rPr>
          <w:szCs w:val="24"/>
        </w:rPr>
        <w:t>DARBOTVARKĖ:</w:t>
      </w:r>
    </w:p>
    <w:p w14:paraId="69E38E77" w14:textId="77777777" w:rsidR="00A05C75" w:rsidRDefault="00A05C75" w:rsidP="00B06BFA">
      <w:pPr>
        <w:ind w:firstLine="851"/>
        <w:jc w:val="both"/>
        <w:rPr>
          <w:szCs w:val="24"/>
        </w:rPr>
      </w:pPr>
    </w:p>
    <w:p w14:paraId="09188CDE" w14:textId="2047EC54" w:rsidR="00395648" w:rsidRPr="00395648" w:rsidRDefault="00FC711A" w:rsidP="00395648">
      <w:pPr>
        <w:ind w:firstLine="851"/>
        <w:jc w:val="both"/>
        <w:rPr>
          <w:szCs w:val="24"/>
        </w:rPr>
      </w:pPr>
      <w:r w:rsidRPr="00FC711A">
        <w:rPr>
          <w:szCs w:val="24"/>
        </w:rPr>
        <w:t>1.</w:t>
      </w:r>
      <w:r w:rsidR="00395648" w:rsidRPr="00395648">
        <w:rPr>
          <w:szCs w:val="24"/>
        </w:rPr>
        <w:t xml:space="preserve"> Dėl Šilalės rajono savivaldybės tarybos 2026 m. </w:t>
      </w:r>
      <w:r w:rsidR="00DC0656">
        <w:rPr>
          <w:szCs w:val="24"/>
        </w:rPr>
        <w:t>v</w:t>
      </w:r>
      <w:r w:rsidR="00395648" w:rsidRPr="00395648">
        <w:rPr>
          <w:szCs w:val="24"/>
        </w:rPr>
        <w:t>asario 19 d. sprendimo Nr. T1-14 „Dėl Šilalės rajono savivaldybės 2026–2028 metų strateginio veiklos plano patvirtinimo“ pakeitimo.</w:t>
      </w:r>
    </w:p>
    <w:p w14:paraId="0DE0C9DD" w14:textId="77777777" w:rsidR="00395648" w:rsidRPr="00395648" w:rsidRDefault="00395648" w:rsidP="00395648">
      <w:pPr>
        <w:ind w:firstLine="851"/>
        <w:jc w:val="both"/>
        <w:rPr>
          <w:szCs w:val="24"/>
        </w:rPr>
      </w:pPr>
      <w:r w:rsidRPr="00395648">
        <w:rPr>
          <w:szCs w:val="24"/>
        </w:rPr>
        <w:t>Pranešėja Albina Čepauskienė.</w:t>
      </w:r>
    </w:p>
    <w:p w14:paraId="03ACD305" w14:textId="5B388EF7" w:rsidR="00395648" w:rsidRPr="00395648" w:rsidRDefault="00395648" w:rsidP="00395648">
      <w:pPr>
        <w:ind w:firstLine="851"/>
        <w:jc w:val="both"/>
        <w:rPr>
          <w:szCs w:val="24"/>
        </w:rPr>
      </w:pPr>
      <w:r w:rsidRPr="00395648">
        <w:rPr>
          <w:szCs w:val="24"/>
        </w:rPr>
        <w:t>2. Dėl Šilalės rajono savivaldybės tarybos 2026 m. vasario 19 d. sprendimo Nr. T1-15 „Dėl Šilalės rajono savivaldybės 2026–2028  metų biudžeto patvirtinimo“ pakeitimo.</w:t>
      </w:r>
    </w:p>
    <w:p w14:paraId="18280EFB" w14:textId="77777777" w:rsidR="00395648" w:rsidRPr="00395648" w:rsidRDefault="00395648" w:rsidP="00395648">
      <w:pPr>
        <w:ind w:firstLine="851"/>
        <w:jc w:val="both"/>
        <w:rPr>
          <w:szCs w:val="24"/>
        </w:rPr>
      </w:pPr>
      <w:r w:rsidRPr="00395648">
        <w:rPr>
          <w:szCs w:val="24"/>
        </w:rPr>
        <w:t>Pranešėjai: Tadas Bartkus, Albina Čepauskienė.</w:t>
      </w:r>
    </w:p>
    <w:p w14:paraId="53D37472" w14:textId="2305B602" w:rsidR="00395648" w:rsidRPr="00395648" w:rsidRDefault="00395648" w:rsidP="00395648">
      <w:pPr>
        <w:ind w:firstLine="851"/>
        <w:jc w:val="both"/>
        <w:rPr>
          <w:szCs w:val="24"/>
        </w:rPr>
      </w:pPr>
      <w:r w:rsidRPr="00395648">
        <w:rPr>
          <w:szCs w:val="24"/>
        </w:rPr>
        <w:t>3. Dėl 2025 metų Šilalės rajono savivaldybės metinių ataskaitų rinkinio patvirtinimo.</w:t>
      </w:r>
    </w:p>
    <w:p w14:paraId="72271B45" w14:textId="77777777" w:rsidR="00395648" w:rsidRPr="00395648" w:rsidRDefault="00395648" w:rsidP="00395648">
      <w:pPr>
        <w:ind w:firstLine="851"/>
        <w:jc w:val="both"/>
        <w:rPr>
          <w:szCs w:val="24"/>
        </w:rPr>
      </w:pPr>
      <w:r w:rsidRPr="00395648">
        <w:rPr>
          <w:szCs w:val="24"/>
        </w:rPr>
        <w:t>Pranešėjai: Tadas Bartkus, Albina Čepauskienė.</w:t>
      </w:r>
    </w:p>
    <w:p w14:paraId="614E0872" w14:textId="5FC10A60" w:rsidR="00395648" w:rsidRPr="00395648" w:rsidRDefault="00395648" w:rsidP="00395648">
      <w:pPr>
        <w:ind w:firstLine="851"/>
        <w:jc w:val="both"/>
        <w:rPr>
          <w:szCs w:val="24"/>
        </w:rPr>
      </w:pPr>
      <w:r w:rsidRPr="00395648">
        <w:rPr>
          <w:szCs w:val="24"/>
        </w:rPr>
        <w:t>4. Dėl leidimo įsigyti tarnybinius lengvuosius automobilius.</w:t>
      </w:r>
    </w:p>
    <w:p w14:paraId="09A6EA4A" w14:textId="77777777" w:rsidR="00395648" w:rsidRPr="00395648" w:rsidRDefault="00395648" w:rsidP="00395648">
      <w:pPr>
        <w:ind w:firstLine="851"/>
        <w:jc w:val="both"/>
        <w:rPr>
          <w:szCs w:val="24"/>
        </w:rPr>
      </w:pPr>
      <w:r w:rsidRPr="00395648">
        <w:rPr>
          <w:szCs w:val="24"/>
        </w:rPr>
        <w:t>Pranešėja Albina Čepauskienė.</w:t>
      </w:r>
    </w:p>
    <w:p w14:paraId="6376C96F" w14:textId="2D150889" w:rsidR="00395648" w:rsidRPr="00395648" w:rsidRDefault="00395648" w:rsidP="00395648">
      <w:pPr>
        <w:ind w:firstLine="851"/>
        <w:jc w:val="both"/>
        <w:rPr>
          <w:szCs w:val="24"/>
        </w:rPr>
      </w:pPr>
      <w:r w:rsidRPr="00395648">
        <w:rPr>
          <w:szCs w:val="24"/>
        </w:rPr>
        <w:t>5. Dėl Šilalės Vlado Statkevičiaus muziejaus ir filialų teikiamų mokamų paslaugų kainų sąrašo patvirtinimo.</w:t>
      </w:r>
    </w:p>
    <w:p w14:paraId="32599B4D" w14:textId="5F1A9C23" w:rsidR="00BE6098" w:rsidRDefault="00395648" w:rsidP="00395648">
      <w:pPr>
        <w:ind w:firstLine="851"/>
        <w:jc w:val="both"/>
        <w:rPr>
          <w:szCs w:val="24"/>
        </w:rPr>
      </w:pPr>
      <w:r w:rsidRPr="00395648">
        <w:rPr>
          <w:szCs w:val="24"/>
        </w:rPr>
        <w:t>Pranešėja Rasa Kuzminskaitė.</w:t>
      </w:r>
    </w:p>
    <w:p w14:paraId="5F93FDB5" w14:textId="71A1AD49" w:rsidR="00395648" w:rsidRPr="00395648" w:rsidRDefault="00395648" w:rsidP="00395648">
      <w:pPr>
        <w:ind w:firstLine="851"/>
        <w:jc w:val="both"/>
        <w:rPr>
          <w:szCs w:val="24"/>
        </w:rPr>
      </w:pPr>
      <w:r>
        <w:rPr>
          <w:szCs w:val="24"/>
        </w:rPr>
        <w:t>6</w:t>
      </w:r>
      <w:r w:rsidRPr="00395648">
        <w:rPr>
          <w:szCs w:val="24"/>
        </w:rPr>
        <w:t>. Dėl Šilalės rajono savivaldybės seniūnijų vietinės reikšmės kelių paprastojo remonto darbų 2026–2028 metų prioritetinio sąrašo patvirtinimo</w:t>
      </w:r>
      <w:r>
        <w:rPr>
          <w:szCs w:val="24"/>
        </w:rPr>
        <w:t xml:space="preserve"> (7)</w:t>
      </w:r>
      <w:r w:rsidRPr="00395648">
        <w:rPr>
          <w:szCs w:val="24"/>
        </w:rPr>
        <w:t>.</w:t>
      </w:r>
    </w:p>
    <w:p w14:paraId="4B78F330" w14:textId="77777777" w:rsidR="00395648" w:rsidRPr="00395648" w:rsidRDefault="00395648" w:rsidP="00395648">
      <w:pPr>
        <w:ind w:firstLine="851"/>
        <w:jc w:val="both"/>
        <w:rPr>
          <w:szCs w:val="24"/>
        </w:rPr>
      </w:pPr>
      <w:r w:rsidRPr="00395648">
        <w:rPr>
          <w:szCs w:val="24"/>
        </w:rPr>
        <w:t>Pranešėja Jurgita Pryšmantė.</w:t>
      </w:r>
    </w:p>
    <w:p w14:paraId="7A166647" w14:textId="6A784B3E" w:rsidR="00395648" w:rsidRPr="00395648" w:rsidRDefault="00395648" w:rsidP="00395648">
      <w:pPr>
        <w:ind w:firstLine="851"/>
        <w:jc w:val="both"/>
        <w:rPr>
          <w:szCs w:val="24"/>
        </w:rPr>
      </w:pPr>
      <w:r>
        <w:rPr>
          <w:szCs w:val="24"/>
        </w:rPr>
        <w:t>7</w:t>
      </w:r>
      <w:r w:rsidRPr="00395648">
        <w:rPr>
          <w:szCs w:val="24"/>
        </w:rPr>
        <w:t>. Dėl Šilalės rajono savivaldybės tarybos 2026 m. balandžio 30 d. sprendimo Nr. T1-86 „Dėl kelių priežiūros ir plėtros programos finansavimo lėšų, skirtų Šilalės rajono savivaldybės vietinės reikšmės keliams (gatvėms) tiesti, rekonstruoti, taisyti (remontuoti), prižiūrėti ir saugaus eismo sąlygoms užtikrinti, 2026 metų objektų sąrašo patvirtinimo“ pakeitimo</w:t>
      </w:r>
      <w:r>
        <w:rPr>
          <w:szCs w:val="24"/>
        </w:rPr>
        <w:t xml:space="preserve"> (8)</w:t>
      </w:r>
      <w:r w:rsidRPr="00395648">
        <w:rPr>
          <w:szCs w:val="24"/>
        </w:rPr>
        <w:t>.</w:t>
      </w:r>
    </w:p>
    <w:p w14:paraId="485EBCEF" w14:textId="77777777" w:rsidR="00395648" w:rsidRPr="00395648" w:rsidRDefault="00395648" w:rsidP="00395648">
      <w:pPr>
        <w:ind w:firstLine="851"/>
        <w:jc w:val="both"/>
        <w:rPr>
          <w:szCs w:val="24"/>
        </w:rPr>
      </w:pPr>
      <w:r w:rsidRPr="00395648">
        <w:rPr>
          <w:szCs w:val="24"/>
        </w:rPr>
        <w:t>Pranešėja Jurgita Pryšmantė.</w:t>
      </w:r>
    </w:p>
    <w:p w14:paraId="75830280" w14:textId="3F4014A9" w:rsidR="00395648" w:rsidRPr="00395648" w:rsidRDefault="00395648" w:rsidP="00395648">
      <w:pPr>
        <w:ind w:firstLine="851"/>
        <w:jc w:val="both"/>
        <w:rPr>
          <w:szCs w:val="24"/>
        </w:rPr>
      </w:pPr>
      <w:r>
        <w:rPr>
          <w:szCs w:val="24"/>
        </w:rPr>
        <w:t>8</w:t>
      </w:r>
      <w:r w:rsidRPr="00395648">
        <w:rPr>
          <w:szCs w:val="24"/>
        </w:rPr>
        <w:t>. Dėl Kelių priežiūros ir plėtros programos finansavimo lėšų, skirtų Šilalės rajono savivaldybės vietinės reikšmės keliams ir gatvėms tiesti, taisyti (remontuoti), prižiūrėti ir saugaus eismo sąlygoms užtikrinti, naudojimo tvarkos aprašo patvirtinimo</w:t>
      </w:r>
      <w:r>
        <w:rPr>
          <w:szCs w:val="24"/>
        </w:rPr>
        <w:t xml:space="preserve"> (9)</w:t>
      </w:r>
      <w:r w:rsidRPr="00395648">
        <w:rPr>
          <w:szCs w:val="24"/>
        </w:rPr>
        <w:t>.</w:t>
      </w:r>
    </w:p>
    <w:p w14:paraId="3E03D4FF" w14:textId="77777777" w:rsidR="00395648" w:rsidRPr="00395648" w:rsidRDefault="00395648" w:rsidP="00395648">
      <w:pPr>
        <w:ind w:firstLine="851"/>
        <w:jc w:val="both"/>
        <w:rPr>
          <w:szCs w:val="24"/>
        </w:rPr>
      </w:pPr>
      <w:r w:rsidRPr="00395648">
        <w:rPr>
          <w:szCs w:val="24"/>
        </w:rPr>
        <w:t>Pranešėja Jurgita Pryšmantė.</w:t>
      </w:r>
    </w:p>
    <w:p w14:paraId="340F1514" w14:textId="1601CB5A" w:rsidR="00395648" w:rsidRPr="00395648" w:rsidRDefault="00395648" w:rsidP="00395648">
      <w:pPr>
        <w:ind w:firstLine="851"/>
        <w:jc w:val="both"/>
        <w:rPr>
          <w:szCs w:val="24"/>
        </w:rPr>
      </w:pPr>
      <w:r>
        <w:rPr>
          <w:szCs w:val="24"/>
        </w:rPr>
        <w:t>9</w:t>
      </w:r>
      <w:r w:rsidRPr="00395648">
        <w:rPr>
          <w:szCs w:val="24"/>
        </w:rPr>
        <w:t>. Dėl pritarimo Šilalės rajono savivaldybės ir Lietuvos Respublikos krašto apsaugos ministerijos biudžeto lėšų naudojimo sutarties pasirašymui ir jos vykdymo užtikrinimo</w:t>
      </w:r>
      <w:r>
        <w:rPr>
          <w:szCs w:val="24"/>
        </w:rPr>
        <w:t xml:space="preserve"> (10)</w:t>
      </w:r>
      <w:r w:rsidRPr="00395648">
        <w:rPr>
          <w:szCs w:val="24"/>
        </w:rPr>
        <w:t>.</w:t>
      </w:r>
    </w:p>
    <w:p w14:paraId="41A85CF5" w14:textId="77777777" w:rsidR="00395648" w:rsidRPr="00395648" w:rsidRDefault="00395648" w:rsidP="00395648">
      <w:pPr>
        <w:ind w:firstLine="851"/>
        <w:jc w:val="both"/>
        <w:rPr>
          <w:szCs w:val="24"/>
        </w:rPr>
      </w:pPr>
      <w:r w:rsidRPr="00395648">
        <w:rPr>
          <w:szCs w:val="24"/>
        </w:rPr>
        <w:t>Pranešėja Jurgita Pryšmantė.</w:t>
      </w:r>
    </w:p>
    <w:p w14:paraId="730301C9" w14:textId="3F250E0F" w:rsidR="00395648" w:rsidRPr="00395648" w:rsidRDefault="00395648" w:rsidP="00395648">
      <w:pPr>
        <w:ind w:firstLine="851"/>
        <w:jc w:val="both"/>
        <w:rPr>
          <w:szCs w:val="24"/>
        </w:rPr>
      </w:pPr>
      <w:r>
        <w:rPr>
          <w:szCs w:val="24"/>
        </w:rPr>
        <w:t>10</w:t>
      </w:r>
      <w:r w:rsidRPr="00395648">
        <w:rPr>
          <w:szCs w:val="24"/>
        </w:rPr>
        <w:t>. Dėl Šilalės rajono savivaldybės tarybos 2023 m. lapkričio 23 d. sprendimo Nr. T1-296 „Dėl pritarimo Šilalės miesto 2023–2029 metų vietos plėtros strategijai ir finansavimo skyrimo strategijai įgyvendinti“ pakeitimo</w:t>
      </w:r>
      <w:r>
        <w:rPr>
          <w:szCs w:val="24"/>
        </w:rPr>
        <w:t xml:space="preserve"> (11)</w:t>
      </w:r>
      <w:r w:rsidRPr="00395648">
        <w:rPr>
          <w:szCs w:val="24"/>
        </w:rPr>
        <w:t>.</w:t>
      </w:r>
    </w:p>
    <w:p w14:paraId="5568739B" w14:textId="77777777" w:rsidR="00395648" w:rsidRPr="00395648" w:rsidRDefault="00395648" w:rsidP="00395648">
      <w:pPr>
        <w:ind w:firstLine="851"/>
        <w:jc w:val="both"/>
        <w:rPr>
          <w:szCs w:val="24"/>
        </w:rPr>
      </w:pPr>
      <w:r w:rsidRPr="00395648">
        <w:rPr>
          <w:szCs w:val="24"/>
        </w:rPr>
        <w:t>Pranešėja Jurgita Pryšmantė.</w:t>
      </w:r>
    </w:p>
    <w:p w14:paraId="565AE17D" w14:textId="5044F1B1" w:rsidR="00395648" w:rsidRDefault="00395648" w:rsidP="00395648">
      <w:pPr>
        <w:ind w:firstLine="851"/>
        <w:jc w:val="both"/>
        <w:rPr>
          <w:szCs w:val="24"/>
        </w:rPr>
      </w:pPr>
      <w:r>
        <w:rPr>
          <w:szCs w:val="24"/>
        </w:rPr>
        <w:t>11</w:t>
      </w:r>
      <w:r w:rsidRPr="00395648">
        <w:rPr>
          <w:szCs w:val="24"/>
        </w:rPr>
        <w:t>. Dėl 2003 m. gruodžio 3 d. valstybinės žemės sklypo nuomos sutarties Nr. N87/03-0016 nutraukimo</w:t>
      </w:r>
      <w:r>
        <w:rPr>
          <w:szCs w:val="24"/>
        </w:rPr>
        <w:t xml:space="preserve"> (12)</w:t>
      </w:r>
      <w:r w:rsidRPr="00395648">
        <w:rPr>
          <w:szCs w:val="24"/>
        </w:rPr>
        <w:t>.</w:t>
      </w:r>
    </w:p>
    <w:p w14:paraId="54116A48" w14:textId="77777777" w:rsidR="00395648" w:rsidRPr="00395648" w:rsidRDefault="00395648" w:rsidP="00395648">
      <w:pPr>
        <w:ind w:firstLine="851"/>
        <w:jc w:val="both"/>
        <w:rPr>
          <w:szCs w:val="24"/>
        </w:rPr>
      </w:pPr>
      <w:r w:rsidRPr="00395648">
        <w:rPr>
          <w:szCs w:val="24"/>
        </w:rPr>
        <w:t>Pranešėja Jurgita Pryšmantė.</w:t>
      </w:r>
    </w:p>
    <w:p w14:paraId="3B273FEC" w14:textId="341F93AF" w:rsidR="00395648" w:rsidRPr="00395648" w:rsidRDefault="00395648" w:rsidP="00395648">
      <w:pPr>
        <w:ind w:firstLine="851"/>
        <w:jc w:val="both"/>
        <w:rPr>
          <w:szCs w:val="24"/>
        </w:rPr>
      </w:pPr>
      <w:r>
        <w:rPr>
          <w:szCs w:val="24"/>
        </w:rPr>
        <w:t>12</w:t>
      </w:r>
      <w:r w:rsidRPr="00395648">
        <w:rPr>
          <w:szCs w:val="24"/>
        </w:rPr>
        <w:t>. Dėl 2014 m. liepos 28 d. valstybinės žemės sklypo nuomos sutarties Nr. 33SŽN-(14.33.55.)-69 nutraukimo</w:t>
      </w:r>
      <w:r>
        <w:rPr>
          <w:szCs w:val="24"/>
        </w:rPr>
        <w:t xml:space="preserve"> (13)</w:t>
      </w:r>
      <w:r w:rsidRPr="00395648">
        <w:rPr>
          <w:szCs w:val="24"/>
        </w:rPr>
        <w:t>.</w:t>
      </w:r>
    </w:p>
    <w:p w14:paraId="35F72965" w14:textId="6BCC0C8F" w:rsidR="00395648" w:rsidRDefault="00395648" w:rsidP="00395648">
      <w:pPr>
        <w:ind w:firstLine="851"/>
        <w:jc w:val="both"/>
        <w:rPr>
          <w:szCs w:val="24"/>
        </w:rPr>
      </w:pPr>
      <w:r w:rsidRPr="00395648">
        <w:rPr>
          <w:szCs w:val="24"/>
        </w:rPr>
        <w:t>Pranešėja Jurgita Pryšmantė.</w:t>
      </w:r>
    </w:p>
    <w:p w14:paraId="2F0716CD" w14:textId="729652D9" w:rsidR="00395648" w:rsidRPr="00395648" w:rsidRDefault="00395648" w:rsidP="00395648">
      <w:pPr>
        <w:ind w:firstLine="851"/>
        <w:jc w:val="both"/>
        <w:rPr>
          <w:szCs w:val="24"/>
        </w:rPr>
      </w:pPr>
      <w:r>
        <w:rPr>
          <w:szCs w:val="24"/>
        </w:rPr>
        <w:t>13</w:t>
      </w:r>
      <w:r w:rsidRPr="00395648">
        <w:rPr>
          <w:szCs w:val="24"/>
        </w:rPr>
        <w:t>. Dėl vietinės rinkliavos mokėtojų skolų pripažinimo beviltiškomis</w:t>
      </w:r>
      <w:r>
        <w:rPr>
          <w:szCs w:val="24"/>
        </w:rPr>
        <w:t xml:space="preserve"> (21)</w:t>
      </w:r>
      <w:r w:rsidRPr="00395648">
        <w:rPr>
          <w:szCs w:val="24"/>
        </w:rPr>
        <w:t>.</w:t>
      </w:r>
    </w:p>
    <w:p w14:paraId="3E028CF1" w14:textId="77777777" w:rsidR="00395648" w:rsidRPr="00395648" w:rsidRDefault="00395648" w:rsidP="00395648">
      <w:pPr>
        <w:ind w:firstLine="851"/>
        <w:jc w:val="both"/>
        <w:rPr>
          <w:szCs w:val="24"/>
        </w:rPr>
      </w:pPr>
      <w:r w:rsidRPr="00395648">
        <w:rPr>
          <w:szCs w:val="24"/>
        </w:rPr>
        <w:t>Pranešėja Lina Pudžemytė-Gaidamavičienė.</w:t>
      </w:r>
    </w:p>
    <w:p w14:paraId="02E5C48F" w14:textId="2BB4E6A9" w:rsidR="00395648" w:rsidRPr="00395648" w:rsidRDefault="00395648" w:rsidP="00395648">
      <w:pPr>
        <w:ind w:firstLine="851"/>
        <w:jc w:val="both"/>
        <w:rPr>
          <w:szCs w:val="24"/>
        </w:rPr>
      </w:pPr>
      <w:r>
        <w:rPr>
          <w:szCs w:val="24"/>
        </w:rPr>
        <w:lastRenderedPageBreak/>
        <w:t>14</w:t>
      </w:r>
      <w:r w:rsidRPr="00395648">
        <w:rPr>
          <w:szCs w:val="24"/>
        </w:rPr>
        <w:t>. Dėl Šilalės rajono savivaldybės planuojamų atlikti melioracijos darbų sąrašo ir šiems darbams valstybės biudžeto ir savivaldybių biudžeto lėšų panaudojimo 3 metų programos patvirtinimo</w:t>
      </w:r>
      <w:r>
        <w:rPr>
          <w:szCs w:val="24"/>
        </w:rPr>
        <w:t xml:space="preserve"> (22)</w:t>
      </w:r>
      <w:r w:rsidRPr="00395648">
        <w:rPr>
          <w:szCs w:val="24"/>
        </w:rPr>
        <w:t>.</w:t>
      </w:r>
    </w:p>
    <w:p w14:paraId="43B24E9B" w14:textId="77777777" w:rsidR="00395648" w:rsidRPr="00395648" w:rsidRDefault="00395648" w:rsidP="00395648">
      <w:pPr>
        <w:ind w:firstLine="851"/>
        <w:jc w:val="both"/>
        <w:rPr>
          <w:szCs w:val="24"/>
        </w:rPr>
      </w:pPr>
      <w:r w:rsidRPr="00395648">
        <w:rPr>
          <w:szCs w:val="24"/>
        </w:rPr>
        <w:t>Pranešėja Virginija Bukauskienė.</w:t>
      </w:r>
    </w:p>
    <w:p w14:paraId="2A7E740B" w14:textId="6BAAEB1B" w:rsidR="00395648" w:rsidRPr="00395648" w:rsidRDefault="00395648" w:rsidP="00395648">
      <w:pPr>
        <w:ind w:firstLine="851"/>
        <w:jc w:val="both"/>
        <w:rPr>
          <w:szCs w:val="24"/>
        </w:rPr>
      </w:pPr>
      <w:r>
        <w:rPr>
          <w:szCs w:val="24"/>
        </w:rPr>
        <w:t>15</w:t>
      </w:r>
      <w:r w:rsidRPr="00395648">
        <w:rPr>
          <w:szCs w:val="24"/>
        </w:rPr>
        <w:t>. Dėl Šilalės rajono savivaldybės socialinės priežiūros apgyvendinimo apsaugotame būste paslaugos kainos dydžio nustatymo</w:t>
      </w:r>
      <w:r>
        <w:rPr>
          <w:szCs w:val="24"/>
        </w:rPr>
        <w:t xml:space="preserve"> (23)</w:t>
      </w:r>
      <w:r w:rsidRPr="00395648">
        <w:rPr>
          <w:szCs w:val="24"/>
        </w:rPr>
        <w:t>.</w:t>
      </w:r>
    </w:p>
    <w:p w14:paraId="50368B68" w14:textId="77777777" w:rsidR="00395648" w:rsidRPr="00395648" w:rsidRDefault="00395648" w:rsidP="00395648">
      <w:pPr>
        <w:ind w:firstLine="851"/>
        <w:jc w:val="both"/>
        <w:rPr>
          <w:szCs w:val="24"/>
        </w:rPr>
      </w:pPr>
      <w:r w:rsidRPr="00395648">
        <w:rPr>
          <w:szCs w:val="24"/>
        </w:rPr>
        <w:t>Pranešėja Lina Lasauskaitė-Mačiulė.</w:t>
      </w:r>
    </w:p>
    <w:p w14:paraId="578F0493" w14:textId="61FB880C" w:rsidR="00395648" w:rsidRPr="00395648" w:rsidRDefault="00395648" w:rsidP="00395648">
      <w:pPr>
        <w:ind w:firstLine="851"/>
        <w:jc w:val="both"/>
        <w:rPr>
          <w:szCs w:val="24"/>
        </w:rPr>
      </w:pPr>
      <w:r>
        <w:rPr>
          <w:szCs w:val="24"/>
        </w:rPr>
        <w:t>16</w:t>
      </w:r>
      <w:r w:rsidRPr="00395648">
        <w:rPr>
          <w:szCs w:val="24"/>
        </w:rPr>
        <w:t>. Dėl Šilalės rajono savivaldybės tarybos 2020 m. rugpjūčio 28 d. sprendimo Nr. T1-232 „Dėl Šilalės rajono socialinių paslaugų namų teikiamų socialinių paslaugų kainų sąrašo tvirtinimo“ pakeitimo</w:t>
      </w:r>
      <w:r>
        <w:rPr>
          <w:szCs w:val="24"/>
        </w:rPr>
        <w:t xml:space="preserve"> (24)</w:t>
      </w:r>
      <w:r w:rsidRPr="00395648">
        <w:rPr>
          <w:szCs w:val="24"/>
        </w:rPr>
        <w:t>.</w:t>
      </w:r>
    </w:p>
    <w:p w14:paraId="4DF197D0" w14:textId="24AF558B" w:rsidR="00395648" w:rsidRPr="00BE6098" w:rsidRDefault="00395648" w:rsidP="00395648">
      <w:pPr>
        <w:ind w:firstLine="851"/>
        <w:jc w:val="both"/>
        <w:rPr>
          <w:szCs w:val="24"/>
        </w:rPr>
      </w:pPr>
      <w:r w:rsidRPr="00395648">
        <w:rPr>
          <w:szCs w:val="24"/>
        </w:rPr>
        <w:t>Pranešėja Lina Lasauskaitė-Mačiulė.</w:t>
      </w:r>
    </w:p>
    <w:p w14:paraId="23BC935B" w14:textId="39C79FF8" w:rsidR="00FC711A" w:rsidRDefault="00FC711A" w:rsidP="000341CB">
      <w:pPr>
        <w:ind w:firstLine="851"/>
        <w:jc w:val="both"/>
        <w:rPr>
          <w:szCs w:val="24"/>
        </w:rPr>
      </w:pPr>
      <w:r>
        <w:rPr>
          <w:szCs w:val="24"/>
        </w:rPr>
        <w:t>1</w:t>
      </w:r>
      <w:r w:rsidR="00395648">
        <w:rPr>
          <w:szCs w:val="24"/>
        </w:rPr>
        <w:t>7</w:t>
      </w:r>
      <w:r w:rsidRPr="00FC711A">
        <w:rPr>
          <w:szCs w:val="24"/>
        </w:rPr>
        <w:t xml:space="preserve">. </w:t>
      </w:r>
      <w:r w:rsidR="000341CB">
        <w:rPr>
          <w:szCs w:val="24"/>
        </w:rPr>
        <w:t>Kita informacija.</w:t>
      </w:r>
    </w:p>
    <w:p w14:paraId="580F9998" w14:textId="192369B5" w:rsidR="000341CB" w:rsidRDefault="000341CB" w:rsidP="000341CB">
      <w:pPr>
        <w:ind w:firstLine="851"/>
        <w:jc w:val="both"/>
        <w:rPr>
          <w:szCs w:val="24"/>
        </w:rPr>
      </w:pPr>
      <w:r>
        <w:rPr>
          <w:szCs w:val="24"/>
        </w:rPr>
        <w:t>Pranešėjas Rolandas Toleikis.</w:t>
      </w:r>
    </w:p>
    <w:p w14:paraId="5749F2D9" w14:textId="77777777" w:rsidR="00856547" w:rsidRDefault="00856547" w:rsidP="00A12DF2">
      <w:pPr>
        <w:jc w:val="both"/>
        <w:rPr>
          <w:szCs w:val="24"/>
        </w:rPr>
      </w:pPr>
    </w:p>
    <w:p w14:paraId="65F5B6B1" w14:textId="77777777" w:rsidR="00312596" w:rsidRDefault="00312596" w:rsidP="00A12DF2">
      <w:pPr>
        <w:jc w:val="both"/>
        <w:rPr>
          <w:szCs w:val="24"/>
        </w:rPr>
      </w:pPr>
    </w:p>
    <w:p w14:paraId="4AF660CC" w14:textId="77777777" w:rsidR="00856547" w:rsidRPr="006814D2" w:rsidRDefault="00A90EA9" w:rsidP="00A12DF2">
      <w:pPr>
        <w:jc w:val="both"/>
        <w:rPr>
          <w:szCs w:val="24"/>
        </w:rPr>
      </w:pPr>
      <w:r>
        <w:rPr>
          <w:szCs w:val="24"/>
        </w:rPr>
        <w:t>P</w:t>
      </w:r>
      <w:r w:rsidR="00856547">
        <w:rPr>
          <w:szCs w:val="24"/>
        </w:rPr>
        <w:t>irmininkas</w:t>
      </w:r>
      <w:r w:rsidR="00856547">
        <w:rPr>
          <w:szCs w:val="24"/>
        </w:rPr>
        <w:tab/>
      </w:r>
      <w:r w:rsidR="00856547">
        <w:rPr>
          <w:szCs w:val="24"/>
        </w:rPr>
        <w:tab/>
      </w:r>
      <w:r w:rsidR="00856547">
        <w:rPr>
          <w:szCs w:val="24"/>
        </w:rPr>
        <w:tab/>
      </w:r>
      <w:r w:rsidR="00856547">
        <w:rPr>
          <w:szCs w:val="24"/>
        </w:rPr>
        <w:tab/>
      </w:r>
      <w:r>
        <w:rPr>
          <w:szCs w:val="24"/>
        </w:rPr>
        <w:t xml:space="preserve">     </w:t>
      </w:r>
      <w:r w:rsidR="00856547">
        <w:rPr>
          <w:szCs w:val="24"/>
        </w:rPr>
        <w:tab/>
      </w:r>
      <w:r>
        <w:rPr>
          <w:szCs w:val="24"/>
        </w:rPr>
        <w:t xml:space="preserve">                    </w:t>
      </w:r>
      <w:r w:rsidR="00856547">
        <w:rPr>
          <w:szCs w:val="24"/>
        </w:rPr>
        <w:t>Rolandas Toleikis</w:t>
      </w:r>
    </w:p>
    <w:sectPr w:rsidR="00856547" w:rsidRPr="006814D2" w:rsidSect="00D63C6E">
      <w:headerReference w:type="even" r:id="rId8"/>
      <w:headerReference w:type="default" r:id="rId9"/>
      <w:footerReference w:type="even" r:id="rId10"/>
      <w:footerReference w:type="default" r:id="rId11"/>
      <w:headerReference w:type="first" r:id="rId12"/>
      <w:footerReference w:type="first" r:id="rId13"/>
      <w:pgSz w:w="11906" w:h="16838"/>
      <w:pgMar w:top="993"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CF681" w14:textId="77777777" w:rsidR="00F103FD" w:rsidRDefault="00F103FD" w:rsidP="008C666D">
      <w:r>
        <w:separator/>
      </w:r>
    </w:p>
  </w:endnote>
  <w:endnote w:type="continuationSeparator" w:id="0">
    <w:p w14:paraId="00D1E313" w14:textId="77777777" w:rsidR="00F103FD" w:rsidRDefault="00F103FD" w:rsidP="008C6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76ABC" w14:textId="77777777" w:rsidR="004E4557" w:rsidRDefault="004E45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D6FFE" w14:textId="77777777" w:rsidR="004E4557" w:rsidRDefault="004E45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DB988" w14:textId="77777777" w:rsidR="004E4557" w:rsidRDefault="004E455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CFDB0" w14:textId="77777777" w:rsidR="00F103FD" w:rsidRDefault="00F103FD" w:rsidP="008C666D">
      <w:r>
        <w:separator/>
      </w:r>
    </w:p>
  </w:footnote>
  <w:footnote w:type="continuationSeparator" w:id="0">
    <w:p w14:paraId="45CA9962" w14:textId="77777777" w:rsidR="00F103FD" w:rsidRDefault="00F103FD" w:rsidP="008C6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8515C" w14:textId="77777777" w:rsidR="004E4557" w:rsidRDefault="004E455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707028"/>
      <w:docPartObj>
        <w:docPartGallery w:val="Page Numbers (Top of Page)"/>
        <w:docPartUnique/>
      </w:docPartObj>
    </w:sdtPr>
    <w:sdtContent>
      <w:p w14:paraId="3584B035" w14:textId="77777777" w:rsidR="004E4557" w:rsidRDefault="004E4557">
        <w:pPr>
          <w:pStyle w:val="Antrats"/>
          <w:jc w:val="center"/>
        </w:pPr>
        <w:r>
          <w:fldChar w:fldCharType="begin"/>
        </w:r>
        <w:r>
          <w:instrText>PAGE   \* MERGEFORMAT</w:instrText>
        </w:r>
        <w:r>
          <w:fldChar w:fldCharType="separate"/>
        </w:r>
        <w:r w:rsidR="003211CD">
          <w:rPr>
            <w:noProof/>
          </w:rPr>
          <w:t>2</w:t>
        </w:r>
        <w:r>
          <w:fldChar w:fldCharType="end"/>
        </w:r>
      </w:p>
    </w:sdtContent>
  </w:sdt>
  <w:p w14:paraId="3E68B6F9" w14:textId="77777777" w:rsidR="004E4557" w:rsidRDefault="004E455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3852B" w14:textId="77777777" w:rsidR="004E4557" w:rsidRDefault="004E45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761AF"/>
    <w:multiLevelType w:val="multilevel"/>
    <w:tmpl w:val="CEA8A9AE"/>
    <w:lvl w:ilvl="0">
      <w:start w:val="1"/>
      <w:numFmt w:val="decimal"/>
      <w:lvlText w:val="%1."/>
      <w:lvlJc w:val="left"/>
      <w:pPr>
        <w:ind w:left="1620" w:hanging="360"/>
      </w:pPr>
      <w:rPr>
        <w:rFonts w:hint="default"/>
      </w:rPr>
    </w:lvl>
    <w:lvl w:ilvl="1">
      <w:start w:val="1"/>
      <w:numFmt w:val="decimal"/>
      <w:isLgl/>
      <w:lvlText w:val="%2."/>
      <w:lvlJc w:val="left"/>
      <w:pPr>
        <w:ind w:left="2204" w:hanging="360"/>
      </w:pPr>
      <w:rPr>
        <w:rFonts w:ascii="Times New Roman" w:eastAsiaTheme="minorHAnsi" w:hAnsi="Times New Roman" w:cstheme="minorBidi"/>
        <w:color w:val="auto"/>
      </w:rPr>
    </w:lvl>
    <w:lvl w:ilvl="2">
      <w:start w:val="1"/>
      <w:numFmt w:val="decimal"/>
      <w:isLgl/>
      <w:lvlText w:val="%1.%2.%3."/>
      <w:lvlJc w:val="left"/>
      <w:pPr>
        <w:ind w:left="270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5940" w:hanging="1800"/>
      </w:pPr>
      <w:rPr>
        <w:rFonts w:hint="default"/>
      </w:rPr>
    </w:lvl>
  </w:abstractNum>
  <w:abstractNum w:abstractNumId="1" w15:restartNumberingAfterBreak="0">
    <w:nsid w:val="663839A2"/>
    <w:multiLevelType w:val="hybridMultilevel"/>
    <w:tmpl w:val="FCA86998"/>
    <w:lvl w:ilvl="0" w:tplc="BA1674D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902331125">
    <w:abstractNumId w:val="1"/>
  </w:num>
  <w:num w:numId="2" w16cid:durableId="1031154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2E56"/>
    <w:rsid w:val="0000021F"/>
    <w:rsid w:val="000057C5"/>
    <w:rsid w:val="000149D1"/>
    <w:rsid w:val="00016CCB"/>
    <w:rsid w:val="00020A87"/>
    <w:rsid w:val="00024F27"/>
    <w:rsid w:val="00026349"/>
    <w:rsid w:val="00027DFA"/>
    <w:rsid w:val="00031853"/>
    <w:rsid w:val="00032025"/>
    <w:rsid w:val="0003418C"/>
    <w:rsid w:val="000341CA"/>
    <w:rsid w:val="000341CB"/>
    <w:rsid w:val="0003541A"/>
    <w:rsid w:val="00042D35"/>
    <w:rsid w:val="00046E76"/>
    <w:rsid w:val="0005482C"/>
    <w:rsid w:val="00056506"/>
    <w:rsid w:val="00062CB6"/>
    <w:rsid w:val="00065CC5"/>
    <w:rsid w:val="0006695F"/>
    <w:rsid w:val="000729FC"/>
    <w:rsid w:val="00077473"/>
    <w:rsid w:val="00095B53"/>
    <w:rsid w:val="00096F18"/>
    <w:rsid w:val="0009705C"/>
    <w:rsid w:val="000A37EC"/>
    <w:rsid w:val="000A3FD6"/>
    <w:rsid w:val="000A5BDE"/>
    <w:rsid w:val="000B0829"/>
    <w:rsid w:val="000B5E25"/>
    <w:rsid w:val="000C0E94"/>
    <w:rsid w:val="000C32AA"/>
    <w:rsid w:val="000C3C7F"/>
    <w:rsid w:val="000C5A78"/>
    <w:rsid w:val="000D436F"/>
    <w:rsid w:val="000D7994"/>
    <w:rsid w:val="000E3889"/>
    <w:rsid w:val="000E395B"/>
    <w:rsid w:val="000F7E47"/>
    <w:rsid w:val="00101395"/>
    <w:rsid w:val="001153E6"/>
    <w:rsid w:val="00117B4D"/>
    <w:rsid w:val="00123473"/>
    <w:rsid w:val="00123C59"/>
    <w:rsid w:val="001367C0"/>
    <w:rsid w:val="00136FE8"/>
    <w:rsid w:val="0014023F"/>
    <w:rsid w:val="001433D1"/>
    <w:rsid w:val="00143D25"/>
    <w:rsid w:val="00151608"/>
    <w:rsid w:val="001556B9"/>
    <w:rsid w:val="00175548"/>
    <w:rsid w:val="00176C11"/>
    <w:rsid w:val="00177B34"/>
    <w:rsid w:val="00177D3E"/>
    <w:rsid w:val="001837ED"/>
    <w:rsid w:val="001922B9"/>
    <w:rsid w:val="00194C69"/>
    <w:rsid w:val="00197E93"/>
    <w:rsid w:val="001A21C3"/>
    <w:rsid w:val="001A4A35"/>
    <w:rsid w:val="001A709D"/>
    <w:rsid w:val="001B470B"/>
    <w:rsid w:val="001D02B2"/>
    <w:rsid w:val="001D569C"/>
    <w:rsid w:val="001E15E2"/>
    <w:rsid w:val="001E227B"/>
    <w:rsid w:val="001E31AD"/>
    <w:rsid w:val="00206920"/>
    <w:rsid w:val="00211403"/>
    <w:rsid w:val="00217CCC"/>
    <w:rsid w:val="00233696"/>
    <w:rsid w:val="0024730A"/>
    <w:rsid w:val="002556C6"/>
    <w:rsid w:val="00256F04"/>
    <w:rsid w:val="002854B0"/>
    <w:rsid w:val="002A2A14"/>
    <w:rsid w:val="002C0724"/>
    <w:rsid w:val="002E5A72"/>
    <w:rsid w:val="002E6D21"/>
    <w:rsid w:val="002F3654"/>
    <w:rsid w:val="0031051D"/>
    <w:rsid w:val="00312596"/>
    <w:rsid w:val="003155E3"/>
    <w:rsid w:val="003211CD"/>
    <w:rsid w:val="00324C5B"/>
    <w:rsid w:val="00324E08"/>
    <w:rsid w:val="00367266"/>
    <w:rsid w:val="00370C54"/>
    <w:rsid w:val="00377386"/>
    <w:rsid w:val="00383B59"/>
    <w:rsid w:val="00385ABC"/>
    <w:rsid w:val="00386103"/>
    <w:rsid w:val="00387CF2"/>
    <w:rsid w:val="00395648"/>
    <w:rsid w:val="003B13C2"/>
    <w:rsid w:val="003B2D73"/>
    <w:rsid w:val="003B7FCA"/>
    <w:rsid w:val="003D3F10"/>
    <w:rsid w:val="003E09CC"/>
    <w:rsid w:val="003E2D97"/>
    <w:rsid w:val="003E3024"/>
    <w:rsid w:val="003E4375"/>
    <w:rsid w:val="003E49E7"/>
    <w:rsid w:val="003E7B4C"/>
    <w:rsid w:val="003F6F1A"/>
    <w:rsid w:val="004057B3"/>
    <w:rsid w:val="00407777"/>
    <w:rsid w:val="004171E6"/>
    <w:rsid w:val="00422515"/>
    <w:rsid w:val="004432A3"/>
    <w:rsid w:val="00443599"/>
    <w:rsid w:val="00462432"/>
    <w:rsid w:val="0046446F"/>
    <w:rsid w:val="004749E0"/>
    <w:rsid w:val="0049415C"/>
    <w:rsid w:val="004A559B"/>
    <w:rsid w:val="004C20E4"/>
    <w:rsid w:val="004C214E"/>
    <w:rsid w:val="004C4C60"/>
    <w:rsid w:val="004C712D"/>
    <w:rsid w:val="004D0265"/>
    <w:rsid w:val="004D0384"/>
    <w:rsid w:val="004D1B02"/>
    <w:rsid w:val="004E17EF"/>
    <w:rsid w:val="004E4557"/>
    <w:rsid w:val="00500C3D"/>
    <w:rsid w:val="005037F8"/>
    <w:rsid w:val="005061A7"/>
    <w:rsid w:val="0051255F"/>
    <w:rsid w:val="00516F38"/>
    <w:rsid w:val="00537140"/>
    <w:rsid w:val="00537D5F"/>
    <w:rsid w:val="00540807"/>
    <w:rsid w:val="00540EE7"/>
    <w:rsid w:val="00555061"/>
    <w:rsid w:val="005746F0"/>
    <w:rsid w:val="005A1A36"/>
    <w:rsid w:val="005A361A"/>
    <w:rsid w:val="005A7A87"/>
    <w:rsid w:val="005B4AF7"/>
    <w:rsid w:val="005C7F8E"/>
    <w:rsid w:val="005D75FF"/>
    <w:rsid w:val="005E078F"/>
    <w:rsid w:val="005E3655"/>
    <w:rsid w:val="005E74C9"/>
    <w:rsid w:val="00610BA7"/>
    <w:rsid w:val="00611906"/>
    <w:rsid w:val="006157A4"/>
    <w:rsid w:val="006201F4"/>
    <w:rsid w:val="00627075"/>
    <w:rsid w:val="00635FC1"/>
    <w:rsid w:val="00636461"/>
    <w:rsid w:val="00636F44"/>
    <w:rsid w:val="00641867"/>
    <w:rsid w:val="00651F99"/>
    <w:rsid w:val="00653A63"/>
    <w:rsid w:val="0065435E"/>
    <w:rsid w:val="00656C55"/>
    <w:rsid w:val="00673434"/>
    <w:rsid w:val="00673EF5"/>
    <w:rsid w:val="00680115"/>
    <w:rsid w:val="006814D2"/>
    <w:rsid w:val="00687713"/>
    <w:rsid w:val="00691327"/>
    <w:rsid w:val="006971F5"/>
    <w:rsid w:val="006F57C3"/>
    <w:rsid w:val="006F6411"/>
    <w:rsid w:val="00700641"/>
    <w:rsid w:val="007161FF"/>
    <w:rsid w:val="007163A6"/>
    <w:rsid w:val="00722934"/>
    <w:rsid w:val="00725656"/>
    <w:rsid w:val="00732883"/>
    <w:rsid w:val="00745F31"/>
    <w:rsid w:val="0075347E"/>
    <w:rsid w:val="00761811"/>
    <w:rsid w:val="007633B7"/>
    <w:rsid w:val="007644E1"/>
    <w:rsid w:val="00780F45"/>
    <w:rsid w:val="0078732D"/>
    <w:rsid w:val="00797851"/>
    <w:rsid w:val="007A4E2B"/>
    <w:rsid w:val="007B6092"/>
    <w:rsid w:val="007C7E9E"/>
    <w:rsid w:val="007D3BB2"/>
    <w:rsid w:val="007D470C"/>
    <w:rsid w:val="007D77F2"/>
    <w:rsid w:val="007F1157"/>
    <w:rsid w:val="007F6C15"/>
    <w:rsid w:val="008116A8"/>
    <w:rsid w:val="00814DCA"/>
    <w:rsid w:val="0082496C"/>
    <w:rsid w:val="00830348"/>
    <w:rsid w:val="008430AF"/>
    <w:rsid w:val="00856547"/>
    <w:rsid w:val="0086528B"/>
    <w:rsid w:val="0087030D"/>
    <w:rsid w:val="00870C85"/>
    <w:rsid w:val="00886B98"/>
    <w:rsid w:val="008A7859"/>
    <w:rsid w:val="008B32A5"/>
    <w:rsid w:val="008B37F0"/>
    <w:rsid w:val="008C12B6"/>
    <w:rsid w:val="008C666D"/>
    <w:rsid w:val="008D38F1"/>
    <w:rsid w:val="008F4175"/>
    <w:rsid w:val="00915489"/>
    <w:rsid w:val="009321F2"/>
    <w:rsid w:val="00934A1A"/>
    <w:rsid w:val="009419A0"/>
    <w:rsid w:val="00945802"/>
    <w:rsid w:val="0094643E"/>
    <w:rsid w:val="00951295"/>
    <w:rsid w:val="00953E7E"/>
    <w:rsid w:val="00954707"/>
    <w:rsid w:val="00960E6B"/>
    <w:rsid w:val="00965AAE"/>
    <w:rsid w:val="00965ECB"/>
    <w:rsid w:val="0096731A"/>
    <w:rsid w:val="009735F8"/>
    <w:rsid w:val="009833B0"/>
    <w:rsid w:val="00993557"/>
    <w:rsid w:val="00995ADE"/>
    <w:rsid w:val="009B13BF"/>
    <w:rsid w:val="009B1CFD"/>
    <w:rsid w:val="009B30C5"/>
    <w:rsid w:val="009B57E4"/>
    <w:rsid w:val="009D1C32"/>
    <w:rsid w:val="009D728B"/>
    <w:rsid w:val="009E3E9D"/>
    <w:rsid w:val="009E6E09"/>
    <w:rsid w:val="009F2EC7"/>
    <w:rsid w:val="00A0563A"/>
    <w:rsid w:val="00A05C75"/>
    <w:rsid w:val="00A103B6"/>
    <w:rsid w:val="00A12DF2"/>
    <w:rsid w:val="00A13891"/>
    <w:rsid w:val="00A15D92"/>
    <w:rsid w:val="00A303F3"/>
    <w:rsid w:val="00A363E2"/>
    <w:rsid w:val="00A36D4D"/>
    <w:rsid w:val="00A40BF8"/>
    <w:rsid w:val="00A43F16"/>
    <w:rsid w:val="00A45DC2"/>
    <w:rsid w:val="00A46085"/>
    <w:rsid w:val="00A54CC8"/>
    <w:rsid w:val="00A56D11"/>
    <w:rsid w:val="00A57CA9"/>
    <w:rsid w:val="00A62150"/>
    <w:rsid w:val="00A63F81"/>
    <w:rsid w:val="00A90EA9"/>
    <w:rsid w:val="00A97260"/>
    <w:rsid w:val="00AA17EF"/>
    <w:rsid w:val="00AA2EE0"/>
    <w:rsid w:val="00AA52F8"/>
    <w:rsid w:val="00AB5898"/>
    <w:rsid w:val="00AB79D6"/>
    <w:rsid w:val="00AC4226"/>
    <w:rsid w:val="00AD020E"/>
    <w:rsid w:val="00AE7810"/>
    <w:rsid w:val="00AF7145"/>
    <w:rsid w:val="00AF7B9E"/>
    <w:rsid w:val="00B01765"/>
    <w:rsid w:val="00B06BFA"/>
    <w:rsid w:val="00B12B85"/>
    <w:rsid w:val="00B1388A"/>
    <w:rsid w:val="00B30EDE"/>
    <w:rsid w:val="00B346A7"/>
    <w:rsid w:val="00B41618"/>
    <w:rsid w:val="00B57360"/>
    <w:rsid w:val="00B60E8C"/>
    <w:rsid w:val="00B643B9"/>
    <w:rsid w:val="00B64B5A"/>
    <w:rsid w:val="00B71265"/>
    <w:rsid w:val="00B74A4B"/>
    <w:rsid w:val="00B8189A"/>
    <w:rsid w:val="00B965F6"/>
    <w:rsid w:val="00BA1227"/>
    <w:rsid w:val="00BA52B4"/>
    <w:rsid w:val="00BB1DC1"/>
    <w:rsid w:val="00BB4029"/>
    <w:rsid w:val="00BB5F66"/>
    <w:rsid w:val="00BC2794"/>
    <w:rsid w:val="00BD1DAF"/>
    <w:rsid w:val="00BD3558"/>
    <w:rsid w:val="00BE11F9"/>
    <w:rsid w:val="00BE2E56"/>
    <w:rsid w:val="00BE6098"/>
    <w:rsid w:val="00BE69BC"/>
    <w:rsid w:val="00BF049D"/>
    <w:rsid w:val="00C00187"/>
    <w:rsid w:val="00C02B8F"/>
    <w:rsid w:val="00C16D20"/>
    <w:rsid w:val="00C31DD9"/>
    <w:rsid w:val="00C42665"/>
    <w:rsid w:val="00C57786"/>
    <w:rsid w:val="00C57E61"/>
    <w:rsid w:val="00C7015F"/>
    <w:rsid w:val="00C75C85"/>
    <w:rsid w:val="00C82C11"/>
    <w:rsid w:val="00CA1757"/>
    <w:rsid w:val="00CA35B3"/>
    <w:rsid w:val="00CB2809"/>
    <w:rsid w:val="00CB4DB7"/>
    <w:rsid w:val="00CB7220"/>
    <w:rsid w:val="00CB79BA"/>
    <w:rsid w:val="00CD69AC"/>
    <w:rsid w:val="00CF0C9C"/>
    <w:rsid w:val="00CF1652"/>
    <w:rsid w:val="00CF366B"/>
    <w:rsid w:val="00D14474"/>
    <w:rsid w:val="00D2217B"/>
    <w:rsid w:val="00D27E45"/>
    <w:rsid w:val="00D32C2C"/>
    <w:rsid w:val="00D449D2"/>
    <w:rsid w:val="00D51C79"/>
    <w:rsid w:val="00D549A7"/>
    <w:rsid w:val="00D63C6E"/>
    <w:rsid w:val="00D65F0B"/>
    <w:rsid w:val="00DA6FE2"/>
    <w:rsid w:val="00DA7146"/>
    <w:rsid w:val="00DC0656"/>
    <w:rsid w:val="00DD6060"/>
    <w:rsid w:val="00DE1EE9"/>
    <w:rsid w:val="00DE4B75"/>
    <w:rsid w:val="00DE55DD"/>
    <w:rsid w:val="00DE715F"/>
    <w:rsid w:val="00DE75F2"/>
    <w:rsid w:val="00E01CFA"/>
    <w:rsid w:val="00E03C54"/>
    <w:rsid w:val="00E0467A"/>
    <w:rsid w:val="00E05702"/>
    <w:rsid w:val="00E06361"/>
    <w:rsid w:val="00E210B7"/>
    <w:rsid w:val="00E25179"/>
    <w:rsid w:val="00E32B49"/>
    <w:rsid w:val="00E359DC"/>
    <w:rsid w:val="00E43048"/>
    <w:rsid w:val="00E43F7B"/>
    <w:rsid w:val="00E5676F"/>
    <w:rsid w:val="00E73683"/>
    <w:rsid w:val="00E741F0"/>
    <w:rsid w:val="00E747C3"/>
    <w:rsid w:val="00E84026"/>
    <w:rsid w:val="00E95409"/>
    <w:rsid w:val="00EA2375"/>
    <w:rsid w:val="00EA27CB"/>
    <w:rsid w:val="00EB450C"/>
    <w:rsid w:val="00EC0CB4"/>
    <w:rsid w:val="00EC15C3"/>
    <w:rsid w:val="00EC4BC6"/>
    <w:rsid w:val="00EE08F9"/>
    <w:rsid w:val="00EE706A"/>
    <w:rsid w:val="00EF264C"/>
    <w:rsid w:val="00F103FD"/>
    <w:rsid w:val="00F11803"/>
    <w:rsid w:val="00F23350"/>
    <w:rsid w:val="00F26FA7"/>
    <w:rsid w:val="00F403DA"/>
    <w:rsid w:val="00F41317"/>
    <w:rsid w:val="00F510FF"/>
    <w:rsid w:val="00F57D88"/>
    <w:rsid w:val="00F73340"/>
    <w:rsid w:val="00F75B16"/>
    <w:rsid w:val="00F879C6"/>
    <w:rsid w:val="00F90FF3"/>
    <w:rsid w:val="00F94CAD"/>
    <w:rsid w:val="00F967BA"/>
    <w:rsid w:val="00FB1F53"/>
    <w:rsid w:val="00FB5703"/>
    <w:rsid w:val="00FB78C0"/>
    <w:rsid w:val="00FC6581"/>
    <w:rsid w:val="00FC711A"/>
    <w:rsid w:val="00FE32E3"/>
    <w:rsid w:val="00FE50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7E17E"/>
  <w15:docId w15:val="{D9E35CA2-60FC-46B2-BAAB-D2AC91DB6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BE2E56"/>
    <w:pPr>
      <w:ind w:left="720"/>
      <w:contextualSpacing/>
    </w:pPr>
  </w:style>
  <w:style w:type="paragraph" w:styleId="Antrats">
    <w:name w:val="header"/>
    <w:basedOn w:val="prastasis"/>
    <w:link w:val="AntratsDiagrama"/>
    <w:uiPriority w:val="99"/>
    <w:rsid w:val="00BE2E56"/>
    <w:pPr>
      <w:tabs>
        <w:tab w:val="center" w:pos="4819"/>
        <w:tab w:val="right" w:pos="9638"/>
      </w:tabs>
    </w:pPr>
    <w:rPr>
      <w:rFonts w:eastAsia="Times New Roman" w:cs="Times New Roman"/>
      <w:szCs w:val="24"/>
      <w:lang w:eastAsia="lt-LT"/>
    </w:rPr>
  </w:style>
  <w:style w:type="character" w:customStyle="1" w:styleId="AntratsDiagrama">
    <w:name w:val="Antraštės Diagrama"/>
    <w:basedOn w:val="Numatytasispastraiposriftas"/>
    <w:link w:val="Antrats"/>
    <w:uiPriority w:val="99"/>
    <w:rsid w:val="00BE2E56"/>
    <w:rPr>
      <w:rFonts w:eastAsia="Times New Roman" w:cs="Times New Roman"/>
      <w:szCs w:val="24"/>
      <w:lang w:eastAsia="lt-LT"/>
    </w:rPr>
  </w:style>
  <w:style w:type="paragraph" w:styleId="Porat">
    <w:name w:val="footer"/>
    <w:basedOn w:val="prastasis"/>
    <w:link w:val="PoratDiagrama"/>
    <w:uiPriority w:val="99"/>
    <w:unhideWhenUsed/>
    <w:rsid w:val="008C666D"/>
    <w:pPr>
      <w:tabs>
        <w:tab w:val="center" w:pos="4819"/>
        <w:tab w:val="right" w:pos="9638"/>
      </w:tabs>
    </w:pPr>
  </w:style>
  <w:style w:type="character" w:customStyle="1" w:styleId="PoratDiagrama">
    <w:name w:val="Poraštė Diagrama"/>
    <w:basedOn w:val="Numatytasispastraiposriftas"/>
    <w:link w:val="Porat"/>
    <w:uiPriority w:val="99"/>
    <w:rsid w:val="008C666D"/>
  </w:style>
  <w:style w:type="paragraph" w:styleId="Debesliotekstas">
    <w:name w:val="Balloon Text"/>
    <w:basedOn w:val="prastasis"/>
    <w:link w:val="DebesliotekstasDiagrama"/>
    <w:uiPriority w:val="99"/>
    <w:semiHidden/>
    <w:unhideWhenUsed/>
    <w:rsid w:val="0069132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913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85504-1F1F-43F2-BF36-9DEE11C11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2</Pages>
  <Words>523</Words>
  <Characters>2982</Characters>
  <Application>Microsoft Office Word</Application>
  <DocSecurity>0</DocSecurity>
  <Lines>24</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113</cp:revision>
  <cp:lastPrinted>2025-10-15T12:49:00Z</cp:lastPrinted>
  <dcterms:created xsi:type="dcterms:W3CDTF">2023-06-21T11:52:00Z</dcterms:created>
  <dcterms:modified xsi:type="dcterms:W3CDTF">2026-05-21T08:00:00Z</dcterms:modified>
</cp:coreProperties>
</file>