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156A" w14:textId="77777777" w:rsidR="009A7213" w:rsidRDefault="009A7213" w:rsidP="009A7213">
      <w:pPr>
        <w:jc w:val="center"/>
      </w:pPr>
      <w:r>
        <w:rPr>
          <w:noProof/>
        </w:rPr>
        <w:drawing>
          <wp:inline distT="0" distB="0" distL="0" distR="0" wp14:anchorId="2B61F299" wp14:editId="67A49DCA">
            <wp:extent cx="542925" cy="6286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3542" w14:textId="77777777" w:rsidR="009A7213" w:rsidRPr="00FC1094" w:rsidRDefault="009A7213" w:rsidP="009A7213">
      <w:pPr>
        <w:jc w:val="center"/>
        <w:rPr>
          <w:b/>
          <w:caps/>
        </w:rPr>
      </w:pPr>
      <w:r w:rsidRPr="00FC1094">
        <w:rPr>
          <w:b/>
          <w:caps/>
        </w:rPr>
        <w:t xml:space="preserve">Šilalės rajono savivaldybės </w:t>
      </w:r>
    </w:p>
    <w:p w14:paraId="58371631" w14:textId="77777777" w:rsidR="009A7213" w:rsidRPr="00FC1094" w:rsidRDefault="009A7213" w:rsidP="009A7213">
      <w:pPr>
        <w:jc w:val="center"/>
        <w:rPr>
          <w:b/>
          <w:caps/>
        </w:rPr>
      </w:pPr>
      <w:r w:rsidRPr="00FC1094">
        <w:rPr>
          <w:b/>
          <w:caps/>
        </w:rPr>
        <w:t>MERAS</w:t>
      </w:r>
    </w:p>
    <w:p w14:paraId="545B4152" w14:textId="77777777" w:rsidR="009A7213" w:rsidRDefault="009A7213" w:rsidP="00EF20D2">
      <w:pPr>
        <w:pStyle w:val="Pavadinimas1"/>
        <w:ind w:left="180"/>
        <w:jc w:val="center"/>
        <w:rPr>
          <w:rFonts w:ascii="Times New Roman" w:hAnsi="Times New Roman"/>
          <w:sz w:val="24"/>
          <w:lang w:val="lt-LT"/>
        </w:rPr>
      </w:pPr>
    </w:p>
    <w:p w14:paraId="4BE5D9BB" w14:textId="77777777" w:rsidR="00EF20D2" w:rsidRDefault="00F04111" w:rsidP="00EF20D2">
      <w:pPr>
        <w:pStyle w:val="Pavadinimas1"/>
        <w:ind w:left="180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potvarkis</w:t>
      </w:r>
    </w:p>
    <w:p w14:paraId="6FC89106" w14:textId="30E3E7D1" w:rsidR="00E072A2" w:rsidRDefault="00573CD1" w:rsidP="00E072A2">
      <w:pPr>
        <w:pStyle w:val="Pavadinimas"/>
      </w:pPr>
      <w:r w:rsidRPr="00F472CC">
        <w:t>DĖL</w:t>
      </w:r>
      <w:r w:rsidRPr="00F472CC">
        <w:rPr>
          <w:caps/>
        </w:rPr>
        <w:t xml:space="preserve"> </w:t>
      </w:r>
      <w:r w:rsidR="00E072A2">
        <w:t>UŽDAROSIOS AKCINĖS BENDROVĖS ,,</w:t>
      </w:r>
      <w:r w:rsidR="00072EEC">
        <w:t xml:space="preserve">ŠILALĖS </w:t>
      </w:r>
      <w:r w:rsidR="00581D51">
        <w:t>ŠILUMOS TINKLAI</w:t>
      </w:r>
      <w:r w:rsidR="00E072A2">
        <w:t xml:space="preserve">“ </w:t>
      </w:r>
    </w:p>
    <w:p w14:paraId="6075C1B0" w14:textId="000FED04" w:rsidR="00573CD1" w:rsidRPr="003649DE" w:rsidRDefault="00E072A2" w:rsidP="00E072A2">
      <w:pPr>
        <w:jc w:val="center"/>
      </w:pPr>
      <w:r w:rsidRPr="00E072A2">
        <w:rPr>
          <w:b/>
          <w:bCs/>
        </w:rPr>
        <w:t>2025 METŲ PELNO (NUOSTOLIŲ) PASKIRSTYMO</w:t>
      </w:r>
      <w:r>
        <w:t xml:space="preserve"> </w:t>
      </w:r>
    </w:p>
    <w:p w14:paraId="634DFFA0" w14:textId="77777777" w:rsidR="00007E65" w:rsidRDefault="00007E65" w:rsidP="00EF20D2">
      <w:pPr>
        <w:pStyle w:val="ISTATYMAS"/>
        <w:rPr>
          <w:rFonts w:ascii="Times New Roman" w:hAnsi="Times New Roman"/>
          <w:sz w:val="24"/>
          <w:lang w:val="lt-LT"/>
        </w:rPr>
      </w:pPr>
    </w:p>
    <w:p w14:paraId="71B7BAAB" w14:textId="10060313" w:rsidR="00EF20D2" w:rsidRDefault="005A0F04" w:rsidP="00EF20D2">
      <w:pPr>
        <w:pStyle w:val="ISTATYMAS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20</w:t>
      </w:r>
      <w:r w:rsidR="00BC523E">
        <w:rPr>
          <w:rFonts w:ascii="Times New Roman" w:hAnsi="Times New Roman"/>
          <w:sz w:val="24"/>
          <w:lang w:val="lt-LT"/>
        </w:rPr>
        <w:t>2</w:t>
      </w:r>
      <w:r w:rsidR="00007E65">
        <w:rPr>
          <w:rFonts w:ascii="Times New Roman" w:hAnsi="Times New Roman"/>
          <w:sz w:val="24"/>
          <w:lang w:val="lt-LT"/>
        </w:rPr>
        <w:t xml:space="preserve">6 </w:t>
      </w:r>
      <w:r w:rsidR="009F6290">
        <w:rPr>
          <w:rFonts w:ascii="Times New Roman" w:hAnsi="Times New Roman"/>
          <w:sz w:val="24"/>
          <w:lang w:val="lt-LT"/>
        </w:rPr>
        <w:t xml:space="preserve">m. </w:t>
      </w:r>
      <w:r w:rsidR="005C654A">
        <w:rPr>
          <w:rFonts w:ascii="Times New Roman" w:hAnsi="Times New Roman"/>
          <w:sz w:val="24"/>
          <w:lang w:val="lt-LT"/>
        </w:rPr>
        <w:t>gegužės 4</w:t>
      </w:r>
      <w:r w:rsidR="00C826E9">
        <w:rPr>
          <w:rFonts w:ascii="Times New Roman" w:hAnsi="Times New Roman"/>
          <w:sz w:val="24"/>
          <w:lang w:val="lt-LT"/>
        </w:rPr>
        <w:t xml:space="preserve"> </w:t>
      </w:r>
      <w:r w:rsidR="009F5FE4">
        <w:rPr>
          <w:rFonts w:ascii="Times New Roman" w:hAnsi="Times New Roman"/>
          <w:sz w:val="24"/>
          <w:lang w:val="lt-LT"/>
        </w:rPr>
        <w:t>d. Nr.</w:t>
      </w:r>
      <w:r w:rsidR="000505FC">
        <w:rPr>
          <w:rFonts w:ascii="Times New Roman" w:hAnsi="Times New Roman"/>
          <w:sz w:val="24"/>
          <w:lang w:val="lt-LT"/>
        </w:rPr>
        <w:t xml:space="preserve"> </w:t>
      </w:r>
      <w:r w:rsidR="00BC523E">
        <w:rPr>
          <w:rFonts w:ascii="Times New Roman" w:hAnsi="Times New Roman"/>
          <w:sz w:val="24"/>
          <w:lang w:val="lt-LT"/>
        </w:rPr>
        <w:t>T3-</w:t>
      </w:r>
      <w:r w:rsidR="005C654A">
        <w:rPr>
          <w:rFonts w:ascii="Times New Roman" w:hAnsi="Times New Roman"/>
          <w:sz w:val="24"/>
          <w:lang w:val="lt-LT"/>
        </w:rPr>
        <w:t>164</w:t>
      </w:r>
    </w:p>
    <w:p w14:paraId="30812DC1" w14:textId="77777777" w:rsidR="00EF20D2" w:rsidRDefault="00EF20D2" w:rsidP="00EF20D2">
      <w:pPr>
        <w:pStyle w:val="ISTATYMAS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Šilalė</w:t>
      </w:r>
    </w:p>
    <w:p w14:paraId="66C513DC" w14:textId="77777777" w:rsidR="004346B4" w:rsidRDefault="004346B4" w:rsidP="00FB1036">
      <w:pPr>
        <w:jc w:val="both"/>
      </w:pPr>
    </w:p>
    <w:p w14:paraId="0FF10E3F" w14:textId="77777777" w:rsidR="00573CD1" w:rsidRDefault="00573CD1" w:rsidP="00573CD1">
      <w:pPr>
        <w:tabs>
          <w:tab w:val="left" w:pos="7667"/>
        </w:tabs>
        <w:rPr>
          <w:szCs w:val="26"/>
        </w:rPr>
      </w:pPr>
      <w:r>
        <w:rPr>
          <w:szCs w:val="26"/>
        </w:rPr>
        <w:t xml:space="preserve">               </w:t>
      </w:r>
    </w:p>
    <w:p w14:paraId="790F1DD7" w14:textId="1EE3FF47" w:rsidR="00573CD1" w:rsidRPr="008E191C" w:rsidRDefault="00573CD1" w:rsidP="00573CD1">
      <w:pPr>
        <w:tabs>
          <w:tab w:val="left" w:pos="7667"/>
        </w:tabs>
        <w:jc w:val="both"/>
        <w:rPr>
          <w:szCs w:val="22"/>
        </w:rPr>
      </w:pPr>
      <w:r>
        <w:rPr>
          <w:szCs w:val="26"/>
        </w:rPr>
        <w:t xml:space="preserve">             Vadovaudamasis</w:t>
      </w:r>
      <w:r w:rsidR="0059658C" w:rsidRPr="0059658C">
        <w:rPr>
          <w:sz w:val="22"/>
          <w:szCs w:val="22"/>
        </w:rPr>
        <w:t xml:space="preserve"> </w:t>
      </w:r>
      <w:r w:rsidR="0059658C" w:rsidRPr="007A3994">
        <w:rPr>
          <w:sz w:val="22"/>
          <w:szCs w:val="22"/>
        </w:rPr>
        <w:t>Lietuvos Respublikos akcinių bendrovių įstatymo 20 straipsnio 1 dalies 12 punktais, 59 straipsnio 1 dalimi</w:t>
      </w:r>
      <w:r w:rsidR="0059658C">
        <w:rPr>
          <w:sz w:val="22"/>
          <w:szCs w:val="22"/>
        </w:rPr>
        <w:t>,</w:t>
      </w:r>
      <w:r>
        <w:rPr>
          <w:szCs w:val="26"/>
        </w:rPr>
        <w:t xml:space="preserve"> Lietuvos Respublikos vietos savivaldos įstatymo 27 straipsnio 2 dalies 9 punktu, Lietuvos Respublikos valstybės ir savivaldybių turto valdymo, naudojimo ir disponavimo juo įstatymo 23 straipsnio 1 dalimi, įgyvendindamas Savivaldybių turtinių ir neturtinių teisių įgyvendinimo savivaldybių valdomose įmonėse ir savivaldybių valdomų įmonių veiklos skaidrumo užtikrinimo tvarkos aprašo, patvirtinto Lietuvos Respublikos Vyriausybės 2007 m. birželio 6 d. nutarimu Nr. 567 „Dėl Savivaldybių turtinių ir neturtinių teisių įgyvendinimo savivaldybių valdomose įmonėse ir savivaldybių valdomų įmonių veiklos skaidrumo užtikrinimo tvarkos aprašo patvirtinimo“  </w:t>
      </w:r>
      <w:r w:rsidR="0059658C">
        <w:rPr>
          <w:szCs w:val="26"/>
        </w:rPr>
        <w:t>9</w:t>
      </w:r>
      <w:r>
        <w:rPr>
          <w:szCs w:val="26"/>
        </w:rPr>
        <w:t>.1</w:t>
      </w:r>
      <w:r w:rsidR="00930BEB">
        <w:rPr>
          <w:szCs w:val="26"/>
        </w:rPr>
        <w:t xml:space="preserve"> </w:t>
      </w:r>
      <w:r w:rsidR="0059658C">
        <w:rPr>
          <w:szCs w:val="26"/>
        </w:rPr>
        <w:t>p</w:t>
      </w:r>
      <w:r w:rsidR="00930BEB">
        <w:rPr>
          <w:szCs w:val="26"/>
        </w:rPr>
        <w:t>apunk</w:t>
      </w:r>
      <w:r w:rsidR="00504882">
        <w:rPr>
          <w:szCs w:val="26"/>
        </w:rPr>
        <w:t>či</w:t>
      </w:r>
      <w:r w:rsidR="0059658C">
        <w:rPr>
          <w:szCs w:val="26"/>
        </w:rPr>
        <w:t>u</w:t>
      </w:r>
      <w:r>
        <w:rPr>
          <w:szCs w:val="26"/>
        </w:rPr>
        <w:t>,</w:t>
      </w:r>
      <w:r w:rsidR="001D2CFE">
        <w:rPr>
          <w:szCs w:val="26"/>
        </w:rPr>
        <w:t xml:space="preserve"> atsižvelgdamas į</w:t>
      </w:r>
      <w:r w:rsidR="002A3EF1">
        <w:rPr>
          <w:szCs w:val="26"/>
        </w:rPr>
        <w:t xml:space="preserve"> </w:t>
      </w:r>
      <w:r w:rsidR="002A3EF1" w:rsidRPr="00981C18">
        <w:t xml:space="preserve">uždarosios akcinės bendrovės </w:t>
      </w:r>
      <w:r w:rsidR="00581D51" w:rsidRPr="00981C18">
        <w:t>,,</w:t>
      </w:r>
      <w:r w:rsidR="00581D51">
        <w:t>Šilalės šilumos tinklai</w:t>
      </w:r>
      <w:r w:rsidR="00581D51" w:rsidRPr="00981C18">
        <w:t>“ 202</w:t>
      </w:r>
      <w:r w:rsidR="00581D51">
        <w:t>6</w:t>
      </w:r>
      <w:r w:rsidR="00581D51" w:rsidRPr="00981C18">
        <w:t xml:space="preserve"> </w:t>
      </w:r>
      <w:r w:rsidR="00581D51" w:rsidRPr="00A03835">
        <w:t xml:space="preserve">m. kovo </w:t>
      </w:r>
      <w:r w:rsidR="00581D51">
        <w:t>19</w:t>
      </w:r>
      <w:r w:rsidR="00581D51" w:rsidRPr="00A03835">
        <w:t xml:space="preserve"> d. raštą Nr. </w:t>
      </w:r>
      <w:r w:rsidR="00581D51">
        <w:t>1</w:t>
      </w:r>
      <w:r w:rsidR="00581D51" w:rsidRPr="00A03835">
        <w:t>-</w:t>
      </w:r>
      <w:r w:rsidR="00581D51">
        <w:t>207 (1.7 Mr)</w:t>
      </w:r>
      <w:r w:rsidR="00581D51" w:rsidRPr="00A03835">
        <w:t xml:space="preserve"> ,,Dėl ataskait</w:t>
      </w:r>
      <w:r w:rsidR="00581D51">
        <w:t>ų</w:t>
      </w:r>
      <w:r w:rsidR="00581D51" w:rsidRPr="00A03835">
        <w:t xml:space="preserve"> pateikimo“</w:t>
      </w:r>
      <w:r w:rsidR="00A908DE">
        <w:rPr>
          <w:szCs w:val="26"/>
        </w:rPr>
        <w:t xml:space="preserve">: </w:t>
      </w:r>
    </w:p>
    <w:p w14:paraId="3AD490C6" w14:textId="714516B4" w:rsidR="002A3EF1" w:rsidRPr="002A3EF1" w:rsidRDefault="002A3EF1" w:rsidP="00573CD1">
      <w:pPr>
        <w:pStyle w:val="Tekstoblokas"/>
        <w:numPr>
          <w:ilvl w:val="0"/>
          <w:numId w:val="11"/>
        </w:numPr>
        <w:tabs>
          <w:tab w:val="left" w:pos="1134"/>
          <w:tab w:val="left" w:pos="1276"/>
        </w:tabs>
        <w:ind w:left="0" w:right="0" w:firstLine="851"/>
      </w:pPr>
      <w:r>
        <w:rPr>
          <w:spacing w:val="40"/>
          <w:szCs w:val="26"/>
        </w:rPr>
        <w:t xml:space="preserve">P a </w:t>
      </w:r>
      <w:r w:rsidR="00CC56AC">
        <w:rPr>
          <w:spacing w:val="40"/>
          <w:szCs w:val="26"/>
        </w:rPr>
        <w:t>t</w:t>
      </w:r>
      <w:r>
        <w:rPr>
          <w:spacing w:val="40"/>
          <w:szCs w:val="26"/>
        </w:rPr>
        <w:t xml:space="preserve"> </w:t>
      </w:r>
      <w:r w:rsidR="00CC56AC">
        <w:rPr>
          <w:spacing w:val="40"/>
          <w:szCs w:val="26"/>
        </w:rPr>
        <w:t>v i r t i n u</w:t>
      </w:r>
      <w:r>
        <w:rPr>
          <w:spacing w:val="40"/>
          <w:szCs w:val="26"/>
        </w:rPr>
        <w:t xml:space="preserve"> </w:t>
      </w:r>
      <w:r>
        <w:t>pridedamą U</w:t>
      </w:r>
      <w:r w:rsidRPr="00981C18">
        <w:t>ždarosios akcinės bendrovės ,,</w:t>
      </w:r>
      <w:r w:rsidR="00072EEC">
        <w:t xml:space="preserve">Šilalės </w:t>
      </w:r>
      <w:r w:rsidR="00581D51">
        <w:t>šilumos tinklai</w:t>
      </w:r>
      <w:r w:rsidRPr="00981C18">
        <w:t>“</w:t>
      </w:r>
      <w:r>
        <w:t xml:space="preserve"> 2025 metų peln</w:t>
      </w:r>
      <w:r w:rsidR="00543A76">
        <w:t>o</w:t>
      </w:r>
      <w:r>
        <w:t xml:space="preserve"> (nuostoli</w:t>
      </w:r>
      <w:r w:rsidR="00543A76">
        <w:t>ų</w:t>
      </w:r>
      <w:r>
        <w:t>)</w:t>
      </w:r>
      <w:r w:rsidR="00543A76">
        <w:t xml:space="preserve"> paskirstymą</w:t>
      </w:r>
      <w:r>
        <w:t>.</w:t>
      </w:r>
    </w:p>
    <w:p w14:paraId="090FB4DD" w14:textId="41BF1B19" w:rsidR="008222CD" w:rsidRPr="008222CD" w:rsidRDefault="008222CD" w:rsidP="00DA3025">
      <w:pPr>
        <w:jc w:val="both"/>
      </w:pPr>
      <w:r>
        <w:rPr>
          <w:rFonts w:ascii="Palemonas" w:hAnsi="Palemonas"/>
        </w:rPr>
        <w:t xml:space="preserve">            </w:t>
      </w:r>
      <w:r w:rsidR="00C218A4">
        <w:rPr>
          <w:rFonts w:ascii="Palemonas" w:hAnsi="Palemonas"/>
        </w:rPr>
        <w:t xml:space="preserve">  </w:t>
      </w:r>
      <w:r w:rsidR="002A3EF1">
        <w:rPr>
          <w:rFonts w:ascii="Palemonas" w:hAnsi="Palemonas"/>
        </w:rPr>
        <w:t>2</w:t>
      </w:r>
      <w:r w:rsidR="007A24A7">
        <w:rPr>
          <w:rFonts w:ascii="Palemonas" w:hAnsi="Palemonas"/>
        </w:rPr>
        <w:t xml:space="preserve">. </w:t>
      </w:r>
      <w:r w:rsidR="00B87702">
        <w:rPr>
          <w:rFonts w:ascii="Palemonas" w:hAnsi="Palemonas"/>
        </w:rPr>
        <w:t>P a v e d u p</w:t>
      </w:r>
      <w:r w:rsidRPr="00F42553">
        <w:t xml:space="preserve">askelbti šį </w:t>
      </w:r>
      <w:r>
        <w:t>potvarkį</w:t>
      </w:r>
      <w:r w:rsidRPr="00F42553">
        <w:t xml:space="preserve"> Šilalės rajono savivaldybės interneto svetainėje </w:t>
      </w:r>
      <w:hyperlink r:id="rId9" w:history="1">
        <w:r w:rsidRPr="008222CD">
          <w:rPr>
            <w:rStyle w:val="Hipersaitas"/>
            <w:color w:val="auto"/>
            <w:u w:val="none"/>
          </w:rPr>
          <w:t>www.silale.lt</w:t>
        </w:r>
      </w:hyperlink>
      <w:r w:rsidRPr="008222CD">
        <w:t>.</w:t>
      </w:r>
      <w:r w:rsidR="00690F50">
        <w:t xml:space="preserve"> </w:t>
      </w:r>
    </w:p>
    <w:p w14:paraId="47B45B08" w14:textId="3873DC30" w:rsidR="008222CD" w:rsidRDefault="00C218A4" w:rsidP="00DA3025">
      <w:pPr>
        <w:ind w:firstLine="720"/>
        <w:jc w:val="both"/>
      </w:pPr>
      <w:r>
        <w:t xml:space="preserve">  </w:t>
      </w:r>
      <w:r w:rsidR="008222CD" w:rsidRPr="000C285B">
        <w:t xml:space="preserve">Šis </w:t>
      </w:r>
      <w:r w:rsidR="008222CD">
        <w:t>potvarki</w:t>
      </w:r>
      <w:r w:rsidR="008222CD" w:rsidRPr="000C285B">
        <w:t xml:space="preserve">s gali būti skundžiamas Lietuvos Respublikos administracinių bylų teisenos įstatymo </w:t>
      </w:r>
      <w:r w:rsidR="008222CD">
        <w:t xml:space="preserve"> </w:t>
      </w:r>
      <w:r w:rsidR="008222CD" w:rsidRPr="000C285B">
        <w:t>nustatyta</w:t>
      </w:r>
      <w:r w:rsidR="008222CD">
        <w:t xml:space="preserve"> </w:t>
      </w:r>
      <w:r w:rsidR="008222CD" w:rsidRPr="000C285B">
        <w:t xml:space="preserve"> tvarka</w:t>
      </w:r>
      <w:r w:rsidR="008222CD">
        <w:t xml:space="preserve"> </w:t>
      </w:r>
      <w:r w:rsidR="008222CD" w:rsidRPr="000C285B">
        <w:t xml:space="preserve"> Lietuvos</w:t>
      </w:r>
      <w:r w:rsidR="008222CD">
        <w:t xml:space="preserve"> </w:t>
      </w:r>
      <w:r w:rsidR="008222CD" w:rsidRPr="000C285B">
        <w:t xml:space="preserve"> administracinių</w:t>
      </w:r>
      <w:r w:rsidR="008222CD">
        <w:t xml:space="preserve"> </w:t>
      </w:r>
      <w:r w:rsidR="008222CD" w:rsidRPr="000C285B">
        <w:t xml:space="preserve"> ginčų komisijos </w:t>
      </w:r>
      <w:r w:rsidR="008222CD">
        <w:t>Klaipėdos apygardos skyriui (</w:t>
      </w:r>
      <w:r w:rsidR="00917BCE">
        <w:t>J.</w:t>
      </w:r>
      <w:r w:rsidR="0061344E">
        <w:t xml:space="preserve"> </w:t>
      </w:r>
      <w:r w:rsidR="00917BCE">
        <w:t>Janonio g. 24, 92251</w:t>
      </w:r>
      <w:r w:rsidR="008222CD" w:rsidRPr="000C285B">
        <w:t xml:space="preserve"> Klaipėda) arba Regionų apygardos administracinio teismo Klaipėdos rūmams (Galinio Pylimo g. 9, 91230 Klaipėda)</w:t>
      </w:r>
      <w:r w:rsidR="00817A4F">
        <w:t xml:space="preserve"> </w:t>
      </w:r>
      <w:r w:rsidR="00817A4F" w:rsidRPr="00817A4F">
        <w:t>arba per Lietuvos teismų elektroninių paslaugų portalą</w:t>
      </w:r>
      <w:r w:rsidR="00817A4F" w:rsidRPr="00817A4F">
        <w:br/>
        <w:t>(https://e.teismas.lt)</w:t>
      </w:r>
      <w:r w:rsidR="008222CD" w:rsidRPr="000C285B">
        <w:t xml:space="preserve"> per vieną mėnesį nuo šio </w:t>
      </w:r>
      <w:r w:rsidR="008222CD">
        <w:t>potvarkio</w:t>
      </w:r>
      <w:r w:rsidR="008222CD" w:rsidRPr="000C285B">
        <w:t xml:space="preserve"> paskelbimo</w:t>
      </w:r>
      <w:r w:rsidR="008222CD">
        <w:t xml:space="preserve"> dienos</w:t>
      </w:r>
      <w:r w:rsidR="008222CD" w:rsidRPr="000C285B">
        <w:t>.</w:t>
      </w:r>
    </w:p>
    <w:p w14:paraId="3A9EFFB8" w14:textId="77777777" w:rsidR="008222CD" w:rsidRDefault="008222CD" w:rsidP="00DA3025">
      <w:pPr>
        <w:pStyle w:val="Pagrindiniotekstotrauka"/>
        <w:ind w:firstLine="0"/>
        <w:jc w:val="both"/>
      </w:pPr>
      <w:r>
        <w:t xml:space="preserve"> </w:t>
      </w:r>
    </w:p>
    <w:p w14:paraId="0E50D4F1" w14:textId="6BF9B8D9" w:rsidR="00C912CF" w:rsidRDefault="008222CD" w:rsidP="008222CD">
      <w:pPr>
        <w:pStyle w:val="Pagrindiniotekstotrauka"/>
        <w:ind w:firstLine="0"/>
      </w:pPr>
      <w:r>
        <w:t xml:space="preserve">Savivaldybės meras                                                                                                        </w:t>
      </w:r>
      <w:r w:rsidR="00AC1E09">
        <w:t xml:space="preserve"> </w:t>
      </w:r>
      <w:r>
        <w:t xml:space="preserve">Tadas Bartkus   </w:t>
      </w:r>
    </w:p>
    <w:p w14:paraId="182EEEFC" w14:textId="77777777" w:rsidR="005D7DCE" w:rsidRDefault="005D7DCE" w:rsidP="008222CD">
      <w:pPr>
        <w:pStyle w:val="Pagrindiniotekstotrauka"/>
        <w:ind w:firstLine="0"/>
      </w:pPr>
    </w:p>
    <w:sectPr w:rsidR="005D7DCE" w:rsidSect="00807187">
      <w:headerReference w:type="default" r:id="rId10"/>
      <w:pgSz w:w="11907" w:h="16840" w:code="9"/>
      <w:pgMar w:top="964" w:right="567" w:bottom="568" w:left="1701" w:header="851" w:footer="39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393D" w14:textId="77777777" w:rsidR="00D76B4B" w:rsidRDefault="00D76B4B">
      <w:r>
        <w:separator/>
      </w:r>
    </w:p>
  </w:endnote>
  <w:endnote w:type="continuationSeparator" w:id="0">
    <w:p w14:paraId="5AB99972" w14:textId="77777777" w:rsidR="00D76B4B" w:rsidRDefault="00D7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1C89A" w14:textId="77777777" w:rsidR="00D76B4B" w:rsidRDefault="00D76B4B">
      <w:r>
        <w:separator/>
      </w:r>
    </w:p>
  </w:footnote>
  <w:footnote w:type="continuationSeparator" w:id="0">
    <w:p w14:paraId="0148FE1D" w14:textId="77777777" w:rsidR="00D76B4B" w:rsidRDefault="00D76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3FD0" w14:textId="77777777" w:rsidR="00446FB1" w:rsidRDefault="00446FB1">
    <w:pPr>
      <w:pStyle w:val="Antrats"/>
      <w:jc w:val="center"/>
    </w:pPr>
  </w:p>
  <w:p w14:paraId="53E8FCB5" w14:textId="77777777" w:rsidR="00446FB1" w:rsidRDefault="00446FB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A8761AF"/>
    <w:multiLevelType w:val="multilevel"/>
    <w:tmpl w:val="FAC4E2F0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2" w15:restartNumberingAfterBreak="0">
    <w:nsid w:val="1BCC1292"/>
    <w:multiLevelType w:val="multilevel"/>
    <w:tmpl w:val="FAC4E2F0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3" w15:restartNumberingAfterBreak="0">
    <w:nsid w:val="24CC698D"/>
    <w:multiLevelType w:val="multilevel"/>
    <w:tmpl w:val="9C52755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2" w:hanging="4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3" w:hanging="4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24" w:hanging="4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75" w:hanging="4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6" w:hanging="4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7" w:hanging="4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28" w:hanging="420"/>
      </w:pPr>
      <w:rPr>
        <w:rFonts w:hint="default"/>
      </w:rPr>
    </w:lvl>
  </w:abstractNum>
  <w:abstractNum w:abstractNumId="4" w15:restartNumberingAfterBreak="0">
    <w:nsid w:val="2BF7533D"/>
    <w:multiLevelType w:val="hybridMultilevel"/>
    <w:tmpl w:val="DFF65A6A"/>
    <w:lvl w:ilvl="0" w:tplc="B680EBF0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0" w:hanging="360"/>
      </w:pPr>
    </w:lvl>
    <w:lvl w:ilvl="2" w:tplc="0427001B" w:tentative="1">
      <w:start w:val="1"/>
      <w:numFmt w:val="lowerRoman"/>
      <w:lvlText w:val="%3."/>
      <w:lvlJc w:val="right"/>
      <w:pPr>
        <w:ind w:left="2460" w:hanging="180"/>
      </w:pPr>
    </w:lvl>
    <w:lvl w:ilvl="3" w:tplc="0427000F" w:tentative="1">
      <w:start w:val="1"/>
      <w:numFmt w:val="decimal"/>
      <w:lvlText w:val="%4."/>
      <w:lvlJc w:val="left"/>
      <w:pPr>
        <w:ind w:left="3180" w:hanging="360"/>
      </w:pPr>
    </w:lvl>
    <w:lvl w:ilvl="4" w:tplc="04270019" w:tentative="1">
      <w:start w:val="1"/>
      <w:numFmt w:val="lowerLetter"/>
      <w:lvlText w:val="%5."/>
      <w:lvlJc w:val="left"/>
      <w:pPr>
        <w:ind w:left="3900" w:hanging="360"/>
      </w:pPr>
    </w:lvl>
    <w:lvl w:ilvl="5" w:tplc="0427001B" w:tentative="1">
      <w:start w:val="1"/>
      <w:numFmt w:val="lowerRoman"/>
      <w:lvlText w:val="%6."/>
      <w:lvlJc w:val="right"/>
      <w:pPr>
        <w:ind w:left="4620" w:hanging="180"/>
      </w:pPr>
    </w:lvl>
    <w:lvl w:ilvl="6" w:tplc="0427000F" w:tentative="1">
      <w:start w:val="1"/>
      <w:numFmt w:val="decimal"/>
      <w:lvlText w:val="%7."/>
      <w:lvlJc w:val="left"/>
      <w:pPr>
        <w:ind w:left="5340" w:hanging="360"/>
      </w:pPr>
    </w:lvl>
    <w:lvl w:ilvl="7" w:tplc="04270019" w:tentative="1">
      <w:start w:val="1"/>
      <w:numFmt w:val="lowerLetter"/>
      <w:lvlText w:val="%8."/>
      <w:lvlJc w:val="left"/>
      <w:pPr>
        <w:ind w:left="6060" w:hanging="360"/>
      </w:pPr>
    </w:lvl>
    <w:lvl w:ilvl="8" w:tplc="0427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39EA0BA2"/>
    <w:multiLevelType w:val="hybridMultilevel"/>
    <w:tmpl w:val="D2A462B8"/>
    <w:lvl w:ilvl="0" w:tplc="EF620C9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6" w15:restartNumberingAfterBreak="0">
    <w:nsid w:val="3B6A12D2"/>
    <w:multiLevelType w:val="multilevel"/>
    <w:tmpl w:val="60064AC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445B2B5A"/>
    <w:multiLevelType w:val="hybridMultilevel"/>
    <w:tmpl w:val="CA747AAE"/>
    <w:lvl w:ilvl="0" w:tplc="B5480FEA">
      <w:start w:val="2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7741396C"/>
    <w:multiLevelType w:val="multilevel"/>
    <w:tmpl w:val="57C2146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color w:val="333333"/>
      </w:rPr>
    </w:lvl>
    <w:lvl w:ilvl="1">
      <w:start w:val="10"/>
      <w:numFmt w:val="decimal"/>
      <w:lvlText w:val="%1.%2"/>
      <w:lvlJc w:val="left"/>
      <w:pPr>
        <w:ind w:left="1412" w:hanging="42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color w:val="333333"/>
      </w:rPr>
    </w:lvl>
  </w:abstractNum>
  <w:num w:numId="1" w16cid:durableId="1137339285">
    <w:abstractNumId w:val="1"/>
  </w:num>
  <w:num w:numId="2" w16cid:durableId="1567765358">
    <w:abstractNumId w:val="8"/>
  </w:num>
  <w:num w:numId="3" w16cid:durableId="2044358881">
    <w:abstractNumId w:val="1"/>
    <w:lvlOverride w:ilvl="0">
      <w:lvl w:ilvl="0">
        <w:start w:val="1"/>
        <w:numFmt w:val="decimal"/>
        <w:lvlText w:val="%1."/>
        <w:lvlJc w:val="left"/>
        <w:pPr>
          <w:ind w:left="16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142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306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7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41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8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940" w:hanging="1800"/>
        </w:pPr>
        <w:rPr>
          <w:rFonts w:hint="default"/>
        </w:rPr>
      </w:lvl>
    </w:lvlOverride>
  </w:num>
  <w:num w:numId="4" w16cid:durableId="789320951">
    <w:abstractNumId w:val="1"/>
    <w:lvlOverride w:ilvl="0">
      <w:lvl w:ilvl="0">
        <w:start w:val="1"/>
        <w:numFmt w:val="decimal"/>
        <w:lvlText w:val="%1."/>
        <w:lvlJc w:val="left"/>
        <w:pPr>
          <w:ind w:left="16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306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7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41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8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940" w:hanging="1800"/>
        </w:pPr>
        <w:rPr>
          <w:rFonts w:hint="default"/>
        </w:rPr>
      </w:lvl>
    </w:lvlOverride>
  </w:num>
  <w:num w:numId="5" w16cid:durableId="2034383164">
    <w:abstractNumId w:val="2"/>
  </w:num>
  <w:num w:numId="6" w16cid:durableId="251285787">
    <w:abstractNumId w:val="3"/>
  </w:num>
  <w:num w:numId="7" w16cid:durableId="273365133">
    <w:abstractNumId w:val="6"/>
  </w:num>
  <w:num w:numId="8" w16cid:durableId="557786717">
    <w:abstractNumId w:val="7"/>
  </w:num>
  <w:num w:numId="9" w16cid:durableId="2016837044">
    <w:abstractNumId w:val="4"/>
  </w:num>
  <w:num w:numId="10" w16cid:durableId="872352091">
    <w:abstractNumId w:val="0"/>
  </w:num>
  <w:num w:numId="11" w16cid:durableId="1218854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CF7"/>
    <w:rsid w:val="000070C2"/>
    <w:rsid w:val="00007E65"/>
    <w:rsid w:val="00022423"/>
    <w:rsid w:val="00035E02"/>
    <w:rsid w:val="00046F09"/>
    <w:rsid w:val="00047764"/>
    <w:rsid w:val="00047E34"/>
    <w:rsid w:val="000505FC"/>
    <w:rsid w:val="00060BC5"/>
    <w:rsid w:val="00062EFE"/>
    <w:rsid w:val="0006342D"/>
    <w:rsid w:val="00064AD1"/>
    <w:rsid w:val="00071AA5"/>
    <w:rsid w:val="00072EEC"/>
    <w:rsid w:val="00084BFE"/>
    <w:rsid w:val="000A039E"/>
    <w:rsid w:val="000B49CF"/>
    <w:rsid w:val="000C5ABA"/>
    <w:rsid w:val="000E3043"/>
    <w:rsid w:val="000F59E6"/>
    <w:rsid w:val="00104D56"/>
    <w:rsid w:val="00112511"/>
    <w:rsid w:val="00122BCA"/>
    <w:rsid w:val="001318F9"/>
    <w:rsid w:val="00133335"/>
    <w:rsid w:val="00137386"/>
    <w:rsid w:val="001402C9"/>
    <w:rsid w:val="00140C20"/>
    <w:rsid w:val="00174602"/>
    <w:rsid w:val="00182BD2"/>
    <w:rsid w:val="001912D7"/>
    <w:rsid w:val="00192368"/>
    <w:rsid w:val="001A6165"/>
    <w:rsid w:val="001B4E08"/>
    <w:rsid w:val="001D2CFE"/>
    <w:rsid w:val="001F4717"/>
    <w:rsid w:val="001F6DBA"/>
    <w:rsid w:val="001F71E5"/>
    <w:rsid w:val="00200768"/>
    <w:rsid w:val="00215E08"/>
    <w:rsid w:val="002214C7"/>
    <w:rsid w:val="00243F12"/>
    <w:rsid w:val="00256CF7"/>
    <w:rsid w:val="00271328"/>
    <w:rsid w:val="00283FBA"/>
    <w:rsid w:val="0029417F"/>
    <w:rsid w:val="0029468B"/>
    <w:rsid w:val="002955EB"/>
    <w:rsid w:val="00297A30"/>
    <w:rsid w:val="002A3EF1"/>
    <w:rsid w:val="002B2466"/>
    <w:rsid w:val="002B7562"/>
    <w:rsid w:val="002B7BB3"/>
    <w:rsid w:val="002B7E66"/>
    <w:rsid w:val="002C5419"/>
    <w:rsid w:val="002D3746"/>
    <w:rsid w:val="002F2799"/>
    <w:rsid w:val="002F5CFE"/>
    <w:rsid w:val="002F680A"/>
    <w:rsid w:val="00300BC3"/>
    <w:rsid w:val="0030130C"/>
    <w:rsid w:val="00301DBE"/>
    <w:rsid w:val="003057D4"/>
    <w:rsid w:val="003110B6"/>
    <w:rsid w:val="00314E5B"/>
    <w:rsid w:val="0031682E"/>
    <w:rsid w:val="00341853"/>
    <w:rsid w:val="00342A76"/>
    <w:rsid w:val="00363431"/>
    <w:rsid w:val="003713F3"/>
    <w:rsid w:val="0039711C"/>
    <w:rsid w:val="003A241E"/>
    <w:rsid w:val="003A5A0E"/>
    <w:rsid w:val="003B7D5E"/>
    <w:rsid w:val="003C1D70"/>
    <w:rsid w:val="003C2192"/>
    <w:rsid w:val="003D1901"/>
    <w:rsid w:val="003E014B"/>
    <w:rsid w:val="003E34C2"/>
    <w:rsid w:val="003F18E8"/>
    <w:rsid w:val="003F30C0"/>
    <w:rsid w:val="004045B7"/>
    <w:rsid w:val="00404774"/>
    <w:rsid w:val="00404CD2"/>
    <w:rsid w:val="0041754A"/>
    <w:rsid w:val="00420554"/>
    <w:rsid w:val="0042410C"/>
    <w:rsid w:val="004346B4"/>
    <w:rsid w:val="004378DA"/>
    <w:rsid w:val="00442E30"/>
    <w:rsid w:val="00443CBC"/>
    <w:rsid w:val="004469D5"/>
    <w:rsid w:val="00446FB1"/>
    <w:rsid w:val="004477A8"/>
    <w:rsid w:val="00452A8B"/>
    <w:rsid w:val="0046221D"/>
    <w:rsid w:val="0046304F"/>
    <w:rsid w:val="00465F7D"/>
    <w:rsid w:val="00467A0D"/>
    <w:rsid w:val="00477227"/>
    <w:rsid w:val="00484EE2"/>
    <w:rsid w:val="00487F77"/>
    <w:rsid w:val="00495553"/>
    <w:rsid w:val="00495620"/>
    <w:rsid w:val="004A3601"/>
    <w:rsid w:val="004A70A7"/>
    <w:rsid w:val="004B2314"/>
    <w:rsid w:val="004B25F6"/>
    <w:rsid w:val="004C5329"/>
    <w:rsid w:val="004C7403"/>
    <w:rsid w:val="004D008A"/>
    <w:rsid w:val="004D6463"/>
    <w:rsid w:val="004E3B5B"/>
    <w:rsid w:val="00501BAD"/>
    <w:rsid w:val="00503A54"/>
    <w:rsid w:val="00504660"/>
    <w:rsid w:val="00504882"/>
    <w:rsid w:val="00505336"/>
    <w:rsid w:val="005077D3"/>
    <w:rsid w:val="005102BF"/>
    <w:rsid w:val="00512CBC"/>
    <w:rsid w:val="00516CF8"/>
    <w:rsid w:val="00521324"/>
    <w:rsid w:val="00522B46"/>
    <w:rsid w:val="00523E4C"/>
    <w:rsid w:val="005264DF"/>
    <w:rsid w:val="00527060"/>
    <w:rsid w:val="005312C4"/>
    <w:rsid w:val="00533F41"/>
    <w:rsid w:val="0053734B"/>
    <w:rsid w:val="00537B70"/>
    <w:rsid w:val="00537D8E"/>
    <w:rsid w:val="00543A76"/>
    <w:rsid w:val="005668DE"/>
    <w:rsid w:val="00566DBF"/>
    <w:rsid w:val="00567E3E"/>
    <w:rsid w:val="00573CD1"/>
    <w:rsid w:val="00576ABA"/>
    <w:rsid w:val="0058075C"/>
    <w:rsid w:val="00581D51"/>
    <w:rsid w:val="00581FBB"/>
    <w:rsid w:val="0059658C"/>
    <w:rsid w:val="005A0F04"/>
    <w:rsid w:val="005A2CA1"/>
    <w:rsid w:val="005A6C2D"/>
    <w:rsid w:val="005B08CB"/>
    <w:rsid w:val="005C1EC7"/>
    <w:rsid w:val="005C2157"/>
    <w:rsid w:val="005C654A"/>
    <w:rsid w:val="005D7DCE"/>
    <w:rsid w:val="0060162A"/>
    <w:rsid w:val="0060274A"/>
    <w:rsid w:val="00605153"/>
    <w:rsid w:val="0061344E"/>
    <w:rsid w:val="00621D07"/>
    <w:rsid w:val="006222DD"/>
    <w:rsid w:val="006231EC"/>
    <w:rsid w:val="006268E9"/>
    <w:rsid w:val="00626B2F"/>
    <w:rsid w:val="006307B5"/>
    <w:rsid w:val="006330D1"/>
    <w:rsid w:val="00640EA1"/>
    <w:rsid w:val="00644F6F"/>
    <w:rsid w:val="0066409E"/>
    <w:rsid w:val="006645C3"/>
    <w:rsid w:val="006716F4"/>
    <w:rsid w:val="00673439"/>
    <w:rsid w:val="00676FCD"/>
    <w:rsid w:val="006842C6"/>
    <w:rsid w:val="00690F50"/>
    <w:rsid w:val="00694047"/>
    <w:rsid w:val="006C32DF"/>
    <w:rsid w:val="006E16AD"/>
    <w:rsid w:val="006E6FC6"/>
    <w:rsid w:val="006E76EF"/>
    <w:rsid w:val="006F3912"/>
    <w:rsid w:val="007051F3"/>
    <w:rsid w:val="00706A22"/>
    <w:rsid w:val="00710C9E"/>
    <w:rsid w:val="007155AB"/>
    <w:rsid w:val="007319CB"/>
    <w:rsid w:val="007437EE"/>
    <w:rsid w:val="00747BBF"/>
    <w:rsid w:val="0075554A"/>
    <w:rsid w:val="00762F76"/>
    <w:rsid w:val="00786027"/>
    <w:rsid w:val="007876FC"/>
    <w:rsid w:val="00795525"/>
    <w:rsid w:val="007A24A7"/>
    <w:rsid w:val="007A30C5"/>
    <w:rsid w:val="007B0BF7"/>
    <w:rsid w:val="007B2220"/>
    <w:rsid w:val="007D576B"/>
    <w:rsid w:val="007D650E"/>
    <w:rsid w:val="007D78DB"/>
    <w:rsid w:val="007F04E7"/>
    <w:rsid w:val="007F6366"/>
    <w:rsid w:val="00804788"/>
    <w:rsid w:val="00807187"/>
    <w:rsid w:val="00807728"/>
    <w:rsid w:val="00810504"/>
    <w:rsid w:val="0081284F"/>
    <w:rsid w:val="00817A4F"/>
    <w:rsid w:val="00821405"/>
    <w:rsid w:val="008222CD"/>
    <w:rsid w:val="008277FF"/>
    <w:rsid w:val="00830304"/>
    <w:rsid w:val="00830E3A"/>
    <w:rsid w:val="0084006A"/>
    <w:rsid w:val="0084619F"/>
    <w:rsid w:val="00847832"/>
    <w:rsid w:val="00864ABA"/>
    <w:rsid w:val="00865FF6"/>
    <w:rsid w:val="00871452"/>
    <w:rsid w:val="008722DC"/>
    <w:rsid w:val="008755B4"/>
    <w:rsid w:val="008809BB"/>
    <w:rsid w:val="00883DF1"/>
    <w:rsid w:val="00885EAF"/>
    <w:rsid w:val="00895FC6"/>
    <w:rsid w:val="008A459C"/>
    <w:rsid w:val="008A48F1"/>
    <w:rsid w:val="008B1C3A"/>
    <w:rsid w:val="008B5DBA"/>
    <w:rsid w:val="008B75BC"/>
    <w:rsid w:val="008B7907"/>
    <w:rsid w:val="008C3C41"/>
    <w:rsid w:val="008C7432"/>
    <w:rsid w:val="008D0859"/>
    <w:rsid w:val="008D610B"/>
    <w:rsid w:val="008E0385"/>
    <w:rsid w:val="008F2F34"/>
    <w:rsid w:val="008F4D78"/>
    <w:rsid w:val="008F5C1A"/>
    <w:rsid w:val="00905E20"/>
    <w:rsid w:val="00911618"/>
    <w:rsid w:val="00917BCE"/>
    <w:rsid w:val="009240D7"/>
    <w:rsid w:val="00930BEB"/>
    <w:rsid w:val="00936673"/>
    <w:rsid w:val="009445BF"/>
    <w:rsid w:val="00950621"/>
    <w:rsid w:val="00953984"/>
    <w:rsid w:val="00957E5B"/>
    <w:rsid w:val="00972C23"/>
    <w:rsid w:val="009749DD"/>
    <w:rsid w:val="00975C11"/>
    <w:rsid w:val="00980741"/>
    <w:rsid w:val="0098188D"/>
    <w:rsid w:val="0098295C"/>
    <w:rsid w:val="0098444C"/>
    <w:rsid w:val="009A10D1"/>
    <w:rsid w:val="009A3852"/>
    <w:rsid w:val="009A7213"/>
    <w:rsid w:val="009C2BF1"/>
    <w:rsid w:val="009D16CB"/>
    <w:rsid w:val="009F0397"/>
    <w:rsid w:val="009F584E"/>
    <w:rsid w:val="009F5FE4"/>
    <w:rsid w:val="009F6290"/>
    <w:rsid w:val="00A00CD2"/>
    <w:rsid w:val="00A04AB0"/>
    <w:rsid w:val="00A06903"/>
    <w:rsid w:val="00A15924"/>
    <w:rsid w:val="00A26719"/>
    <w:rsid w:val="00A2679C"/>
    <w:rsid w:val="00A31B98"/>
    <w:rsid w:val="00A530A2"/>
    <w:rsid w:val="00A6087E"/>
    <w:rsid w:val="00A612D1"/>
    <w:rsid w:val="00A6539A"/>
    <w:rsid w:val="00A661F3"/>
    <w:rsid w:val="00A70423"/>
    <w:rsid w:val="00A75CDC"/>
    <w:rsid w:val="00A81521"/>
    <w:rsid w:val="00A84D58"/>
    <w:rsid w:val="00A908DE"/>
    <w:rsid w:val="00A94E8A"/>
    <w:rsid w:val="00A9607B"/>
    <w:rsid w:val="00AB4A4B"/>
    <w:rsid w:val="00AB519D"/>
    <w:rsid w:val="00AB5CAB"/>
    <w:rsid w:val="00AC0129"/>
    <w:rsid w:val="00AC1E09"/>
    <w:rsid w:val="00AD3FC9"/>
    <w:rsid w:val="00AD6211"/>
    <w:rsid w:val="00AD71A0"/>
    <w:rsid w:val="00AE2F00"/>
    <w:rsid w:val="00B006EA"/>
    <w:rsid w:val="00B01AD5"/>
    <w:rsid w:val="00B12B38"/>
    <w:rsid w:val="00B22106"/>
    <w:rsid w:val="00B42EFD"/>
    <w:rsid w:val="00B47B59"/>
    <w:rsid w:val="00B74872"/>
    <w:rsid w:val="00B75691"/>
    <w:rsid w:val="00B86EF2"/>
    <w:rsid w:val="00B87702"/>
    <w:rsid w:val="00B904EC"/>
    <w:rsid w:val="00B925D3"/>
    <w:rsid w:val="00BA77DF"/>
    <w:rsid w:val="00BB2A3C"/>
    <w:rsid w:val="00BB3018"/>
    <w:rsid w:val="00BB3C91"/>
    <w:rsid w:val="00BB70BE"/>
    <w:rsid w:val="00BC4360"/>
    <w:rsid w:val="00BC523E"/>
    <w:rsid w:val="00BD1EC4"/>
    <w:rsid w:val="00BD3402"/>
    <w:rsid w:val="00BE426E"/>
    <w:rsid w:val="00BF6EB9"/>
    <w:rsid w:val="00C010C7"/>
    <w:rsid w:val="00C07EEF"/>
    <w:rsid w:val="00C1172B"/>
    <w:rsid w:val="00C20CE4"/>
    <w:rsid w:val="00C218A4"/>
    <w:rsid w:val="00C25133"/>
    <w:rsid w:val="00C446EE"/>
    <w:rsid w:val="00C5067F"/>
    <w:rsid w:val="00C56D9B"/>
    <w:rsid w:val="00C61392"/>
    <w:rsid w:val="00C614AA"/>
    <w:rsid w:val="00C73A3E"/>
    <w:rsid w:val="00C826E9"/>
    <w:rsid w:val="00C835CF"/>
    <w:rsid w:val="00C912CF"/>
    <w:rsid w:val="00C96AC2"/>
    <w:rsid w:val="00CA0685"/>
    <w:rsid w:val="00CA3713"/>
    <w:rsid w:val="00CB03D8"/>
    <w:rsid w:val="00CB32D1"/>
    <w:rsid w:val="00CC56AC"/>
    <w:rsid w:val="00CD41CC"/>
    <w:rsid w:val="00CD6BB5"/>
    <w:rsid w:val="00CE254F"/>
    <w:rsid w:val="00CF2A5C"/>
    <w:rsid w:val="00CF2A9F"/>
    <w:rsid w:val="00D05812"/>
    <w:rsid w:val="00D252B5"/>
    <w:rsid w:val="00D42562"/>
    <w:rsid w:val="00D6581C"/>
    <w:rsid w:val="00D727D2"/>
    <w:rsid w:val="00D76535"/>
    <w:rsid w:val="00D76B4B"/>
    <w:rsid w:val="00D83EC9"/>
    <w:rsid w:val="00D87FBD"/>
    <w:rsid w:val="00D95BED"/>
    <w:rsid w:val="00DA1A11"/>
    <w:rsid w:val="00DA3025"/>
    <w:rsid w:val="00DA32E4"/>
    <w:rsid w:val="00DA70B9"/>
    <w:rsid w:val="00DB2566"/>
    <w:rsid w:val="00DB3EE1"/>
    <w:rsid w:val="00DB67CC"/>
    <w:rsid w:val="00DD1E2C"/>
    <w:rsid w:val="00DE0EC1"/>
    <w:rsid w:val="00DE4928"/>
    <w:rsid w:val="00DE7716"/>
    <w:rsid w:val="00DF3741"/>
    <w:rsid w:val="00E0433D"/>
    <w:rsid w:val="00E072A2"/>
    <w:rsid w:val="00E165EC"/>
    <w:rsid w:val="00E45E78"/>
    <w:rsid w:val="00E51F63"/>
    <w:rsid w:val="00E55640"/>
    <w:rsid w:val="00E622C8"/>
    <w:rsid w:val="00E92619"/>
    <w:rsid w:val="00E93E04"/>
    <w:rsid w:val="00EA3906"/>
    <w:rsid w:val="00EA68D4"/>
    <w:rsid w:val="00EB00FD"/>
    <w:rsid w:val="00EB3D1E"/>
    <w:rsid w:val="00EC19C8"/>
    <w:rsid w:val="00EC390C"/>
    <w:rsid w:val="00EC691B"/>
    <w:rsid w:val="00ED141C"/>
    <w:rsid w:val="00ED1F5C"/>
    <w:rsid w:val="00EF1FCD"/>
    <w:rsid w:val="00EF20D2"/>
    <w:rsid w:val="00EF4AD9"/>
    <w:rsid w:val="00EF6559"/>
    <w:rsid w:val="00F04111"/>
    <w:rsid w:val="00F06533"/>
    <w:rsid w:val="00F0722A"/>
    <w:rsid w:val="00F24990"/>
    <w:rsid w:val="00F36841"/>
    <w:rsid w:val="00F44C64"/>
    <w:rsid w:val="00F560F3"/>
    <w:rsid w:val="00F601CB"/>
    <w:rsid w:val="00F6124B"/>
    <w:rsid w:val="00F61AA7"/>
    <w:rsid w:val="00F65CB3"/>
    <w:rsid w:val="00F765D2"/>
    <w:rsid w:val="00F856F0"/>
    <w:rsid w:val="00FA13EC"/>
    <w:rsid w:val="00FB1036"/>
    <w:rsid w:val="00FB24B5"/>
    <w:rsid w:val="00FB4100"/>
    <w:rsid w:val="00FB5266"/>
    <w:rsid w:val="00FC1094"/>
    <w:rsid w:val="00FD2AF1"/>
    <w:rsid w:val="00FE619A"/>
    <w:rsid w:val="00FE6BBD"/>
    <w:rsid w:val="00FE7249"/>
    <w:rsid w:val="00FF044D"/>
    <w:rsid w:val="00FF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9F78C9"/>
  <w15:docId w15:val="{2F7D1551-5BA0-4265-B2AE-12644E21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346B4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5D7DCE"/>
    <w:pPr>
      <w:keepNext/>
      <w:numPr>
        <w:numId w:val="10"/>
      </w:numPr>
      <w:suppressAutoHyphens/>
      <w:overflowPunct w:val="0"/>
      <w:autoSpaceDE w:val="0"/>
      <w:spacing w:line="480" w:lineRule="auto"/>
      <w:jc w:val="center"/>
      <w:textAlignment w:val="baseline"/>
      <w:outlineLvl w:val="0"/>
    </w:pPr>
    <w:rPr>
      <w:b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Char Char Char,Char Char"/>
    <w:basedOn w:val="prastasis"/>
    <w:link w:val="AntratsDiagrama"/>
    <w:rsid w:val="00A94E8A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A94E8A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C446EE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434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rsid w:val="006E16AD"/>
    <w:rPr>
      <w:color w:val="0000FF"/>
      <w:u w:val="single"/>
    </w:rPr>
  </w:style>
  <w:style w:type="paragraph" w:customStyle="1" w:styleId="ISTATYMAS">
    <w:name w:val="ISTATYMAS"/>
    <w:qFormat/>
    <w:rsid w:val="00EF20D2"/>
    <w:pPr>
      <w:autoSpaceDE w:val="0"/>
      <w:autoSpaceDN w:val="0"/>
      <w:adjustRightInd w:val="0"/>
      <w:jc w:val="center"/>
    </w:pPr>
    <w:rPr>
      <w:rFonts w:ascii="TimesLT" w:hAnsi="TimesLT"/>
      <w:lang w:val="en-US" w:eastAsia="en-US"/>
    </w:rPr>
  </w:style>
  <w:style w:type="paragraph" w:customStyle="1" w:styleId="Pavadinimas1">
    <w:name w:val="Pavadinimas1"/>
    <w:rsid w:val="00EF20D2"/>
    <w:pPr>
      <w:autoSpaceDE w:val="0"/>
      <w:autoSpaceDN w:val="0"/>
      <w:adjustRightInd w:val="0"/>
      <w:ind w:left="850"/>
    </w:pPr>
    <w:rPr>
      <w:rFonts w:ascii="TimesLT" w:hAnsi="TimesLT"/>
      <w:b/>
      <w:bCs/>
      <w:caps/>
      <w:sz w:val="22"/>
      <w:szCs w:val="22"/>
      <w:lang w:val="en-US" w:eastAsia="en-US"/>
    </w:rPr>
  </w:style>
  <w:style w:type="paragraph" w:customStyle="1" w:styleId="MAZAS">
    <w:name w:val="MAZAS"/>
    <w:rsid w:val="00EF20D2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styleId="Sraopastraipa">
    <w:name w:val="List Paragraph"/>
    <w:basedOn w:val="prastasis"/>
    <w:uiPriority w:val="34"/>
    <w:qFormat/>
    <w:rsid w:val="000070C2"/>
    <w:pPr>
      <w:ind w:left="720"/>
      <w:contextualSpacing/>
    </w:pPr>
  </w:style>
  <w:style w:type="character" w:customStyle="1" w:styleId="AntratsDiagrama">
    <w:name w:val="Antraštės Diagrama"/>
    <w:aliases w:val="Char Char Char Diagrama,Char Char Diagrama"/>
    <w:basedOn w:val="Numatytasispastraiposriftas"/>
    <w:link w:val="Antrats"/>
    <w:rsid w:val="00446FB1"/>
    <w:rPr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FA13EC"/>
    <w:pPr>
      <w:ind w:firstLine="900"/>
    </w:pPr>
    <w:rPr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A13EC"/>
    <w:rPr>
      <w:sz w:val="24"/>
      <w:szCs w:val="24"/>
      <w:lang w:eastAsia="en-US"/>
    </w:rPr>
  </w:style>
  <w:style w:type="character" w:customStyle="1" w:styleId="Antrat1Diagrama">
    <w:name w:val="Antraštė 1 Diagrama"/>
    <w:basedOn w:val="Numatytasispastraiposriftas"/>
    <w:link w:val="Antrat1"/>
    <w:rsid w:val="005D7DCE"/>
    <w:rPr>
      <w:b/>
      <w:sz w:val="24"/>
      <w:lang w:eastAsia="ar-SA"/>
    </w:rPr>
  </w:style>
  <w:style w:type="paragraph" w:styleId="Pavadinimas">
    <w:name w:val="Title"/>
    <w:basedOn w:val="prastasis"/>
    <w:next w:val="Paantrat"/>
    <w:link w:val="PavadinimasDiagrama"/>
    <w:qFormat/>
    <w:rsid w:val="005D7DCE"/>
    <w:pPr>
      <w:suppressAutoHyphens/>
      <w:jc w:val="center"/>
    </w:pPr>
    <w:rPr>
      <w:b/>
      <w:bCs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5D7DCE"/>
    <w:rPr>
      <w:b/>
      <w:bCs/>
      <w:sz w:val="24"/>
      <w:szCs w:val="24"/>
      <w:lang w:eastAsia="ar-SA"/>
    </w:rPr>
  </w:style>
  <w:style w:type="paragraph" w:styleId="Paantrat">
    <w:name w:val="Subtitle"/>
    <w:basedOn w:val="prastasis"/>
    <w:next w:val="prastasis"/>
    <w:link w:val="PaantratDiagrama"/>
    <w:qFormat/>
    <w:rsid w:val="005D7DC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rsid w:val="005D7DC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oblokas">
    <w:name w:val="Block Text"/>
    <w:basedOn w:val="prastasis"/>
    <w:unhideWhenUsed/>
    <w:rsid w:val="00573CD1"/>
    <w:pPr>
      <w:ind w:left="360" w:right="278" w:firstLine="540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la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E262C2-7509-4782-97E0-73A96611B2B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C0F96-EA98-4FB0-80C2-B7C618C2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Adresatas</vt:lpstr>
    </vt:vector>
  </TitlesOfParts>
  <Company>Šilalės rajono savivaldybė</Company>
  <LinksUpToDate>false</LinksUpToDate>
  <CharactersWithSpaces>2030</CharactersWithSpaces>
  <SharedDoc>false</SharedDoc>
  <HLinks>
    <vt:vector size="6" baseType="variant">
      <vt:variant>
        <vt:i4>131153</vt:i4>
      </vt:variant>
      <vt:variant>
        <vt:i4>0</vt:i4>
      </vt:variant>
      <vt:variant>
        <vt:i4>0</vt:i4>
      </vt:variant>
      <vt:variant>
        <vt:i4>5</vt:i4>
      </vt:variant>
      <vt:variant>
        <vt:lpwstr>http://www.silale.lt/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Adresatas</dc:title>
  <dc:creator>User</dc:creator>
  <cp:lastModifiedBy>User</cp:lastModifiedBy>
  <cp:revision>3</cp:revision>
  <cp:lastPrinted>2024-05-24T11:31:00Z</cp:lastPrinted>
  <dcterms:created xsi:type="dcterms:W3CDTF">2026-05-04T08:16:00Z</dcterms:created>
  <dcterms:modified xsi:type="dcterms:W3CDTF">2026-05-04T08:26:00Z</dcterms:modified>
</cp:coreProperties>
</file>