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7"/>
        <w:gridCol w:w="6"/>
      </w:tblGrid>
      <w:tr w:rsidR="006A1FEE" w:rsidRPr="006A1FEE" w14:paraId="4865ED9F" w14:textId="77777777" w:rsidTr="006A1FEE">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6A1FEE" w:rsidRPr="006A1FEE" w14:paraId="3E2BF719" w14:textId="77777777" w:rsidTr="006A1FEE">
              <w:trPr>
                <w:trHeight w:val="260"/>
              </w:trPr>
              <w:tc>
                <w:tcPr>
                  <w:tcW w:w="5091" w:type="dxa"/>
                  <w:tcMar>
                    <w:top w:w="40" w:type="dxa"/>
                    <w:left w:w="40" w:type="dxa"/>
                    <w:bottom w:w="40" w:type="dxa"/>
                    <w:right w:w="40" w:type="dxa"/>
                  </w:tcMar>
                </w:tcPr>
                <w:p w14:paraId="49DCD41F" w14:textId="77777777" w:rsidR="0018723C" w:rsidRPr="006A1FEE" w:rsidRDefault="0018723C">
                  <w:pPr>
                    <w:rPr>
                      <w:lang w:val="lt-LT"/>
                    </w:rPr>
                  </w:pPr>
                </w:p>
              </w:tc>
              <w:tc>
                <w:tcPr>
                  <w:tcW w:w="4548" w:type="dxa"/>
                  <w:tcMar>
                    <w:top w:w="40" w:type="dxa"/>
                    <w:left w:w="40" w:type="dxa"/>
                    <w:bottom w:w="40" w:type="dxa"/>
                    <w:right w:w="40" w:type="dxa"/>
                  </w:tcMar>
                </w:tcPr>
                <w:p w14:paraId="37C29070" w14:textId="77777777" w:rsidR="0018723C" w:rsidRPr="006A1FEE" w:rsidRDefault="0018723C">
                  <w:pPr>
                    <w:rPr>
                      <w:lang w:val="lt-LT"/>
                    </w:rPr>
                  </w:pPr>
                  <w:r w:rsidRPr="006A1FEE">
                    <w:rPr>
                      <w:color w:val="000000"/>
                      <w:sz w:val="24"/>
                      <w:lang w:val="lt-LT"/>
                    </w:rPr>
                    <w:t>PATVIRTINTA</w:t>
                  </w:r>
                </w:p>
              </w:tc>
            </w:tr>
            <w:tr w:rsidR="006A1FEE" w:rsidRPr="006A1FEE" w14:paraId="64F68C9B" w14:textId="77777777" w:rsidTr="006A1FEE">
              <w:trPr>
                <w:trHeight w:val="260"/>
              </w:trPr>
              <w:tc>
                <w:tcPr>
                  <w:tcW w:w="5091" w:type="dxa"/>
                  <w:tcMar>
                    <w:top w:w="40" w:type="dxa"/>
                    <w:left w:w="40" w:type="dxa"/>
                    <w:bottom w:w="40" w:type="dxa"/>
                    <w:right w:w="40" w:type="dxa"/>
                  </w:tcMar>
                </w:tcPr>
                <w:p w14:paraId="37B34ED4" w14:textId="77777777" w:rsidR="0018723C" w:rsidRPr="006A1FEE" w:rsidRDefault="0018723C">
                  <w:pPr>
                    <w:rPr>
                      <w:lang w:val="lt-LT"/>
                    </w:rPr>
                  </w:pPr>
                </w:p>
              </w:tc>
              <w:tc>
                <w:tcPr>
                  <w:tcW w:w="4548" w:type="dxa"/>
                  <w:tcMar>
                    <w:top w:w="40" w:type="dxa"/>
                    <w:left w:w="40" w:type="dxa"/>
                    <w:bottom w:w="40" w:type="dxa"/>
                    <w:right w:w="40" w:type="dxa"/>
                  </w:tcMar>
                </w:tcPr>
                <w:p w14:paraId="74E3DF33" w14:textId="77777777" w:rsidR="0018723C" w:rsidRPr="006A1FEE" w:rsidRDefault="0018723C">
                  <w:pPr>
                    <w:rPr>
                      <w:lang w:val="lt-LT"/>
                    </w:rPr>
                  </w:pPr>
                  <w:r w:rsidRPr="006A1FEE">
                    <w:rPr>
                      <w:color w:val="000000"/>
                      <w:sz w:val="24"/>
                      <w:lang w:val="lt-LT"/>
                    </w:rPr>
                    <w:t>Šilalės rajono savivaldybės administracijos</w:t>
                  </w:r>
                </w:p>
              </w:tc>
            </w:tr>
            <w:tr w:rsidR="006A1FEE" w:rsidRPr="006A1FEE" w14:paraId="49869ABE" w14:textId="77777777" w:rsidTr="006A1FEE">
              <w:trPr>
                <w:trHeight w:val="260"/>
              </w:trPr>
              <w:tc>
                <w:tcPr>
                  <w:tcW w:w="5091" w:type="dxa"/>
                  <w:tcMar>
                    <w:top w:w="40" w:type="dxa"/>
                    <w:left w:w="40" w:type="dxa"/>
                    <w:bottom w:w="40" w:type="dxa"/>
                    <w:right w:w="40" w:type="dxa"/>
                  </w:tcMar>
                </w:tcPr>
                <w:p w14:paraId="617CF17F" w14:textId="77777777" w:rsidR="0018723C" w:rsidRPr="006A1FEE" w:rsidRDefault="0018723C">
                  <w:pPr>
                    <w:rPr>
                      <w:lang w:val="lt-LT"/>
                    </w:rPr>
                  </w:pPr>
                </w:p>
              </w:tc>
              <w:tc>
                <w:tcPr>
                  <w:tcW w:w="4548" w:type="dxa"/>
                  <w:tcMar>
                    <w:top w:w="40" w:type="dxa"/>
                    <w:left w:w="40" w:type="dxa"/>
                    <w:bottom w:w="40" w:type="dxa"/>
                    <w:right w:w="40" w:type="dxa"/>
                  </w:tcMar>
                </w:tcPr>
                <w:p w14:paraId="11497127" w14:textId="36107197" w:rsidR="0018723C" w:rsidRPr="006A1FEE" w:rsidRDefault="006A1FEE">
                  <w:pPr>
                    <w:rPr>
                      <w:sz w:val="24"/>
                      <w:szCs w:val="24"/>
                      <w:lang w:val="lt-LT"/>
                    </w:rPr>
                  </w:pPr>
                  <w:r w:rsidRPr="006A1FEE">
                    <w:rPr>
                      <w:sz w:val="24"/>
                      <w:szCs w:val="24"/>
                      <w:lang w:val="lt-LT"/>
                    </w:rPr>
                    <w:t xml:space="preserve">direktoriaus 2024 m. vasario </w:t>
                  </w:r>
                  <w:r w:rsidR="002358EB">
                    <w:rPr>
                      <w:sz w:val="24"/>
                      <w:szCs w:val="24"/>
                      <w:lang w:val="lt-LT"/>
                    </w:rPr>
                    <w:t>12</w:t>
                  </w:r>
                  <w:r w:rsidRPr="006A1FEE">
                    <w:rPr>
                      <w:sz w:val="24"/>
                      <w:szCs w:val="24"/>
                      <w:lang w:val="lt-LT"/>
                    </w:rPr>
                    <w:t xml:space="preserve"> d. įsakymu</w:t>
                  </w:r>
                </w:p>
              </w:tc>
            </w:tr>
            <w:tr w:rsidR="006A1FEE" w:rsidRPr="006A1FEE" w14:paraId="5566E480" w14:textId="77777777" w:rsidTr="006A1FEE">
              <w:trPr>
                <w:trHeight w:val="260"/>
              </w:trPr>
              <w:tc>
                <w:tcPr>
                  <w:tcW w:w="5091" w:type="dxa"/>
                  <w:tcMar>
                    <w:top w:w="40" w:type="dxa"/>
                    <w:left w:w="40" w:type="dxa"/>
                    <w:bottom w:w="40" w:type="dxa"/>
                    <w:right w:w="40" w:type="dxa"/>
                  </w:tcMar>
                </w:tcPr>
                <w:p w14:paraId="4BEB3FFE" w14:textId="77777777" w:rsidR="0018723C" w:rsidRPr="006A1FEE" w:rsidRDefault="0018723C">
                  <w:pPr>
                    <w:rPr>
                      <w:lang w:val="lt-LT"/>
                    </w:rPr>
                  </w:pPr>
                </w:p>
              </w:tc>
              <w:tc>
                <w:tcPr>
                  <w:tcW w:w="4548" w:type="dxa"/>
                  <w:tcMar>
                    <w:top w:w="40" w:type="dxa"/>
                    <w:left w:w="40" w:type="dxa"/>
                    <w:bottom w:w="40" w:type="dxa"/>
                    <w:right w:w="40" w:type="dxa"/>
                  </w:tcMar>
                </w:tcPr>
                <w:p w14:paraId="1B02CC5E" w14:textId="33A46A6C" w:rsidR="0018723C" w:rsidRPr="006A1FEE" w:rsidRDefault="0018723C">
                  <w:pPr>
                    <w:rPr>
                      <w:lang w:val="lt-LT"/>
                    </w:rPr>
                  </w:pPr>
                  <w:r w:rsidRPr="006A1FEE">
                    <w:rPr>
                      <w:color w:val="000000"/>
                      <w:sz w:val="24"/>
                      <w:lang w:val="lt-LT"/>
                    </w:rPr>
                    <w:t>Nr.</w:t>
                  </w:r>
                  <w:r w:rsidR="002358EB">
                    <w:rPr>
                      <w:color w:val="000000"/>
                      <w:sz w:val="24"/>
                      <w:lang w:val="lt-LT"/>
                    </w:rPr>
                    <w:t xml:space="preserve"> DĮV-67</w:t>
                  </w:r>
                </w:p>
              </w:tc>
            </w:tr>
            <w:tr w:rsidR="006A1FEE" w:rsidRPr="006A1FEE" w14:paraId="5765C323" w14:textId="77777777" w:rsidTr="006A1FEE">
              <w:trPr>
                <w:trHeight w:val="260"/>
              </w:trPr>
              <w:tc>
                <w:tcPr>
                  <w:tcW w:w="9639" w:type="dxa"/>
                  <w:gridSpan w:val="2"/>
                  <w:tcMar>
                    <w:top w:w="40" w:type="dxa"/>
                    <w:left w:w="40" w:type="dxa"/>
                    <w:bottom w:w="40" w:type="dxa"/>
                    <w:right w:w="40" w:type="dxa"/>
                  </w:tcMar>
                </w:tcPr>
                <w:p w14:paraId="6758DEBC" w14:textId="77777777" w:rsidR="0018723C" w:rsidRPr="006A1FEE" w:rsidRDefault="0018723C">
                  <w:pPr>
                    <w:rPr>
                      <w:lang w:val="lt-LT"/>
                    </w:rPr>
                  </w:pPr>
                </w:p>
              </w:tc>
            </w:tr>
            <w:tr w:rsidR="006A1FEE" w:rsidRPr="006A1FEE" w14:paraId="604C87C9" w14:textId="77777777" w:rsidTr="006A1FEE">
              <w:trPr>
                <w:trHeight w:val="260"/>
              </w:trPr>
              <w:tc>
                <w:tcPr>
                  <w:tcW w:w="9639" w:type="dxa"/>
                  <w:gridSpan w:val="2"/>
                  <w:tcMar>
                    <w:top w:w="40" w:type="dxa"/>
                    <w:left w:w="40" w:type="dxa"/>
                    <w:bottom w:w="40" w:type="dxa"/>
                    <w:right w:w="40" w:type="dxa"/>
                  </w:tcMar>
                </w:tcPr>
                <w:p w14:paraId="75FC04AE" w14:textId="77777777" w:rsidR="0018723C" w:rsidRPr="006A1FEE" w:rsidRDefault="0018723C">
                  <w:pPr>
                    <w:jc w:val="center"/>
                    <w:rPr>
                      <w:lang w:val="lt-LT"/>
                    </w:rPr>
                  </w:pPr>
                  <w:r w:rsidRPr="006A1FEE">
                    <w:rPr>
                      <w:b/>
                      <w:color w:val="000000"/>
                      <w:sz w:val="24"/>
                      <w:lang w:val="lt-LT"/>
                    </w:rPr>
                    <w:t>ŠILALĖS RAJONO SAVIVALDYBĖS ADMINISTRACIJOS</w:t>
                  </w:r>
                </w:p>
              </w:tc>
            </w:tr>
            <w:tr w:rsidR="006A1FEE" w:rsidRPr="006A1FEE" w14:paraId="335A328E" w14:textId="77777777" w:rsidTr="006A1FEE">
              <w:trPr>
                <w:trHeight w:val="260"/>
              </w:trPr>
              <w:tc>
                <w:tcPr>
                  <w:tcW w:w="9639" w:type="dxa"/>
                  <w:gridSpan w:val="2"/>
                  <w:tcMar>
                    <w:top w:w="40" w:type="dxa"/>
                    <w:left w:w="40" w:type="dxa"/>
                    <w:bottom w:w="40" w:type="dxa"/>
                    <w:right w:w="40" w:type="dxa"/>
                  </w:tcMar>
                </w:tcPr>
                <w:p w14:paraId="73021E88" w14:textId="77777777" w:rsidR="0018723C" w:rsidRPr="006A1FEE" w:rsidRDefault="0018723C">
                  <w:pPr>
                    <w:jc w:val="center"/>
                    <w:rPr>
                      <w:lang w:val="lt-LT"/>
                    </w:rPr>
                  </w:pPr>
                  <w:r w:rsidRPr="006A1FEE">
                    <w:rPr>
                      <w:b/>
                      <w:color w:val="000000"/>
                      <w:sz w:val="24"/>
                      <w:lang w:val="lt-LT"/>
                    </w:rPr>
                    <w:t>TEISĖS, PERSONALO IR CIVILINĖS METRIKACIJOS SKYRIAUS</w:t>
                  </w:r>
                </w:p>
              </w:tc>
            </w:tr>
            <w:tr w:rsidR="006A1FEE" w:rsidRPr="006A1FEE" w14:paraId="3CB476D3" w14:textId="77777777" w:rsidTr="006A1FEE">
              <w:trPr>
                <w:trHeight w:val="260"/>
              </w:trPr>
              <w:tc>
                <w:tcPr>
                  <w:tcW w:w="9639" w:type="dxa"/>
                  <w:gridSpan w:val="2"/>
                  <w:tcMar>
                    <w:top w:w="40" w:type="dxa"/>
                    <w:left w:w="40" w:type="dxa"/>
                    <w:bottom w:w="40" w:type="dxa"/>
                    <w:right w:w="40" w:type="dxa"/>
                  </w:tcMar>
                </w:tcPr>
                <w:p w14:paraId="265241D6" w14:textId="77777777" w:rsidR="0018723C" w:rsidRPr="006A1FEE" w:rsidRDefault="0018723C">
                  <w:pPr>
                    <w:jc w:val="center"/>
                    <w:rPr>
                      <w:lang w:val="lt-LT"/>
                    </w:rPr>
                  </w:pPr>
                  <w:r w:rsidRPr="006A1FEE">
                    <w:rPr>
                      <w:b/>
                      <w:color w:val="000000"/>
                      <w:sz w:val="24"/>
                      <w:lang w:val="lt-LT"/>
                    </w:rPr>
                    <w:t>VYRIAUSIOJO SPECIALISTO</w:t>
                  </w:r>
                </w:p>
              </w:tc>
            </w:tr>
            <w:tr w:rsidR="006A1FEE" w:rsidRPr="006A1FEE" w14:paraId="0164C2C7" w14:textId="77777777" w:rsidTr="006A1FEE">
              <w:trPr>
                <w:trHeight w:val="260"/>
              </w:trPr>
              <w:tc>
                <w:tcPr>
                  <w:tcW w:w="9639" w:type="dxa"/>
                  <w:gridSpan w:val="2"/>
                  <w:tcMar>
                    <w:top w:w="40" w:type="dxa"/>
                    <w:left w:w="40" w:type="dxa"/>
                    <w:bottom w:w="40" w:type="dxa"/>
                    <w:right w:w="40" w:type="dxa"/>
                  </w:tcMar>
                </w:tcPr>
                <w:p w14:paraId="723F4C73" w14:textId="77777777" w:rsidR="0018723C" w:rsidRPr="006A1FEE" w:rsidRDefault="0018723C">
                  <w:pPr>
                    <w:jc w:val="center"/>
                    <w:rPr>
                      <w:lang w:val="lt-LT"/>
                    </w:rPr>
                  </w:pPr>
                  <w:r w:rsidRPr="006A1FEE">
                    <w:rPr>
                      <w:b/>
                      <w:color w:val="000000"/>
                      <w:sz w:val="24"/>
                      <w:lang w:val="lt-LT"/>
                    </w:rPr>
                    <w:t>PAREIGYBĖS APRAŠYMAS</w:t>
                  </w:r>
                </w:p>
              </w:tc>
            </w:tr>
          </w:tbl>
          <w:p w14:paraId="11910E75" w14:textId="77777777" w:rsidR="0018723C" w:rsidRPr="006A1FEE" w:rsidRDefault="0018723C">
            <w:pPr>
              <w:rPr>
                <w:lang w:val="lt-LT"/>
              </w:rPr>
            </w:pPr>
          </w:p>
        </w:tc>
        <w:tc>
          <w:tcPr>
            <w:tcW w:w="13" w:type="dxa"/>
          </w:tcPr>
          <w:p w14:paraId="04E460E5" w14:textId="77777777" w:rsidR="0018723C" w:rsidRPr="006A1FEE" w:rsidRDefault="0018723C">
            <w:pPr>
              <w:pStyle w:val="EmptyLayoutCell"/>
              <w:rPr>
                <w:lang w:val="lt-LT"/>
              </w:rPr>
            </w:pPr>
          </w:p>
        </w:tc>
      </w:tr>
      <w:tr w:rsidR="001D6E90" w14:paraId="094793B9" w14:textId="77777777">
        <w:trPr>
          <w:trHeight w:val="349"/>
        </w:trPr>
        <w:tc>
          <w:tcPr>
            <w:tcW w:w="13" w:type="dxa"/>
          </w:tcPr>
          <w:p w14:paraId="0959C658" w14:textId="77777777" w:rsidR="0018723C" w:rsidRDefault="0018723C">
            <w:pPr>
              <w:pStyle w:val="EmptyLayoutCell"/>
            </w:pPr>
          </w:p>
        </w:tc>
        <w:tc>
          <w:tcPr>
            <w:tcW w:w="1" w:type="dxa"/>
          </w:tcPr>
          <w:p w14:paraId="541AC408" w14:textId="77777777" w:rsidR="0018723C" w:rsidRDefault="0018723C">
            <w:pPr>
              <w:pStyle w:val="EmptyLayoutCell"/>
            </w:pPr>
          </w:p>
        </w:tc>
        <w:tc>
          <w:tcPr>
            <w:tcW w:w="1" w:type="dxa"/>
          </w:tcPr>
          <w:p w14:paraId="21DF4B3D" w14:textId="77777777" w:rsidR="0018723C" w:rsidRDefault="0018723C">
            <w:pPr>
              <w:pStyle w:val="EmptyLayoutCell"/>
            </w:pPr>
          </w:p>
        </w:tc>
        <w:tc>
          <w:tcPr>
            <w:tcW w:w="9055" w:type="dxa"/>
          </w:tcPr>
          <w:p w14:paraId="0E561EF5" w14:textId="77777777" w:rsidR="0018723C" w:rsidRDefault="0018723C">
            <w:pPr>
              <w:pStyle w:val="EmptyLayoutCell"/>
            </w:pPr>
          </w:p>
        </w:tc>
        <w:tc>
          <w:tcPr>
            <w:tcW w:w="13" w:type="dxa"/>
          </w:tcPr>
          <w:p w14:paraId="18EE4E89" w14:textId="77777777" w:rsidR="0018723C" w:rsidRDefault="0018723C">
            <w:pPr>
              <w:pStyle w:val="EmptyLayoutCell"/>
            </w:pPr>
          </w:p>
        </w:tc>
      </w:tr>
      <w:tr w:rsidR="006A1FEE" w:rsidRPr="006A1FEE" w14:paraId="6DE323E0" w14:textId="77777777" w:rsidTr="006A1FEE">
        <w:tc>
          <w:tcPr>
            <w:tcW w:w="13" w:type="dxa"/>
          </w:tcPr>
          <w:p w14:paraId="19FACB4B" w14:textId="77777777" w:rsidR="0018723C" w:rsidRPr="006A1FEE" w:rsidRDefault="0018723C">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1D6E90" w:rsidRPr="006A1FEE" w14:paraId="094DFF50" w14:textId="77777777" w:rsidTr="006A1FEE">
              <w:trPr>
                <w:trHeight w:val="720"/>
              </w:trPr>
              <w:tc>
                <w:tcPr>
                  <w:tcW w:w="9624" w:type="dxa"/>
                  <w:tcMar>
                    <w:top w:w="40" w:type="dxa"/>
                    <w:left w:w="40" w:type="dxa"/>
                    <w:bottom w:w="40" w:type="dxa"/>
                    <w:right w:w="40" w:type="dxa"/>
                  </w:tcMar>
                </w:tcPr>
                <w:p w14:paraId="4555C0BB" w14:textId="77777777" w:rsidR="0018723C" w:rsidRPr="006A1FEE" w:rsidRDefault="0018723C">
                  <w:pPr>
                    <w:jc w:val="center"/>
                    <w:rPr>
                      <w:lang w:val="lt-LT"/>
                    </w:rPr>
                  </w:pPr>
                  <w:r w:rsidRPr="006A1FEE">
                    <w:rPr>
                      <w:b/>
                      <w:color w:val="000000"/>
                      <w:sz w:val="24"/>
                      <w:lang w:val="lt-LT"/>
                    </w:rPr>
                    <w:t>I SKYRIUS</w:t>
                  </w:r>
                </w:p>
                <w:p w14:paraId="05CFA087" w14:textId="77777777" w:rsidR="0018723C" w:rsidRPr="006A1FEE" w:rsidRDefault="0018723C">
                  <w:pPr>
                    <w:jc w:val="center"/>
                    <w:rPr>
                      <w:lang w:val="lt-LT"/>
                    </w:rPr>
                  </w:pPr>
                  <w:r w:rsidRPr="006A1FEE">
                    <w:rPr>
                      <w:b/>
                      <w:color w:val="000000"/>
                      <w:sz w:val="24"/>
                      <w:lang w:val="lt-LT"/>
                    </w:rPr>
                    <w:t>PAREIGYBĖS CHARAKTERISTIKA</w:t>
                  </w:r>
                </w:p>
              </w:tc>
            </w:tr>
            <w:tr w:rsidR="001D6E90" w:rsidRPr="006A1FEE" w14:paraId="413B2C7F" w14:textId="77777777" w:rsidTr="006A1FEE">
              <w:trPr>
                <w:trHeight w:val="260"/>
              </w:trPr>
              <w:tc>
                <w:tcPr>
                  <w:tcW w:w="9624" w:type="dxa"/>
                  <w:tcMar>
                    <w:top w:w="40" w:type="dxa"/>
                    <w:left w:w="40" w:type="dxa"/>
                    <w:bottom w:w="40" w:type="dxa"/>
                    <w:right w:w="40" w:type="dxa"/>
                  </w:tcMar>
                </w:tcPr>
                <w:p w14:paraId="1048503F" w14:textId="77777777" w:rsidR="0018723C" w:rsidRPr="006A1FEE" w:rsidRDefault="0018723C">
                  <w:pPr>
                    <w:rPr>
                      <w:lang w:val="lt-LT"/>
                    </w:rPr>
                  </w:pPr>
                  <w:r w:rsidRPr="006A1FEE">
                    <w:rPr>
                      <w:color w:val="000000"/>
                      <w:sz w:val="24"/>
                      <w:lang w:val="lt-LT"/>
                    </w:rPr>
                    <w:t>1. Pareigybės lygmuo – IX pareigybės lygmuo.</w:t>
                  </w:r>
                </w:p>
              </w:tc>
            </w:tr>
            <w:tr w:rsidR="001D6E90" w:rsidRPr="006A1FEE" w14:paraId="6A7AE45F" w14:textId="77777777" w:rsidTr="006A1FEE">
              <w:trPr>
                <w:trHeight w:val="260"/>
              </w:trPr>
              <w:tc>
                <w:tcPr>
                  <w:tcW w:w="9624" w:type="dxa"/>
                  <w:tcMar>
                    <w:top w:w="40" w:type="dxa"/>
                    <w:left w:w="40" w:type="dxa"/>
                    <w:bottom w:w="40" w:type="dxa"/>
                    <w:right w:w="40" w:type="dxa"/>
                  </w:tcMar>
                </w:tcPr>
                <w:p w14:paraId="1626D30A" w14:textId="77777777" w:rsidR="0018723C" w:rsidRPr="006A1FEE" w:rsidRDefault="0018723C">
                  <w:pPr>
                    <w:rPr>
                      <w:lang w:val="lt-LT"/>
                    </w:rPr>
                  </w:pPr>
                  <w:r w:rsidRPr="006A1FEE">
                    <w:rPr>
                      <w:color w:val="000000"/>
                      <w:sz w:val="24"/>
                      <w:lang w:val="lt-LT"/>
                    </w:rPr>
                    <w:t>2. Šias pareigas einantis valstybės tarnautojas tiesiogiai pavaldus skyriaus vedėjui.</w:t>
                  </w:r>
                </w:p>
              </w:tc>
            </w:tr>
          </w:tbl>
          <w:p w14:paraId="07980421" w14:textId="77777777" w:rsidR="0018723C" w:rsidRPr="006A1FEE" w:rsidRDefault="0018723C">
            <w:pPr>
              <w:rPr>
                <w:lang w:val="lt-LT"/>
              </w:rPr>
            </w:pPr>
          </w:p>
        </w:tc>
      </w:tr>
      <w:tr w:rsidR="001D6E90" w14:paraId="556961B4" w14:textId="77777777">
        <w:trPr>
          <w:trHeight w:val="120"/>
        </w:trPr>
        <w:tc>
          <w:tcPr>
            <w:tcW w:w="13" w:type="dxa"/>
          </w:tcPr>
          <w:p w14:paraId="3DE449ED" w14:textId="77777777" w:rsidR="0018723C" w:rsidRDefault="0018723C">
            <w:pPr>
              <w:pStyle w:val="EmptyLayoutCell"/>
            </w:pPr>
          </w:p>
        </w:tc>
        <w:tc>
          <w:tcPr>
            <w:tcW w:w="1" w:type="dxa"/>
          </w:tcPr>
          <w:p w14:paraId="79F4E52E" w14:textId="77777777" w:rsidR="0018723C" w:rsidRDefault="0018723C">
            <w:pPr>
              <w:pStyle w:val="EmptyLayoutCell"/>
            </w:pPr>
          </w:p>
        </w:tc>
        <w:tc>
          <w:tcPr>
            <w:tcW w:w="1" w:type="dxa"/>
          </w:tcPr>
          <w:p w14:paraId="43091EFB" w14:textId="77777777" w:rsidR="0018723C" w:rsidRDefault="0018723C">
            <w:pPr>
              <w:pStyle w:val="EmptyLayoutCell"/>
            </w:pPr>
          </w:p>
        </w:tc>
        <w:tc>
          <w:tcPr>
            <w:tcW w:w="9055" w:type="dxa"/>
          </w:tcPr>
          <w:p w14:paraId="4FF65408" w14:textId="77777777" w:rsidR="0018723C" w:rsidRDefault="0018723C">
            <w:pPr>
              <w:pStyle w:val="EmptyLayoutCell"/>
            </w:pPr>
          </w:p>
        </w:tc>
        <w:tc>
          <w:tcPr>
            <w:tcW w:w="13" w:type="dxa"/>
          </w:tcPr>
          <w:p w14:paraId="3802905F" w14:textId="77777777" w:rsidR="0018723C" w:rsidRDefault="0018723C">
            <w:pPr>
              <w:pStyle w:val="EmptyLayoutCell"/>
            </w:pPr>
          </w:p>
        </w:tc>
      </w:tr>
      <w:tr w:rsidR="006A1FEE" w:rsidRPr="006A1FEE" w14:paraId="0D2B8E4C" w14:textId="77777777" w:rsidTr="006A1FEE">
        <w:tc>
          <w:tcPr>
            <w:tcW w:w="13" w:type="dxa"/>
          </w:tcPr>
          <w:p w14:paraId="46D62463" w14:textId="77777777" w:rsidR="0018723C" w:rsidRPr="006A1FEE" w:rsidRDefault="0018723C">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1D6E90" w:rsidRPr="006A1FEE" w14:paraId="10DAEB4D" w14:textId="77777777" w:rsidTr="006A1FEE">
              <w:trPr>
                <w:trHeight w:val="600"/>
              </w:trPr>
              <w:tc>
                <w:tcPr>
                  <w:tcW w:w="9624" w:type="dxa"/>
                  <w:tcMar>
                    <w:top w:w="40" w:type="dxa"/>
                    <w:left w:w="40" w:type="dxa"/>
                    <w:bottom w:w="40" w:type="dxa"/>
                    <w:right w:w="40" w:type="dxa"/>
                  </w:tcMar>
                </w:tcPr>
                <w:p w14:paraId="203EB652" w14:textId="77777777" w:rsidR="0018723C" w:rsidRPr="006A1FEE" w:rsidRDefault="0018723C">
                  <w:pPr>
                    <w:jc w:val="center"/>
                    <w:rPr>
                      <w:lang w:val="lt-LT"/>
                    </w:rPr>
                  </w:pPr>
                  <w:r w:rsidRPr="006A1FEE">
                    <w:rPr>
                      <w:b/>
                      <w:color w:val="000000"/>
                      <w:sz w:val="24"/>
                      <w:lang w:val="lt-LT"/>
                    </w:rPr>
                    <w:t>II SKYRIUS</w:t>
                  </w:r>
                </w:p>
                <w:p w14:paraId="20E51ECA" w14:textId="77777777" w:rsidR="0018723C" w:rsidRPr="006A1FEE" w:rsidRDefault="0018723C">
                  <w:pPr>
                    <w:jc w:val="center"/>
                    <w:rPr>
                      <w:lang w:val="lt-LT"/>
                    </w:rPr>
                  </w:pPr>
                  <w:r w:rsidRPr="006A1FEE">
                    <w:rPr>
                      <w:b/>
                      <w:color w:val="000000"/>
                      <w:sz w:val="24"/>
                      <w:lang w:val="lt-LT"/>
                    </w:rPr>
                    <w:t>VEIKLOS SRITIS</w:t>
                  </w:r>
                  <w:r w:rsidRPr="006A1FEE">
                    <w:rPr>
                      <w:color w:val="FFFFFF"/>
                      <w:sz w:val="24"/>
                      <w:lang w:val="lt-LT"/>
                    </w:rPr>
                    <w:t>0</w:t>
                  </w:r>
                </w:p>
              </w:tc>
            </w:tr>
            <w:tr w:rsidR="001D6E90" w:rsidRPr="006A1FEE" w14:paraId="3C029D75" w14:textId="77777777" w:rsidTr="006A1FEE">
              <w:trPr>
                <w:trHeight w:val="260"/>
              </w:trPr>
              <w:tc>
                <w:tcPr>
                  <w:tcW w:w="9624" w:type="dxa"/>
                  <w:tcMar>
                    <w:top w:w="40" w:type="dxa"/>
                    <w:left w:w="40" w:type="dxa"/>
                    <w:bottom w:w="40" w:type="dxa"/>
                    <w:right w:w="40" w:type="dxa"/>
                  </w:tcMar>
                </w:tcPr>
                <w:p w14:paraId="39819A20" w14:textId="77777777" w:rsidR="0018723C" w:rsidRPr="006A1FEE" w:rsidRDefault="0018723C">
                  <w:pPr>
                    <w:rPr>
                      <w:lang w:val="lt-LT"/>
                    </w:rPr>
                  </w:pPr>
                  <w:r w:rsidRPr="006A1FEE">
                    <w:rPr>
                      <w:color w:val="000000"/>
                      <w:sz w:val="24"/>
                      <w:lang w:val="lt-LT"/>
                    </w:rPr>
                    <w:t>3. Pagrindinė veiklos sritis:</w:t>
                  </w:r>
                  <w:r w:rsidRPr="006A1FEE">
                    <w:rPr>
                      <w:color w:val="FFFFFF"/>
                      <w:sz w:val="24"/>
                      <w:lang w:val="lt-LT"/>
                    </w:rPr>
                    <w:t>0</w:t>
                  </w:r>
                </w:p>
              </w:tc>
            </w:tr>
            <w:tr w:rsidR="001D6E90" w:rsidRPr="006A1FEE" w14:paraId="0E062560" w14:textId="77777777" w:rsidTr="006A1FEE">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1D6E90" w:rsidRPr="006A1FEE" w14:paraId="287A6B90" w14:textId="77777777" w:rsidTr="006A1FEE">
                    <w:trPr>
                      <w:trHeight w:val="260"/>
                    </w:trPr>
                    <w:tc>
                      <w:tcPr>
                        <w:tcW w:w="9624" w:type="dxa"/>
                        <w:tcMar>
                          <w:top w:w="40" w:type="dxa"/>
                          <w:left w:w="40" w:type="dxa"/>
                          <w:bottom w:w="40" w:type="dxa"/>
                          <w:right w:w="40" w:type="dxa"/>
                        </w:tcMar>
                      </w:tcPr>
                      <w:p w14:paraId="4B5F778E" w14:textId="77777777" w:rsidR="0018723C" w:rsidRPr="006A1FEE" w:rsidRDefault="0018723C">
                        <w:pPr>
                          <w:rPr>
                            <w:lang w:val="lt-LT"/>
                          </w:rPr>
                        </w:pPr>
                        <w:r w:rsidRPr="006A1FEE">
                          <w:rPr>
                            <w:color w:val="000000"/>
                            <w:sz w:val="24"/>
                            <w:lang w:val="lt-LT"/>
                          </w:rPr>
                          <w:t>3.1. administracinių sprendimų priėmimas.</w:t>
                        </w:r>
                      </w:p>
                    </w:tc>
                  </w:tr>
                </w:tbl>
                <w:p w14:paraId="7B7D3924" w14:textId="77777777" w:rsidR="0018723C" w:rsidRPr="006A1FEE" w:rsidRDefault="0018723C">
                  <w:pPr>
                    <w:rPr>
                      <w:lang w:val="lt-LT"/>
                    </w:rPr>
                  </w:pPr>
                </w:p>
              </w:tc>
            </w:tr>
            <w:tr w:rsidR="001D6E90" w:rsidRPr="006A1FEE" w14:paraId="1E766F19" w14:textId="77777777" w:rsidTr="006A1FEE">
              <w:tc>
                <w:tcPr>
                  <w:tcW w:w="9624" w:type="dxa"/>
                  <w:tcMar>
                    <w:top w:w="0" w:type="dxa"/>
                    <w:left w:w="0" w:type="dxa"/>
                    <w:bottom w:w="0" w:type="dxa"/>
                    <w:right w:w="0" w:type="dxa"/>
                  </w:tcMar>
                </w:tcPr>
                <w:p w14:paraId="1CD47AC4" w14:textId="77777777" w:rsidR="0018723C" w:rsidRPr="006A1FEE" w:rsidRDefault="0018723C">
                  <w:pPr>
                    <w:rPr>
                      <w:lang w:val="lt-LT"/>
                    </w:rPr>
                  </w:pPr>
                </w:p>
              </w:tc>
            </w:tr>
          </w:tbl>
          <w:p w14:paraId="4090C6E8" w14:textId="77777777" w:rsidR="0018723C" w:rsidRPr="006A1FEE" w:rsidRDefault="0018723C">
            <w:pPr>
              <w:rPr>
                <w:lang w:val="lt-LT"/>
              </w:rPr>
            </w:pPr>
          </w:p>
        </w:tc>
      </w:tr>
      <w:tr w:rsidR="001D6E90" w14:paraId="36AAF584" w14:textId="77777777">
        <w:trPr>
          <w:trHeight w:val="126"/>
        </w:trPr>
        <w:tc>
          <w:tcPr>
            <w:tcW w:w="13" w:type="dxa"/>
          </w:tcPr>
          <w:p w14:paraId="5AFEAF2F" w14:textId="77777777" w:rsidR="0018723C" w:rsidRDefault="0018723C">
            <w:pPr>
              <w:pStyle w:val="EmptyLayoutCell"/>
            </w:pPr>
          </w:p>
        </w:tc>
        <w:tc>
          <w:tcPr>
            <w:tcW w:w="1" w:type="dxa"/>
          </w:tcPr>
          <w:p w14:paraId="7793730A" w14:textId="77777777" w:rsidR="0018723C" w:rsidRDefault="0018723C">
            <w:pPr>
              <w:pStyle w:val="EmptyLayoutCell"/>
            </w:pPr>
          </w:p>
        </w:tc>
        <w:tc>
          <w:tcPr>
            <w:tcW w:w="1" w:type="dxa"/>
          </w:tcPr>
          <w:p w14:paraId="6EB14615" w14:textId="77777777" w:rsidR="0018723C" w:rsidRDefault="0018723C">
            <w:pPr>
              <w:pStyle w:val="EmptyLayoutCell"/>
            </w:pPr>
          </w:p>
        </w:tc>
        <w:tc>
          <w:tcPr>
            <w:tcW w:w="9055" w:type="dxa"/>
          </w:tcPr>
          <w:p w14:paraId="21DA92C9" w14:textId="77777777" w:rsidR="0018723C" w:rsidRDefault="0018723C">
            <w:pPr>
              <w:pStyle w:val="EmptyLayoutCell"/>
            </w:pPr>
          </w:p>
        </w:tc>
        <w:tc>
          <w:tcPr>
            <w:tcW w:w="13" w:type="dxa"/>
          </w:tcPr>
          <w:p w14:paraId="593DE5EF" w14:textId="77777777" w:rsidR="0018723C" w:rsidRDefault="0018723C">
            <w:pPr>
              <w:pStyle w:val="EmptyLayoutCell"/>
            </w:pPr>
          </w:p>
        </w:tc>
      </w:tr>
      <w:tr w:rsidR="006A1FEE" w:rsidRPr="006A1FEE" w14:paraId="67E8AF1F" w14:textId="77777777" w:rsidTr="006A1FEE">
        <w:tc>
          <w:tcPr>
            <w:tcW w:w="13" w:type="dxa"/>
          </w:tcPr>
          <w:p w14:paraId="57998DD0" w14:textId="77777777" w:rsidR="0018723C" w:rsidRPr="006A1FEE" w:rsidRDefault="0018723C">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1D6E90" w:rsidRPr="006A1FEE" w14:paraId="293548CB" w14:textId="77777777" w:rsidTr="006A1FEE">
              <w:trPr>
                <w:trHeight w:val="600"/>
              </w:trPr>
              <w:tc>
                <w:tcPr>
                  <w:tcW w:w="9624" w:type="dxa"/>
                  <w:tcMar>
                    <w:top w:w="40" w:type="dxa"/>
                    <w:left w:w="40" w:type="dxa"/>
                    <w:bottom w:w="40" w:type="dxa"/>
                    <w:right w:w="40" w:type="dxa"/>
                  </w:tcMar>
                </w:tcPr>
                <w:p w14:paraId="38E23BA1" w14:textId="77777777" w:rsidR="0018723C" w:rsidRPr="006A1FEE" w:rsidRDefault="0018723C">
                  <w:pPr>
                    <w:jc w:val="center"/>
                    <w:rPr>
                      <w:lang w:val="lt-LT"/>
                    </w:rPr>
                  </w:pPr>
                  <w:r w:rsidRPr="006A1FEE">
                    <w:rPr>
                      <w:b/>
                      <w:color w:val="000000"/>
                      <w:sz w:val="24"/>
                      <w:lang w:val="lt-LT"/>
                    </w:rPr>
                    <w:t>III SKYRIUS</w:t>
                  </w:r>
                </w:p>
                <w:p w14:paraId="5A166BE0" w14:textId="77777777" w:rsidR="0018723C" w:rsidRPr="006A1FEE" w:rsidRDefault="0018723C">
                  <w:pPr>
                    <w:jc w:val="center"/>
                    <w:rPr>
                      <w:lang w:val="lt-LT"/>
                    </w:rPr>
                  </w:pPr>
                  <w:r w:rsidRPr="006A1FEE">
                    <w:rPr>
                      <w:b/>
                      <w:color w:val="000000"/>
                      <w:sz w:val="24"/>
                      <w:lang w:val="lt-LT"/>
                    </w:rPr>
                    <w:t>PAREIGYBĖS SPECIALIZACIJA</w:t>
                  </w:r>
                  <w:r w:rsidRPr="006A1FEE">
                    <w:rPr>
                      <w:color w:val="FFFFFF"/>
                      <w:sz w:val="24"/>
                      <w:lang w:val="lt-LT"/>
                    </w:rPr>
                    <w:t>0</w:t>
                  </w:r>
                </w:p>
              </w:tc>
            </w:tr>
            <w:tr w:rsidR="001D6E90" w:rsidRPr="006A1FEE" w14:paraId="4B459122" w14:textId="77777777" w:rsidTr="006A1FEE">
              <w:trPr>
                <w:trHeight w:val="260"/>
              </w:trPr>
              <w:tc>
                <w:tcPr>
                  <w:tcW w:w="9624" w:type="dxa"/>
                  <w:tcMar>
                    <w:top w:w="40" w:type="dxa"/>
                    <w:left w:w="40" w:type="dxa"/>
                    <w:bottom w:w="40" w:type="dxa"/>
                    <w:right w:w="40" w:type="dxa"/>
                  </w:tcMar>
                </w:tcPr>
                <w:p w14:paraId="7C36541B" w14:textId="77777777" w:rsidR="0018723C" w:rsidRPr="006A1FEE" w:rsidRDefault="0018723C">
                  <w:pPr>
                    <w:rPr>
                      <w:lang w:val="lt-LT"/>
                    </w:rPr>
                  </w:pPr>
                  <w:r w:rsidRPr="006A1FEE">
                    <w:rPr>
                      <w:color w:val="000000"/>
                      <w:sz w:val="24"/>
                      <w:lang w:val="lt-LT"/>
                    </w:rPr>
                    <w:t>4. Pagrindinės veiklos srities specializacija:</w:t>
                  </w:r>
                  <w:r w:rsidRPr="006A1FEE">
                    <w:rPr>
                      <w:color w:val="FFFFFF"/>
                      <w:sz w:val="24"/>
                      <w:lang w:val="lt-LT"/>
                    </w:rPr>
                    <w:t>0</w:t>
                  </w:r>
                </w:p>
              </w:tc>
            </w:tr>
            <w:tr w:rsidR="001D6E90" w:rsidRPr="006A1FEE" w14:paraId="44F55516" w14:textId="77777777" w:rsidTr="006A1FEE">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1D6E90" w:rsidRPr="006A1FEE" w14:paraId="4227CA55" w14:textId="77777777" w:rsidTr="006A1FEE">
                    <w:trPr>
                      <w:trHeight w:val="260"/>
                    </w:trPr>
                    <w:tc>
                      <w:tcPr>
                        <w:tcW w:w="9624" w:type="dxa"/>
                        <w:tcMar>
                          <w:top w:w="40" w:type="dxa"/>
                          <w:left w:w="40" w:type="dxa"/>
                          <w:bottom w:w="40" w:type="dxa"/>
                          <w:right w:w="40" w:type="dxa"/>
                        </w:tcMar>
                      </w:tcPr>
                      <w:p w14:paraId="46DDB2F9" w14:textId="77777777" w:rsidR="0018723C" w:rsidRPr="006A1FEE" w:rsidRDefault="0018723C">
                        <w:pPr>
                          <w:rPr>
                            <w:lang w:val="lt-LT"/>
                          </w:rPr>
                        </w:pPr>
                        <w:r w:rsidRPr="006A1FEE">
                          <w:rPr>
                            <w:color w:val="000000"/>
                            <w:sz w:val="24"/>
                            <w:lang w:val="lt-LT"/>
                          </w:rPr>
                          <w:t>4.1. sprendimų, susijusių su personalo valdymu įgyvendinimas.</w:t>
                        </w:r>
                      </w:p>
                    </w:tc>
                  </w:tr>
                </w:tbl>
                <w:p w14:paraId="0B89EA7C" w14:textId="77777777" w:rsidR="0018723C" w:rsidRPr="006A1FEE" w:rsidRDefault="0018723C">
                  <w:pPr>
                    <w:rPr>
                      <w:lang w:val="lt-LT"/>
                    </w:rPr>
                  </w:pPr>
                </w:p>
              </w:tc>
            </w:tr>
            <w:tr w:rsidR="001D6E90" w:rsidRPr="006A1FEE" w14:paraId="073350AC" w14:textId="77777777" w:rsidTr="006A1FEE">
              <w:tc>
                <w:tcPr>
                  <w:tcW w:w="9624" w:type="dxa"/>
                  <w:tcMar>
                    <w:top w:w="0" w:type="dxa"/>
                    <w:left w:w="0" w:type="dxa"/>
                    <w:bottom w:w="0" w:type="dxa"/>
                    <w:right w:w="0" w:type="dxa"/>
                  </w:tcMar>
                </w:tcPr>
                <w:p w14:paraId="12CE161F" w14:textId="77777777" w:rsidR="0018723C" w:rsidRPr="006A1FEE" w:rsidRDefault="0018723C">
                  <w:pPr>
                    <w:rPr>
                      <w:lang w:val="lt-LT"/>
                    </w:rPr>
                  </w:pPr>
                </w:p>
              </w:tc>
            </w:tr>
          </w:tbl>
          <w:p w14:paraId="56AA8CCE" w14:textId="77777777" w:rsidR="0018723C" w:rsidRPr="006A1FEE" w:rsidRDefault="0018723C">
            <w:pPr>
              <w:rPr>
                <w:lang w:val="lt-LT"/>
              </w:rPr>
            </w:pPr>
          </w:p>
        </w:tc>
      </w:tr>
      <w:tr w:rsidR="001D6E90" w14:paraId="0A1A7D8F" w14:textId="77777777">
        <w:trPr>
          <w:trHeight w:val="100"/>
        </w:trPr>
        <w:tc>
          <w:tcPr>
            <w:tcW w:w="13" w:type="dxa"/>
          </w:tcPr>
          <w:p w14:paraId="649334DE" w14:textId="77777777" w:rsidR="0018723C" w:rsidRDefault="0018723C">
            <w:pPr>
              <w:pStyle w:val="EmptyLayoutCell"/>
            </w:pPr>
          </w:p>
        </w:tc>
        <w:tc>
          <w:tcPr>
            <w:tcW w:w="1" w:type="dxa"/>
          </w:tcPr>
          <w:p w14:paraId="7E60051B" w14:textId="77777777" w:rsidR="0018723C" w:rsidRDefault="0018723C">
            <w:pPr>
              <w:pStyle w:val="EmptyLayoutCell"/>
            </w:pPr>
          </w:p>
        </w:tc>
        <w:tc>
          <w:tcPr>
            <w:tcW w:w="1" w:type="dxa"/>
          </w:tcPr>
          <w:p w14:paraId="44B0E28E" w14:textId="77777777" w:rsidR="0018723C" w:rsidRDefault="0018723C">
            <w:pPr>
              <w:pStyle w:val="EmptyLayoutCell"/>
            </w:pPr>
          </w:p>
        </w:tc>
        <w:tc>
          <w:tcPr>
            <w:tcW w:w="9055" w:type="dxa"/>
          </w:tcPr>
          <w:p w14:paraId="50F04444" w14:textId="77777777" w:rsidR="0018723C" w:rsidRDefault="0018723C">
            <w:pPr>
              <w:pStyle w:val="EmptyLayoutCell"/>
            </w:pPr>
          </w:p>
        </w:tc>
        <w:tc>
          <w:tcPr>
            <w:tcW w:w="13" w:type="dxa"/>
          </w:tcPr>
          <w:p w14:paraId="2C77C703" w14:textId="77777777" w:rsidR="0018723C" w:rsidRDefault="0018723C">
            <w:pPr>
              <w:pStyle w:val="EmptyLayoutCell"/>
            </w:pPr>
          </w:p>
        </w:tc>
      </w:tr>
      <w:tr w:rsidR="006A1FEE" w:rsidRPr="006A1FEE" w14:paraId="427350FF" w14:textId="77777777" w:rsidTr="006A1FEE">
        <w:tc>
          <w:tcPr>
            <w:tcW w:w="13" w:type="dxa"/>
          </w:tcPr>
          <w:p w14:paraId="354F84A8" w14:textId="77777777" w:rsidR="0018723C" w:rsidRPr="006A1FEE" w:rsidRDefault="0018723C" w:rsidP="006A1FEE">
            <w:pPr>
              <w:pStyle w:val="EmptyLayoutCell"/>
              <w:jc w:val="both"/>
              <w:rPr>
                <w:lang w:val="lt-LT"/>
              </w:rPr>
            </w:pPr>
          </w:p>
        </w:tc>
        <w:tc>
          <w:tcPr>
            <w:tcW w:w="1" w:type="dxa"/>
          </w:tcPr>
          <w:p w14:paraId="46A0F33A" w14:textId="77777777" w:rsidR="0018723C" w:rsidRPr="006A1FEE" w:rsidRDefault="0018723C" w:rsidP="006A1FEE">
            <w:pPr>
              <w:pStyle w:val="EmptyLayoutCell"/>
              <w:jc w:val="both"/>
              <w:rPr>
                <w:lang w:val="lt-LT"/>
              </w:rPr>
            </w:pPr>
          </w:p>
        </w:tc>
        <w:tc>
          <w:tcPr>
            <w:tcW w:w="9069" w:type="dxa"/>
            <w:gridSpan w:val="3"/>
          </w:tcPr>
          <w:tbl>
            <w:tblPr>
              <w:tblW w:w="0" w:type="auto"/>
              <w:tblCellMar>
                <w:left w:w="0" w:type="dxa"/>
                <w:right w:w="0" w:type="dxa"/>
              </w:tblCellMar>
              <w:tblLook w:val="0000" w:firstRow="0" w:lastRow="0" w:firstColumn="0" w:lastColumn="0" w:noHBand="0" w:noVBand="0"/>
            </w:tblPr>
            <w:tblGrid>
              <w:gridCol w:w="9606"/>
            </w:tblGrid>
            <w:tr w:rsidR="001D6E90" w:rsidRPr="006A1FEE" w14:paraId="64B56546" w14:textId="77777777" w:rsidTr="006A1FEE">
              <w:trPr>
                <w:trHeight w:val="600"/>
              </w:trPr>
              <w:tc>
                <w:tcPr>
                  <w:tcW w:w="9609" w:type="dxa"/>
                  <w:tcMar>
                    <w:top w:w="40" w:type="dxa"/>
                    <w:left w:w="40" w:type="dxa"/>
                    <w:bottom w:w="40" w:type="dxa"/>
                    <w:right w:w="40" w:type="dxa"/>
                  </w:tcMar>
                </w:tcPr>
                <w:p w14:paraId="279FDBE0" w14:textId="77777777" w:rsidR="0018723C" w:rsidRPr="006A1FEE" w:rsidRDefault="0018723C" w:rsidP="006A1FEE">
                  <w:pPr>
                    <w:jc w:val="center"/>
                    <w:rPr>
                      <w:lang w:val="lt-LT"/>
                    </w:rPr>
                  </w:pPr>
                  <w:r w:rsidRPr="006A1FEE">
                    <w:rPr>
                      <w:b/>
                      <w:color w:val="000000"/>
                      <w:sz w:val="24"/>
                      <w:lang w:val="lt-LT"/>
                    </w:rPr>
                    <w:t>IV SKYRIUS</w:t>
                  </w:r>
                </w:p>
                <w:p w14:paraId="3AC2F81E" w14:textId="77777777" w:rsidR="0018723C" w:rsidRPr="006A1FEE" w:rsidRDefault="0018723C" w:rsidP="006A1FEE">
                  <w:pPr>
                    <w:jc w:val="center"/>
                    <w:rPr>
                      <w:lang w:val="lt-LT"/>
                    </w:rPr>
                  </w:pPr>
                  <w:r w:rsidRPr="006A1FEE">
                    <w:rPr>
                      <w:b/>
                      <w:color w:val="000000"/>
                      <w:sz w:val="24"/>
                      <w:lang w:val="lt-LT"/>
                    </w:rPr>
                    <w:t>FUNKCIJOS</w:t>
                  </w:r>
                </w:p>
              </w:tc>
            </w:tr>
          </w:tbl>
          <w:p w14:paraId="1DFB081F" w14:textId="77777777" w:rsidR="0018723C" w:rsidRPr="006A1FEE" w:rsidRDefault="0018723C" w:rsidP="006A1FEE">
            <w:pPr>
              <w:jc w:val="both"/>
              <w:rPr>
                <w:lang w:val="lt-LT"/>
              </w:rPr>
            </w:pPr>
          </w:p>
        </w:tc>
      </w:tr>
      <w:tr w:rsidR="001D6E90" w:rsidRPr="006A1FEE" w14:paraId="6075CC38" w14:textId="77777777">
        <w:trPr>
          <w:trHeight w:val="39"/>
        </w:trPr>
        <w:tc>
          <w:tcPr>
            <w:tcW w:w="13" w:type="dxa"/>
          </w:tcPr>
          <w:p w14:paraId="5CF72844" w14:textId="77777777" w:rsidR="0018723C" w:rsidRPr="006A1FEE" w:rsidRDefault="0018723C" w:rsidP="006A1FEE">
            <w:pPr>
              <w:pStyle w:val="EmptyLayoutCell"/>
              <w:jc w:val="both"/>
              <w:rPr>
                <w:lang w:val="lt-LT"/>
              </w:rPr>
            </w:pPr>
          </w:p>
        </w:tc>
        <w:tc>
          <w:tcPr>
            <w:tcW w:w="1" w:type="dxa"/>
          </w:tcPr>
          <w:p w14:paraId="10D0AC8C" w14:textId="77777777" w:rsidR="0018723C" w:rsidRPr="006A1FEE" w:rsidRDefault="0018723C" w:rsidP="006A1FEE">
            <w:pPr>
              <w:pStyle w:val="EmptyLayoutCell"/>
              <w:jc w:val="both"/>
              <w:rPr>
                <w:lang w:val="lt-LT"/>
              </w:rPr>
            </w:pPr>
          </w:p>
        </w:tc>
        <w:tc>
          <w:tcPr>
            <w:tcW w:w="1" w:type="dxa"/>
          </w:tcPr>
          <w:p w14:paraId="3078234B" w14:textId="77777777" w:rsidR="0018723C" w:rsidRPr="006A1FEE" w:rsidRDefault="0018723C" w:rsidP="006A1FEE">
            <w:pPr>
              <w:pStyle w:val="EmptyLayoutCell"/>
              <w:jc w:val="both"/>
              <w:rPr>
                <w:lang w:val="lt-LT"/>
              </w:rPr>
            </w:pPr>
          </w:p>
        </w:tc>
        <w:tc>
          <w:tcPr>
            <w:tcW w:w="9055" w:type="dxa"/>
          </w:tcPr>
          <w:p w14:paraId="0BEEC313" w14:textId="77777777" w:rsidR="0018723C" w:rsidRPr="006A1FEE" w:rsidRDefault="0018723C" w:rsidP="006A1FEE">
            <w:pPr>
              <w:pStyle w:val="EmptyLayoutCell"/>
              <w:jc w:val="both"/>
              <w:rPr>
                <w:lang w:val="lt-LT"/>
              </w:rPr>
            </w:pPr>
          </w:p>
        </w:tc>
        <w:tc>
          <w:tcPr>
            <w:tcW w:w="13" w:type="dxa"/>
          </w:tcPr>
          <w:p w14:paraId="61BE66AC" w14:textId="77777777" w:rsidR="0018723C" w:rsidRPr="006A1FEE" w:rsidRDefault="0018723C" w:rsidP="006A1FEE">
            <w:pPr>
              <w:pStyle w:val="EmptyLayoutCell"/>
              <w:jc w:val="both"/>
              <w:rPr>
                <w:lang w:val="lt-LT"/>
              </w:rPr>
            </w:pPr>
          </w:p>
        </w:tc>
      </w:tr>
      <w:tr w:rsidR="006A1FEE" w:rsidRPr="006A1FEE" w14:paraId="0EC4EBB9" w14:textId="77777777" w:rsidTr="006A1FEE">
        <w:tc>
          <w:tcPr>
            <w:tcW w:w="13" w:type="dxa"/>
          </w:tcPr>
          <w:p w14:paraId="2228643A" w14:textId="77777777" w:rsidR="0018723C" w:rsidRPr="006A1FEE" w:rsidRDefault="0018723C" w:rsidP="006A1FEE">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1D6E90" w:rsidRPr="006A1FEE" w14:paraId="5F047C20" w14:textId="77777777" w:rsidTr="006A1FEE">
              <w:trPr>
                <w:trHeight w:val="260"/>
              </w:trPr>
              <w:tc>
                <w:tcPr>
                  <w:tcW w:w="9624" w:type="dxa"/>
                  <w:tcMar>
                    <w:top w:w="40" w:type="dxa"/>
                    <w:left w:w="40" w:type="dxa"/>
                    <w:bottom w:w="40" w:type="dxa"/>
                    <w:right w:w="40" w:type="dxa"/>
                  </w:tcMar>
                </w:tcPr>
                <w:p w14:paraId="0299BD6C" w14:textId="77777777" w:rsidR="0018723C" w:rsidRPr="006A1FEE" w:rsidRDefault="0018723C" w:rsidP="006A1FEE">
                  <w:pPr>
                    <w:jc w:val="both"/>
                    <w:rPr>
                      <w:lang w:val="lt-LT"/>
                    </w:rPr>
                  </w:pPr>
                  <w:r w:rsidRPr="006A1FEE">
                    <w:rPr>
                      <w:color w:val="000000"/>
                      <w:sz w:val="24"/>
                      <w:lang w:val="lt-LT"/>
                    </w:rPr>
                    <w:t>5. Apdoroja su administracinių sprendimų priėmimu susijusią informaciją arba prireikus koordinuoja su administracinių sprendimų priėmimu susijusios informacijos apdorojimą.</w:t>
                  </w:r>
                </w:p>
              </w:tc>
            </w:tr>
            <w:tr w:rsidR="001D6E90" w:rsidRPr="006A1FEE" w14:paraId="7D1FAA84" w14:textId="77777777" w:rsidTr="006A1FEE">
              <w:trPr>
                <w:trHeight w:val="260"/>
              </w:trPr>
              <w:tc>
                <w:tcPr>
                  <w:tcW w:w="9624" w:type="dxa"/>
                  <w:tcMar>
                    <w:top w:w="40" w:type="dxa"/>
                    <w:left w:w="40" w:type="dxa"/>
                    <w:bottom w:w="40" w:type="dxa"/>
                    <w:right w:w="40" w:type="dxa"/>
                  </w:tcMar>
                </w:tcPr>
                <w:p w14:paraId="4A1AB1B1" w14:textId="77777777" w:rsidR="0018723C" w:rsidRPr="006A1FEE" w:rsidRDefault="0018723C" w:rsidP="006A1FEE">
                  <w:pPr>
                    <w:jc w:val="both"/>
                    <w:rPr>
                      <w:lang w:val="lt-LT"/>
                    </w:rPr>
                  </w:pPr>
                  <w:r w:rsidRPr="006A1FEE">
                    <w:rPr>
                      <w:color w:val="000000"/>
                      <w:sz w:val="24"/>
                      <w:lang w:val="lt-LT"/>
                    </w:rPr>
                    <w:t>6. Konsultuoja priskirtos srities klausimais.</w:t>
                  </w:r>
                </w:p>
              </w:tc>
            </w:tr>
            <w:tr w:rsidR="001D6E90" w:rsidRPr="006A1FEE" w14:paraId="44C2980B" w14:textId="77777777" w:rsidTr="006A1FEE">
              <w:trPr>
                <w:trHeight w:val="260"/>
              </w:trPr>
              <w:tc>
                <w:tcPr>
                  <w:tcW w:w="9624" w:type="dxa"/>
                  <w:tcMar>
                    <w:top w:w="40" w:type="dxa"/>
                    <w:left w:w="40" w:type="dxa"/>
                    <w:bottom w:w="40" w:type="dxa"/>
                    <w:right w:w="40" w:type="dxa"/>
                  </w:tcMar>
                </w:tcPr>
                <w:p w14:paraId="42DD7447" w14:textId="77777777" w:rsidR="0018723C" w:rsidRPr="006A1FEE" w:rsidRDefault="0018723C" w:rsidP="006A1FEE">
                  <w:pPr>
                    <w:jc w:val="both"/>
                    <w:rPr>
                      <w:lang w:val="lt-LT"/>
                    </w:rPr>
                  </w:pPr>
                  <w:r w:rsidRPr="006A1FEE">
                    <w:rPr>
                      <w:color w:val="000000"/>
                      <w:sz w:val="24"/>
                      <w:lang w:val="lt-LT"/>
                    </w:rPr>
                    <w:t>7. 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tc>
            </w:tr>
            <w:tr w:rsidR="001D6E90" w:rsidRPr="006A1FEE" w14:paraId="22A31D11" w14:textId="77777777" w:rsidTr="006A1FEE">
              <w:trPr>
                <w:trHeight w:val="260"/>
              </w:trPr>
              <w:tc>
                <w:tcPr>
                  <w:tcW w:w="9624" w:type="dxa"/>
                  <w:tcMar>
                    <w:top w:w="40" w:type="dxa"/>
                    <w:left w:w="40" w:type="dxa"/>
                    <w:bottom w:w="40" w:type="dxa"/>
                    <w:right w:w="40" w:type="dxa"/>
                  </w:tcMar>
                </w:tcPr>
                <w:p w14:paraId="784FA613" w14:textId="77777777" w:rsidR="0018723C" w:rsidRPr="006A1FEE" w:rsidRDefault="0018723C" w:rsidP="006A1FEE">
                  <w:pPr>
                    <w:jc w:val="both"/>
                    <w:rPr>
                      <w:lang w:val="lt-LT"/>
                    </w:rPr>
                  </w:pPr>
                  <w:r w:rsidRPr="006A1FEE">
                    <w:rPr>
                      <w:color w:val="000000"/>
                      <w:sz w:val="24"/>
                      <w:lang w:val="lt-LT"/>
                    </w:rPr>
                    <w:t>8. Organizuoja administracinių sprendimų priėmimo procesą arba prireikus koordinuoja administracinių sprendimų priėmimo proceso organizavimą.</w:t>
                  </w:r>
                </w:p>
              </w:tc>
            </w:tr>
            <w:tr w:rsidR="001D6E90" w:rsidRPr="006A1FEE" w14:paraId="7719A298" w14:textId="77777777" w:rsidTr="006A1FEE">
              <w:trPr>
                <w:trHeight w:val="260"/>
              </w:trPr>
              <w:tc>
                <w:tcPr>
                  <w:tcW w:w="9624" w:type="dxa"/>
                  <w:tcMar>
                    <w:top w:w="40" w:type="dxa"/>
                    <w:left w:w="40" w:type="dxa"/>
                    <w:bottom w:w="40" w:type="dxa"/>
                    <w:right w:w="40" w:type="dxa"/>
                  </w:tcMar>
                </w:tcPr>
                <w:p w14:paraId="669ED9E2" w14:textId="77777777" w:rsidR="0018723C" w:rsidRPr="006A1FEE" w:rsidRDefault="0018723C" w:rsidP="006A1FEE">
                  <w:pPr>
                    <w:jc w:val="both"/>
                    <w:rPr>
                      <w:lang w:val="lt-LT"/>
                    </w:rPr>
                  </w:pPr>
                  <w:r w:rsidRPr="006A1FEE">
                    <w:rPr>
                      <w:color w:val="000000"/>
                      <w:sz w:val="24"/>
                      <w:lang w:val="lt-LT"/>
                    </w:rPr>
                    <w:t>9. Priima ir aptarnauja asmenis arba prireikus koordinuoja asmenų priėmimą ir aptarnavimą, jei tai susiję su administracinio sprendimo priėmimo vykdymu.</w:t>
                  </w:r>
                </w:p>
              </w:tc>
            </w:tr>
            <w:tr w:rsidR="001D6E90" w:rsidRPr="006A1FEE" w14:paraId="103EAD94" w14:textId="77777777" w:rsidTr="006A1FEE">
              <w:trPr>
                <w:trHeight w:val="260"/>
              </w:trPr>
              <w:tc>
                <w:tcPr>
                  <w:tcW w:w="9624" w:type="dxa"/>
                  <w:tcMar>
                    <w:top w:w="40" w:type="dxa"/>
                    <w:left w:w="40" w:type="dxa"/>
                    <w:bottom w:w="40" w:type="dxa"/>
                    <w:right w:w="40" w:type="dxa"/>
                  </w:tcMar>
                </w:tcPr>
                <w:p w14:paraId="2D7F85D9" w14:textId="77777777" w:rsidR="0018723C" w:rsidRPr="006A1FEE" w:rsidRDefault="0018723C" w:rsidP="006A1FEE">
                  <w:pPr>
                    <w:jc w:val="both"/>
                    <w:rPr>
                      <w:lang w:val="lt-LT"/>
                    </w:rPr>
                  </w:pPr>
                  <w:r w:rsidRPr="006A1FEE">
                    <w:rPr>
                      <w:color w:val="000000"/>
                      <w:sz w:val="24"/>
                      <w:lang w:val="lt-LT"/>
                    </w:rPr>
                    <w:t>10. Rengia ir teikia informaciją su administracinių sprendimų priėmimu susijusiais sudėtingais klausimais arba prireikus koordinuoja informacijos su administracinių sprendimų priėmimu susijusiais sudėtingais klausimais rengimą ir teikimą.</w:t>
                  </w:r>
                </w:p>
              </w:tc>
            </w:tr>
            <w:tr w:rsidR="001D6E90" w:rsidRPr="006A1FEE" w14:paraId="3C5EE1FC" w14:textId="77777777" w:rsidTr="006A1FEE">
              <w:trPr>
                <w:trHeight w:val="260"/>
              </w:trPr>
              <w:tc>
                <w:tcPr>
                  <w:tcW w:w="9624" w:type="dxa"/>
                  <w:tcMar>
                    <w:top w:w="40" w:type="dxa"/>
                    <w:left w:w="40" w:type="dxa"/>
                    <w:bottom w:w="40" w:type="dxa"/>
                    <w:right w:w="40" w:type="dxa"/>
                  </w:tcMar>
                </w:tcPr>
                <w:p w14:paraId="4F95AEC7" w14:textId="77777777" w:rsidR="0018723C" w:rsidRPr="006A1FEE" w:rsidRDefault="0018723C" w:rsidP="006A1FEE">
                  <w:pPr>
                    <w:jc w:val="both"/>
                    <w:rPr>
                      <w:lang w:val="lt-LT"/>
                    </w:rPr>
                  </w:pPr>
                  <w:r w:rsidRPr="006A1FEE">
                    <w:rPr>
                      <w:color w:val="000000"/>
                      <w:sz w:val="24"/>
                      <w:lang w:val="lt-LT"/>
                    </w:rPr>
                    <w:t>11. Rengia ir teikia pasiūlymus su administracinių sprendimų priėmimu susijusiais klausimais.</w:t>
                  </w:r>
                </w:p>
              </w:tc>
            </w:tr>
            <w:tr w:rsidR="001D6E90" w:rsidRPr="006A1FEE" w14:paraId="4E185FCA" w14:textId="77777777" w:rsidTr="006A1FEE">
              <w:trPr>
                <w:trHeight w:val="260"/>
              </w:trPr>
              <w:tc>
                <w:tcPr>
                  <w:tcW w:w="9624" w:type="dxa"/>
                  <w:tcMar>
                    <w:top w:w="40" w:type="dxa"/>
                    <w:left w:w="40" w:type="dxa"/>
                    <w:bottom w:w="40" w:type="dxa"/>
                    <w:right w:w="40" w:type="dxa"/>
                  </w:tcMar>
                </w:tcPr>
                <w:p w14:paraId="1F104449" w14:textId="77777777" w:rsidR="0018723C" w:rsidRPr="006A1FEE" w:rsidRDefault="0018723C" w:rsidP="006A1FEE">
                  <w:pPr>
                    <w:jc w:val="both"/>
                    <w:rPr>
                      <w:lang w:val="lt-LT"/>
                    </w:rPr>
                  </w:pPr>
                  <w:r w:rsidRPr="006A1FEE">
                    <w:rPr>
                      <w:color w:val="000000"/>
                      <w:sz w:val="24"/>
                      <w:lang w:val="lt-LT"/>
                    </w:rPr>
                    <w:lastRenderedPageBreak/>
                    <w:t>12. Rengia teisės aktų projektus ir kitus susijusius dokumentus dėl administracinių sprendimų priėmimo arba prireikus koordinuoja teisės aktų projektų ir kitų susijusių dokumentų dėl administracinių sprendimų priėmimo rengimą.</w:t>
                  </w:r>
                </w:p>
              </w:tc>
            </w:tr>
          </w:tbl>
          <w:p w14:paraId="181F95DD" w14:textId="77777777" w:rsidR="0018723C" w:rsidRPr="006A1FEE" w:rsidRDefault="0018723C" w:rsidP="006A1FEE">
            <w:pPr>
              <w:jc w:val="both"/>
              <w:rPr>
                <w:lang w:val="lt-LT"/>
              </w:rPr>
            </w:pPr>
          </w:p>
        </w:tc>
      </w:tr>
      <w:tr w:rsidR="001D6E90" w:rsidRPr="006A1FEE" w14:paraId="73FDB5D8" w14:textId="77777777">
        <w:trPr>
          <w:trHeight w:val="20"/>
        </w:trPr>
        <w:tc>
          <w:tcPr>
            <w:tcW w:w="13" w:type="dxa"/>
          </w:tcPr>
          <w:p w14:paraId="3393C0AB" w14:textId="77777777" w:rsidR="0018723C" w:rsidRPr="006A1FEE" w:rsidRDefault="0018723C" w:rsidP="006A1FEE">
            <w:pPr>
              <w:pStyle w:val="EmptyLayoutCell"/>
              <w:jc w:val="both"/>
              <w:rPr>
                <w:lang w:val="lt-LT"/>
              </w:rPr>
            </w:pPr>
          </w:p>
        </w:tc>
        <w:tc>
          <w:tcPr>
            <w:tcW w:w="1" w:type="dxa"/>
          </w:tcPr>
          <w:p w14:paraId="46533D42" w14:textId="77777777" w:rsidR="0018723C" w:rsidRPr="006A1FEE" w:rsidRDefault="0018723C" w:rsidP="006A1FEE">
            <w:pPr>
              <w:pStyle w:val="EmptyLayoutCell"/>
              <w:jc w:val="both"/>
              <w:rPr>
                <w:lang w:val="lt-LT"/>
              </w:rPr>
            </w:pPr>
          </w:p>
        </w:tc>
        <w:tc>
          <w:tcPr>
            <w:tcW w:w="1" w:type="dxa"/>
          </w:tcPr>
          <w:p w14:paraId="0261DE5A" w14:textId="77777777" w:rsidR="0018723C" w:rsidRPr="006A1FEE" w:rsidRDefault="0018723C" w:rsidP="006A1FEE">
            <w:pPr>
              <w:pStyle w:val="EmptyLayoutCell"/>
              <w:jc w:val="both"/>
              <w:rPr>
                <w:lang w:val="lt-LT"/>
              </w:rPr>
            </w:pPr>
          </w:p>
        </w:tc>
        <w:tc>
          <w:tcPr>
            <w:tcW w:w="9055" w:type="dxa"/>
          </w:tcPr>
          <w:p w14:paraId="7F9BE035" w14:textId="77777777" w:rsidR="0018723C" w:rsidRPr="006A1FEE" w:rsidRDefault="0018723C" w:rsidP="006A1FEE">
            <w:pPr>
              <w:pStyle w:val="EmptyLayoutCell"/>
              <w:jc w:val="both"/>
              <w:rPr>
                <w:lang w:val="lt-LT"/>
              </w:rPr>
            </w:pPr>
          </w:p>
        </w:tc>
        <w:tc>
          <w:tcPr>
            <w:tcW w:w="13" w:type="dxa"/>
          </w:tcPr>
          <w:p w14:paraId="19F55655" w14:textId="77777777" w:rsidR="0018723C" w:rsidRPr="006A1FEE" w:rsidRDefault="0018723C" w:rsidP="006A1FEE">
            <w:pPr>
              <w:pStyle w:val="EmptyLayoutCell"/>
              <w:jc w:val="both"/>
              <w:rPr>
                <w:lang w:val="lt-LT"/>
              </w:rPr>
            </w:pPr>
          </w:p>
        </w:tc>
      </w:tr>
      <w:tr w:rsidR="006A1FEE" w:rsidRPr="006A1FEE" w14:paraId="61157C3C" w14:textId="77777777" w:rsidTr="006A1FEE">
        <w:tc>
          <w:tcPr>
            <w:tcW w:w="13" w:type="dxa"/>
          </w:tcPr>
          <w:p w14:paraId="67361DCC" w14:textId="77777777" w:rsidR="0018723C" w:rsidRPr="006A1FEE" w:rsidRDefault="0018723C" w:rsidP="006A1FEE">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1D6E90" w:rsidRPr="006A1FEE" w14:paraId="0D2ECF66" w14:textId="77777777" w:rsidTr="006A1FEE">
              <w:trPr>
                <w:trHeight w:val="260"/>
              </w:trPr>
              <w:tc>
                <w:tcPr>
                  <w:tcW w:w="9624" w:type="dxa"/>
                  <w:tcMar>
                    <w:top w:w="40" w:type="dxa"/>
                    <w:left w:w="40" w:type="dxa"/>
                    <w:bottom w:w="40" w:type="dxa"/>
                    <w:right w:w="40" w:type="dxa"/>
                  </w:tcMar>
                </w:tcPr>
                <w:p w14:paraId="2221FE8B" w14:textId="77777777" w:rsidR="0018723C" w:rsidRPr="006A1FEE" w:rsidRDefault="0018723C" w:rsidP="006A1FEE">
                  <w:pPr>
                    <w:jc w:val="both"/>
                    <w:rPr>
                      <w:lang w:val="lt-LT"/>
                    </w:rPr>
                  </w:pPr>
                  <w:r w:rsidRPr="006A1FEE">
                    <w:rPr>
                      <w:color w:val="000000"/>
                      <w:sz w:val="24"/>
                      <w:lang w:val="lt-LT"/>
                    </w:rPr>
                    <w:t>13. Organizuoja atostogų suteikimą darbuotojams: ruošia kasmetinių atostogų suteikimo eilės sudarymo projektą, priima ir registruoja prašymus dėl atostogų suteikimo, ruošia įsakymus dėl kasmetinių, nemokamų, mokymosi, vaiko priežiūros ir kitos rūšies atostogų suteikimo, atšaukimo iš atostogų ir juos registruoja, supažindina, pildo asmens korteles apie atostogų suteikimą.</w:t>
                  </w:r>
                </w:p>
              </w:tc>
            </w:tr>
            <w:tr w:rsidR="001D6E90" w:rsidRPr="006A1FEE" w14:paraId="76A5F64C" w14:textId="77777777" w:rsidTr="006A1FEE">
              <w:trPr>
                <w:trHeight w:val="260"/>
              </w:trPr>
              <w:tc>
                <w:tcPr>
                  <w:tcW w:w="9624" w:type="dxa"/>
                  <w:tcMar>
                    <w:top w:w="40" w:type="dxa"/>
                    <w:left w:w="40" w:type="dxa"/>
                    <w:bottom w:w="40" w:type="dxa"/>
                    <w:right w:w="40" w:type="dxa"/>
                  </w:tcMar>
                </w:tcPr>
                <w:p w14:paraId="57D738AC" w14:textId="77777777" w:rsidR="0018723C" w:rsidRPr="006A1FEE" w:rsidRDefault="0018723C" w:rsidP="006A1FEE">
                  <w:pPr>
                    <w:jc w:val="both"/>
                    <w:rPr>
                      <w:lang w:val="lt-LT"/>
                    </w:rPr>
                  </w:pPr>
                  <w:r w:rsidRPr="006A1FEE">
                    <w:rPr>
                      <w:color w:val="000000"/>
                      <w:sz w:val="24"/>
                      <w:lang w:val="lt-LT"/>
                    </w:rPr>
                    <w:t>14. Įformina personalo priėmimą, atleidimą, darbo sąlygų pakeitimą (papildomo darbo krūvio, funkcijų pavedimo, pareiginės algos koeficientų nustatymo), priima ir registruoja  prašymus, ruošia įsakymus, juos registruoja, ruošia darbo sutartis, pildo asmens korteles, formuoja asmens bylas, supažindina su vidaus tvarkos taisyklėmis.</w:t>
                  </w:r>
                </w:p>
              </w:tc>
            </w:tr>
            <w:tr w:rsidR="001D6E90" w:rsidRPr="006A1FEE" w14:paraId="49F9A212" w14:textId="77777777" w:rsidTr="006A1FEE">
              <w:trPr>
                <w:trHeight w:val="260"/>
              </w:trPr>
              <w:tc>
                <w:tcPr>
                  <w:tcW w:w="9624" w:type="dxa"/>
                  <w:tcMar>
                    <w:top w:w="40" w:type="dxa"/>
                    <w:left w:w="40" w:type="dxa"/>
                    <w:bottom w:w="40" w:type="dxa"/>
                    <w:right w:w="40" w:type="dxa"/>
                  </w:tcMar>
                </w:tcPr>
                <w:p w14:paraId="57E6BD51" w14:textId="77777777" w:rsidR="0018723C" w:rsidRPr="006A1FEE" w:rsidRDefault="0018723C" w:rsidP="006A1FEE">
                  <w:pPr>
                    <w:jc w:val="both"/>
                    <w:rPr>
                      <w:lang w:val="lt-LT"/>
                    </w:rPr>
                  </w:pPr>
                  <w:r w:rsidRPr="006A1FEE">
                    <w:rPr>
                      <w:color w:val="000000"/>
                      <w:sz w:val="24"/>
                      <w:lang w:val="lt-LT"/>
                    </w:rPr>
                    <w:t>15. Teikia pranešimus SODRAI apie skyrių darbuotojų priėmimą į darbą, nemokamų ir vaiko priežiūros atostogų suteikimą, studentų praktikos pradžią ir pabaigą; tvarko duomenis Valstybės tarnautojų registre ir Valstybės tarnybos valdymo informacinėje sistemoje.</w:t>
                  </w:r>
                </w:p>
              </w:tc>
            </w:tr>
            <w:tr w:rsidR="001D6E90" w:rsidRPr="006A1FEE" w14:paraId="7BED2262" w14:textId="77777777" w:rsidTr="006A1FEE">
              <w:trPr>
                <w:trHeight w:val="260"/>
              </w:trPr>
              <w:tc>
                <w:tcPr>
                  <w:tcW w:w="9624" w:type="dxa"/>
                  <w:tcMar>
                    <w:top w:w="40" w:type="dxa"/>
                    <w:left w:w="40" w:type="dxa"/>
                    <w:bottom w:w="40" w:type="dxa"/>
                    <w:right w:w="40" w:type="dxa"/>
                  </w:tcMar>
                </w:tcPr>
                <w:p w14:paraId="08CB579F" w14:textId="77777777" w:rsidR="0018723C" w:rsidRPr="006A1FEE" w:rsidRDefault="0018723C" w:rsidP="006A1FEE">
                  <w:pPr>
                    <w:jc w:val="both"/>
                    <w:rPr>
                      <w:lang w:val="lt-LT"/>
                    </w:rPr>
                  </w:pPr>
                  <w:r w:rsidRPr="006A1FEE">
                    <w:rPr>
                      <w:color w:val="000000"/>
                      <w:sz w:val="24"/>
                      <w:lang w:val="lt-LT"/>
                    </w:rPr>
                    <w:t>16. Atlieka atleidimų dėl pareigybės panaikinimo procedūras: ruošia įspėjimo lapelius, juos įteikia, įspėtiesiems darbuotojams paruošia pareigų siūlymus, ruošia atleidimų kitais pagrindais (ligos, šalių susitarimu ir kt.) įforminimą, atlieka nutraukimo įrašus darbo sutartyje bei asmens kortelėse.</w:t>
                  </w:r>
                </w:p>
              </w:tc>
            </w:tr>
            <w:tr w:rsidR="001D6E90" w:rsidRPr="006A1FEE" w14:paraId="4E5B4B8D" w14:textId="77777777" w:rsidTr="006A1FEE">
              <w:trPr>
                <w:trHeight w:val="260"/>
              </w:trPr>
              <w:tc>
                <w:tcPr>
                  <w:tcW w:w="9624" w:type="dxa"/>
                  <w:tcMar>
                    <w:top w:w="40" w:type="dxa"/>
                    <w:left w:w="40" w:type="dxa"/>
                    <w:bottom w:w="40" w:type="dxa"/>
                    <w:right w:w="40" w:type="dxa"/>
                  </w:tcMar>
                </w:tcPr>
                <w:p w14:paraId="534D0F93" w14:textId="77777777" w:rsidR="0018723C" w:rsidRPr="006A1FEE" w:rsidRDefault="0018723C" w:rsidP="006A1FEE">
                  <w:pPr>
                    <w:jc w:val="both"/>
                    <w:rPr>
                      <w:lang w:val="lt-LT"/>
                    </w:rPr>
                  </w:pPr>
                  <w:r w:rsidRPr="006A1FEE">
                    <w:rPr>
                      <w:color w:val="000000"/>
                      <w:sz w:val="24"/>
                      <w:lang w:val="lt-LT"/>
                    </w:rPr>
                    <w:t>17. Tvarko ir nustatyta tvarka perduoda archyvui atleistų darbuotojų asmens bylas ir kitas archyvines bylas personalo klausimais, kad būtų užtikrintas tinkamas dokumentų išsaugojimas; dalyvauja darbo grupių ir komisijų veikloje personalo klausimais.</w:t>
                  </w:r>
                </w:p>
              </w:tc>
            </w:tr>
          </w:tbl>
          <w:p w14:paraId="1F6E2F33" w14:textId="77777777" w:rsidR="0018723C" w:rsidRPr="006A1FEE" w:rsidRDefault="0018723C" w:rsidP="006A1FEE">
            <w:pPr>
              <w:jc w:val="both"/>
              <w:rPr>
                <w:lang w:val="lt-LT"/>
              </w:rPr>
            </w:pPr>
          </w:p>
        </w:tc>
      </w:tr>
      <w:tr w:rsidR="001D6E90" w:rsidRPr="006A1FEE" w14:paraId="0604EEDF" w14:textId="77777777">
        <w:trPr>
          <w:trHeight w:val="20"/>
        </w:trPr>
        <w:tc>
          <w:tcPr>
            <w:tcW w:w="13" w:type="dxa"/>
          </w:tcPr>
          <w:p w14:paraId="104BF94B" w14:textId="77777777" w:rsidR="0018723C" w:rsidRPr="006A1FEE" w:rsidRDefault="0018723C" w:rsidP="006A1FEE">
            <w:pPr>
              <w:pStyle w:val="EmptyLayoutCell"/>
              <w:jc w:val="both"/>
              <w:rPr>
                <w:lang w:val="lt-LT"/>
              </w:rPr>
            </w:pPr>
          </w:p>
        </w:tc>
        <w:tc>
          <w:tcPr>
            <w:tcW w:w="1" w:type="dxa"/>
          </w:tcPr>
          <w:p w14:paraId="4DA77083" w14:textId="77777777" w:rsidR="0018723C" w:rsidRPr="006A1FEE" w:rsidRDefault="0018723C" w:rsidP="006A1FEE">
            <w:pPr>
              <w:pStyle w:val="EmptyLayoutCell"/>
              <w:jc w:val="both"/>
              <w:rPr>
                <w:lang w:val="lt-LT"/>
              </w:rPr>
            </w:pPr>
          </w:p>
        </w:tc>
        <w:tc>
          <w:tcPr>
            <w:tcW w:w="1" w:type="dxa"/>
          </w:tcPr>
          <w:p w14:paraId="2B942942" w14:textId="77777777" w:rsidR="0018723C" w:rsidRPr="006A1FEE" w:rsidRDefault="0018723C" w:rsidP="006A1FEE">
            <w:pPr>
              <w:pStyle w:val="EmptyLayoutCell"/>
              <w:jc w:val="both"/>
              <w:rPr>
                <w:lang w:val="lt-LT"/>
              </w:rPr>
            </w:pPr>
          </w:p>
        </w:tc>
        <w:tc>
          <w:tcPr>
            <w:tcW w:w="9055" w:type="dxa"/>
          </w:tcPr>
          <w:p w14:paraId="6DFF9061" w14:textId="77777777" w:rsidR="0018723C" w:rsidRPr="006A1FEE" w:rsidRDefault="0018723C" w:rsidP="006A1FEE">
            <w:pPr>
              <w:pStyle w:val="EmptyLayoutCell"/>
              <w:jc w:val="both"/>
              <w:rPr>
                <w:lang w:val="lt-LT"/>
              </w:rPr>
            </w:pPr>
          </w:p>
        </w:tc>
        <w:tc>
          <w:tcPr>
            <w:tcW w:w="13" w:type="dxa"/>
          </w:tcPr>
          <w:p w14:paraId="0052DD6A" w14:textId="77777777" w:rsidR="0018723C" w:rsidRPr="006A1FEE" w:rsidRDefault="0018723C" w:rsidP="006A1FEE">
            <w:pPr>
              <w:pStyle w:val="EmptyLayoutCell"/>
              <w:jc w:val="both"/>
              <w:rPr>
                <w:lang w:val="lt-LT"/>
              </w:rPr>
            </w:pPr>
          </w:p>
        </w:tc>
      </w:tr>
      <w:tr w:rsidR="006A1FEE" w:rsidRPr="006A1FEE" w14:paraId="4433CE67" w14:textId="77777777" w:rsidTr="006A1FEE">
        <w:tc>
          <w:tcPr>
            <w:tcW w:w="13" w:type="dxa"/>
          </w:tcPr>
          <w:p w14:paraId="064C9FCF" w14:textId="77777777" w:rsidR="0018723C" w:rsidRPr="006A1FEE" w:rsidRDefault="0018723C" w:rsidP="006A1FEE">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1D6E90" w:rsidRPr="006A1FEE" w14:paraId="19883EB4" w14:textId="77777777" w:rsidTr="006A1FEE">
              <w:trPr>
                <w:trHeight w:val="260"/>
              </w:trPr>
              <w:tc>
                <w:tcPr>
                  <w:tcW w:w="9624" w:type="dxa"/>
                  <w:tcMar>
                    <w:top w:w="40" w:type="dxa"/>
                    <w:left w:w="40" w:type="dxa"/>
                    <w:bottom w:w="40" w:type="dxa"/>
                    <w:right w:w="40" w:type="dxa"/>
                  </w:tcMar>
                </w:tcPr>
                <w:p w14:paraId="449B6BED" w14:textId="77777777" w:rsidR="0018723C" w:rsidRPr="006A1FEE" w:rsidRDefault="0018723C" w:rsidP="006A1FEE">
                  <w:pPr>
                    <w:jc w:val="both"/>
                    <w:rPr>
                      <w:lang w:val="lt-LT"/>
                    </w:rPr>
                  </w:pPr>
                  <w:r w:rsidRPr="006A1FEE">
                    <w:rPr>
                      <w:color w:val="000000"/>
                      <w:sz w:val="24"/>
                      <w:lang w:val="lt-LT"/>
                    </w:rPr>
                    <w:t>18. Vykdo kitus nenuolatinio pobūdžio su struktūrinio padalinio veikla susijusius pavedimus.</w:t>
                  </w:r>
                </w:p>
              </w:tc>
            </w:tr>
          </w:tbl>
          <w:p w14:paraId="1ADA4FCB" w14:textId="77777777" w:rsidR="0018723C" w:rsidRPr="006A1FEE" w:rsidRDefault="0018723C" w:rsidP="006A1FEE">
            <w:pPr>
              <w:jc w:val="both"/>
              <w:rPr>
                <w:lang w:val="lt-LT"/>
              </w:rPr>
            </w:pPr>
          </w:p>
        </w:tc>
      </w:tr>
      <w:tr w:rsidR="001D6E90" w14:paraId="0E2B97F0" w14:textId="77777777">
        <w:trPr>
          <w:trHeight w:val="139"/>
        </w:trPr>
        <w:tc>
          <w:tcPr>
            <w:tcW w:w="13" w:type="dxa"/>
          </w:tcPr>
          <w:p w14:paraId="12820CFA" w14:textId="77777777" w:rsidR="0018723C" w:rsidRDefault="0018723C">
            <w:pPr>
              <w:pStyle w:val="EmptyLayoutCell"/>
            </w:pPr>
          </w:p>
        </w:tc>
        <w:tc>
          <w:tcPr>
            <w:tcW w:w="1" w:type="dxa"/>
          </w:tcPr>
          <w:p w14:paraId="22389835" w14:textId="77777777" w:rsidR="0018723C" w:rsidRDefault="0018723C">
            <w:pPr>
              <w:pStyle w:val="EmptyLayoutCell"/>
            </w:pPr>
          </w:p>
        </w:tc>
        <w:tc>
          <w:tcPr>
            <w:tcW w:w="1" w:type="dxa"/>
          </w:tcPr>
          <w:p w14:paraId="7033E45F" w14:textId="77777777" w:rsidR="0018723C" w:rsidRDefault="0018723C">
            <w:pPr>
              <w:pStyle w:val="EmptyLayoutCell"/>
            </w:pPr>
          </w:p>
        </w:tc>
        <w:tc>
          <w:tcPr>
            <w:tcW w:w="9055" w:type="dxa"/>
          </w:tcPr>
          <w:p w14:paraId="11CCF66B" w14:textId="77777777" w:rsidR="0018723C" w:rsidRDefault="0018723C">
            <w:pPr>
              <w:pStyle w:val="EmptyLayoutCell"/>
            </w:pPr>
          </w:p>
        </w:tc>
        <w:tc>
          <w:tcPr>
            <w:tcW w:w="13" w:type="dxa"/>
          </w:tcPr>
          <w:p w14:paraId="7F161B8B" w14:textId="77777777" w:rsidR="0018723C" w:rsidRDefault="0018723C">
            <w:pPr>
              <w:pStyle w:val="EmptyLayoutCell"/>
            </w:pPr>
          </w:p>
        </w:tc>
      </w:tr>
      <w:tr w:rsidR="006A1FEE" w:rsidRPr="006A1FEE" w14:paraId="6665A0E2" w14:textId="77777777" w:rsidTr="006A1FEE">
        <w:tc>
          <w:tcPr>
            <w:tcW w:w="13" w:type="dxa"/>
          </w:tcPr>
          <w:p w14:paraId="39709027" w14:textId="77777777" w:rsidR="0018723C" w:rsidRPr="006A1FEE" w:rsidRDefault="0018723C">
            <w:pPr>
              <w:pStyle w:val="EmptyLayoutCell"/>
              <w:rPr>
                <w:lang w:val="lt-LT"/>
              </w:rPr>
            </w:pPr>
          </w:p>
        </w:tc>
        <w:tc>
          <w:tcPr>
            <w:tcW w:w="1" w:type="dxa"/>
          </w:tcPr>
          <w:p w14:paraId="2E570A53" w14:textId="77777777" w:rsidR="0018723C" w:rsidRPr="006A1FEE" w:rsidRDefault="0018723C">
            <w:pPr>
              <w:pStyle w:val="EmptyLayoutCell"/>
              <w:rPr>
                <w:lang w:val="lt-LT"/>
              </w:rPr>
            </w:pPr>
          </w:p>
        </w:tc>
        <w:tc>
          <w:tcPr>
            <w:tcW w:w="1" w:type="dxa"/>
          </w:tcPr>
          <w:p w14:paraId="5C33EA0B" w14:textId="77777777" w:rsidR="0018723C" w:rsidRPr="006A1FEE" w:rsidRDefault="0018723C">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1D6E90" w:rsidRPr="006A1FEE" w14:paraId="4829224A" w14:textId="77777777" w:rsidTr="006A1FEE">
              <w:trPr>
                <w:trHeight w:val="600"/>
              </w:trPr>
              <w:tc>
                <w:tcPr>
                  <w:tcW w:w="9594" w:type="dxa"/>
                  <w:tcMar>
                    <w:top w:w="40" w:type="dxa"/>
                    <w:left w:w="40" w:type="dxa"/>
                    <w:bottom w:w="40" w:type="dxa"/>
                    <w:right w:w="40" w:type="dxa"/>
                  </w:tcMar>
                </w:tcPr>
                <w:p w14:paraId="4EA6844F" w14:textId="77777777" w:rsidR="0018723C" w:rsidRPr="006A1FEE" w:rsidRDefault="0018723C">
                  <w:pPr>
                    <w:jc w:val="center"/>
                    <w:rPr>
                      <w:lang w:val="lt-LT"/>
                    </w:rPr>
                  </w:pPr>
                  <w:r w:rsidRPr="006A1FEE">
                    <w:rPr>
                      <w:b/>
                      <w:color w:val="000000"/>
                      <w:sz w:val="24"/>
                      <w:lang w:val="lt-LT"/>
                    </w:rPr>
                    <w:t>V SKYRIUS</w:t>
                  </w:r>
                </w:p>
                <w:p w14:paraId="652E9C25" w14:textId="77777777" w:rsidR="0018723C" w:rsidRPr="006A1FEE" w:rsidRDefault="0018723C">
                  <w:pPr>
                    <w:jc w:val="center"/>
                    <w:rPr>
                      <w:lang w:val="lt-LT"/>
                    </w:rPr>
                  </w:pPr>
                  <w:r w:rsidRPr="006A1FEE">
                    <w:rPr>
                      <w:b/>
                      <w:color w:val="000000"/>
                      <w:sz w:val="24"/>
                      <w:lang w:val="lt-LT"/>
                    </w:rPr>
                    <w:t>SPECIALIEJI REIKALAVIMAI</w:t>
                  </w:r>
                </w:p>
              </w:tc>
            </w:tr>
            <w:tr w:rsidR="001D6E90" w:rsidRPr="006A1FEE" w14:paraId="64FD2B95" w14:textId="77777777" w:rsidTr="006A1FEE">
              <w:trPr>
                <w:trHeight w:val="260"/>
              </w:trPr>
              <w:tc>
                <w:tcPr>
                  <w:tcW w:w="9594" w:type="dxa"/>
                  <w:tcMar>
                    <w:top w:w="40" w:type="dxa"/>
                    <w:left w:w="40" w:type="dxa"/>
                    <w:bottom w:w="40" w:type="dxa"/>
                    <w:right w:w="40" w:type="dxa"/>
                  </w:tcMar>
                </w:tcPr>
                <w:p w14:paraId="6D154B78" w14:textId="77777777" w:rsidR="0018723C" w:rsidRPr="006A1FEE" w:rsidRDefault="0018723C">
                  <w:pPr>
                    <w:rPr>
                      <w:lang w:val="lt-LT"/>
                    </w:rPr>
                  </w:pPr>
                  <w:r w:rsidRPr="006A1FEE">
                    <w:rPr>
                      <w:color w:val="000000"/>
                      <w:sz w:val="24"/>
                      <w:lang w:val="lt-LT"/>
                    </w:rPr>
                    <w:t>19. Išsilavinimo ir darbo patirties reikalavimai:</w:t>
                  </w:r>
                  <w:r w:rsidRPr="006A1FEE">
                    <w:rPr>
                      <w:color w:val="FFFFFF"/>
                      <w:sz w:val="24"/>
                      <w:lang w:val="lt-LT"/>
                    </w:rPr>
                    <w:t>0</w:t>
                  </w:r>
                </w:p>
              </w:tc>
            </w:tr>
            <w:tr w:rsidR="001D6E90" w:rsidRPr="006A1FEE" w14:paraId="2D0C3306" w14:textId="77777777" w:rsidTr="006A1FEE">
              <w:trPr>
                <w:trHeight w:val="3061"/>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1D6E90" w:rsidRPr="006A1FEE" w14:paraId="7CE7CF79" w14:textId="77777777">
                    <w:trPr>
                      <w:trHeight w:val="204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1D6E90" w:rsidRPr="006A1FEE" w14:paraId="7D6E5B3D" w14:textId="77777777" w:rsidTr="006A1FEE">
                          <w:trPr>
                            <w:trHeight w:val="260"/>
                          </w:trPr>
                          <w:tc>
                            <w:tcPr>
                              <w:tcW w:w="9594" w:type="dxa"/>
                              <w:tcMar>
                                <w:top w:w="40" w:type="dxa"/>
                                <w:left w:w="40" w:type="dxa"/>
                                <w:bottom w:w="40" w:type="dxa"/>
                                <w:right w:w="40" w:type="dxa"/>
                              </w:tcMar>
                            </w:tcPr>
                            <w:p w14:paraId="5F7DF008" w14:textId="77777777" w:rsidR="0018723C" w:rsidRPr="006A1FEE" w:rsidRDefault="0018723C">
                              <w:pPr>
                                <w:rPr>
                                  <w:lang w:val="lt-LT"/>
                                </w:rPr>
                              </w:pPr>
                              <w:r w:rsidRPr="006A1FEE">
                                <w:rPr>
                                  <w:color w:val="000000"/>
                                  <w:sz w:val="24"/>
                                  <w:lang w:val="lt-LT"/>
                                </w:rPr>
                                <w:t xml:space="preserve">19.1. išsilavinimas – aukštasis universitetinis išsilavinimas (bakalauro kvalifikacinis laipsnis) arba jam lygiavertė aukštojo mokslo kvalifikacija; </w:t>
                              </w:r>
                            </w:p>
                          </w:tc>
                        </w:tr>
                        <w:tr w:rsidR="001D6E90" w:rsidRPr="006A1FEE" w14:paraId="13AE9B6B" w14:textId="77777777" w:rsidTr="006A1FEE">
                          <w:trPr>
                            <w:trHeight w:val="260"/>
                          </w:trPr>
                          <w:tc>
                            <w:tcPr>
                              <w:tcW w:w="9594" w:type="dxa"/>
                              <w:tcMar>
                                <w:top w:w="40" w:type="dxa"/>
                                <w:left w:w="40" w:type="dxa"/>
                                <w:bottom w:w="40" w:type="dxa"/>
                                <w:right w:w="40" w:type="dxa"/>
                              </w:tcMar>
                            </w:tcPr>
                            <w:p w14:paraId="0DAF286D" w14:textId="77777777" w:rsidR="0018723C" w:rsidRPr="006A1FEE" w:rsidRDefault="0018723C">
                              <w:pPr>
                                <w:rPr>
                                  <w:lang w:val="lt-LT"/>
                                </w:rPr>
                              </w:pPr>
                              <w:r w:rsidRPr="006A1FEE">
                                <w:rPr>
                                  <w:color w:val="000000"/>
                                  <w:sz w:val="24"/>
                                  <w:lang w:val="lt-LT"/>
                                </w:rPr>
                                <w:t>19.2. studijų kryptis – informatikos inžinerija (arba);</w:t>
                              </w:r>
                            </w:p>
                          </w:tc>
                        </w:tr>
                        <w:tr w:rsidR="001D6E90" w:rsidRPr="006A1FEE" w14:paraId="392190B4" w14:textId="77777777" w:rsidTr="006A1FEE">
                          <w:trPr>
                            <w:trHeight w:val="260"/>
                          </w:trPr>
                          <w:tc>
                            <w:tcPr>
                              <w:tcW w:w="9594" w:type="dxa"/>
                              <w:tcMar>
                                <w:top w:w="40" w:type="dxa"/>
                                <w:left w:w="40" w:type="dxa"/>
                                <w:bottom w:w="40" w:type="dxa"/>
                                <w:right w:w="40" w:type="dxa"/>
                              </w:tcMar>
                            </w:tcPr>
                            <w:p w14:paraId="2C8D05BB" w14:textId="77777777" w:rsidR="0018723C" w:rsidRPr="006A1FEE" w:rsidRDefault="0018723C">
                              <w:pPr>
                                <w:rPr>
                                  <w:lang w:val="lt-LT"/>
                                </w:rPr>
                              </w:pPr>
                              <w:r w:rsidRPr="006A1FEE">
                                <w:rPr>
                                  <w:color w:val="000000"/>
                                  <w:sz w:val="24"/>
                                  <w:lang w:val="lt-LT"/>
                                </w:rPr>
                                <w:t>19.3. studijų kryptis – viešasis administravimas (arba);</w:t>
                              </w:r>
                            </w:p>
                          </w:tc>
                        </w:tr>
                        <w:tr w:rsidR="001D6E90" w:rsidRPr="006A1FEE" w14:paraId="74CB7D21" w14:textId="77777777" w:rsidTr="006A1FEE">
                          <w:trPr>
                            <w:trHeight w:val="260"/>
                          </w:trPr>
                          <w:tc>
                            <w:tcPr>
                              <w:tcW w:w="9594" w:type="dxa"/>
                              <w:tcMar>
                                <w:top w:w="40" w:type="dxa"/>
                                <w:left w:w="40" w:type="dxa"/>
                                <w:bottom w:w="40" w:type="dxa"/>
                                <w:right w:w="40" w:type="dxa"/>
                              </w:tcMar>
                            </w:tcPr>
                            <w:p w14:paraId="57B924F4" w14:textId="77777777" w:rsidR="0018723C" w:rsidRPr="006A1FEE" w:rsidRDefault="0018723C">
                              <w:pPr>
                                <w:rPr>
                                  <w:lang w:val="lt-LT"/>
                                </w:rPr>
                              </w:pPr>
                              <w:r w:rsidRPr="006A1FEE">
                                <w:rPr>
                                  <w:color w:val="000000"/>
                                  <w:sz w:val="24"/>
                                  <w:lang w:val="lt-LT"/>
                                </w:rPr>
                                <w:t>19.4. studijų kryptis – žmonių išteklių vadyba (arba);</w:t>
                              </w:r>
                            </w:p>
                          </w:tc>
                        </w:tr>
                        <w:tr w:rsidR="001D6E90" w:rsidRPr="006A1FEE" w14:paraId="49CD386A" w14:textId="77777777" w:rsidTr="006A1FEE">
                          <w:trPr>
                            <w:trHeight w:val="260"/>
                          </w:trPr>
                          <w:tc>
                            <w:tcPr>
                              <w:tcW w:w="9594" w:type="dxa"/>
                              <w:tcMar>
                                <w:top w:w="40" w:type="dxa"/>
                                <w:left w:w="40" w:type="dxa"/>
                                <w:bottom w:w="40" w:type="dxa"/>
                                <w:right w:w="40" w:type="dxa"/>
                              </w:tcMar>
                            </w:tcPr>
                            <w:p w14:paraId="3D8C48AF" w14:textId="77777777" w:rsidR="0018723C" w:rsidRPr="006A1FEE" w:rsidRDefault="0018723C">
                              <w:pPr>
                                <w:rPr>
                                  <w:lang w:val="lt-LT"/>
                                </w:rPr>
                              </w:pPr>
                              <w:r w:rsidRPr="006A1FEE">
                                <w:rPr>
                                  <w:color w:val="000000"/>
                                  <w:sz w:val="24"/>
                                  <w:lang w:val="lt-LT"/>
                                </w:rPr>
                                <w:t>19.5. studijų kryptis – teisė (arba);</w:t>
                              </w:r>
                            </w:p>
                          </w:tc>
                        </w:tr>
                        <w:tr w:rsidR="001D6E90" w:rsidRPr="006A1FEE" w14:paraId="77EAE979" w14:textId="77777777" w:rsidTr="006A1FEE">
                          <w:trPr>
                            <w:trHeight w:val="260"/>
                          </w:trPr>
                          <w:tc>
                            <w:tcPr>
                              <w:tcW w:w="9594" w:type="dxa"/>
                              <w:tcMar>
                                <w:top w:w="40" w:type="dxa"/>
                                <w:left w:w="40" w:type="dxa"/>
                                <w:bottom w:w="40" w:type="dxa"/>
                                <w:right w:w="40" w:type="dxa"/>
                              </w:tcMar>
                            </w:tcPr>
                            <w:p w14:paraId="60FA285A" w14:textId="77777777" w:rsidR="0018723C" w:rsidRPr="006A1FEE" w:rsidRDefault="0018723C">
                              <w:pPr>
                                <w:rPr>
                                  <w:lang w:val="lt-LT"/>
                                </w:rPr>
                              </w:pPr>
                              <w:r w:rsidRPr="006A1FEE">
                                <w:rPr>
                                  <w:color w:val="000000"/>
                                  <w:sz w:val="24"/>
                                  <w:lang w:val="lt-LT"/>
                                </w:rPr>
                                <w:t>arba:</w:t>
                              </w:r>
                            </w:p>
                          </w:tc>
                        </w:tr>
                      </w:tbl>
                      <w:p w14:paraId="0A0BAC90" w14:textId="77777777" w:rsidR="0018723C" w:rsidRPr="006A1FEE" w:rsidRDefault="0018723C">
                        <w:pPr>
                          <w:rPr>
                            <w:lang w:val="lt-LT"/>
                          </w:rPr>
                        </w:pPr>
                      </w:p>
                    </w:tc>
                  </w:tr>
                  <w:tr w:rsidR="001D6E90" w:rsidRPr="006A1FEE" w14:paraId="5EFEDF62"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1D6E90" w:rsidRPr="006A1FEE" w14:paraId="3BF7EF92" w14:textId="77777777" w:rsidTr="006A1FEE">
                          <w:trPr>
                            <w:trHeight w:val="260"/>
                          </w:trPr>
                          <w:tc>
                            <w:tcPr>
                              <w:tcW w:w="9594" w:type="dxa"/>
                              <w:tcMar>
                                <w:top w:w="40" w:type="dxa"/>
                                <w:left w:w="40" w:type="dxa"/>
                                <w:bottom w:w="40" w:type="dxa"/>
                                <w:right w:w="40" w:type="dxa"/>
                              </w:tcMar>
                            </w:tcPr>
                            <w:p w14:paraId="640F59E1" w14:textId="77777777" w:rsidR="0018723C" w:rsidRPr="006A1FEE" w:rsidRDefault="0018723C">
                              <w:pPr>
                                <w:rPr>
                                  <w:lang w:val="lt-LT"/>
                                </w:rPr>
                              </w:pPr>
                              <w:r w:rsidRPr="006A1FEE">
                                <w:rPr>
                                  <w:color w:val="000000"/>
                                  <w:sz w:val="24"/>
                                  <w:lang w:val="lt-LT"/>
                                </w:rPr>
                                <w:t xml:space="preserve">19.6. išsilavinimas – aukštasis universitetinis išsilavinimas (bakalauro kvalifikacinis laipsnis) arba jam lygiavertė aukštojo mokslo kvalifikacija; </w:t>
                              </w:r>
                            </w:p>
                          </w:tc>
                        </w:tr>
                        <w:tr w:rsidR="001D6E90" w:rsidRPr="006A1FEE" w14:paraId="0E217DF6" w14:textId="77777777" w:rsidTr="006A1FEE">
                          <w:trPr>
                            <w:trHeight w:val="260"/>
                          </w:trPr>
                          <w:tc>
                            <w:tcPr>
                              <w:tcW w:w="9594" w:type="dxa"/>
                              <w:tcMar>
                                <w:top w:w="40" w:type="dxa"/>
                                <w:left w:w="40" w:type="dxa"/>
                                <w:bottom w:w="40" w:type="dxa"/>
                                <w:right w:w="40" w:type="dxa"/>
                              </w:tcMar>
                            </w:tcPr>
                            <w:p w14:paraId="31AE7DEB" w14:textId="77777777" w:rsidR="0018723C" w:rsidRPr="006A1FEE" w:rsidRDefault="0018723C">
                              <w:pPr>
                                <w:rPr>
                                  <w:lang w:val="lt-LT"/>
                                </w:rPr>
                              </w:pPr>
                              <w:r w:rsidRPr="006A1FEE">
                                <w:rPr>
                                  <w:color w:val="000000"/>
                                  <w:sz w:val="24"/>
                                  <w:lang w:val="lt-LT"/>
                                </w:rPr>
                                <w:t>19.7. darbo patirtis – personalo valdymo patirtis;</w:t>
                              </w:r>
                            </w:p>
                          </w:tc>
                        </w:tr>
                        <w:tr w:rsidR="001D6E90" w:rsidRPr="006A1FEE" w14:paraId="6B620DCE" w14:textId="77777777" w:rsidTr="006A1FEE">
                          <w:trPr>
                            <w:trHeight w:val="260"/>
                          </w:trPr>
                          <w:tc>
                            <w:tcPr>
                              <w:tcW w:w="9594" w:type="dxa"/>
                              <w:tcMar>
                                <w:top w:w="40" w:type="dxa"/>
                                <w:left w:w="40" w:type="dxa"/>
                                <w:bottom w:w="40" w:type="dxa"/>
                                <w:right w:w="40" w:type="dxa"/>
                              </w:tcMar>
                            </w:tcPr>
                            <w:p w14:paraId="35E9F4D3" w14:textId="77777777" w:rsidR="0018723C" w:rsidRPr="006A1FEE" w:rsidRDefault="0018723C">
                              <w:pPr>
                                <w:rPr>
                                  <w:lang w:val="lt-LT"/>
                                </w:rPr>
                              </w:pPr>
                              <w:r w:rsidRPr="006A1FEE">
                                <w:rPr>
                                  <w:color w:val="000000"/>
                                  <w:sz w:val="24"/>
                                  <w:lang w:val="lt-LT"/>
                                </w:rPr>
                                <w:t xml:space="preserve">19.8. darbo patirties trukmė – 1 metai. </w:t>
                              </w:r>
                            </w:p>
                          </w:tc>
                        </w:tr>
                      </w:tbl>
                      <w:p w14:paraId="2BB878CB" w14:textId="77777777" w:rsidR="0018723C" w:rsidRPr="006A1FEE" w:rsidRDefault="0018723C">
                        <w:pPr>
                          <w:rPr>
                            <w:lang w:val="lt-LT"/>
                          </w:rPr>
                        </w:pPr>
                      </w:p>
                    </w:tc>
                  </w:tr>
                </w:tbl>
                <w:p w14:paraId="72CC920F" w14:textId="77777777" w:rsidR="0018723C" w:rsidRPr="006A1FEE" w:rsidRDefault="0018723C">
                  <w:pPr>
                    <w:rPr>
                      <w:lang w:val="lt-LT"/>
                    </w:rPr>
                  </w:pPr>
                </w:p>
              </w:tc>
            </w:tr>
          </w:tbl>
          <w:p w14:paraId="480E4479" w14:textId="77777777" w:rsidR="0018723C" w:rsidRPr="006A1FEE" w:rsidRDefault="0018723C">
            <w:pPr>
              <w:rPr>
                <w:lang w:val="lt-LT"/>
              </w:rPr>
            </w:pPr>
          </w:p>
        </w:tc>
      </w:tr>
      <w:tr w:rsidR="001D6E90" w14:paraId="02719482" w14:textId="77777777">
        <w:trPr>
          <w:trHeight w:val="62"/>
        </w:trPr>
        <w:tc>
          <w:tcPr>
            <w:tcW w:w="13" w:type="dxa"/>
          </w:tcPr>
          <w:p w14:paraId="63D9F084" w14:textId="77777777" w:rsidR="0018723C" w:rsidRDefault="0018723C">
            <w:pPr>
              <w:pStyle w:val="EmptyLayoutCell"/>
            </w:pPr>
          </w:p>
        </w:tc>
        <w:tc>
          <w:tcPr>
            <w:tcW w:w="1" w:type="dxa"/>
          </w:tcPr>
          <w:p w14:paraId="3AECDFCE" w14:textId="77777777" w:rsidR="0018723C" w:rsidRDefault="0018723C">
            <w:pPr>
              <w:pStyle w:val="EmptyLayoutCell"/>
            </w:pPr>
          </w:p>
        </w:tc>
        <w:tc>
          <w:tcPr>
            <w:tcW w:w="1" w:type="dxa"/>
          </w:tcPr>
          <w:p w14:paraId="2C52B23C" w14:textId="77777777" w:rsidR="0018723C" w:rsidRDefault="0018723C">
            <w:pPr>
              <w:pStyle w:val="EmptyLayoutCell"/>
            </w:pPr>
          </w:p>
        </w:tc>
        <w:tc>
          <w:tcPr>
            <w:tcW w:w="9055" w:type="dxa"/>
          </w:tcPr>
          <w:p w14:paraId="7B8C7DD0" w14:textId="77777777" w:rsidR="0018723C" w:rsidRDefault="0018723C">
            <w:pPr>
              <w:pStyle w:val="EmptyLayoutCell"/>
            </w:pPr>
          </w:p>
        </w:tc>
        <w:tc>
          <w:tcPr>
            <w:tcW w:w="13" w:type="dxa"/>
          </w:tcPr>
          <w:p w14:paraId="57C3827B" w14:textId="77777777" w:rsidR="0018723C" w:rsidRDefault="0018723C">
            <w:pPr>
              <w:pStyle w:val="EmptyLayoutCell"/>
            </w:pPr>
          </w:p>
        </w:tc>
      </w:tr>
      <w:tr w:rsidR="006A1FEE" w:rsidRPr="006A1FEE" w14:paraId="3F04A96E" w14:textId="77777777" w:rsidTr="006A1FEE">
        <w:tc>
          <w:tcPr>
            <w:tcW w:w="13" w:type="dxa"/>
          </w:tcPr>
          <w:p w14:paraId="5A5B0150" w14:textId="77777777" w:rsidR="0018723C" w:rsidRPr="006A1FEE" w:rsidRDefault="0018723C">
            <w:pPr>
              <w:pStyle w:val="EmptyLayoutCell"/>
              <w:rPr>
                <w:lang w:val="lt-LT"/>
              </w:rPr>
            </w:pPr>
          </w:p>
        </w:tc>
        <w:tc>
          <w:tcPr>
            <w:tcW w:w="1" w:type="dxa"/>
          </w:tcPr>
          <w:p w14:paraId="704E3BD8" w14:textId="77777777" w:rsidR="0018723C" w:rsidRPr="006A1FEE" w:rsidRDefault="0018723C">
            <w:pPr>
              <w:pStyle w:val="EmptyLayoutCell"/>
              <w:rPr>
                <w:lang w:val="lt-LT"/>
              </w:rPr>
            </w:pPr>
          </w:p>
        </w:tc>
        <w:tc>
          <w:tcPr>
            <w:tcW w:w="1" w:type="dxa"/>
          </w:tcPr>
          <w:p w14:paraId="045ABFE3" w14:textId="77777777" w:rsidR="0018723C" w:rsidRPr="006A1FEE" w:rsidRDefault="0018723C">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1D6E90" w:rsidRPr="006A1FEE" w14:paraId="00D2648C" w14:textId="77777777" w:rsidTr="006A1FEE">
              <w:trPr>
                <w:trHeight w:val="600"/>
              </w:trPr>
              <w:tc>
                <w:tcPr>
                  <w:tcW w:w="9594" w:type="dxa"/>
                  <w:tcMar>
                    <w:top w:w="40" w:type="dxa"/>
                    <w:left w:w="40" w:type="dxa"/>
                    <w:bottom w:w="40" w:type="dxa"/>
                    <w:right w:w="40" w:type="dxa"/>
                  </w:tcMar>
                </w:tcPr>
                <w:p w14:paraId="28802907" w14:textId="77777777" w:rsidR="0018723C" w:rsidRPr="006A1FEE" w:rsidRDefault="0018723C">
                  <w:pPr>
                    <w:jc w:val="center"/>
                    <w:rPr>
                      <w:lang w:val="lt-LT"/>
                    </w:rPr>
                  </w:pPr>
                  <w:r w:rsidRPr="006A1FEE">
                    <w:rPr>
                      <w:b/>
                      <w:color w:val="000000"/>
                      <w:sz w:val="24"/>
                      <w:lang w:val="lt-LT"/>
                    </w:rPr>
                    <w:t>VI SKYRIUS</w:t>
                  </w:r>
                </w:p>
                <w:p w14:paraId="57B2C8E9" w14:textId="77777777" w:rsidR="0018723C" w:rsidRPr="006A1FEE" w:rsidRDefault="0018723C">
                  <w:pPr>
                    <w:jc w:val="center"/>
                    <w:rPr>
                      <w:lang w:val="lt-LT"/>
                    </w:rPr>
                  </w:pPr>
                  <w:r w:rsidRPr="006A1FEE">
                    <w:rPr>
                      <w:b/>
                      <w:color w:val="000000"/>
                      <w:sz w:val="24"/>
                      <w:lang w:val="lt-LT"/>
                    </w:rPr>
                    <w:t>KOMPETENCIJOS</w:t>
                  </w:r>
                </w:p>
              </w:tc>
            </w:tr>
            <w:tr w:rsidR="001D6E90" w:rsidRPr="006A1FEE" w14:paraId="087F6DD4" w14:textId="77777777" w:rsidTr="006A1FEE">
              <w:trPr>
                <w:trHeight w:val="260"/>
              </w:trPr>
              <w:tc>
                <w:tcPr>
                  <w:tcW w:w="9594" w:type="dxa"/>
                  <w:tcMar>
                    <w:top w:w="40" w:type="dxa"/>
                    <w:left w:w="40" w:type="dxa"/>
                    <w:bottom w:w="40" w:type="dxa"/>
                    <w:right w:w="40" w:type="dxa"/>
                  </w:tcMar>
                </w:tcPr>
                <w:p w14:paraId="2267F06E" w14:textId="77777777" w:rsidR="0018723C" w:rsidRPr="006A1FEE" w:rsidRDefault="0018723C">
                  <w:pPr>
                    <w:rPr>
                      <w:lang w:val="lt-LT"/>
                    </w:rPr>
                  </w:pPr>
                  <w:r w:rsidRPr="006A1FEE">
                    <w:rPr>
                      <w:color w:val="000000"/>
                      <w:sz w:val="24"/>
                      <w:lang w:val="lt-LT"/>
                    </w:rPr>
                    <w:t>20. Bendrosios kompetencijos ir jų pakankami lygiai:</w:t>
                  </w:r>
                  <w:r w:rsidRPr="006A1FEE">
                    <w:rPr>
                      <w:color w:val="FFFFFF"/>
                      <w:sz w:val="24"/>
                      <w:lang w:val="lt-LT"/>
                    </w:rPr>
                    <w:t>0</w:t>
                  </w:r>
                </w:p>
              </w:tc>
            </w:tr>
            <w:tr w:rsidR="001D6E90" w:rsidRPr="006A1FEE" w14:paraId="1C796455" w14:textId="77777777" w:rsidTr="006A1FEE">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1D6E90" w:rsidRPr="006A1FEE" w14:paraId="2664D2F8" w14:textId="77777777" w:rsidTr="006A1FEE">
                    <w:trPr>
                      <w:trHeight w:val="260"/>
                    </w:trPr>
                    <w:tc>
                      <w:tcPr>
                        <w:tcW w:w="9594" w:type="dxa"/>
                        <w:tcMar>
                          <w:top w:w="40" w:type="dxa"/>
                          <w:left w:w="40" w:type="dxa"/>
                          <w:bottom w:w="40" w:type="dxa"/>
                          <w:right w:w="40" w:type="dxa"/>
                        </w:tcMar>
                      </w:tcPr>
                      <w:p w14:paraId="1BA51008" w14:textId="77777777" w:rsidR="0018723C" w:rsidRPr="006A1FEE" w:rsidRDefault="0018723C">
                        <w:pPr>
                          <w:rPr>
                            <w:lang w:val="lt-LT"/>
                          </w:rPr>
                        </w:pPr>
                        <w:r w:rsidRPr="006A1FEE">
                          <w:rPr>
                            <w:color w:val="000000"/>
                            <w:sz w:val="24"/>
                            <w:lang w:val="lt-LT"/>
                          </w:rPr>
                          <w:t>20.1. vertės visuomenei kūrimas – 3;</w:t>
                        </w:r>
                      </w:p>
                    </w:tc>
                  </w:tr>
                  <w:tr w:rsidR="001D6E90" w:rsidRPr="006A1FEE" w14:paraId="289AE71C" w14:textId="77777777" w:rsidTr="006A1FEE">
                    <w:trPr>
                      <w:trHeight w:val="260"/>
                    </w:trPr>
                    <w:tc>
                      <w:tcPr>
                        <w:tcW w:w="9594" w:type="dxa"/>
                        <w:tcMar>
                          <w:top w:w="40" w:type="dxa"/>
                          <w:left w:w="40" w:type="dxa"/>
                          <w:bottom w:w="40" w:type="dxa"/>
                          <w:right w:w="40" w:type="dxa"/>
                        </w:tcMar>
                      </w:tcPr>
                      <w:p w14:paraId="04FE3DF1" w14:textId="77777777" w:rsidR="0018723C" w:rsidRPr="006A1FEE" w:rsidRDefault="0018723C">
                        <w:pPr>
                          <w:rPr>
                            <w:lang w:val="lt-LT"/>
                          </w:rPr>
                        </w:pPr>
                        <w:r w:rsidRPr="006A1FEE">
                          <w:rPr>
                            <w:color w:val="000000"/>
                            <w:sz w:val="24"/>
                            <w:lang w:val="lt-LT"/>
                          </w:rPr>
                          <w:t>20.2. organizuotumas – 3;</w:t>
                        </w:r>
                      </w:p>
                    </w:tc>
                  </w:tr>
                  <w:tr w:rsidR="001D6E90" w:rsidRPr="006A1FEE" w14:paraId="0BDF95FB" w14:textId="77777777" w:rsidTr="006A1FEE">
                    <w:trPr>
                      <w:trHeight w:val="260"/>
                    </w:trPr>
                    <w:tc>
                      <w:tcPr>
                        <w:tcW w:w="9594" w:type="dxa"/>
                        <w:tcMar>
                          <w:top w:w="40" w:type="dxa"/>
                          <w:left w:w="40" w:type="dxa"/>
                          <w:bottom w:w="40" w:type="dxa"/>
                          <w:right w:w="40" w:type="dxa"/>
                        </w:tcMar>
                      </w:tcPr>
                      <w:p w14:paraId="59A0E0DE" w14:textId="77777777" w:rsidR="0018723C" w:rsidRPr="006A1FEE" w:rsidRDefault="0018723C">
                        <w:pPr>
                          <w:rPr>
                            <w:lang w:val="lt-LT"/>
                          </w:rPr>
                        </w:pPr>
                        <w:r w:rsidRPr="006A1FEE">
                          <w:rPr>
                            <w:color w:val="000000"/>
                            <w:sz w:val="24"/>
                            <w:lang w:val="lt-LT"/>
                          </w:rPr>
                          <w:t>20.3. patikimumas ir atsakingumas – 3;</w:t>
                        </w:r>
                      </w:p>
                    </w:tc>
                  </w:tr>
                  <w:tr w:rsidR="001D6E90" w:rsidRPr="006A1FEE" w14:paraId="043042AE" w14:textId="77777777" w:rsidTr="006A1FEE">
                    <w:trPr>
                      <w:trHeight w:val="260"/>
                    </w:trPr>
                    <w:tc>
                      <w:tcPr>
                        <w:tcW w:w="9594" w:type="dxa"/>
                        <w:tcMar>
                          <w:top w:w="40" w:type="dxa"/>
                          <w:left w:w="40" w:type="dxa"/>
                          <w:bottom w:w="40" w:type="dxa"/>
                          <w:right w:w="40" w:type="dxa"/>
                        </w:tcMar>
                      </w:tcPr>
                      <w:p w14:paraId="1B897A94" w14:textId="77777777" w:rsidR="0018723C" w:rsidRPr="006A1FEE" w:rsidRDefault="0018723C">
                        <w:pPr>
                          <w:rPr>
                            <w:lang w:val="lt-LT"/>
                          </w:rPr>
                        </w:pPr>
                        <w:r w:rsidRPr="006A1FEE">
                          <w:rPr>
                            <w:color w:val="000000"/>
                            <w:sz w:val="24"/>
                            <w:lang w:val="lt-LT"/>
                          </w:rPr>
                          <w:t>20.4. analizė ir pagrindimas – 4;</w:t>
                        </w:r>
                      </w:p>
                    </w:tc>
                  </w:tr>
                  <w:tr w:rsidR="001D6E90" w:rsidRPr="006A1FEE" w14:paraId="636CC407" w14:textId="77777777" w:rsidTr="006A1FEE">
                    <w:trPr>
                      <w:trHeight w:val="260"/>
                    </w:trPr>
                    <w:tc>
                      <w:tcPr>
                        <w:tcW w:w="9594" w:type="dxa"/>
                        <w:tcMar>
                          <w:top w:w="40" w:type="dxa"/>
                          <w:left w:w="40" w:type="dxa"/>
                          <w:bottom w:w="40" w:type="dxa"/>
                          <w:right w:w="40" w:type="dxa"/>
                        </w:tcMar>
                      </w:tcPr>
                      <w:p w14:paraId="4A7AC88E" w14:textId="77777777" w:rsidR="0018723C" w:rsidRPr="006A1FEE" w:rsidRDefault="0018723C">
                        <w:pPr>
                          <w:rPr>
                            <w:lang w:val="lt-LT"/>
                          </w:rPr>
                        </w:pPr>
                        <w:r w:rsidRPr="006A1FEE">
                          <w:rPr>
                            <w:color w:val="000000"/>
                            <w:sz w:val="24"/>
                            <w:lang w:val="lt-LT"/>
                          </w:rPr>
                          <w:t>20.5. komunikacija – 3.</w:t>
                        </w:r>
                      </w:p>
                    </w:tc>
                  </w:tr>
                </w:tbl>
                <w:p w14:paraId="5EA93594" w14:textId="77777777" w:rsidR="0018723C" w:rsidRPr="006A1FEE" w:rsidRDefault="0018723C">
                  <w:pPr>
                    <w:rPr>
                      <w:lang w:val="lt-LT"/>
                    </w:rPr>
                  </w:pPr>
                </w:p>
              </w:tc>
            </w:tr>
            <w:tr w:rsidR="001D6E90" w:rsidRPr="006A1FEE" w14:paraId="5013091E" w14:textId="77777777" w:rsidTr="006A1FEE">
              <w:trPr>
                <w:trHeight w:val="260"/>
              </w:trPr>
              <w:tc>
                <w:tcPr>
                  <w:tcW w:w="9594" w:type="dxa"/>
                  <w:tcMar>
                    <w:top w:w="40" w:type="dxa"/>
                    <w:left w:w="40" w:type="dxa"/>
                    <w:bottom w:w="40" w:type="dxa"/>
                    <w:right w:w="40" w:type="dxa"/>
                  </w:tcMar>
                </w:tcPr>
                <w:p w14:paraId="780AC420" w14:textId="77777777" w:rsidR="0018723C" w:rsidRPr="006A1FEE" w:rsidRDefault="0018723C">
                  <w:pPr>
                    <w:rPr>
                      <w:lang w:val="lt-LT"/>
                    </w:rPr>
                  </w:pPr>
                  <w:r w:rsidRPr="006A1FEE">
                    <w:rPr>
                      <w:color w:val="000000"/>
                      <w:sz w:val="24"/>
                      <w:lang w:val="lt-LT"/>
                    </w:rPr>
                    <w:t>21. Specifinės kompetencijos ir jų pakankami lygiai:</w:t>
                  </w:r>
                  <w:r w:rsidRPr="006A1FEE">
                    <w:rPr>
                      <w:color w:val="FFFFFF"/>
                      <w:sz w:val="24"/>
                      <w:lang w:val="lt-LT"/>
                    </w:rPr>
                    <w:t>0</w:t>
                  </w:r>
                </w:p>
              </w:tc>
            </w:tr>
            <w:tr w:rsidR="001D6E90" w:rsidRPr="006A1FEE" w14:paraId="227A18BC" w14:textId="77777777" w:rsidTr="006A1FEE">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1D6E90" w:rsidRPr="006A1FEE" w14:paraId="28E918A4" w14:textId="77777777" w:rsidTr="006A1FEE">
                    <w:trPr>
                      <w:trHeight w:val="260"/>
                    </w:trPr>
                    <w:tc>
                      <w:tcPr>
                        <w:tcW w:w="9594" w:type="dxa"/>
                        <w:tcMar>
                          <w:top w:w="40" w:type="dxa"/>
                          <w:left w:w="40" w:type="dxa"/>
                          <w:bottom w:w="40" w:type="dxa"/>
                          <w:right w:w="40" w:type="dxa"/>
                        </w:tcMar>
                      </w:tcPr>
                      <w:p w14:paraId="0551A9BB" w14:textId="77777777" w:rsidR="0018723C" w:rsidRPr="006A1FEE" w:rsidRDefault="0018723C">
                        <w:pPr>
                          <w:rPr>
                            <w:lang w:val="lt-LT"/>
                          </w:rPr>
                        </w:pPr>
                        <w:r w:rsidRPr="006A1FEE">
                          <w:rPr>
                            <w:color w:val="000000"/>
                            <w:sz w:val="24"/>
                            <w:lang w:val="lt-LT"/>
                          </w:rPr>
                          <w:lastRenderedPageBreak/>
                          <w:t>21.1. informacijos valdymas – 3.</w:t>
                        </w:r>
                      </w:p>
                    </w:tc>
                  </w:tr>
                </w:tbl>
                <w:p w14:paraId="11631DC7" w14:textId="77777777" w:rsidR="0018723C" w:rsidRPr="006A1FEE" w:rsidRDefault="0018723C">
                  <w:pPr>
                    <w:rPr>
                      <w:lang w:val="lt-LT"/>
                    </w:rPr>
                  </w:pPr>
                </w:p>
              </w:tc>
            </w:tr>
            <w:tr w:rsidR="001D6E90" w:rsidRPr="006A1FEE" w14:paraId="2D219A02" w14:textId="77777777" w:rsidTr="006A1FEE">
              <w:trPr>
                <w:trHeight w:val="260"/>
              </w:trPr>
              <w:tc>
                <w:tcPr>
                  <w:tcW w:w="9594" w:type="dxa"/>
                  <w:tcMar>
                    <w:top w:w="40" w:type="dxa"/>
                    <w:left w:w="40" w:type="dxa"/>
                    <w:bottom w:w="40" w:type="dxa"/>
                    <w:right w:w="40" w:type="dxa"/>
                  </w:tcMar>
                </w:tcPr>
                <w:p w14:paraId="4113BC0A" w14:textId="77777777" w:rsidR="0018723C" w:rsidRPr="006A1FEE" w:rsidRDefault="0018723C">
                  <w:pPr>
                    <w:rPr>
                      <w:lang w:val="lt-LT"/>
                    </w:rPr>
                  </w:pPr>
                  <w:r w:rsidRPr="006A1FEE">
                    <w:rPr>
                      <w:color w:val="000000"/>
                      <w:sz w:val="24"/>
                      <w:lang w:val="lt-LT"/>
                    </w:rPr>
                    <w:t>22. Profesinės kompetencijos ir jų pakankami lygiai:</w:t>
                  </w:r>
                  <w:r w:rsidRPr="006A1FEE">
                    <w:rPr>
                      <w:color w:val="FFFFFF"/>
                      <w:sz w:val="24"/>
                      <w:lang w:val="lt-LT"/>
                    </w:rPr>
                    <w:t>0</w:t>
                  </w:r>
                </w:p>
              </w:tc>
            </w:tr>
            <w:tr w:rsidR="001D6E90" w:rsidRPr="006A1FEE" w14:paraId="4FDF5E07" w14:textId="77777777" w:rsidTr="006A1FEE">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1D6E90" w:rsidRPr="006A1FEE" w14:paraId="069B849C" w14:textId="77777777" w:rsidTr="006A1FEE">
                    <w:trPr>
                      <w:trHeight w:val="260"/>
                    </w:trPr>
                    <w:tc>
                      <w:tcPr>
                        <w:tcW w:w="9594" w:type="dxa"/>
                        <w:tcMar>
                          <w:top w:w="40" w:type="dxa"/>
                          <w:left w:w="40" w:type="dxa"/>
                          <w:bottom w:w="40" w:type="dxa"/>
                          <w:right w:w="40" w:type="dxa"/>
                        </w:tcMar>
                      </w:tcPr>
                      <w:p w14:paraId="7D1E186A" w14:textId="77777777" w:rsidR="0018723C" w:rsidRPr="006A1FEE" w:rsidRDefault="0018723C">
                        <w:pPr>
                          <w:rPr>
                            <w:lang w:val="lt-LT"/>
                          </w:rPr>
                        </w:pPr>
                        <w:r w:rsidRPr="006A1FEE">
                          <w:rPr>
                            <w:color w:val="000000"/>
                            <w:sz w:val="24"/>
                            <w:lang w:val="lt-LT"/>
                          </w:rPr>
                          <w:t>22.1. žmogiškųjų išteklių valdymas – 3.</w:t>
                        </w:r>
                      </w:p>
                    </w:tc>
                  </w:tr>
                </w:tbl>
                <w:p w14:paraId="173B0FF1" w14:textId="77777777" w:rsidR="0018723C" w:rsidRPr="006A1FEE" w:rsidRDefault="0018723C">
                  <w:pPr>
                    <w:rPr>
                      <w:lang w:val="lt-LT"/>
                    </w:rPr>
                  </w:pPr>
                </w:p>
              </w:tc>
            </w:tr>
          </w:tbl>
          <w:p w14:paraId="47270557" w14:textId="77777777" w:rsidR="0018723C" w:rsidRPr="006A1FEE" w:rsidRDefault="0018723C">
            <w:pPr>
              <w:rPr>
                <w:lang w:val="lt-LT"/>
              </w:rPr>
            </w:pPr>
          </w:p>
        </w:tc>
      </w:tr>
      <w:tr w:rsidR="001D6E90" w14:paraId="1034F0AD" w14:textId="77777777">
        <w:trPr>
          <w:trHeight w:val="517"/>
        </w:trPr>
        <w:tc>
          <w:tcPr>
            <w:tcW w:w="13" w:type="dxa"/>
          </w:tcPr>
          <w:p w14:paraId="30E4BE19" w14:textId="77777777" w:rsidR="0018723C" w:rsidRDefault="0018723C">
            <w:pPr>
              <w:pStyle w:val="EmptyLayoutCell"/>
            </w:pPr>
          </w:p>
        </w:tc>
        <w:tc>
          <w:tcPr>
            <w:tcW w:w="1" w:type="dxa"/>
          </w:tcPr>
          <w:p w14:paraId="525D9674" w14:textId="77777777" w:rsidR="0018723C" w:rsidRDefault="0018723C">
            <w:pPr>
              <w:pStyle w:val="EmptyLayoutCell"/>
            </w:pPr>
          </w:p>
        </w:tc>
        <w:tc>
          <w:tcPr>
            <w:tcW w:w="1" w:type="dxa"/>
          </w:tcPr>
          <w:p w14:paraId="6B61C405" w14:textId="77777777" w:rsidR="0018723C" w:rsidRDefault="0018723C">
            <w:pPr>
              <w:pStyle w:val="EmptyLayoutCell"/>
            </w:pPr>
          </w:p>
        </w:tc>
        <w:tc>
          <w:tcPr>
            <w:tcW w:w="9055" w:type="dxa"/>
          </w:tcPr>
          <w:p w14:paraId="20A9D287" w14:textId="77777777" w:rsidR="0018723C" w:rsidRDefault="0018723C">
            <w:pPr>
              <w:pStyle w:val="EmptyLayoutCell"/>
            </w:pPr>
          </w:p>
        </w:tc>
        <w:tc>
          <w:tcPr>
            <w:tcW w:w="13" w:type="dxa"/>
          </w:tcPr>
          <w:p w14:paraId="2DFE4F4C" w14:textId="77777777" w:rsidR="0018723C" w:rsidRDefault="0018723C">
            <w:pPr>
              <w:pStyle w:val="EmptyLayoutCell"/>
            </w:pPr>
          </w:p>
        </w:tc>
      </w:tr>
      <w:tr w:rsidR="006A1FEE" w:rsidRPr="006A1FEE" w14:paraId="70E0D96B" w14:textId="77777777" w:rsidTr="006A1FEE">
        <w:tc>
          <w:tcPr>
            <w:tcW w:w="13" w:type="dxa"/>
          </w:tcPr>
          <w:p w14:paraId="5A01DD0F" w14:textId="77777777" w:rsidR="0018723C" w:rsidRPr="006A1FEE" w:rsidRDefault="0018723C">
            <w:pPr>
              <w:pStyle w:val="EmptyLayoutCell"/>
              <w:rPr>
                <w:lang w:val="lt-LT"/>
              </w:rPr>
            </w:pPr>
          </w:p>
        </w:tc>
        <w:tc>
          <w:tcPr>
            <w:tcW w:w="1" w:type="dxa"/>
          </w:tcPr>
          <w:p w14:paraId="148A7BD7" w14:textId="77777777" w:rsidR="0018723C" w:rsidRPr="006A1FEE" w:rsidRDefault="0018723C">
            <w:pPr>
              <w:pStyle w:val="EmptyLayoutCell"/>
              <w:rPr>
                <w:lang w:val="lt-LT"/>
              </w:rPr>
            </w:pPr>
          </w:p>
        </w:tc>
        <w:tc>
          <w:tcPr>
            <w:tcW w:w="1" w:type="dxa"/>
          </w:tcPr>
          <w:p w14:paraId="1FBDB675" w14:textId="77777777" w:rsidR="0018723C" w:rsidRPr="006A1FEE" w:rsidRDefault="0018723C">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6192"/>
            </w:tblGrid>
            <w:tr w:rsidR="001D6E90" w:rsidRPr="006A1FEE" w14:paraId="455933F0" w14:textId="77777777" w:rsidTr="006A1FEE">
              <w:trPr>
                <w:trHeight w:val="260"/>
              </w:trPr>
              <w:tc>
                <w:tcPr>
                  <w:tcW w:w="3401" w:type="dxa"/>
                  <w:tcMar>
                    <w:top w:w="40" w:type="dxa"/>
                    <w:left w:w="40" w:type="dxa"/>
                    <w:bottom w:w="40" w:type="dxa"/>
                    <w:right w:w="40" w:type="dxa"/>
                  </w:tcMar>
                </w:tcPr>
                <w:p w14:paraId="4C0D67B1" w14:textId="77777777" w:rsidR="0018723C" w:rsidRPr="006A1FEE" w:rsidRDefault="0018723C">
                  <w:pPr>
                    <w:rPr>
                      <w:lang w:val="lt-LT"/>
                    </w:rPr>
                  </w:pPr>
                  <w:r w:rsidRPr="006A1FEE">
                    <w:rPr>
                      <w:color w:val="000000"/>
                      <w:sz w:val="24"/>
                      <w:lang w:val="lt-LT"/>
                    </w:rPr>
                    <w:t>Susipažinau</w:t>
                  </w:r>
                </w:p>
              </w:tc>
              <w:tc>
                <w:tcPr>
                  <w:tcW w:w="6193" w:type="dxa"/>
                  <w:tcMar>
                    <w:top w:w="40" w:type="dxa"/>
                    <w:left w:w="40" w:type="dxa"/>
                    <w:bottom w:w="40" w:type="dxa"/>
                    <w:right w:w="40" w:type="dxa"/>
                  </w:tcMar>
                </w:tcPr>
                <w:p w14:paraId="394FCC31" w14:textId="77777777" w:rsidR="0018723C" w:rsidRPr="006A1FEE" w:rsidRDefault="0018723C">
                  <w:pPr>
                    <w:rPr>
                      <w:lang w:val="lt-LT"/>
                    </w:rPr>
                  </w:pPr>
                </w:p>
              </w:tc>
            </w:tr>
            <w:tr w:rsidR="001D6E90" w:rsidRPr="006A1FEE" w14:paraId="38806A41" w14:textId="77777777" w:rsidTr="006A1FEE">
              <w:trPr>
                <w:trHeight w:val="260"/>
              </w:trPr>
              <w:tc>
                <w:tcPr>
                  <w:tcW w:w="3401" w:type="dxa"/>
                  <w:tcBorders>
                    <w:bottom w:val="single" w:sz="2" w:space="0" w:color="000000"/>
                  </w:tcBorders>
                  <w:tcMar>
                    <w:top w:w="40" w:type="dxa"/>
                    <w:left w:w="40" w:type="dxa"/>
                    <w:bottom w:w="40" w:type="dxa"/>
                    <w:right w:w="40" w:type="dxa"/>
                  </w:tcMar>
                </w:tcPr>
                <w:p w14:paraId="0A2A6A9D" w14:textId="77777777" w:rsidR="0018723C" w:rsidRPr="006A1FEE" w:rsidRDefault="0018723C">
                  <w:pPr>
                    <w:rPr>
                      <w:lang w:val="lt-LT"/>
                    </w:rPr>
                  </w:pPr>
                </w:p>
              </w:tc>
              <w:tc>
                <w:tcPr>
                  <w:tcW w:w="6193" w:type="dxa"/>
                  <w:tcMar>
                    <w:top w:w="40" w:type="dxa"/>
                    <w:left w:w="40" w:type="dxa"/>
                    <w:bottom w:w="40" w:type="dxa"/>
                    <w:right w:w="40" w:type="dxa"/>
                  </w:tcMar>
                </w:tcPr>
                <w:p w14:paraId="1848B625" w14:textId="77777777" w:rsidR="0018723C" w:rsidRPr="006A1FEE" w:rsidRDefault="0018723C">
                  <w:pPr>
                    <w:rPr>
                      <w:lang w:val="lt-LT"/>
                    </w:rPr>
                  </w:pPr>
                </w:p>
              </w:tc>
            </w:tr>
            <w:tr w:rsidR="001D6E90" w:rsidRPr="006A1FEE" w14:paraId="1E076849" w14:textId="77777777" w:rsidTr="006A1FEE">
              <w:trPr>
                <w:trHeight w:val="260"/>
              </w:trPr>
              <w:tc>
                <w:tcPr>
                  <w:tcW w:w="3401" w:type="dxa"/>
                  <w:tcMar>
                    <w:top w:w="40" w:type="dxa"/>
                    <w:left w:w="40" w:type="dxa"/>
                    <w:bottom w:w="40" w:type="dxa"/>
                    <w:right w:w="40" w:type="dxa"/>
                  </w:tcMar>
                </w:tcPr>
                <w:p w14:paraId="31791E06" w14:textId="77777777" w:rsidR="0018723C" w:rsidRPr="006A1FEE" w:rsidRDefault="0018723C">
                  <w:pPr>
                    <w:rPr>
                      <w:lang w:val="lt-LT"/>
                    </w:rPr>
                  </w:pPr>
                  <w:r w:rsidRPr="006A1FEE">
                    <w:rPr>
                      <w:color w:val="000000"/>
                      <w:lang w:val="lt-LT"/>
                    </w:rPr>
                    <w:t>(Parašas)</w:t>
                  </w:r>
                </w:p>
              </w:tc>
              <w:tc>
                <w:tcPr>
                  <w:tcW w:w="6193" w:type="dxa"/>
                  <w:tcMar>
                    <w:top w:w="40" w:type="dxa"/>
                    <w:left w:w="40" w:type="dxa"/>
                    <w:bottom w:w="40" w:type="dxa"/>
                    <w:right w:w="40" w:type="dxa"/>
                  </w:tcMar>
                </w:tcPr>
                <w:p w14:paraId="0E81A0ED" w14:textId="77777777" w:rsidR="0018723C" w:rsidRPr="006A1FEE" w:rsidRDefault="0018723C">
                  <w:pPr>
                    <w:rPr>
                      <w:lang w:val="lt-LT"/>
                    </w:rPr>
                  </w:pPr>
                </w:p>
              </w:tc>
            </w:tr>
            <w:tr w:rsidR="001D6E90" w:rsidRPr="006A1FEE" w14:paraId="1A5FA6B1" w14:textId="77777777" w:rsidTr="006A1FEE">
              <w:trPr>
                <w:trHeight w:val="260"/>
              </w:trPr>
              <w:tc>
                <w:tcPr>
                  <w:tcW w:w="3401" w:type="dxa"/>
                  <w:tcBorders>
                    <w:bottom w:val="single" w:sz="2" w:space="0" w:color="000000"/>
                  </w:tcBorders>
                  <w:tcMar>
                    <w:top w:w="40" w:type="dxa"/>
                    <w:left w:w="40" w:type="dxa"/>
                    <w:bottom w:w="40" w:type="dxa"/>
                    <w:right w:w="40" w:type="dxa"/>
                  </w:tcMar>
                </w:tcPr>
                <w:p w14:paraId="1D38773D" w14:textId="77777777" w:rsidR="0018723C" w:rsidRPr="006A1FEE" w:rsidRDefault="0018723C">
                  <w:pPr>
                    <w:rPr>
                      <w:lang w:val="lt-LT"/>
                    </w:rPr>
                  </w:pPr>
                </w:p>
              </w:tc>
              <w:tc>
                <w:tcPr>
                  <w:tcW w:w="6193" w:type="dxa"/>
                  <w:tcMar>
                    <w:top w:w="40" w:type="dxa"/>
                    <w:left w:w="40" w:type="dxa"/>
                    <w:bottom w:w="40" w:type="dxa"/>
                    <w:right w:w="40" w:type="dxa"/>
                  </w:tcMar>
                </w:tcPr>
                <w:p w14:paraId="1A4313EA" w14:textId="77777777" w:rsidR="0018723C" w:rsidRPr="006A1FEE" w:rsidRDefault="0018723C">
                  <w:pPr>
                    <w:rPr>
                      <w:lang w:val="lt-LT"/>
                    </w:rPr>
                  </w:pPr>
                </w:p>
              </w:tc>
            </w:tr>
            <w:tr w:rsidR="001D6E90" w:rsidRPr="006A1FEE" w14:paraId="6C24680B" w14:textId="77777777" w:rsidTr="006A1FEE">
              <w:trPr>
                <w:trHeight w:val="260"/>
              </w:trPr>
              <w:tc>
                <w:tcPr>
                  <w:tcW w:w="3401" w:type="dxa"/>
                  <w:tcMar>
                    <w:top w:w="40" w:type="dxa"/>
                    <w:left w:w="40" w:type="dxa"/>
                    <w:bottom w:w="40" w:type="dxa"/>
                    <w:right w:w="40" w:type="dxa"/>
                  </w:tcMar>
                </w:tcPr>
                <w:p w14:paraId="628A8DFE" w14:textId="77777777" w:rsidR="0018723C" w:rsidRPr="006A1FEE" w:rsidRDefault="0018723C">
                  <w:pPr>
                    <w:rPr>
                      <w:lang w:val="lt-LT"/>
                    </w:rPr>
                  </w:pPr>
                  <w:r w:rsidRPr="006A1FEE">
                    <w:rPr>
                      <w:color w:val="000000"/>
                      <w:lang w:val="lt-LT"/>
                    </w:rPr>
                    <w:t>(Vardas ir pavardė)</w:t>
                  </w:r>
                </w:p>
              </w:tc>
              <w:tc>
                <w:tcPr>
                  <w:tcW w:w="6193" w:type="dxa"/>
                  <w:tcMar>
                    <w:top w:w="40" w:type="dxa"/>
                    <w:left w:w="40" w:type="dxa"/>
                    <w:bottom w:w="40" w:type="dxa"/>
                    <w:right w:w="40" w:type="dxa"/>
                  </w:tcMar>
                </w:tcPr>
                <w:p w14:paraId="7876443A" w14:textId="77777777" w:rsidR="0018723C" w:rsidRPr="006A1FEE" w:rsidRDefault="0018723C">
                  <w:pPr>
                    <w:rPr>
                      <w:lang w:val="lt-LT"/>
                    </w:rPr>
                  </w:pPr>
                </w:p>
              </w:tc>
            </w:tr>
            <w:tr w:rsidR="001D6E90" w:rsidRPr="006A1FEE" w14:paraId="1CBE5D58" w14:textId="77777777" w:rsidTr="006A1FEE">
              <w:trPr>
                <w:trHeight w:val="260"/>
              </w:trPr>
              <w:tc>
                <w:tcPr>
                  <w:tcW w:w="3401" w:type="dxa"/>
                  <w:tcBorders>
                    <w:bottom w:val="single" w:sz="2" w:space="0" w:color="000000"/>
                  </w:tcBorders>
                  <w:tcMar>
                    <w:top w:w="40" w:type="dxa"/>
                    <w:left w:w="40" w:type="dxa"/>
                    <w:bottom w:w="40" w:type="dxa"/>
                    <w:right w:w="40" w:type="dxa"/>
                  </w:tcMar>
                </w:tcPr>
                <w:p w14:paraId="4BB85B51" w14:textId="77777777" w:rsidR="0018723C" w:rsidRPr="006A1FEE" w:rsidRDefault="0018723C">
                  <w:pPr>
                    <w:rPr>
                      <w:lang w:val="lt-LT"/>
                    </w:rPr>
                  </w:pPr>
                </w:p>
              </w:tc>
              <w:tc>
                <w:tcPr>
                  <w:tcW w:w="6193" w:type="dxa"/>
                  <w:tcMar>
                    <w:top w:w="40" w:type="dxa"/>
                    <w:left w:w="40" w:type="dxa"/>
                    <w:bottom w:w="40" w:type="dxa"/>
                    <w:right w:w="40" w:type="dxa"/>
                  </w:tcMar>
                </w:tcPr>
                <w:p w14:paraId="7A940CDC" w14:textId="77777777" w:rsidR="0018723C" w:rsidRPr="006A1FEE" w:rsidRDefault="0018723C">
                  <w:pPr>
                    <w:rPr>
                      <w:lang w:val="lt-LT"/>
                    </w:rPr>
                  </w:pPr>
                </w:p>
              </w:tc>
            </w:tr>
            <w:tr w:rsidR="001D6E90" w:rsidRPr="006A1FEE" w14:paraId="60353CF2" w14:textId="77777777" w:rsidTr="006A1FEE">
              <w:trPr>
                <w:trHeight w:val="260"/>
              </w:trPr>
              <w:tc>
                <w:tcPr>
                  <w:tcW w:w="3401" w:type="dxa"/>
                  <w:tcMar>
                    <w:top w:w="40" w:type="dxa"/>
                    <w:left w:w="40" w:type="dxa"/>
                    <w:bottom w:w="40" w:type="dxa"/>
                    <w:right w:w="40" w:type="dxa"/>
                  </w:tcMar>
                </w:tcPr>
                <w:p w14:paraId="4E0FB18A" w14:textId="77777777" w:rsidR="0018723C" w:rsidRPr="006A1FEE" w:rsidRDefault="0018723C">
                  <w:pPr>
                    <w:rPr>
                      <w:lang w:val="lt-LT"/>
                    </w:rPr>
                  </w:pPr>
                  <w:r w:rsidRPr="006A1FEE">
                    <w:rPr>
                      <w:color w:val="000000"/>
                      <w:lang w:val="lt-LT"/>
                    </w:rPr>
                    <w:t>(Data)</w:t>
                  </w:r>
                </w:p>
              </w:tc>
              <w:tc>
                <w:tcPr>
                  <w:tcW w:w="6193" w:type="dxa"/>
                  <w:tcMar>
                    <w:top w:w="40" w:type="dxa"/>
                    <w:left w:w="40" w:type="dxa"/>
                    <w:bottom w:w="40" w:type="dxa"/>
                    <w:right w:w="40" w:type="dxa"/>
                  </w:tcMar>
                </w:tcPr>
                <w:p w14:paraId="4B1ADA4B" w14:textId="77777777" w:rsidR="0018723C" w:rsidRPr="006A1FEE" w:rsidRDefault="0018723C">
                  <w:pPr>
                    <w:rPr>
                      <w:lang w:val="lt-LT"/>
                    </w:rPr>
                  </w:pPr>
                </w:p>
              </w:tc>
            </w:tr>
            <w:tr w:rsidR="001D6E90" w:rsidRPr="006A1FEE" w14:paraId="07281843" w14:textId="77777777" w:rsidTr="006A1FEE">
              <w:trPr>
                <w:trHeight w:val="260"/>
              </w:trPr>
              <w:tc>
                <w:tcPr>
                  <w:tcW w:w="3401" w:type="dxa"/>
                  <w:tcMar>
                    <w:top w:w="40" w:type="dxa"/>
                    <w:left w:w="40" w:type="dxa"/>
                    <w:bottom w:w="40" w:type="dxa"/>
                    <w:right w:w="40" w:type="dxa"/>
                  </w:tcMar>
                </w:tcPr>
                <w:p w14:paraId="756FF79D" w14:textId="77777777" w:rsidR="0018723C" w:rsidRPr="006A1FEE" w:rsidRDefault="0018723C">
                  <w:pPr>
                    <w:rPr>
                      <w:lang w:val="lt-LT"/>
                    </w:rPr>
                  </w:pPr>
                </w:p>
              </w:tc>
              <w:tc>
                <w:tcPr>
                  <w:tcW w:w="6193" w:type="dxa"/>
                  <w:tcMar>
                    <w:top w:w="40" w:type="dxa"/>
                    <w:left w:w="40" w:type="dxa"/>
                    <w:bottom w:w="40" w:type="dxa"/>
                    <w:right w:w="40" w:type="dxa"/>
                  </w:tcMar>
                </w:tcPr>
                <w:p w14:paraId="637B2ADC" w14:textId="77777777" w:rsidR="0018723C" w:rsidRPr="006A1FEE" w:rsidRDefault="0018723C">
                  <w:pPr>
                    <w:rPr>
                      <w:lang w:val="lt-LT"/>
                    </w:rPr>
                  </w:pPr>
                </w:p>
              </w:tc>
            </w:tr>
          </w:tbl>
          <w:p w14:paraId="283769C1" w14:textId="77777777" w:rsidR="0018723C" w:rsidRPr="006A1FEE" w:rsidRDefault="0018723C">
            <w:pPr>
              <w:rPr>
                <w:lang w:val="lt-LT"/>
              </w:rPr>
            </w:pPr>
          </w:p>
        </w:tc>
      </w:tr>
      <w:tr w:rsidR="001D6E90" w14:paraId="73C8E635" w14:textId="77777777">
        <w:trPr>
          <w:trHeight w:val="41"/>
        </w:trPr>
        <w:tc>
          <w:tcPr>
            <w:tcW w:w="13" w:type="dxa"/>
          </w:tcPr>
          <w:p w14:paraId="7D01C292" w14:textId="77777777" w:rsidR="0018723C" w:rsidRDefault="0018723C">
            <w:pPr>
              <w:pStyle w:val="EmptyLayoutCell"/>
            </w:pPr>
          </w:p>
        </w:tc>
        <w:tc>
          <w:tcPr>
            <w:tcW w:w="1" w:type="dxa"/>
          </w:tcPr>
          <w:p w14:paraId="47926009" w14:textId="77777777" w:rsidR="0018723C" w:rsidRDefault="0018723C">
            <w:pPr>
              <w:pStyle w:val="EmptyLayoutCell"/>
            </w:pPr>
          </w:p>
        </w:tc>
        <w:tc>
          <w:tcPr>
            <w:tcW w:w="1" w:type="dxa"/>
          </w:tcPr>
          <w:p w14:paraId="557B22FE" w14:textId="77777777" w:rsidR="0018723C" w:rsidRDefault="0018723C">
            <w:pPr>
              <w:pStyle w:val="EmptyLayoutCell"/>
            </w:pPr>
          </w:p>
        </w:tc>
        <w:tc>
          <w:tcPr>
            <w:tcW w:w="9055" w:type="dxa"/>
          </w:tcPr>
          <w:p w14:paraId="6FFA4F6D" w14:textId="77777777" w:rsidR="0018723C" w:rsidRDefault="0018723C">
            <w:pPr>
              <w:pStyle w:val="EmptyLayoutCell"/>
            </w:pPr>
          </w:p>
        </w:tc>
        <w:tc>
          <w:tcPr>
            <w:tcW w:w="13" w:type="dxa"/>
          </w:tcPr>
          <w:p w14:paraId="70C5EAAD" w14:textId="77777777" w:rsidR="0018723C" w:rsidRDefault="0018723C">
            <w:pPr>
              <w:pStyle w:val="EmptyLayoutCell"/>
            </w:pPr>
          </w:p>
        </w:tc>
      </w:tr>
    </w:tbl>
    <w:p w14:paraId="7D3466BA" w14:textId="77777777" w:rsidR="002241C4" w:rsidRDefault="002241C4"/>
    <w:sectPr w:rsidR="002241C4" w:rsidSect="002241C4">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07EA" w14:textId="77777777" w:rsidR="003C6D0C" w:rsidRDefault="003C6D0C" w:rsidP="006A1FEE">
      <w:r>
        <w:separator/>
      </w:r>
    </w:p>
  </w:endnote>
  <w:endnote w:type="continuationSeparator" w:id="0">
    <w:p w14:paraId="2DB2B34B" w14:textId="77777777" w:rsidR="003C6D0C" w:rsidRDefault="003C6D0C" w:rsidP="006A1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55DC4" w14:textId="77777777" w:rsidR="003C6D0C" w:rsidRDefault="003C6D0C" w:rsidP="006A1FEE">
      <w:r>
        <w:separator/>
      </w:r>
    </w:p>
  </w:footnote>
  <w:footnote w:type="continuationSeparator" w:id="0">
    <w:p w14:paraId="1C73BFA3" w14:textId="77777777" w:rsidR="003C6D0C" w:rsidRDefault="003C6D0C" w:rsidP="006A1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B4E0" w14:textId="77777777" w:rsidR="006A1FEE" w:rsidRDefault="006A1FEE">
    <w:pPr>
      <w:pStyle w:val="Antrats"/>
      <w:jc w:val="center"/>
      <w:rPr>
        <w:sz w:val="24"/>
        <w:szCs w:val="24"/>
      </w:rPr>
    </w:pPr>
  </w:p>
  <w:p w14:paraId="2369AFF9" w14:textId="77777777" w:rsidR="006A1FEE" w:rsidRDefault="006A1FEE">
    <w:pPr>
      <w:pStyle w:val="Antrats"/>
      <w:jc w:val="center"/>
      <w:rPr>
        <w:sz w:val="24"/>
        <w:szCs w:val="24"/>
      </w:rPr>
    </w:pPr>
  </w:p>
  <w:p w14:paraId="28909895" w14:textId="77777777" w:rsidR="006A1FEE" w:rsidRPr="006A1FEE" w:rsidRDefault="006A1FEE">
    <w:pPr>
      <w:pStyle w:val="Antrats"/>
      <w:jc w:val="center"/>
      <w:rPr>
        <w:sz w:val="24"/>
        <w:szCs w:val="24"/>
      </w:rPr>
    </w:pPr>
    <w:r w:rsidRPr="006A1FEE">
      <w:rPr>
        <w:sz w:val="24"/>
        <w:szCs w:val="24"/>
      </w:rPr>
      <w:fldChar w:fldCharType="begin"/>
    </w:r>
    <w:r w:rsidRPr="006A1FEE">
      <w:rPr>
        <w:sz w:val="24"/>
        <w:szCs w:val="24"/>
      </w:rPr>
      <w:instrText>PAGE   \* MERGEFORMAT</w:instrText>
    </w:r>
    <w:r w:rsidRPr="006A1FEE">
      <w:rPr>
        <w:sz w:val="24"/>
        <w:szCs w:val="24"/>
      </w:rPr>
      <w:fldChar w:fldCharType="separate"/>
    </w:r>
    <w:r w:rsidRPr="006A1FEE">
      <w:rPr>
        <w:sz w:val="24"/>
        <w:szCs w:val="24"/>
        <w:lang w:val="lt-LT"/>
      </w:rPr>
      <w:t>2</w:t>
    </w:r>
    <w:r w:rsidRPr="006A1FEE">
      <w:rPr>
        <w:sz w:val="24"/>
        <w:szCs w:val="24"/>
      </w:rPr>
      <w:fldChar w:fldCharType="end"/>
    </w:r>
  </w:p>
  <w:p w14:paraId="4E3A5DA6" w14:textId="77777777" w:rsidR="006A1FEE" w:rsidRDefault="006A1FE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EE"/>
    <w:rsid w:val="0018723C"/>
    <w:rsid w:val="001D6E90"/>
    <w:rsid w:val="002241C4"/>
    <w:rsid w:val="002358EB"/>
    <w:rsid w:val="003C6D0C"/>
    <w:rsid w:val="006A1FEE"/>
    <w:rsid w:val="00A53D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AF449"/>
  <w15:chartTrackingRefBased/>
  <w15:docId w15:val="{72E52E44-02A3-4095-A078-6BE6943A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A1FEE"/>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6A1FEE"/>
    <w:rPr>
      <w:lang w:val="en-US" w:eastAsia="en-US"/>
    </w:rPr>
  </w:style>
  <w:style w:type="paragraph" w:styleId="Porat">
    <w:name w:val="footer"/>
    <w:basedOn w:val="prastasis"/>
    <w:link w:val="PoratDiagrama"/>
    <w:uiPriority w:val="99"/>
    <w:unhideWhenUsed/>
    <w:rsid w:val="006A1FEE"/>
    <w:pPr>
      <w:tabs>
        <w:tab w:val="center" w:pos="4819"/>
        <w:tab w:val="right" w:pos="9638"/>
      </w:tabs>
    </w:pPr>
  </w:style>
  <w:style w:type="character" w:customStyle="1" w:styleId="PoratDiagrama">
    <w:name w:val="Poraštė Diagrama"/>
    <w:link w:val="Porat"/>
    <w:uiPriority w:val="99"/>
    <w:rsid w:val="006A1FEE"/>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3250</Words>
  <Characters>1853</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2026-03-30T11:42:00Z</dcterms:created>
  <dcterms:modified xsi:type="dcterms:W3CDTF">2026-03-30T11:42:00Z</dcterms:modified>
</cp:coreProperties>
</file>