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20"/>
        <w:gridCol w:w="13"/>
        <w:gridCol w:w="13"/>
        <w:gridCol w:w="9587"/>
        <w:gridCol w:w="6"/>
      </w:tblGrid>
      <w:tr w:rsidR="000A35F0" w:rsidRPr="000A35F0" w14:paraId="1FC998C5" w14:textId="77777777" w:rsidTr="000A35F0">
        <w:tc>
          <w:tcPr>
            <w:tcW w:w="9070" w:type="dxa"/>
            <w:gridSpan w:val="4"/>
          </w:tcPr>
          <w:tbl>
            <w:tblPr>
              <w:tblW w:w="9639" w:type="dxa"/>
              <w:tblCellMar>
                <w:left w:w="0" w:type="dxa"/>
                <w:right w:w="0" w:type="dxa"/>
              </w:tblCellMar>
              <w:tblLook w:val="0000" w:firstRow="0" w:lastRow="0" w:firstColumn="0" w:lastColumn="0" w:noHBand="0" w:noVBand="0"/>
            </w:tblPr>
            <w:tblGrid>
              <w:gridCol w:w="5091"/>
              <w:gridCol w:w="4548"/>
            </w:tblGrid>
            <w:tr w:rsidR="000A35F0" w:rsidRPr="000A35F0" w14:paraId="007FB934" w14:textId="77777777" w:rsidTr="000A35F0">
              <w:trPr>
                <w:trHeight w:val="260"/>
              </w:trPr>
              <w:tc>
                <w:tcPr>
                  <w:tcW w:w="5091" w:type="dxa"/>
                  <w:tcMar>
                    <w:top w:w="40" w:type="dxa"/>
                    <w:left w:w="40" w:type="dxa"/>
                    <w:bottom w:w="40" w:type="dxa"/>
                    <w:right w:w="40" w:type="dxa"/>
                  </w:tcMar>
                </w:tcPr>
                <w:p w14:paraId="54F8A97B" w14:textId="77777777" w:rsidR="00B52125" w:rsidRPr="000A35F0" w:rsidRDefault="00B52125">
                  <w:pPr>
                    <w:rPr>
                      <w:lang w:val="lt-LT"/>
                    </w:rPr>
                  </w:pPr>
                </w:p>
              </w:tc>
              <w:tc>
                <w:tcPr>
                  <w:tcW w:w="4548" w:type="dxa"/>
                  <w:tcMar>
                    <w:top w:w="40" w:type="dxa"/>
                    <w:left w:w="40" w:type="dxa"/>
                    <w:bottom w:w="40" w:type="dxa"/>
                    <w:right w:w="40" w:type="dxa"/>
                  </w:tcMar>
                </w:tcPr>
                <w:p w14:paraId="628AC3A0" w14:textId="77777777" w:rsidR="00B52125" w:rsidRPr="000A35F0" w:rsidRDefault="00B52125">
                  <w:pPr>
                    <w:rPr>
                      <w:lang w:val="lt-LT"/>
                    </w:rPr>
                  </w:pPr>
                  <w:r w:rsidRPr="000A35F0">
                    <w:rPr>
                      <w:color w:val="000000"/>
                      <w:sz w:val="24"/>
                      <w:lang w:val="lt-LT"/>
                    </w:rPr>
                    <w:t>PATVIRTINTA</w:t>
                  </w:r>
                </w:p>
              </w:tc>
            </w:tr>
            <w:tr w:rsidR="000A35F0" w:rsidRPr="000A35F0" w14:paraId="06751C6B" w14:textId="77777777" w:rsidTr="000A35F0">
              <w:trPr>
                <w:trHeight w:val="260"/>
              </w:trPr>
              <w:tc>
                <w:tcPr>
                  <w:tcW w:w="5091" w:type="dxa"/>
                  <w:tcMar>
                    <w:top w:w="40" w:type="dxa"/>
                    <w:left w:w="40" w:type="dxa"/>
                    <w:bottom w:w="40" w:type="dxa"/>
                    <w:right w:w="40" w:type="dxa"/>
                  </w:tcMar>
                </w:tcPr>
                <w:p w14:paraId="3EF0BED5" w14:textId="77777777" w:rsidR="00B52125" w:rsidRPr="000A35F0" w:rsidRDefault="00B52125">
                  <w:pPr>
                    <w:rPr>
                      <w:lang w:val="lt-LT"/>
                    </w:rPr>
                  </w:pPr>
                </w:p>
              </w:tc>
              <w:tc>
                <w:tcPr>
                  <w:tcW w:w="4548" w:type="dxa"/>
                  <w:tcMar>
                    <w:top w:w="40" w:type="dxa"/>
                    <w:left w:w="40" w:type="dxa"/>
                    <w:bottom w:w="40" w:type="dxa"/>
                    <w:right w:w="40" w:type="dxa"/>
                  </w:tcMar>
                </w:tcPr>
                <w:p w14:paraId="34D5BB09" w14:textId="77777777" w:rsidR="00B52125" w:rsidRPr="000A35F0" w:rsidRDefault="00B52125">
                  <w:pPr>
                    <w:rPr>
                      <w:lang w:val="lt-LT"/>
                    </w:rPr>
                  </w:pPr>
                  <w:r w:rsidRPr="000A35F0">
                    <w:rPr>
                      <w:color w:val="000000"/>
                      <w:sz w:val="24"/>
                      <w:lang w:val="lt-LT"/>
                    </w:rPr>
                    <w:t>Šilalės rajono savivaldybės administracijos</w:t>
                  </w:r>
                </w:p>
              </w:tc>
            </w:tr>
            <w:tr w:rsidR="000A35F0" w:rsidRPr="000A35F0" w14:paraId="6B88F6BC" w14:textId="77777777" w:rsidTr="000A35F0">
              <w:trPr>
                <w:trHeight w:val="260"/>
              </w:trPr>
              <w:tc>
                <w:tcPr>
                  <w:tcW w:w="5091" w:type="dxa"/>
                  <w:tcMar>
                    <w:top w:w="40" w:type="dxa"/>
                    <w:left w:w="40" w:type="dxa"/>
                    <w:bottom w:w="40" w:type="dxa"/>
                    <w:right w:w="40" w:type="dxa"/>
                  </w:tcMar>
                </w:tcPr>
                <w:p w14:paraId="55CFE7AC" w14:textId="77777777" w:rsidR="00B52125" w:rsidRPr="000A35F0" w:rsidRDefault="00B52125">
                  <w:pPr>
                    <w:rPr>
                      <w:lang w:val="lt-LT"/>
                    </w:rPr>
                  </w:pPr>
                </w:p>
              </w:tc>
              <w:tc>
                <w:tcPr>
                  <w:tcW w:w="4548" w:type="dxa"/>
                  <w:tcMar>
                    <w:top w:w="40" w:type="dxa"/>
                    <w:left w:w="40" w:type="dxa"/>
                    <w:bottom w:w="40" w:type="dxa"/>
                    <w:right w:w="40" w:type="dxa"/>
                  </w:tcMar>
                </w:tcPr>
                <w:p w14:paraId="23F7912B" w14:textId="50B6E7E3" w:rsidR="00B52125" w:rsidRPr="000A35F0" w:rsidRDefault="000A35F0">
                  <w:pPr>
                    <w:rPr>
                      <w:sz w:val="24"/>
                      <w:szCs w:val="24"/>
                      <w:lang w:val="lt-LT"/>
                    </w:rPr>
                  </w:pPr>
                  <w:r w:rsidRPr="000A35F0">
                    <w:rPr>
                      <w:sz w:val="24"/>
                      <w:szCs w:val="24"/>
                      <w:lang w:val="lt-LT"/>
                    </w:rPr>
                    <w:t xml:space="preserve">direktoriaus 2021 m. lapkričio </w:t>
                  </w:r>
                  <w:r w:rsidR="009D15F8">
                    <w:rPr>
                      <w:sz w:val="24"/>
                      <w:szCs w:val="24"/>
                      <w:lang w:val="lt-LT"/>
                    </w:rPr>
                    <w:t>17</w:t>
                  </w:r>
                  <w:r w:rsidRPr="000A35F0">
                    <w:rPr>
                      <w:sz w:val="24"/>
                      <w:szCs w:val="24"/>
                      <w:lang w:val="lt-LT"/>
                    </w:rPr>
                    <w:t xml:space="preserve"> d. įsakymu</w:t>
                  </w:r>
                </w:p>
              </w:tc>
            </w:tr>
            <w:tr w:rsidR="000A35F0" w:rsidRPr="000A35F0" w14:paraId="775FF11C" w14:textId="77777777" w:rsidTr="000A35F0">
              <w:trPr>
                <w:trHeight w:val="260"/>
              </w:trPr>
              <w:tc>
                <w:tcPr>
                  <w:tcW w:w="5091" w:type="dxa"/>
                  <w:tcMar>
                    <w:top w:w="40" w:type="dxa"/>
                    <w:left w:w="40" w:type="dxa"/>
                    <w:bottom w:w="40" w:type="dxa"/>
                    <w:right w:w="40" w:type="dxa"/>
                  </w:tcMar>
                </w:tcPr>
                <w:p w14:paraId="006E7B85" w14:textId="77777777" w:rsidR="00B52125" w:rsidRPr="000A35F0" w:rsidRDefault="00B52125">
                  <w:pPr>
                    <w:rPr>
                      <w:lang w:val="lt-LT"/>
                    </w:rPr>
                  </w:pPr>
                </w:p>
              </w:tc>
              <w:tc>
                <w:tcPr>
                  <w:tcW w:w="4548" w:type="dxa"/>
                  <w:tcMar>
                    <w:top w:w="40" w:type="dxa"/>
                    <w:left w:w="40" w:type="dxa"/>
                    <w:bottom w:w="40" w:type="dxa"/>
                    <w:right w:w="40" w:type="dxa"/>
                  </w:tcMar>
                </w:tcPr>
                <w:p w14:paraId="29853C1D" w14:textId="3456C9A7" w:rsidR="00B52125" w:rsidRPr="000A35F0" w:rsidRDefault="00B52125">
                  <w:pPr>
                    <w:rPr>
                      <w:lang w:val="lt-LT"/>
                    </w:rPr>
                  </w:pPr>
                  <w:r w:rsidRPr="000A35F0">
                    <w:rPr>
                      <w:color w:val="000000"/>
                      <w:sz w:val="24"/>
                      <w:lang w:val="lt-LT"/>
                    </w:rPr>
                    <w:t>Nr.</w:t>
                  </w:r>
                  <w:r w:rsidR="009D15F8">
                    <w:rPr>
                      <w:color w:val="000000"/>
                      <w:sz w:val="24"/>
                      <w:lang w:val="lt-LT"/>
                    </w:rPr>
                    <w:t xml:space="preserve"> DĮV-1184</w:t>
                  </w:r>
                  <w:r w:rsidRPr="000A35F0">
                    <w:rPr>
                      <w:color w:val="000000"/>
                      <w:sz w:val="24"/>
                      <w:lang w:val="lt-LT"/>
                    </w:rPr>
                    <w:t xml:space="preserve"> </w:t>
                  </w:r>
                </w:p>
              </w:tc>
            </w:tr>
            <w:tr w:rsidR="000A35F0" w:rsidRPr="000A35F0" w14:paraId="5BAA2BDC" w14:textId="77777777" w:rsidTr="000A35F0">
              <w:trPr>
                <w:trHeight w:val="260"/>
              </w:trPr>
              <w:tc>
                <w:tcPr>
                  <w:tcW w:w="9639" w:type="dxa"/>
                  <w:gridSpan w:val="2"/>
                  <w:tcMar>
                    <w:top w:w="40" w:type="dxa"/>
                    <w:left w:w="40" w:type="dxa"/>
                    <w:bottom w:w="40" w:type="dxa"/>
                    <w:right w:w="40" w:type="dxa"/>
                  </w:tcMar>
                </w:tcPr>
                <w:p w14:paraId="36B1BCF1" w14:textId="77777777" w:rsidR="00B52125" w:rsidRPr="000A35F0" w:rsidRDefault="00B52125">
                  <w:pPr>
                    <w:rPr>
                      <w:lang w:val="lt-LT"/>
                    </w:rPr>
                  </w:pPr>
                </w:p>
              </w:tc>
            </w:tr>
            <w:tr w:rsidR="000A35F0" w:rsidRPr="000A35F0" w14:paraId="7B8268B8" w14:textId="77777777" w:rsidTr="000A35F0">
              <w:trPr>
                <w:trHeight w:val="260"/>
              </w:trPr>
              <w:tc>
                <w:tcPr>
                  <w:tcW w:w="9639" w:type="dxa"/>
                  <w:gridSpan w:val="2"/>
                  <w:tcMar>
                    <w:top w:w="40" w:type="dxa"/>
                    <w:left w:w="40" w:type="dxa"/>
                    <w:bottom w:w="40" w:type="dxa"/>
                    <w:right w:w="40" w:type="dxa"/>
                  </w:tcMar>
                </w:tcPr>
                <w:p w14:paraId="2A618D9C" w14:textId="77777777" w:rsidR="00B52125" w:rsidRPr="000A35F0" w:rsidRDefault="00B52125">
                  <w:pPr>
                    <w:jc w:val="center"/>
                    <w:rPr>
                      <w:lang w:val="lt-LT"/>
                    </w:rPr>
                  </w:pPr>
                  <w:r w:rsidRPr="000A35F0">
                    <w:rPr>
                      <w:b/>
                      <w:color w:val="000000"/>
                      <w:sz w:val="24"/>
                      <w:lang w:val="lt-LT"/>
                    </w:rPr>
                    <w:t>ŠILALĖS RAJONO SAVIVALDYBĖS ADMINISTRACIJOS</w:t>
                  </w:r>
                </w:p>
              </w:tc>
            </w:tr>
            <w:tr w:rsidR="000A35F0" w:rsidRPr="000A35F0" w14:paraId="54AA659F" w14:textId="77777777" w:rsidTr="000A35F0">
              <w:trPr>
                <w:trHeight w:val="260"/>
              </w:trPr>
              <w:tc>
                <w:tcPr>
                  <w:tcW w:w="9639" w:type="dxa"/>
                  <w:gridSpan w:val="2"/>
                  <w:tcMar>
                    <w:top w:w="40" w:type="dxa"/>
                    <w:left w:w="40" w:type="dxa"/>
                    <w:bottom w:w="40" w:type="dxa"/>
                    <w:right w:w="40" w:type="dxa"/>
                  </w:tcMar>
                </w:tcPr>
                <w:p w14:paraId="54F84CE2" w14:textId="77777777" w:rsidR="00B52125" w:rsidRPr="000A35F0" w:rsidRDefault="00B52125">
                  <w:pPr>
                    <w:jc w:val="center"/>
                    <w:rPr>
                      <w:lang w:val="lt-LT"/>
                    </w:rPr>
                  </w:pPr>
                  <w:r w:rsidRPr="000A35F0">
                    <w:rPr>
                      <w:b/>
                      <w:color w:val="000000"/>
                      <w:sz w:val="24"/>
                      <w:lang w:val="lt-LT"/>
                    </w:rPr>
                    <w:t>TEISĖS, PERSONALO IR CIVILINĖS METRIKACIJOS SKYRIAUS</w:t>
                  </w:r>
                </w:p>
              </w:tc>
            </w:tr>
            <w:tr w:rsidR="000A35F0" w:rsidRPr="000A35F0" w14:paraId="0E42004C" w14:textId="77777777" w:rsidTr="000A35F0">
              <w:trPr>
                <w:trHeight w:val="260"/>
              </w:trPr>
              <w:tc>
                <w:tcPr>
                  <w:tcW w:w="9639" w:type="dxa"/>
                  <w:gridSpan w:val="2"/>
                  <w:tcMar>
                    <w:top w:w="40" w:type="dxa"/>
                    <w:left w:w="40" w:type="dxa"/>
                    <w:bottom w:w="40" w:type="dxa"/>
                    <w:right w:w="40" w:type="dxa"/>
                  </w:tcMar>
                </w:tcPr>
                <w:p w14:paraId="280977B4" w14:textId="77777777" w:rsidR="00B52125" w:rsidRPr="000A35F0" w:rsidRDefault="00B52125">
                  <w:pPr>
                    <w:jc w:val="center"/>
                    <w:rPr>
                      <w:lang w:val="lt-LT"/>
                    </w:rPr>
                  </w:pPr>
                  <w:r w:rsidRPr="000A35F0">
                    <w:rPr>
                      <w:b/>
                      <w:color w:val="000000"/>
                      <w:sz w:val="24"/>
                      <w:lang w:val="lt-LT"/>
                    </w:rPr>
                    <w:t>VYRIAUSI</w:t>
                  </w:r>
                  <w:r w:rsidR="000A35F0">
                    <w:rPr>
                      <w:b/>
                      <w:color w:val="000000"/>
                      <w:sz w:val="24"/>
                      <w:lang w:val="lt-LT"/>
                    </w:rPr>
                    <w:t>OJO</w:t>
                  </w:r>
                  <w:r w:rsidRPr="000A35F0">
                    <w:rPr>
                      <w:b/>
                      <w:color w:val="000000"/>
                      <w:sz w:val="24"/>
                      <w:lang w:val="lt-LT"/>
                    </w:rPr>
                    <w:t xml:space="preserve"> SPECIALIST</w:t>
                  </w:r>
                  <w:r w:rsidR="000A35F0">
                    <w:rPr>
                      <w:b/>
                      <w:color w:val="000000"/>
                      <w:sz w:val="24"/>
                      <w:lang w:val="lt-LT"/>
                    </w:rPr>
                    <w:t>O</w:t>
                  </w:r>
                </w:p>
              </w:tc>
            </w:tr>
            <w:tr w:rsidR="000A35F0" w:rsidRPr="000A35F0" w14:paraId="720F5888" w14:textId="77777777" w:rsidTr="000A35F0">
              <w:trPr>
                <w:trHeight w:val="260"/>
              </w:trPr>
              <w:tc>
                <w:tcPr>
                  <w:tcW w:w="9639" w:type="dxa"/>
                  <w:gridSpan w:val="2"/>
                  <w:tcMar>
                    <w:top w:w="40" w:type="dxa"/>
                    <w:left w:w="40" w:type="dxa"/>
                    <w:bottom w:w="40" w:type="dxa"/>
                    <w:right w:w="40" w:type="dxa"/>
                  </w:tcMar>
                </w:tcPr>
                <w:p w14:paraId="1512172A" w14:textId="77777777" w:rsidR="00B52125" w:rsidRPr="000A35F0" w:rsidRDefault="00B52125">
                  <w:pPr>
                    <w:jc w:val="center"/>
                    <w:rPr>
                      <w:lang w:val="lt-LT"/>
                    </w:rPr>
                  </w:pPr>
                  <w:r w:rsidRPr="000A35F0">
                    <w:rPr>
                      <w:b/>
                      <w:color w:val="000000"/>
                      <w:sz w:val="24"/>
                      <w:lang w:val="lt-LT"/>
                    </w:rPr>
                    <w:t>PAREIGYBĖS APRAŠYMAS</w:t>
                  </w:r>
                </w:p>
              </w:tc>
            </w:tr>
          </w:tbl>
          <w:p w14:paraId="51C4550A" w14:textId="77777777" w:rsidR="00B52125" w:rsidRPr="000A35F0" w:rsidRDefault="00B52125">
            <w:pPr>
              <w:rPr>
                <w:lang w:val="lt-LT"/>
              </w:rPr>
            </w:pPr>
          </w:p>
        </w:tc>
        <w:tc>
          <w:tcPr>
            <w:tcW w:w="13" w:type="dxa"/>
          </w:tcPr>
          <w:p w14:paraId="73FF2F61" w14:textId="77777777" w:rsidR="00B52125" w:rsidRPr="000A35F0" w:rsidRDefault="00B52125">
            <w:pPr>
              <w:pStyle w:val="EmptyLayoutCell"/>
              <w:rPr>
                <w:lang w:val="lt-LT"/>
              </w:rPr>
            </w:pPr>
          </w:p>
        </w:tc>
      </w:tr>
      <w:tr w:rsidR="00B52125" w14:paraId="58712749" w14:textId="77777777">
        <w:trPr>
          <w:trHeight w:val="349"/>
        </w:trPr>
        <w:tc>
          <w:tcPr>
            <w:tcW w:w="13" w:type="dxa"/>
          </w:tcPr>
          <w:p w14:paraId="13F69336" w14:textId="77777777" w:rsidR="00B52125" w:rsidRDefault="00B52125">
            <w:pPr>
              <w:pStyle w:val="EmptyLayoutCell"/>
            </w:pPr>
          </w:p>
        </w:tc>
        <w:tc>
          <w:tcPr>
            <w:tcW w:w="1" w:type="dxa"/>
          </w:tcPr>
          <w:p w14:paraId="757A49B1" w14:textId="77777777" w:rsidR="00B52125" w:rsidRDefault="00B52125">
            <w:pPr>
              <w:pStyle w:val="EmptyLayoutCell"/>
            </w:pPr>
          </w:p>
        </w:tc>
        <w:tc>
          <w:tcPr>
            <w:tcW w:w="1" w:type="dxa"/>
          </w:tcPr>
          <w:p w14:paraId="6F6A0BA6" w14:textId="77777777" w:rsidR="00B52125" w:rsidRDefault="00B52125">
            <w:pPr>
              <w:pStyle w:val="EmptyLayoutCell"/>
            </w:pPr>
          </w:p>
        </w:tc>
        <w:tc>
          <w:tcPr>
            <w:tcW w:w="9055" w:type="dxa"/>
          </w:tcPr>
          <w:p w14:paraId="524DE55A" w14:textId="77777777" w:rsidR="00B52125" w:rsidRDefault="00B52125">
            <w:pPr>
              <w:pStyle w:val="EmptyLayoutCell"/>
            </w:pPr>
          </w:p>
        </w:tc>
        <w:tc>
          <w:tcPr>
            <w:tcW w:w="13" w:type="dxa"/>
          </w:tcPr>
          <w:p w14:paraId="116485E4" w14:textId="77777777" w:rsidR="00B52125" w:rsidRDefault="00B52125">
            <w:pPr>
              <w:pStyle w:val="EmptyLayoutCell"/>
            </w:pPr>
          </w:p>
        </w:tc>
      </w:tr>
      <w:tr w:rsidR="000A35F0" w:rsidRPr="000A35F0" w14:paraId="0F715F8B" w14:textId="77777777" w:rsidTr="000A35F0">
        <w:tc>
          <w:tcPr>
            <w:tcW w:w="13" w:type="dxa"/>
          </w:tcPr>
          <w:p w14:paraId="07FD02D9" w14:textId="77777777" w:rsidR="00B52125" w:rsidRPr="000A35F0" w:rsidRDefault="00B52125">
            <w:pPr>
              <w:pStyle w:val="EmptyLayoutCell"/>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B52125" w:rsidRPr="000A35F0" w14:paraId="7A4A4AE4" w14:textId="77777777" w:rsidTr="000A35F0">
              <w:trPr>
                <w:trHeight w:val="720"/>
              </w:trPr>
              <w:tc>
                <w:tcPr>
                  <w:tcW w:w="9624" w:type="dxa"/>
                  <w:tcMar>
                    <w:top w:w="40" w:type="dxa"/>
                    <w:left w:w="40" w:type="dxa"/>
                    <w:bottom w:w="40" w:type="dxa"/>
                    <w:right w:w="40" w:type="dxa"/>
                  </w:tcMar>
                </w:tcPr>
                <w:p w14:paraId="106304D1" w14:textId="77777777" w:rsidR="00B52125" w:rsidRPr="000A35F0" w:rsidRDefault="00B52125">
                  <w:pPr>
                    <w:jc w:val="center"/>
                    <w:rPr>
                      <w:lang w:val="lt-LT"/>
                    </w:rPr>
                  </w:pPr>
                  <w:r w:rsidRPr="000A35F0">
                    <w:rPr>
                      <w:b/>
                      <w:color w:val="000000"/>
                      <w:sz w:val="24"/>
                      <w:lang w:val="lt-LT"/>
                    </w:rPr>
                    <w:t>I SKYRIUS</w:t>
                  </w:r>
                </w:p>
                <w:p w14:paraId="41BC926E" w14:textId="77777777" w:rsidR="00B52125" w:rsidRPr="000A35F0" w:rsidRDefault="00B52125">
                  <w:pPr>
                    <w:jc w:val="center"/>
                    <w:rPr>
                      <w:lang w:val="lt-LT"/>
                    </w:rPr>
                  </w:pPr>
                  <w:r w:rsidRPr="000A35F0">
                    <w:rPr>
                      <w:b/>
                      <w:color w:val="000000"/>
                      <w:sz w:val="24"/>
                      <w:lang w:val="lt-LT"/>
                    </w:rPr>
                    <w:t>PAREIGYBĖS CHARAKTERISTIKA</w:t>
                  </w:r>
                </w:p>
              </w:tc>
            </w:tr>
            <w:tr w:rsidR="00B52125" w:rsidRPr="000A35F0" w14:paraId="0F29B66A" w14:textId="77777777" w:rsidTr="000A35F0">
              <w:trPr>
                <w:trHeight w:val="260"/>
              </w:trPr>
              <w:tc>
                <w:tcPr>
                  <w:tcW w:w="9624" w:type="dxa"/>
                  <w:tcMar>
                    <w:top w:w="40" w:type="dxa"/>
                    <w:left w:w="40" w:type="dxa"/>
                    <w:bottom w:w="40" w:type="dxa"/>
                    <w:right w:w="40" w:type="dxa"/>
                  </w:tcMar>
                </w:tcPr>
                <w:p w14:paraId="0F28113B" w14:textId="77777777" w:rsidR="00B52125" w:rsidRPr="000A35F0" w:rsidRDefault="00B52125">
                  <w:pPr>
                    <w:rPr>
                      <w:lang w:val="lt-LT"/>
                    </w:rPr>
                  </w:pPr>
                  <w:r w:rsidRPr="000A35F0">
                    <w:rPr>
                      <w:color w:val="000000"/>
                      <w:sz w:val="24"/>
                      <w:lang w:val="lt-LT"/>
                    </w:rPr>
                    <w:t>1. Pareigybės lygmuo – IX pareigybės lygmuo.</w:t>
                  </w:r>
                </w:p>
              </w:tc>
            </w:tr>
            <w:tr w:rsidR="00B52125" w:rsidRPr="000A35F0" w14:paraId="30B3B201" w14:textId="77777777" w:rsidTr="000A35F0">
              <w:trPr>
                <w:trHeight w:val="260"/>
              </w:trPr>
              <w:tc>
                <w:tcPr>
                  <w:tcW w:w="9624" w:type="dxa"/>
                  <w:tcMar>
                    <w:top w:w="40" w:type="dxa"/>
                    <w:left w:w="40" w:type="dxa"/>
                    <w:bottom w:w="40" w:type="dxa"/>
                    <w:right w:w="40" w:type="dxa"/>
                  </w:tcMar>
                </w:tcPr>
                <w:p w14:paraId="4E47B9E7" w14:textId="77777777" w:rsidR="00B52125" w:rsidRPr="000A35F0" w:rsidRDefault="00B52125">
                  <w:pPr>
                    <w:rPr>
                      <w:lang w:val="lt-LT"/>
                    </w:rPr>
                  </w:pPr>
                  <w:r w:rsidRPr="000A35F0">
                    <w:rPr>
                      <w:color w:val="000000"/>
                      <w:sz w:val="24"/>
                      <w:lang w:val="lt-LT"/>
                    </w:rPr>
                    <w:t>2. Šias pareigas einantis valstybės tarnautojas tiesiogiai pavaldus skyriaus vedėjui.</w:t>
                  </w:r>
                </w:p>
              </w:tc>
            </w:tr>
          </w:tbl>
          <w:p w14:paraId="78C09718" w14:textId="77777777" w:rsidR="00B52125" w:rsidRPr="000A35F0" w:rsidRDefault="00B52125">
            <w:pPr>
              <w:rPr>
                <w:lang w:val="lt-LT"/>
              </w:rPr>
            </w:pPr>
          </w:p>
        </w:tc>
      </w:tr>
      <w:tr w:rsidR="00B52125" w14:paraId="280D3343" w14:textId="77777777">
        <w:trPr>
          <w:trHeight w:val="120"/>
        </w:trPr>
        <w:tc>
          <w:tcPr>
            <w:tcW w:w="13" w:type="dxa"/>
          </w:tcPr>
          <w:p w14:paraId="0B6B19A9" w14:textId="77777777" w:rsidR="00B52125" w:rsidRDefault="00B52125">
            <w:pPr>
              <w:pStyle w:val="EmptyLayoutCell"/>
            </w:pPr>
          </w:p>
        </w:tc>
        <w:tc>
          <w:tcPr>
            <w:tcW w:w="1" w:type="dxa"/>
          </w:tcPr>
          <w:p w14:paraId="26C42AC8" w14:textId="77777777" w:rsidR="00B52125" w:rsidRDefault="00B52125">
            <w:pPr>
              <w:pStyle w:val="EmptyLayoutCell"/>
            </w:pPr>
          </w:p>
        </w:tc>
        <w:tc>
          <w:tcPr>
            <w:tcW w:w="1" w:type="dxa"/>
          </w:tcPr>
          <w:p w14:paraId="4EAA11F2" w14:textId="77777777" w:rsidR="00B52125" w:rsidRDefault="00B52125">
            <w:pPr>
              <w:pStyle w:val="EmptyLayoutCell"/>
            </w:pPr>
          </w:p>
        </w:tc>
        <w:tc>
          <w:tcPr>
            <w:tcW w:w="9055" w:type="dxa"/>
          </w:tcPr>
          <w:p w14:paraId="6D7F6234" w14:textId="77777777" w:rsidR="00B52125" w:rsidRDefault="00B52125">
            <w:pPr>
              <w:pStyle w:val="EmptyLayoutCell"/>
            </w:pPr>
          </w:p>
        </w:tc>
        <w:tc>
          <w:tcPr>
            <w:tcW w:w="13" w:type="dxa"/>
          </w:tcPr>
          <w:p w14:paraId="4AE7574E" w14:textId="77777777" w:rsidR="00B52125" w:rsidRDefault="00B52125">
            <w:pPr>
              <w:pStyle w:val="EmptyLayoutCell"/>
            </w:pPr>
          </w:p>
        </w:tc>
      </w:tr>
      <w:tr w:rsidR="000A35F0" w:rsidRPr="000A35F0" w14:paraId="59E06C21" w14:textId="77777777" w:rsidTr="000A35F0">
        <w:tc>
          <w:tcPr>
            <w:tcW w:w="13" w:type="dxa"/>
          </w:tcPr>
          <w:p w14:paraId="1D7468B5" w14:textId="77777777" w:rsidR="00B52125" w:rsidRPr="000A35F0" w:rsidRDefault="00B52125">
            <w:pPr>
              <w:pStyle w:val="EmptyLayoutCell"/>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B52125" w:rsidRPr="000A35F0" w14:paraId="6F42ECCE" w14:textId="77777777" w:rsidTr="000A35F0">
              <w:trPr>
                <w:trHeight w:val="600"/>
              </w:trPr>
              <w:tc>
                <w:tcPr>
                  <w:tcW w:w="9624" w:type="dxa"/>
                  <w:tcMar>
                    <w:top w:w="40" w:type="dxa"/>
                    <w:left w:w="40" w:type="dxa"/>
                    <w:bottom w:w="40" w:type="dxa"/>
                    <w:right w:w="40" w:type="dxa"/>
                  </w:tcMar>
                </w:tcPr>
                <w:p w14:paraId="15E1B9A7" w14:textId="77777777" w:rsidR="00B52125" w:rsidRPr="000A35F0" w:rsidRDefault="00B52125">
                  <w:pPr>
                    <w:jc w:val="center"/>
                    <w:rPr>
                      <w:lang w:val="lt-LT"/>
                    </w:rPr>
                  </w:pPr>
                  <w:r w:rsidRPr="000A35F0">
                    <w:rPr>
                      <w:b/>
                      <w:color w:val="000000"/>
                      <w:sz w:val="24"/>
                      <w:lang w:val="lt-LT"/>
                    </w:rPr>
                    <w:t>II SKYRIUS</w:t>
                  </w:r>
                </w:p>
                <w:p w14:paraId="0F9C039A" w14:textId="77777777" w:rsidR="00B52125" w:rsidRPr="000A35F0" w:rsidRDefault="00B52125">
                  <w:pPr>
                    <w:jc w:val="center"/>
                    <w:rPr>
                      <w:lang w:val="lt-LT"/>
                    </w:rPr>
                  </w:pPr>
                  <w:r w:rsidRPr="000A35F0">
                    <w:rPr>
                      <w:b/>
                      <w:color w:val="000000"/>
                      <w:sz w:val="24"/>
                      <w:lang w:val="lt-LT"/>
                    </w:rPr>
                    <w:t>VEIKLOS SRITIS</w:t>
                  </w:r>
                  <w:r w:rsidRPr="000A35F0">
                    <w:rPr>
                      <w:color w:val="FFFFFF"/>
                      <w:sz w:val="24"/>
                      <w:lang w:val="lt-LT"/>
                    </w:rPr>
                    <w:t>0</w:t>
                  </w:r>
                </w:p>
              </w:tc>
            </w:tr>
            <w:tr w:rsidR="00B52125" w:rsidRPr="000A35F0" w14:paraId="52EE56D4" w14:textId="77777777" w:rsidTr="000A35F0">
              <w:trPr>
                <w:trHeight w:val="260"/>
              </w:trPr>
              <w:tc>
                <w:tcPr>
                  <w:tcW w:w="9624" w:type="dxa"/>
                  <w:tcMar>
                    <w:top w:w="40" w:type="dxa"/>
                    <w:left w:w="40" w:type="dxa"/>
                    <w:bottom w:w="40" w:type="dxa"/>
                    <w:right w:w="40" w:type="dxa"/>
                  </w:tcMar>
                </w:tcPr>
                <w:p w14:paraId="75838E13" w14:textId="77777777" w:rsidR="00B52125" w:rsidRPr="000A35F0" w:rsidRDefault="00B52125">
                  <w:pPr>
                    <w:rPr>
                      <w:lang w:val="lt-LT"/>
                    </w:rPr>
                  </w:pPr>
                  <w:r w:rsidRPr="000A35F0">
                    <w:rPr>
                      <w:color w:val="000000"/>
                      <w:sz w:val="24"/>
                      <w:lang w:val="lt-LT"/>
                    </w:rPr>
                    <w:t>3. Pagrindinė veiklos sritis:</w:t>
                  </w:r>
                  <w:r w:rsidRPr="000A35F0">
                    <w:rPr>
                      <w:color w:val="FFFFFF"/>
                      <w:sz w:val="24"/>
                      <w:lang w:val="lt-LT"/>
                    </w:rPr>
                    <w:t>0</w:t>
                  </w:r>
                </w:p>
              </w:tc>
            </w:tr>
            <w:tr w:rsidR="00B52125" w:rsidRPr="000A35F0" w14:paraId="5C4C9D63" w14:textId="77777777" w:rsidTr="000A35F0">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9"/>
                  </w:tblGrid>
                  <w:tr w:rsidR="00B52125" w:rsidRPr="000A35F0" w14:paraId="561A935E" w14:textId="77777777" w:rsidTr="000A35F0">
                    <w:trPr>
                      <w:trHeight w:val="260"/>
                    </w:trPr>
                    <w:tc>
                      <w:tcPr>
                        <w:tcW w:w="9624" w:type="dxa"/>
                        <w:tcMar>
                          <w:top w:w="40" w:type="dxa"/>
                          <w:left w:w="40" w:type="dxa"/>
                          <w:bottom w:w="40" w:type="dxa"/>
                          <w:right w:w="40" w:type="dxa"/>
                        </w:tcMar>
                      </w:tcPr>
                      <w:p w14:paraId="1C85DA76" w14:textId="77777777" w:rsidR="00B52125" w:rsidRPr="000A35F0" w:rsidRDefault="00B52125">
                        <w:pPr>
                          <w:rPr>
                            <w:lang w:val="lt-LT"/>
                          </w:rPr>
                        </w:pPr>
                        <w:r w:rsidRPr="000A35F0">
                          <w:rPr>
                            <w:color w:val="000000"/>
                            <w:sz w:val="24"/>
                            <w:lang w:val="lt-LT"/>
                          </w:rPr>
                          <w:t>3.1. teisė.</w:t>
                        </w:r>
                      </w:p>
                    </w:tc>
                  </w:tr>
                </w:tbl>
                <w:p w14:paraId="54946752" w14:textId="77777777" w:rsidR="00B52125" w:rsidRPr="000A35F0" w:rsidRDefault="00B52125">
                  <w:pPr>
                    <w:rPr>
                      <w:lang w:val="lt-LT"/>
                    </w:rPr>
                  </w:pPr>
                </w:p>
              </w:tc>
            </w:tr>
            <w:tr w:rsidR="00B52125" w:rsidRPr="000A35F0" w14:paraId="3E8BE2BF" w14:textId="77777777" w:rsidTr="000A35F0">
              <w:trPr>
                <w:trHeight w:val="260"/>
              </w:trPr>
              <w:tc>
                <w:tcPr>
                  <w:tcW w:w="9624" w:type="dxa"/>
                  <w:tcMar>
                    <w:top w:w="40" w:type="dxa"/>
                    <w:left w:w="40" w:type="dxa"/>
                    <w:bottom w:w="40" w:type="dxa"/>
                    <w:right w:w="40" w:type="dxa"/>
                  </w:tcMar>
                </w:tcPr>
                <w:p w14:paraId="023ECEB0" w14:textId="77777777" w:rsidR="00B52125" w:rsidRPr="000A35F0" w:rsidRDefault="00B52125">
                  <w:pPr>
                    <w:rPr>
                      <w:lang w:val="lt-LT"/>
                    </w:rPr>
                  </w:pPr>
                  <w:r w:rsidRPr="000A35F0">
                    <w:rPr>
                      <w:color w:val="000000"/>
                      <w:sz w:val="24"/>
                      <w:lang w:val="lt-LT"/>
                    </w:rPr>
                    <w:t>4. Papildoma (-os) veiklos sritis (-ys):</w:t>
                  </w:r>
                  <w:r w:rsidRPr="000A35F0">
                    <w:rPr>
                      <w:color w:val="FFFFFF"/>
                      <w:sz w:val="24"/>
                      <w:lang w:val="lt-LT"/>
                    </w:rPr>
                    <w:t>0</w:t>
                  </w:r>
                </w:p>
              </w:tc>
            </w:tr>
            <w:tr w:rsidR="00B52125" w:rsidRPr="000A35F0" w14:paraId="3E3DA0D5" w14:textId="77777777" w:rsidTr="000A35F0">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9"/>
                  </w:tblGrid>
                  <w:tr w:rsidR="00B52125" w:rsidRPr="000A35F0" w14:paraId="1E9D59D6" w14:textId="77777777" w:rsidTr="000A35F0">
                    <w:trPr>
                      <w:trHeight w:val="260"/>
                    </w:trPr>
                    <w:tc>
                      <w:tcPr>
                        <w:tcW w:w="9624" w:type="dxa"/>
                        <w:tcMar>
                          <w:top w:w="40" w:type="dxa"/>
                          <w:left w:w="40" w:type="dxa"/>
                          <w:bottom w:w="40" w:type="dxa"/>
                          <w:right w:w="40" w:type="dxa"/>
                        </w:tcMar>
                      </w:tcPr>
                      <w:p w14:paraId="178684B2" w14:textId="77777777" w:rsidR="00B52125" w:rsidRPr="000A35F0" w:rsidRDefault="00B52125">
                        <w:pPr>
                          <w:rPr>
                            <w:lang w:val="lt-LT"/>
                          </w:rPr>
                        </w:pPr>
                        <w:r w:rsidRPr="000A35F0">
                          <w:rPr>
                            <w:color w:val="000000"/>
                            <w:sz w:val="24"/>
                            <w:lang w:val="lt-LT"/>
                          </w:rPr>
                          <w:t>4.1. administracinių paslaugų teikimas.</w:t>
                        </w:r>
                      </w:p>
                    </w:tc>
                  </w:tr>
                </w:tbl>
                <w:p w14:paraId="158C30ED" w14:textId="77777777" w:rsidR="00B52125" w:rsidRPr="000A35F0" w:rsidRDefault="00B52125">
                  <w:pPr>
                    <w:rPr>
                      <w:lang w:val="lt-LT"/>
                    </w:rPr>
                  </w:pPr>
                </w:p>
              </w:tc>
            </w:tr>
          </w:tbl>
          <w:p w14:paraId="5D4FCFB6" w14:textId="77777777" w:rsidR="00B52125" w:rsidRPr="000A35F0" w:rsidRDefault="00B52125">
            <w:pPr>
              <w:rPr>
                <w:lang w:val="lt-LT"/>
              </w:rPr>
            </w:pPr>
          </w:p>
        </w:tc>
      </w:tr>
      <w:tr w:rsidR="00B52125" w14:paraId="16A76612" w14:textId="77777777">
        <w:trPr>
          <w:trHeight w:val="126"/>
        </w:trPr>
        <w:tc>
          <w:tcPr>
            <w:tcW w:w="13" w:type="dxa"/>
          </w:tcPr>
          <w:p w14:paraId="11A1273A" w14:textId="77777777" w:rsidR="00B52125" w:rsidRDefault="00B52125">
            <w:pPr>
              <w:pStyle w:val="EmptyLayoutCell"/>
            </w:pPr>
          </w:p>
        </w:tc>
        <w:tc>
          <w:tcPr>
            <w:tcW w:w="1" w:type="dxa"/>
          </w:tcPr>
          <w:p w14:paraId="6E6A8B7F" w14:textId="77777777" w:rsidR="00B52125" w:rsidRDefault="00B52125">
            <w:pPr>
              <w:pStyle w:val="EmptyLayoutCell"/>
            </w:pPr>
          </w:p>
        </w:tc>
        <w:tc>
          <w:tcPr>
            <w:tcW w:w="1" w:type="dxa"/>
          </w:tcPr>
          <w:p w14:paraId="08768685" w14:textId="77777777" w:rsidR="00B52125" w:rsidRDefault="00B52125">
            <w:pPr>
              <w:pStyle w:val="EmptyLayoutCell"/>
            </w:pPr>
          </w:p>
        </w:tc>
        <w:tc>
          <w:tcPr>
            <w:tcW w:w="9055" w:type="dxa"/>
          </w:tcPr>
          <w:p w14:paraId="461347B3" w14:textId="77777777" w:rsidR="00B52125" w:rsidRDefault="00B52125">
            <w:pPr>
              <w:pStyle w:val="EmptyLayoutCell"/>
            </w:pPr>
          </w:p>
        </w:tc>
        <w:tc>
          <w:tcPr>
            <w:tcW w:w="13" w:type="dxa"/>
          </w:tcPr>
          <w:p w14:paraId="6CB27E62" w14:textId="77777777" w:rsidR="00B52125" w:rsidRDefault="00B52125">
            <w:pPr>
              <w:pStyle w:val="EmptyLayoutCell"/>
            </w:pPr>
          </w:p>
        </w:tc>
      </w:tr>
      <w:tr w:rsidR="000A35F0" w:rsidRPr="000A35F0" w14:paraId="1C155F6A" w14:textId="77777777" w:rsidTr="000A35F0">
        <w:tc>
          <w:tcPr>
            <w:tcW w:w="13" w:type="dxa"/>
          </w:tcPr>
          <w:p w14:paraId="2F038CBE" w14:textId="77777777" w:rsidR="00B52125" w:rsidRPr="000A35F0" w:rsidRDefault="00B52125">
            <w:pPr>
              <w:pStyle w:val="EmptyLayoutCell"/>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B52125" w:rsidRPr="000A35F0" w14:paraId="038D0298" w14:textId="77777777" w:rsidTr="000A35F0">
              <w:trPr>
                <w:trHeight w:val="600"/>
              </w:trPr>
              <w:tc>
                <w:tcPr>
                  <w:tcW w:w="9624" w:type="dxa"/>
                  <w:tcMar>
                    <w:top w:w="40" w:type="dxa"/>
                    <w:left w:w="40" w:type="dxa"/>
                    <w:bottom w:w="40" w:type="dxa"/>
                    <w:right w:w="40" w:type="dxa"/>
                  </w:tcMar>
                </w:tcPr>
                <w:p w14:paraId="363B2473" w14:textId="77777777" w:rsidR="00B52125" w:rsidRPr="000A35F0" w:rsidRDefault="00B52125">
                  <w:pPr>
                    <w:jc w:val="center"/>
                    <w:rPr>
                      <w:lang w:val="lt-LT"/>
                    </w:rPr>
                  </w:pPr>
                  <w:r w:rsidRPr="000A35F0">
                    <w:rPr>
                      <w:b/>
                      <w:color w:val="000000"/>
                      <w:sz w:val="24"/>
                      <w:lang w:val="lt-LT"/>
                    </w:rPr>
                    <w:t>III SKYRIUS</w:t>
                  </w:r>
                </w:p>
                <w:p w14:paraId="15F217F0" w14:textId="77777777" w:rsidR="00B52125" w:rsidRPr="000A35F0" w:rsidRDefault="00B52125">
                  <w:pPr>
                    <w:jc w:val="center"/>
                    <w:rPr>
                      <w:lang w:val="lt-LT"/>
                    </w:rPr>
                  </w:pPr>
                  <w:r w:rsidRPr="000A35F0">
                    <w:rPr>
                      <w:b/>
                      <w:color w:val="000000"/>
                      <w:sz w:val="24"/>
                      <w:lang w:val="lt-LT"/>
                    </w:rPr>
                    <w:t>PAREIGYBĖS SPECIALIZACIJA</w:t>
                  </w:r>
                  <w:r w:rsidRPr="000A35F0">
                    <w:rPr>
                      <w:color w:val="FFFFFF"/>
                      <w:sz w:val="24"/>
                      <w:lang w:val="lt-LT"/>
                    </w:rPr>
                    <w:t>0</w:t>
                  </w:r>
                </w:p>
              </w:tc>
            </w:tr>
            <w:tr w:rsidR="00B52125" w:rsidRPr="000A35F0" w14:paraId="1F4B8BD6" w14:textId="77777777" w:rsidTr="000A35F0">
              <w:trPr>
                <w:trHeight w:val="260"/>
              </w:trPr>
              <w:tc>
                <w:tcPr>
                  <w:tcW w:w="9624" w:type="dxa"/>
                  <w:tcMar>
                    <w:top w:w="40" w:type="dxa"/>
                    <w:left w:w="40" w:type="dxa"/>
                    <w:bottom w:w="40" w:type="dxa"/>
                    <w:right w:w="40" w:type="dxa"/>
                  </w:tcMar>
                </w:tcPr>
                <w:p w14:paraId="53A941BB" w14:textId="77777777" w:rsidR="00B52125" w:rsidRPr="000A35F0" w:rsidRDefault="00B52125">
                  <w:pPr>
                    <w:rPr>
                      <w:lang w:val="lt-LT"/>
                    </w:rPr>
                  </w:pPr>
                  <w:r w:rsidRPr="000A35F0">
                    <w:rPr>
                      <w:color w:val="000000"/>
                      <w:sz w:val="24"/>
                      <w:lang w:val="lt-LT"/>
                    </w:rPr>
                    <w:t>5. Pagrindinės veiklos srities specializacija:</w:t>
                  </w:r>
                  <w:r w:rsidRPr="000A35F0">
                    <w:rPr>
                      <w:color w:val="FFFFFF"/>
                      <w:sz w:val="24"/>
                      <w:lang w:val="lt-LT"/>
                    </w:rPr>
                    <w:t>0</w:t>
                  </w:r>
                </w:p>
              </w:tc>
            </w:tr>
            <w:tr w:rsidR="00B52125" w:rsidRPr="000A35F0" w14:paraId="4C31EF84" w14:textId="77777777" w:rsidTr="000A35F0">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9"/>
                  </w:tblGrid>
                  <w:tr w:rsidR="00B52125" w:rsidRPr="000A35F0" w14:paraId="2E3AD65C" w14:textId="77777777" w:rsidTr="000A35F0">
                    <w:trPr>
                      <w:trHeight w:val="260"/>
                    </w:trPr>
                    <w:tc>
                      <w:tcPr>
                        <w:tcW w:w="9624" w:type="dxa"/>
                        <w:tcMar>
                          <w:top w:w="40" w:type="dxa"/>
                          <w:left w:w="40" w:type="dxa"/>
                          <w:bottom w:w="40" w:type="dxa"/>
                          <w:right w:w="40" w:type="dxa"/>
                        </w:tcMar>
                      </w:tcPr>
                      <w:p w14:paraId="30404F9C" w14:textId="77777777" w:rsidR="00B52125" w:rsidRPr="000A35F0" w:rsidRDefault="00B52125">
                        <w:pPr>
                          <w:rPr>
                            <w:lang w:val="lt-LT"/>
                          </w:rPr>
                        </w:pPr>
                        <w:r w:rsidRPr="000A35F0">
                          <w:rPr>
                            <w:color w:val="000000"/>
                            <w:sz w:val="24"/>
                            <w:lang w:val="lt-LT"/>
                          </w:rPr>
                          <w:t>5.1. Sprendimų priėmimas ir įgyvendinimas.</w:t>
                        </w:r>
                      </w:p>
                    </w:tc>
                  </w:tr>
                </w:tbl>
                <w:p w14:paraId="223E543A" w14:textId="77777777" w:rsidR="00B52125" w:rsidRPr="000A35F0" w:rsidRDefault="00B52125">
                  <w:pPr>
                    <w:rPr>
                      <w:lang w:val="lt-LT"/>
                    </w:rPr>
                  </w:pPr>
                </w:p>
              </w:tc>
            </w:tr>
            <w:tr w:rsidR="00B52125" w:rsidRPr="000A35F0" w14:paraId="4DBBF6A0" w14:textId="77777777" w:rsidTr="000A35F0">
              <w:trPr>
                <w:trHeight w:val="260"/>
              </w:trPr>
              <w:tc>
                <w:tcPr>
                  <w:tcW w:w="9624" w:type="dxa"/>
                  <w:tcMar>
                    <w:top w:w="40" w:type="dxa"/>
                    <w:left w:w="40" w:type="dxa"/>
                    <w:bottom w:w="40" w:type="dxa"/>
                    <w:right w:w="40" w:type="dxa"/>
                  </w:tcMar>
                </w:tcPr>
                <w:p w14:paraId="32BE6881" w14:textId="77777777" w:rsidR="00B52125" w:rsidRPr="000A35F0" w:rsidRDefault="00B52125">
                  <w:pPr>
                    <w:rPr>
                      <w:lang w:val="lt-LT"/>
                    </w:rPr>
                  </w:pPr>
                  <w:r w:rsidRPr="000A35F0">
                    <w:rPr>
                      <w:color w:val="000000"/>
                      <w:sz w:val="24"/>
                      <w:lang w:val="lt-LT"/>
                    </w:rPr>
                    <w:t>6. Papildomos (-ų) veiklos srities (-čių) specializacija:</w:t>
                  </w:r>
                  <w:r w:rsidRPr="000A35F0">
                    <w:rPr>
                      <w:color w:val="FFFFFF"/>
                      <w:sz w:val="24"/>
                      <w:lang w:val="lt-LT"/>
                    </w:rPr>
                    <w:t>0</w:t>
                  </w:r>
                </w:p>
              </w:tc>
            </w:tr>
            <w:tr w:rsidR="00B52125" w:rsidRPr="000A35F0" w14:paraId="40EA4C48" w14:textId="77777777" w:rsidTr="000A35F0">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9"/>
                  </w:tblGrid>
                  <w:tr w:rsidR="00B52125" w:rsidRPr="000A35F0" w14:paraId="4991BA50" w14:textId="77777777" w:rsidTr="000A35F0">
                    <w:trPr>
                      <w:trHeight w:val="260"/>
                    </w:trPr>
                    <w:tc>
                      <w:tcPr>
                        <w:tcW w:w="9624" w:type="dxa"/>
                        <w:tcMar>
                          <w:top w:w="40" w:type="dxa"/>
                          <w:left w:w="40" w:type="dxa"/>
                          <w:bottom w:w="40" w:type="dxa"/>
                          <w:right w:w="40" w:type="dxa"/>
                        </w:tcMar>
                      </w:tcPr>
                      <w:p w14:paraId="3EF14931" w14:textId="77777777" w:rsidR="00B52125" w:rsidRPr="000A35F0" w:rsidRDefault="00B52125">
                        <w:pPr>
                          <w:rPr>
                            <w:lang w:val="lt-LT"/>
                          </w:rPr>
                        </w:pPr>
                        <w:r w:rsidRPr="000A35F0">
                          <w:rPr>
                            <w:color w:val="000000"/>
                            <w:sz w:val="24"/>
                            <w:lang w:val="lt-LT"/>
                          </w:rPr>
                          <w:t>6.1. Paslaugų teikimas gyventojams.</w:t>
                        </w:r>
                      </w:p>
                    </w:tc>
                  </w:tr>
                </w:tbl>
                <w:p w14:paraId="76A55CE9" w14:textId="77777777" w:rsidR="00B52125" w:rsidRPr="000A35F0" w:rsidRDefault="00B52125">
                  <w:pPr>
                    <w:rPr>
                      <w:lang w:val="lt-LT"/>
                    </w:rPr>
                  </w:pPr>
                </w:p>
              </w:tc>
            </w:tr>
          </w:tbl>
          <w:p w14:paraId="777D46E3" w14:textId="77777777" w:rsidR="00B52125" w:rsidRPr="000A35F0" w:rsidRDefault="00B52125">
            <w:pPr>
              <w:rPr>
                <w:lang w:val="lt-LT"/>
              </w:rPr>
            </w:pPr>
          </w:p>
        </w:tc>
      </w:tr>
      <w:tr w:rsidR="00B52125" w14:paraId="357D6978" w14:textId="77777777">
        <w:trPr>
          <w:trHeight w:val="100"/>
        </w:trPr>
        <w:tc>
          <w:tcPr>
            <w:tcW w:w="13" w:type="dxa"/>
          </w:tcPr>
          <w:p w14:paraId="7AFA1D2D" w14:textId="77777777" w:rsidR="00B52125" w:rsidRDefault="00B52125">
            <w:pPr>
              <w:pStyle w:val="EmptyLayoutCell"/>
            </w:pPr>
          </w:p>
        </w:tc>
        <w:tc>
          <w:tcPr>
            <w:tcW w:w="1" w:type="dxa"/>
          </w:tcPr>
          <w:p w14:paraId="683E45F9" w14:textId="77777777" w:rsidR="00B52125" w:rsidRDefault="00B52125">
            <w:pPr>
              <w:pStyle w:val="EmptyLayoutCell"/>
            </w:pPr>
          </w:p>
        </w:tc>
        <w:tc>
          <w:tcPr>
            <w:tcW w:w="1" w:type="dxa"/>
          </w:tcPr>
          <w:p w14:paraId="380F60C3" w14:textId="77777777" w:rsidR="00B52125" w:rsidRDefault="00B52125">
            <w:pPr>
              <w:pStyle w:val="EmptyLayoutCell"/>
            </w:pPr>
          </w:p>
        </w:tc>
        <w:tc>
          <w:tcPr>
            <w:tcW w:w="9055" w:type="dxa"/>
          </w:tcPr>
          <w:p w14:paraId="40FFE39E" w14:textId="77777777" w:rsidR="00B52125" w:rsidRDefault="00B52125">
            <w:pPr>
              <w:pStyle w:val="EmptyLayoutCell"/>
            </w:pPr>
          </w:p>
        </w:tc>
        <w:tc>
          <w:tcPr>
            <w:tcW w:w="13" w:type="dxa"/>
          </w:tcPr>
          <w:p w14:paraId="33CC08E1" w14:textId="77777777" w:rsidR="00B52125" w:rsidRDefault="00B52125">
            <w:pPr>
              <w:pStyle w:val="EmptyLayoutCell"/>
            </w:pPr>
          </w:p>
        </w:tc>
      </w:tr>
      <w:tr w:rsidR="000A35F0" w14:paraId="6CE1E85B" w14:textId="77777777" w:rsidTr="000A35F0">
        <w:tc>
          <w:tcPr>
            <w:tcW w:w="13" w:type="dxa"/>
          </w:tcPr>
          <w:p w14:paraId="2743F03F" w14:textId="77777777" w:rsidR="00B52125" w:rsidRDefault="00B52125">
            <w:pPr>
              <w:pStyle w:val="EmptyLayoutCell"/>
            </w:pPr>
          </w:p>
        </w:tc>
        <w:tc>
          <w:tcPr>
            <w:tcW w:w="1" w:type="dxa"/>
          </w:tcPr>
          <w:p w14:paraId="74645795" w14:textId="77777777" w:rsidR="00B52125" w:rsidRDefault="00B52125">
            <w:pPr>
              <w:pStyle w:val="EmptyLayoutCell"/>
            </w:pPr>
          </w:p>
        </w:tc>
        <w:tc>
          <w:tcPr>
            <w:tcW w:w="9069" w:type="dxa"/>
            <w:gridSpan w:val="3"/>
          </w:tcPr>
          <w:tbl>
            <w:tblPr>
              <w:tblW w:w="0" w:type="auto"/>
              <w:tblCellMar>
                <w:left w:w="0" w:type="dxa"/>
                <w:right w:w="0" w:type="dxa"/>
              </w:tblCellMar>
              <w:tblLook w:val="0000" w:firstRow="0" w:lastRow="0" w:firstColumn="0" w:lastColumn="0" w:noHBand="0" w:noVBand="0"/>
            </w:tblPr>
            <w:tblGrid>
              <w:gridCol w:w="9070"/>
            </w:tblGrid>
            <w:tr w:rsidR="00B52125" w14:paraId="7086E201" w14:textId="77777777">
              <w:trPr>
                <w:trHeight w:val="600"/>
              </w:trPr>
              <w:tc>
                <w:tcPr>
                  <w:tcW w:w="9070" w:type="dxa"/>
                  <w:tcMar>
                    <w:top w:w="40" w:type="dxa"/>
                    <w:left w:w="40" w:type="dxa"/>
                    <w:bottom w:w="40" w:type="dxa"/>
                    <w:right w:w="40" w:type="dxa"/>
                  </w:tcMar>
                </w:tcPr>
                <w:p w14:paraId="4880DFE5" w14:textId="77777777" w:rsidR="00B52125" w:rsidRDefault="00B52125">
                  <w:pPr>
                    <w:jc w:val="center"/>
                  </w:pPr>
                  <w:r>
                    <w:rPr>
                      <w:b/>
                      <w:color w:val="000000"/>
                      <w:sz w:val="24"/>
                    </w:rPr>
                    <w:t>IV SKYRIUS</w:t>
                  </w:r>
                </w:p>
                <w:p w14:paraId="131A3C45" w14:textId="77777777" w:rsidR="00B52125" w:rsidRDefault="00B52125">
                  <w:pPr>
                    <w:jc w:val="center"/>
                  </w:pPr>
                  <w:r>
                    <w:rPr>
                      <w:b/>
                      <w:color w:val="000000"/>
                      <w:sz w:val="24"/>
                    </w:rPr>
                    <w:t>FUNKCIJOS</w:t>
                  </w:r>
                </w:p>
              </w:tc>
            </w:tr>
          </w:tbl>
          <w:p w14:paraId="01993063" w14:textId="77777777" w:rsidR="00B52125" w:rsidRDefault="00B52125"/>
        </w:tc>
      </w:tr>
      <w:tr w:rsidR="00B52125" w14:paraId="6A8E7FC2" w14:textId="77777777">
        <w:trPr>
          <w:trHeight w:val="39"/>
        </w:trPr>
        <w:tc>
          <w:tcPr>
            <w:tcW w:w="13" w:type="dxa"/>
          </w:tcPr>
          <w:p w14:paraId="319BD336" w14:textId="77777777" w:rsidR="00B52125" w:rsidRDefault="00B52125">
            <w:pPr>
              <w:pStyle w:val="EmptyLayoutCell"/>
            </w:pPr>
          </w:p>
        </w:tc>
        <w:tc>
          <w:tcPr>
            <w:tcW w:w="1" w:type="dxa"/>
          </w:tcPr>
          <w:p w14:paraId="42029010" w14:textId="77777777" w:rsidR="00B52125" w:rsidRDefault="00B52125">
            <w:pPr>
              <w:pStyle w:val="EmptyLayoutCell"/>
            </w:pPr>
          </w:p>
        </w:tc>
        <w:tc>
          <w:tcPr>
            <w:tcW w:w="1" w:type="dxa"/>
          </w:tcPr>
          <w:p w14:paraId="775DA0A8" w14:textId="77777777" w:rsidR="00B52125" w:rsidRDefault="00B52125">
            <w:pPr>
              <w:pStyle w:val="EmptyLayoutCell"/>
            </w:pPr>
          </w:p>
        </w:tc>
        <w:tc>
          <w:tcPr>
            <w:tcW w:w="9055" w:type="dxa"/>
          </w:tcPr>
          <w:p w14:paraId="5DE94DFB" w14:textId="77777777" w:rsidR="00B52125" w:rsidRDefault="00B52125">
            <w:pPr>
              <w:pStyle w:val="EmptyLayoutCell"/>
            </w:pPr>
          </w:p>
        </w:tc>
        <w:tc>
          <w:tcPr>
            <w:tcW w:w="13" w:type="dxa"/>
          </w:tcPr>
          <w:p w14:paraId="5A618740" w14:textId="77777777" w:rsidR="00B52125" w:rsidRDefault="00B52125">
            <w:pPr>
              <w:pStyle w:val="EmptyLayoutCell"/>
            </w:pPr>
          </w:p>
        </w:tc>
      </w:tr>
      <w:tr w:rsidR="000A35F0" w:rsidRPr="000A35F0" w14:paraId="140364ED" w14:textId="77777777" w:rsidTr="000A35F0">
        <w:tc>
          <w:tcPr>
            <w:tcW w:w="13" w:type="dxa"/>
          </w:tcPr>
          <w:p w14:paraId="77C829B0" w14:textId="77777777" w:rsidR="00B52125" w:rsidRPr="000A35F0" w:rsidRDefault="00B52125" w:rsidP="000A35F0">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B52125" w:rsidRPr="000A35F0" w14:paraId="3877FA23" w14:textId="77777777" w:rsidTr="000A35F0">
              <w:trPr>
                <w:trHeight w:val="260"/>
              </w:trPr>
              <w:tc>
                <w:tcPr>
                  <w:tcW w:w="9624" w:type="dxa"/>
                  <w:tcMar>
                    <w:top w:w="40" w:type="dxa"/>
                    <w:left w:w="40" w:type="dxa"/>
                    <w:bottom w:w="40" w:type="dxa"/>
                    <w:right w:w="40" w:type="dxa"/>
                  </w:tcMar>
                </w:tcPr>
                <w:p w14:paraId="54F43A93" w14:textId="77777777" w:rsidR="00B52125" w:rsidRPr="000A35F0" w:rsidRDefault="00B52125" w:rsidP="000A35F0">
                  <w:pPr>
                    <w:jc w:val="both"/>
                    <w:rPr>
                      <w:lang w:val="lt-LT"/>
                    </w:rPr>
                  </w:pPr>
                  <w:r w:rsidRPr="000A35F0">
                    <w:rPr>
                      <w:color w:val="000000"/>
                      <w:sz w:val="24"/>
                      <w:lang w:val="lt-LT"/>
                    </w:rPr>
                    <w:t>7. Konsultuoja priskirtos srities klausimais.</w:t>
                  </w:r>
                </w:p>
              </w:tc>
            </w:tr>
            <w:tr w:rsidR="00B52125" w:rsidRPr="000A35F0" w14:paraId="0D275C7F" w14:textId="77777777" w:rsidTr="000A35F0">
              <w:trPr>
                <w:trHeight w:val="260"/>
              </w:trPr>
              <w:tc>
                <w:tcPr>
                  <w:tcW w:w="9624" w:type="dxa"/>
                  <w:tcMar>
                    <w:top w:w="40" w:type="dxa"/>
                    <w:left w:w="40" w:type="dxa"/>
                    <w:bottom w:w="40" w:type="dxa"/>
                    <w:right w:w="40" w:type="dxa"/>
                  </w:tcMar>
                </w:tcPr>
                <w:p w14:paraId="6DC3D74B" w14:textId="77777777" w:rsidR="00B52125" w:rsidRPr="000A35F0" w:rsidRDefault="00B52125" w:rsidP="000A35F0">
                  <w:pPr>
                    <w:jc w:val="both"/>
                    <w:rPr>
                      <w:lang w:val="lt-LT"/>
                    </w:rPr>
                  </w:pPr>
                  <w:r w:rsidRPr="000A35F0">
                    <w:rPr>
                      <w:color w:val="000000"/>
                      <w:sz w:val="24"/>
                      <w:lang w:val="lt-LT"/>
                    </w:rPr>
                    <w:t>8. Apdoroja su teisės klausimais susijusią informaciją arba prireikus koordinuoja su teisės klausimais susijusios informacijos apdorojimą.</w:t>
                  </w:r>
                </w:p>
              </w:tc>
            </w:tr>
            <w:tr w:rsidR="00B52125" w:rsidRPr="000A35F0" w14:paraId="35B01C22" w14:textId="77777777" w:rsidTr="000A35F0">
              <w:trPr>
                <w:trHeight w:val="260"/>
              </w:trPr>
              <w:tc>
                <w:tcPr>
                  <w:tcW w:w="9624" w:type="dxa"/>
                  <w:tcMar>
                    <w:top w:w="40" w:type="dxa"/>
                    <w:left w:w="40" w:type="dxa"/>
                    <w:bottom w:w="40" w:type="dxa"/>
                    <w:right w:w="40" w:type="dxa"/>
                  </w:tcMar>
                </w:tcPr>
                <w:p w14:paraId="3A143E8B" w14:textId="77777777" w:rsidR="00B52125" w:rsidRPr="000A35F0" w:rsidRDefault="00B52125" w:rsidP="000A35F0">
                  <w:pPr>
                    <w:jc w:val="both"/>
                    <w:rPr>
                      <w:lang w:val="lt-LT"/>
                    </w:rPr>
                  </w:pPr>
                  <w:r w:rsidRPr="000A35F0">
                    <w:rPr>
                      <w:color w:val="000000"/>
                      <w:sz w:val="24"/>
                      <w:lang w:val="lt-LT"/>
                    </w:rPr>
                    <w:t>9. Atlieka teisės aktų ir kitų su teisės klausimais susijusių dokumentų nuostatų įgyvendinimo stebėseną, analizę ir vertinimą arba prireikus koordinuoja teisės aktų ir kitų su teisės klausimais susijusių dokumentų nuostatų įgyvendinimo stebėseną, analizę ir vertinimą.</w:t>
                  </w:r>
                </w:p>
              </w:tc>
            </w:tr>
            <w:tr w:rsidR="00B52125" w:rsidRPr="000A35F0" w14:paraId="2B2387B7" w14:textId="77777777" w:rsidTr="000A35F0">
              <w:trPr>
                <w:trHeight w:val="260"/>
              </w:trPr>
              <w:tc>
                <w:tcPr>
                  <w:tcW w:w="9624" w:type="dxa"/>
                  <w:tcMar>
                    <w:top w:w="40" w:type="dxa"/>
                    <w:left w:w="40" w:type="dxa"/>
                    <w:bottom w:w="40" w:type="dxa"/>
                    <w:right w:w="40" w:type="dxa"/>
                  </w:tcMar>
                </w:tcPr>
                <w:p w14:paraId="403422B0" w14:textId="77777777" w:rsidR="00B52125" w:rsidRPr="000A35F0" w:rsidRDefault="00B52125" w:rsidP="000A35F0">
                  <w:pPr>
                    <w:jc w:val="both"/>
                    <w:rPr>
                      <w:lang w:val="lt-LT"/>
                    </w:rPr>
                  </w:pPr>
                  <w:r w:rsidRPr="000A35F0">
                    <w:rPr>
                      <w:color w:val="000000"/>
                      <w:sz w:val="24"/>
                      <w:lang w:val="lt-LT"/>
                    </w:rPr>
                    <w:t>10. Nagrinėja skundus ir kitus dokumentus sudėtingais klausimais dėl teisinių veiklų vykdymo arba prireikus koordinuoja skundų ir kitų dokumentų sudėtingais klausimais dėl teisinių veiklų vykdymo nagrinėjimą, rengia atsakymus arba prireikus koordinuoja atsakymų rengimą.</w:t>
                  </w:r>
                </w:p>
              </w:tc>
            </w:tr>
            <w:tr w:rsidR="00B52125" w:rsidRPr="000A35F0" w14:paraId="430DE6B9" w14:textId="77777777" w:rsidTr="000A35F0">
              <w:trPr>
                <w:trHeight w:val="260"/>
              </w:trPr>
              <w:tc>
                <w:tcPr>
                  <w:tcW w:w="9624" w:type="dxa"/>
                  <w:tcMar>
                    <w:top w:w="40" w:type="dxa"/>
                    <w:left w:w="40" w:type="dxa"/>
                    <w:bottom w:w="40" w:type="dxa"/>
                    <w:right w:w="40" w:type="dxa"/>
                  </w:tcMar>
                </w:tcPr>
                <w:p w14:paraId="0D1A3FCA" w14:textId="77777777" w:rsidR="00B52125" w:rsidRPr="000A35F0" w:rsidRDefault="00B52125" w:rsidP="000A35F0">
                  <w:pPr>
                    <w:jc w:val="both"/>
                    <w:rPr>
                      <w:lang w:val="lt-LT"/>
                    </w:rPr>
                  </w:pPr>
                  <w:r w:rsidRPr="000A35F0">
                    <w:rPr>
                      <w:color w:val="000000"/>
                      <w:sz w:val="24"/>
                      <w:lang w:val="lt-LT"/>
                    </w:rPr>
                    <w:t>11. Rengia teisės aktų projektus, sutartis ir kitus su teisės klausimais susijusius dokumentus arba prireikus koordinuoja teisės aktų projektų, sutarčių ir kitų su teisės klausimais susijusių dokumentų rengimą.</w:t>
                  </w:r>
                </w:p>
              </w:tc>
            </w:tr>
            <w:tr w:rsidR="00B52125" w:rsidRPr="000A35F0" w14:paraId="020D92C2" w14:textId="77777777" w:rsidTr="000A35F0">
              <w:trPr>
                <w:trHeight w:val="260"/>
              </w:trPr>
              <w:tc>
                <w:tcPr>
                  <w:tcW w:w="9624" w:type="dxa"/>
                  <w:tcMar>
                    <w:top w:w="40" w:type="dxa"/>
                    <w:left w:w="40" w:type="dxa"/>
                    <w:bottom w:w="40" w:type="dxa"/>
                    <w:right w:w="40" w:type="dxa"/>
                  </w:tcMar>
                </w:tcPr>
                <w:p w14:paraId="075925D8" w14:textId="77777777" w:rsidR="00B52125" w:rsidRPr="000A35F0" w:rsidRDefault="00B52125" w:rsidP="000A35F0">
                  <w:pPr>
                    <w:jc w:val="both"/>
                    <w:rPr>
                      <w:lang w:val="lt-LT"/>
                    </w:rPr>
                  </w:pPr>
                  <w:r w:rsidRPr="000A35F0">
                    <w:rPr>
                      <w:color w:val="000000"/>
                      <w:sz w:val="24"/>
                      <w:lang w:val="lt-LT"/>
                    </w:rPr>
                    <w:lastRenderedPageBreak/>
                    <w:t>12. Teikia pasiūlymus dėl teisės aktų projektų, sutarčių ir kitų su teisės klausimais susijusių dokumentų nuostatų įgyvendinimo ar tobulinimo.</w:t>
                  </w:r>
                </w:p>
              </w:tc>
            </w:tr>
            <w:tr w:rsidR="00B52125" w:rsidRPr="000A35F0" w14:paraId="3CB44DD0" w14:textId="77777777" w:rsidTr="000A35F0">
              <w:trPr>
                <w:trHeight w:val="260"/>
              </w:trPr>
              <w:tc>
                <w:tcPr>
                  <w:tcW w:w="9624" w:type="dxa"/>
                  <w:tcMar>
                    <w:top w:w="40" w:type="dxa"/>
                    <w:left w:w="40" w:type="dxa"/>
                    <w:bottom w:w="40" w:type="dxa"/>
                    <w:right w:w="40" w:type="dxa"/>
                  </w:tcMar>
                </w:tcPr>
                <w:p w14:paraId="5DC3D44C" w14:textId="77777777" w:rsidR="00B52125" w:rsidRPr="000A35F0" w:rsidRDefault="00B52125" w:rsidP="000A35F0">
                  <w:pPr>
                    <w:jc w:val="both"/>
                    <w:rPr>
                      <w:lang w:val="lt-LT"/>
                    </w:rPr>
                  </w:pPr>
                  <w:r w:rsidRPr="000A35F0">
                    <w:rPr>
                      <w:color w:val="000000"/>
                      <w:sz w:val="24"/>
                      <w:lang w:val="lt-LT"/>
                    </w:rPr>
                    <w:t>13. Koordinuoja asmenų priėmimą ir aptarnavimą.</w:t>
                  </w:r>
                </w:p>
              </w:tc>
            </w:tr>
            <w:tr w:rsidR="00B52125" w:rsidRPr="000A35F0" w14:paraId="3E4F8F6C" w14:textId="77777777" w:rsidTr="000A35F0">
              <w:trPr>
                <w:trHeight w:val="260"/>
              </w:trPr>
              <w:tc>
                <w:tcPr>
                  <w:tcW w:w="9624" w:type="dxa"/>
                  <w:tcMar>
                    <w:top w:w="40" w:type="dxa"/>
                    <w:left w:w="40" w:type="dxa"/>
                    <w:bottom w:w="40" w:type="dxa"/>
                    <w:right w:w="40" w:type="dxa"/>
                  </w:tcMar>
                </w:tcPr>
                <w:p w14:paraId="6C1A0C1C" w14:textId="77777777" w:rsidR="00B52125" w:rsidRPr="000A35F0" w:rsidRDefault="00B52125" w:rsidP="000A35F0">
                  <w:pPr>
                    <w:jc w:val="both"/>
                    <w:rPr>
                      <w:lang w:val="lt-LT"/>
                    </w:rPr>
                  </w:pPr>
                  <w:r w:rsidRPr="000A35F0">
                    <w:rPr>
                      <w:color w:val="000000"/>
                      <w:sz w:val="24"/>
                      <w:lang w:val="lt-LT"/>
                    </w:rPr>
                    <w:t>14. Nagrinėja prašymus ir kitus dokumentus sudėtingais klausimais dėl administracinių paslaugų teikimo veiklų vykdymo arba prireikus koordinuoja prašymų ir kitų dokumentų sudėtingais klausimais dėl paslaugų teikimo veiklų vykdymo nagrinėjimą, rengia sprendimus ir atsakymus arba prireikus koordinuoja sprendimų ir atsakymų rengimą.</w:t>
                  </w:r>
                </w:p>
              </w:tc>
            </w:tr>
            <w:tr w:rsidR="00B52125" w:rsidRPr="000A35F0" w14:paraId="1FE4E097" w14:textId="77777777" w:rsidTr="000A35F0">
              <w:trPr>
                <w:trHeight w:val="260"/>
              </w:trPr>
              <w:tc>
                <w:tcPr>
                  <w:tcW w:w="9624" w:type="dxa"/>
                  <w:tcMar>
                    <w:top w:w="40" w:type="dxa"/>
                    <w:left w:w="40" w:type="dxa"/>
                    <w:bottom w:w="40" w:type="dxa"/>
                    <w:right w:w="40" w:type="dxa"/>
                  </w:tcMar>
                </w:tcPr>
                <w:p w14:paraId="0D3E08D1" w14:textId="77777777" w:rsidR="00B52125" w:rsidRPr="000A35F0" w:rsidRDefault="00B52125" w:rsidP="000A35F0">
                  <w:pPr>
                    <w:jc w:val="both"/>
                    <w:rPr>
                      <w:lang w:val="lt-LT"/>
                    </w:rPr>
                  </w:pPr>
                  <w:r w:rsidRPr="000A35F0">
                    <w:rPr>
                      <w:color w:val="000000"/>
                      <w:sz w:val="24"/>
                      <w:lang w:val="lt-LT"/>
                    </w:rPr>
                    <w:t>15. Organizuoja administracinių paslaugų teikimą arba prireikus koordinuoja paslaugų teikimo organizavimą.</w:t>
                  </w:r>
                </w:p>
              </w:tc>
            </w:tr>
            <w:tr w:rsidR="00B52125" w:rsidRPr="000A35F0" w14:paraId="5DA84271" w14:textId="77777777" w:rsidTr="000A35F0">
              <w:trPr>
                <w:trHeight w:val="260"/>
              </w:trPr>
              <w:tc>
                <w:tcPr>
                  <w:tcW w:w="9624" w:type="dxa"/>
                  <w:tcMar>
                    <w:top w:w="40" w:type="dxa"/>
                    <w:left w:w="40" w:type="dxa"/>
                    <w:bottom w:w="40" w:type="dxa"/>
                    <w:right w:w="40" w:type="dxa"/>
                  </w:tcMar>
                </w:tcPr>
                <w:p w14:paraId="2A88D035" w14:textId="77777777" w:rsidR="00B52125" w:rsidRPr="000A35F0" w:rsidRDefault="00B52125" w:rsidP="000A35F0">
                  <w:pPr>
                    <w:jc w:val="both"/>
                    <w:rPr>
                      <w:lang w:val="lt-LT"/>
                    </w:rPr>
                  </w:pPr>
                  <w:r w:rsidRPr="000A35F0">
                    <w:rPr>
                      <w:color w:val="000000"/>
                      <w:sz w:val="24"/>
                      <w:lang w:val="lt-LT"/>
                    </w:rPr>
                    <w:t>16. Rengia ir teikia pasiūlymus su administracinių paslaugų teikimu susijusiais klausimais.</w:t>
                  </w:r>
                </w:p>
              </w:tc>
            </w:tr>
            <w:tr w:rsidR="00B52125" w:rsidRPr="000A35F0" w14:paraId="60AEB4B0" w14:textId="77777777" w:rsidTr="000A35F0">
              <w:trPr>
                <w:trHeight w:val="260"/>
              </w:trPr>
              <w:tc>
                <w:tcPr>
                  <w:tcW w:w="9624" w:type="dxa"/>
                  <w:tcMar>
                    <w:top w:w="40" w:type="dxa"/>
                    <w:left w:w="40" w:type="dxa"/>
                    <w:bottom w:w="40" w:type="dxa"/>
                    <w:right w:w="40" w:type="dxa"/>
                  </w:tcMar>
                </w:tcPr>
                <w:p w14:paraId="1B09C3F1" w14:textId="77777777" w:rsidR="00B52125" w:rsidRPr="000A35F0" w:rsidRDefault="00B52125" w:rsidP="000A35F0">
                  <w:pPr>
                    <w:jc w:val="both"/>
                    <w:rPr>
                      <w:lang w:val="lt-LT"/>
                    </w:rPr>
                  </w:pPr>
                  <w:r w:rsidRPr="000A35F0">
                    <w:rPr>
                      <w:color w:val="000000"/>
                      <w:sz w:val="24"/>
                      <w:lang w:val="lt-LT"/>
                    </w:rPr>
                    <w:t>17. Rengia teisės aktų projektus ir kitus susijusius dokumentus dėl administracinių paslaugų teikimo arba prireikus koordinuoja teisės aktų projektų ir kitų susijusių dokumentų dėl paslaugų teikimo rengimą.</w:t>
                  </w:r>
                </w:p>
              </w:tc>
            </w:tr>
            <w:tr w:rsidR="00B52125" w:rsidRPr="000A35F0" w14:paraId="7DB88CE3" w14:textId="77777777" w:rsidTr="000A35F0">
              <w:trPr>
                <w:trHeight w:val="260"/>
              </w:trPr>
              <w:tc>
                <w:tcPr>
                  <w:tcW w:w="9624" w:type="dxa"/>
                  <w:tcMar>
                    <w:top w:w="40" w:type="dxa"/>
                    <w:left w:w="40" w:type="dxa"/>
                    <w:bottom w:w="40" w:type="dxa"/>
                    <w:right w:w="40" w:type="dxa"/>
                  </w:tcMar>
                </w:tcPr>
                <w:p w14:paraId="2956B05C" w14:textId="77777777" w:rsidR="00B52125" w:rsidRPr="000A35F0" w:rsidRDefault="00B52125" w:rsidP="000A35F0">
                  <w:pPr>
                    <w:jc w:val="both"/>
                    <w:rPr>
                      <w:lang w:val="lt-LT"/>
                    </w:rPr>
                  </w:pPr>
                  <w:r w:rsidRPr="000A35F0">
                    <w:rPr>
                      <w:color w:val="000000"/>
                      <w:sz w:val="24"/>
                      <w:lang w:val="lt-LT"/>
                    </w:rPr>
                    <w:t>18. Rengia ir teikia informaciją su administracinių paslaugų teikimu ir susijusiais sudėtingais klausimais arba prireikus koordinuoja informacijos su paslaugų teikimu susijusiais sudėtingais klausimais rengimą ir teikimą.</w:t>
                  </w:r>
                </w:p>
              </w:tc>
            </w:tr>
            <w:tr w:rsidR="00B52125" w:rsidRPr="000A35F0" w14:paraId="61147AD9" w14:textId="77777777" w:rsidTr="000A35F0">
              <w:trPr>
                <w:trHeight w:val="260"/>
              </w:trPr>
              <w:tc>
                <w:tcPr>
                  <w:tcW w:w="9624" w:type="dxa"/>
                  <w:tcMar>
                    <w:top w:w="40" w:type="dxa"/>
                    <w:left w:w="40" w:type="dxa"/>
                    <w:bottom w:w="40" w:type="dxa"/>
                    <w:right w:w="40" w:type="dxa"/>
                  </w:tcMar>
                </w:tcPr>
                <w:p w14:paraId="2C01EE02" w14:textId="77777777" w:rsidR="00B52125" w:rsidRPr="000A35F0" w:rsidRDefault="00B52125" w:rsidP="000A35F0">
                  <w:pPr>
                    <w:jc w:val="both"/>
                    <w:rPr>
                      <w:lang w:val="lt-LT"/>
                    </w:rPr>
                  </w:pPr>
                  <w:r w:rsidRPr="000A35F0">
                    <w:rPr>
                      <w:color w:val="000000"/>
                      <w:sz w:val="24"/>
                      <w:lang w:val="lt-LT"/>
                    </w:rPr>
                    <w:t>19. Apdoroja su administracinių paslaugų teikimu susijusią informaciją arba prireikus koordinuoja su paslaugų teikimu susijusios informacijos apdorojimą.</w:t>
                  </w:r>
                </w:p>
              </w:tc>
            </w:tr>
          </w:tbl>
          <w:p w14:paraId="69B9B28B" w14:textId="77777777" w:rsidR="00B52125" w:rsidRPr="000A35F0" w:rsidRDefault="00B52125" w:rsidP="000A35F0">
            <w:pPr>
              <w:jc w:val="both"/>
              <w:rPr>
                <w:lang w:val="lt-LT"/>
              </w:rPr>
            </w:pPr>
          </w:p>
        </w:tc>
      </w:tr>
      <w:tr w:rsidR="00B52125" w:rsidRPr="000A35F0" w14:paraId="0A38A2BF" w14:textId="77777777">
        <w:trPr>
          <w:trHeight w:val="20"/>
        </w:trPr>
        <w:tc>
          <w:tcPr>
            <w:tcW w:w="13" w:type="dxa"/>
          </w:tcPr>
          <w:p w14:paraId="61439730" w14:textId="77777777" w:rsidR="00B52125" w:rsidRPr="000A35F0" w:rsidRDefault="00B52125" w:rsidP="000A35F0">
            <w:pPr>
              <w:pStyle w:val="EmptyLayoutCell"/>
              <w:jc w:val="both"/>
              <w:rPr>
                <w:lang w:val="lt-LT"/>
              </w:rPr>
            </w:pPr>
          </w:p>
        </w:tc>
        <w:tc>
          <w:tcPr>
            <w:tcW w:w="1" w:type="dxa"/>
          </w:tcPr>
          <w:p w14:paraId="790BE407" w14:textId="77777777" w:rsidR="00B52125" w:rsidRPr="000A35F0" w:rsidRDefault="00B52125" w:rsidP="000A35F0">
            <w:pPr>
              <w:pStyle w:val="EmptyLayoutCell"/>
              <w:jc w:val="both"/>
              <w:rPr>
                <w:lang w:val="lt-LT"/>
              </w:rPr>
            </w:pPr>
          </w:p>
        </w:tc>
        <w:tc>
          <w:tcPr>
            <w:tcW w:w="1" w:type="dxa"/>
          </w:tcPr>
          <w:p w14:paraId="5837C758" w14:textId="77777777" w:rsidR="00B52125" w:rsidRPr="000A35F0" w:rsidRDefault="00B52125" w:rsidP="000A35F0">
            <w:pPr>
              <w:pStyle w:val="EmptyLayoutCell"/>
              <w:jc w:val="both"/>
              <w:rPr>
                <w:lang w:val="lt-LT"/>
              </w:rPr>
            </w:pPr>
          </w:p>
        </w:tc>
        <w:tc>
          <w:tcPr>
            <w:tcW w:w="9055" w:type="dxa"/>
          </w:tcPr>
          <w:p w14:paraId="6EE75CE6" w14:textId="77777777" w:rsidR="00B52125" w:rsidRPr="000A35F0" w:rsidRDefault="00B52125" w:rsidP="000A35F0">
            <w:pPr>
              <w:pStyle w:val="EmptyLayoutCell"/>
              <w:jc w:val="both"/>
              <w:rPr>
                <w:lang w:val="lt-LT"/>
              </w:rPr>
            </w:pPr>
          </w:p>
        </w:tc>
        <w:tc>
          <w:tcPr>
            <w:tcW w:w="13" w:type="dxa"/>
          </w:tcPr>
          <w:p w14:paraId="3CE3CCE8" w14:textId="77777777" w:rsidR="00B52125" w:rsidRPr="000A35F0" w:rsidRDefault="00B52125" w:rsidP="000A35F0">
            <w:pPr>
              <w:pStyle w:val="EmptyLayoutCell"/>
              <w:jc w:val="both"/>
              <w:rPr>
                <w:lang w:val="lt-LT"/>
              </w:rPr>
            </w:pPr>
          </w:p>
        </w:tc>
      </w:tr>
      <w:tr w:rsidR="000A35F0" w:rsidRPr="000A35F0" w14:paraId="42EDC82C" w14:textId="77777777" w:rsidTr="000A35F0">
        <w:tc>
          <w:tcPr>
            <w:tcW w:w="13" w:type="dxa"/>
          </w:tcPr>
          <w:p w14:paraId="39C83149" w14:textId="77777777" w:rsidR="00B52125" w:rsidRPr="000A35F0" w:rsidRDefault="00B52125" w:rsidP="000A35F0">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B52125" w:rsidRPr="00C910E7" w14:paraId="313C56F2" w14:textId="77777777" w:rsidTr="000A35F0">
              <w:trPr>
                <w:trHeight w:val="260"/>
              </w:trPr>
              <w:tc>
                <w:tcPr>
                  <w:tcW w:w="9624" w:type="dxa"/>
                  <w:tcMar>
                    <w:top w:w="40" w:type="dxa"/>
                    <w:left w:w="40" w:type="dxa"/>
                    <w:bottom w:w="40" w:type="dxa"/>
                    <w:right w:w="40" w:type="dxa"/>
                  </w:tcMar>
                </w:tcPr>
                <w:p w14:paraId="50178453" w14:textId="77777777" w:rsidR="00B52125" w:rsidRPr="000A35F0" w:rsidRDefault="00B52125" w:rsidP="000A35F0">
                  <w:pPr>
                    <w:jc w:val="both"/>
                    <w:rPr>
                      <w:lang w:val="lt-LT"/>
                    </w:rPr>
                  </w:pPr>
                  <w:r w:rsidRPr="000A35F0">
                    <w:rPr>
                      <w:color w:val="000000"/>
                      <w:sz w:val="24"/>
                      <w:lang w:val="lt-LT"/>
                    </w:rPr>
                    <w:t>20. Įgyvendina valstybės politiką civilinės būklės aktų sudarymo, registravimo, išdavimo, keitimo, papildymo, ištaisymo, anuliavimo ir kitais klausimais; tvirtina civilinės būklės aktų įrašų ištaisymo, papildymo, pakeitimo, anuliavimo ir atkūrimo bylų išvadas; rengia metinės ataskaitas ir jas teikia Lietuvos Respublikos teisingumo ministerijai, VĮ Registrų centrui.</w:t>
                  </w:r>
                </w:p>
              </w:tc>
            </w:tr>
            <w:tr w:rsidR="00B52125" w:rsidRPr="00C910E7" w14:paraId="1FFF7CE6" w14:textId="77777777" w:rsidTr="000A35F0">
              <w:trPr>
                <w:trHeight w:val="260"/>
              </w:trPr>
              <w:tc>
                <w:tcPr>
                  <w:tcW w:w="9624" w:type="dxa"/>
                  <w:tcMar>
                    <w:top w:w="40" w:type="dxa"/>
                    <w:left w:w="40" w:type="dxa"/>
                    <w:bottom w:w="40" w:type="dxa"/>
                    <w:right w:w="40" w:type="dxa"/>
                  </w:tcMar>
                </w:tcPr>
                <w:p w14:paraId="72E03FE1" w14:textId="77777777" w:rsidR="00B52125" w:rsidRPr="000A35F0" w:rsidRDefault="00B52125" w:rsidP="000A35F0">
                  <w:pPr>
                    <w:jc w:val="both"/>
                    <w:rPr>
                      <w:lang w:val="lt-LT"/>
                    </w:rPr>
                  </w:pPr>
                  <w:r w:rsidRPr="000A35F0">
                    <w:rPr>
                      <w:color w:val="000000"/>
                      <w:sz w:val="24"/>
                      <w:lang w:val="lt-LT"/>
                    </w:rPr>
                    <w:t>21. Priima prašymus registruoti santuoką, supažindina su santuokos sudarymo sąlygomis, sutuoktinių teisėmis ir pareigomis; organizuoja santuokos ceremonijas skyriuje ar kitoje besituokiančiųjų pasirinktoje vietoje; apskaito bažnyčios (konfesijų) nustatyta tvarka, užsienio valstybėje sudarytas santuokas, santuokos nutraukimą, gimimus, mirtis; išduoda pažymas.</w:t>
                  </w:r>
                </w:p>
              </w:tc>
            </w:tr>
            <w:tr w:rsidR="00B52125" w:rsidRPr="000A35F0" w14:paraId="3D7202AF" w14:textId="77777777" w:rsidTr="000A35F0">
              <w:trPr>
                <w:trHeight w:val="260"/>
              </w:trPr>
              <w:tc>
                <w:tcPr>
                  <w:tcW w:w="9624" w:type="dxa"/>
                  <w:tcMar>
                    <w:top w:w="40" w:type="dxa"/>
                    <w:left w:w="40" w:type="dxa"/>
                    <w:bottom w:w="40" w:type="dxa"/>
                    <w:right w:w="40" w:type="dxa"/>
                  </w:tcMar>
                </w:tcPr>
                <w:p w14:paraId="2767353C" w14:textId="70CDB086" w:rsidR="00B52125" w:rsidRPr="000A35F0" w:rsidRDefault="00B52125" w:rsidP="00C910E7">
                  <w:pPr>
                    <w:jc w:val="both"/>
                    <w:rPr>
                      <w:lang w:val="lt-LT"/>
                    </w:rPr>
                  </w:pPr>
                  <w:r w:rsidRPr="000A35F0">
                    <w:rPr>
                      <w:color w:val="000000"/>
                      <w:sz w:val="24"/>
                      <w:lang w:val="lt-LT"/>
                    </w:rPr>
                    <w:t>22. Priima prašymus, juos nagrinėja ir sprendžia klausimus dėl leidim</w:t>
                  </w:r>
                  <w:r w:rsidR="00C910E7">
                    <w:rPr>
                      <w:color w:val="000000"/>
                      <w:sz w:val="24"/>
                      <w:lang w:val="lt-LT"/>
                    </w:rPr>
                    <w:t>o</w:t>
                  </w:r>
                  <w:r w:rsidRPr="000A35F0">
                    <w:rPr>
                      <w:color w:val="000000"/>
                      <w:sz w:val="24"/>
                      <w:lang w:val="lt-LT"/>
                    </w:rPr>
                    <w:t xml:space="preserve"> sutrumpinti vieno mėnesio terminą santuokai įregistruoti, civilinės būklės įrašų sudarymo, ištaisymo, papildymo, pakeitimo, anuliavimo ir atkūrimo, civilinę būklę liudijančių išrašų išdavimo, vardo ir (ar) pavardės pakeitimo bei teikia išvadas tvirtinti  Lietuvos Respublikos teisingumo ministerijai pagal kompetenciją.</w:t>
                  </w:r>
                </w:p>
              </w:tc>
            </w:tr>
            <w:tr w:rsidR="00B52125" w:rsidRPr="000A35F0" w14:paraId="2AA009E4" w14:textId="77777777" w:rsidTr="000A35F0">
              <w:trPr>
                <w:trHeight w:val="260"/>
              </w:trPr>
              <w:tc>
                <w:tcPr>
                  <w:tcW w:w="9624" w:type="dxa"/>
                  <w:tcMar>
                    <w:top w:w="40" w:type="dxa"/>
                    <w:left w:w="40" w:type="dxa"/>
                    <w:bottom w:w="40" w:type="dxa"/>
                    <w:right w:w="40" w:type="dxa"/>
                  </w:tcMar>
                </w:tcPr>
                <w:p w14:paraId="59DDBCC7" w14:textId="77777777" w:rsidR="00B52125" w:rsidRPr="000A35F0" w:rsidRDefault="00B52125" w:rsidP="000A35F0">
                  <w:pPr>
                    <w:jc w:val="both"/>
                    <w:rPr>
                      <w:lang w:val="lt-LT"/>
                    </w:rPr>
                  </w:pPr>
                  <w:r w:rsidRPr="000A35F0">
                    <w:rPr>
                      <w:color w:val="000000"/>
                      <w:sz w:val="24"/>
                      <w:lang w:val="lt-LT"/>
                    </w:rPr>
                    <w:t>23. Išduoda pažymas, patvirtinančias kliūčių santuokai sudaryti nebuvimą; kontroliuoja, kad už teikiamas paslaugas būtų sumokėta Lietuvos Respublikos Vyriausybės nustatyto dydžio rinkliava.</w:t>
                  </w:r>
                </w:p>
              </w:tc>
            </w:tr>
            <w:tr w:rsidR="00B52125" w:rsidRPr="000A35F0" w14:paraId="4A2D81A8" w14:textId="77777777" w:rsidTr="000A35F0">
              <w:trPr>
                <w:trHeight w:val="260"/>
              </w:trPr>
              <w:tc>
                <w:tcPr>
                  <w:tcW w:w="9624" w:type="dxa"/>
                  <w:tcMar>
                    <w:top w:w="40" w:type="dxa"/>
                    <w:left w:w="40" w:type="dxa"/>
                    <w:bottom w:w="40" w:type="dxa"/>
                    <w:right w:w="40" w:type="dxa"/>
                  </w:tcMar>
                </w:tcPr>
                <w:p w14:paraId="58A8435F" w14:textId="77777777" w:rsidR="00B52125" w:rsidRPr="000A35F0" w:rsidRDefault="00B52125" w:rsidP="000A35F0">
                  <w:pPr>
                    <w:jc w:val="both"/>
                    <w:rPr>
                      <w:lang w:val="lt-LT"/>
                    </w:rPr>
                  </w:pPr>
                  <w:r w:rsidRPr="000A35F0">
                    <w:rPr>
                      <w:color w:val="000000"/>
                      <w:sz w:val="24"/>
                      <w:lang w:val="lt-LT"/>
                    </w:rPr>
                    <w:t>24. Bendradarbiauja su kitomis civilinės metrikacijos įstaigomis ir Lietuvos valstybės istorijos archyvu dėl civilinės būklės akto įrašų kopijų ar pažymų išdavimo (gavimo).</w:t>
                  </w:r>
                </w:p>
              </w:tc>
            </w:tr>
            <w:tr w:rsidR="00B52125" w:rsidRPr="000A35F0" w14:paraId="31EAF2E9" w14:textId="77777777" w:rsidTr="000A35F0">
              <w:trPr>
                <w:trHeight w:val="260"/>
              </w:trPr>
              <w:tc>
                <w:tcPr>
                  <w:tcW w:w="9624" w:type="dxa"/>
                  <w:tcMar>
                    <w:top w:w="40" w:type="dxa"/>
                    <w:left w:w="40" w:type="dxa"/>
                    <w:bottom w:w="40" w:type="dxa"/>
                    <w:right w:w="40" w:type="dxa"/>
                  </w:tcMar>
                </w:tcPr>
                <w:p w14:paraId="4ED3E452" w14:textId="77777777" w:rsidR="00B52125" w:rsidRPr="000A35F0" w:rsidRDefault="00B52125" w:rsidP="000A35F0">
                  <w:pPr>
                    <w:jc w:val="both"/>
                    <w:rPr>
                      <w:lang w:val="lt-LT"/>
                    </w:rPr>
                  </w:pPr>
                  <w:r w:rsidRPr="000A35F0">
                    <w:rPr>
                      <w:color w:val="000000"/>
                      <w:sz w:val="24"/>
                      <w:lang w:val="lt-LT"/>
                    </w:rPr>
                    <w:t>25. Priima ir konsultuoja rajono gyventojus civilinės būklės aktų įrašų sudarymo klausimais, šeimos teisės įstatymų taikymo klausimais savo kompetencijos ribose.</w:t>
                  </w:r>
                </w:p>
              </w:tc>
            </w:tr>
          </w:tbl>
          <w:p w14:paraId="1D75954F" w14:textId="77777777" w:rsidR="00B52125" w:rsidRPr="000A35F0" w:rsidRDefault="00B52125" w:rsidP="000A35F0">
            <w:pPr>
              <w:jc w:val="both"/>
              <w:rPr>
                <w:lang w:val="lt-LT"/>
              </w:rPr>
            </w:pPr>
          </w:p>
        </w:tc>
      </w:tr>
      <w:tr w:rsidR="00B52125" w:rsidRPr="000A35F0" w14:paraId="2ADCD6EB" w14:textId="77777777">
        <w:trPr>
          <w:trHeight w:val="19"/>
        </w:trPr>
        <w:tc>
          <w:tcPr>
            <w:tcW w:w="13" w:type="dxa"/>
          </w:tcPr>
          <w:p w14:paraId="37251CF9" w14:textId="77777777" w:rsidR="00B52125" w:rsidRPr="000A35F0" w:rsidRDefault="00B52125" w:rsidP="000A35F0">
            <w:pPr>
              <w:pStyle w:val="EmptyLayoutCell"/>
              <w:jc w:val="both"/>
              <w:rPr>
                <w:lang w:val="lt-LT"/>
              </w:rPr>
            </w:pPr>
          </w:p>
        </w:tc>
        <w:tc>
          <w:tcPr>
            <w:tcW w:w="1" w:type="dxa"/>
          </w:tcPr>
          <w:p w14:paraId="25D53FE5" w14:textId="77777777" w:rsidR="00B52125" w:rsidRPr="000A35F0" w:rsidRDefault="00B52125" w:rsidP="000A35F0">
            <w:pPr>
              <w:pStyle w:val="EmptyLayoutCell"/>
              <w:jc w:val="both"/>
              <w:rPr>
                <w:lang w:val="lt-LT"/>
              </w:rPr>
            </w:pPr>
          </w:p>
        </w:tc>
        <w:tc>
          <w:tcPr>
            <w:tcW w:w="1" w:type="dxa"/>
          </w:tcPr>
          <w:p w14:paraId="0100F9F4" w14:textId="77777777" w:rsidR="00B52125" w:rsidRPr="000A35F0" w:rsidRDefault="00B52125" w:rsidP="000A35F0">
            <w:pPr>
              <w:pStyle w:val="EmptyLayoutCell"/>
              <w:jc w:val="both"/>
              <w:rPr>
                <w:lang w:val="lt-LT"/>
              </w:rPr>
            </w:pPr>
          </w:p>
        </w:tc>
        <w:tc>
          <w:tcPr>
            <w:tcW w:w="9055" w:type="dxa"/>
          </w:tcPr>
          <w:p w14:paraId="1D81BD3D" w14:textId="77777777" w:rsidR="00B52125" w:rsidRPr="000A35F0" w:rsidRDefault="00B52125" w:rsidP="000A35F0">
            <w:pPr>
              <w:pStyle w:val="EmptyLayoutCell"/>
              <w:jc w:val="both"/>
              <w:rPr>
                <w:lang w:val="lt-LT"/>
              </w:rPr>
            </w:pPr>
          </w:p>
        </w:tc>
        <w:tc>
          <w:tcPr>
            <w:tcW w:w="13" w:type="dxa"/>
          </w:tcPr>
          <w:p w14:paraId="15459E76" w14:textId="77777777" w:rsidR="00B52125" w:rsidRPr="000A35F0" w:rsidRDefault="00B52125" w:rsidP="000A35F0">
            <w:pPr>
              <w:pStyle w:val="EmptyLayoutCell"/>
              <w:jc w:val="both"/>
              <w:rPr>
                <w:lang w:val="lt-LT"/>
              </w:rPr>
            </w:pPr>
          </w:p>
        </w:tc>
      </w:tr>
      <w:tr w:rsidR="000A35F0" w:rsidRPr="000A35F0" w14:paraId="6B89F897" w14:textId="77777777" w:rsidTr="000A35F0">
        <w:tc>
          <w:tcPr>
            <w:tcW w:w="13" w:type="dxa"/>
          </w:tcPr>
          <w:p w14:paraId="752DC07C" w14:textId="77777777" w:rsidR="00B52125" w:rsidRPr="000A35F0" w:rsidRDefault="00B52125" w:rsidP="000A35F0">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B52125" w:rsidRPr="000A35F0" w14:paraId="2B04D4CC" w14:textId="77777777" w:rsidTr="000A35F0">
              <w:trPr>
                <w:trHeight w:val="260"/>
              </w:trPr>
              <w:tc>
                <w:tcPr>
                  <w:tcW w:w="9624" w:type="dxa"/>
                  <w:tcMar>
                    <w:top w:w="40" w:type="dxa"/>
                    <w:left w:w="40" w:type="dxa"/>
                    <w:bottom w:w="40" w:type="dxa"/>
                    <w:right w:w="40" w:type="dxa"/>
                  </w:tcMar>
                </w:tcPr>
                <w:p w14:paraId="773E45B3" w14:textId="77777777" w:rsidR="00B52125" w:rsidRPr="000A35F0" w:rsidRDefault="00B52125" w:rsidP="000A35F0">
                  <w:pPr>
                    <w:jc w:val="both"/>
                    <w:rPr>
                      <w:lang w:val="lt-LT"/>
                    </w:rPr>
                  </w:pPr>
                  <w:r w:rsidRPr="000A35F0">
                    <w:rPr>
                      <w:color w:val="000000"/>
                      <w:sz w:val="24"/>
                      <w:lang w:val="lt-LT"/>
                    </w:rPr>
                    <w:t>26. Vykdo kitus nenuolatinio pobūdžio su struktūrinio padalinio veikla susijusius pavedimus.</w:t>
                  </w:r>
                </w:p>
              </w:tc>
            </w:tr>
          </w:tbl>
          <w:p w14:paraId="736457D2" w14:textId="77777777" w:rsidR="00B52125" w:rsidRPr="000A35F0" w:rsidRDefault="00B52125" w:rsidP="000A35F0">
            <w:pPr>
              <w:jc w:val="both"/>
              <w:rPr>
                <w:lang w:val="lt-LT"/>
              </w:rPr>
            </w:pPr>
          </w:p>
        </w:tc>
      </w:tr>
      <w:tr w:rsidR="00B52125" w14:paraId="5122AF78" w14:textId="77777777">
        <w:trPr>
          <w:trHeight w:val="139"/>
        </w:trPr>
        <w:tc>
          <w:tcPr>
            <w:tcW w:w="13" w:type="dxa"/>
          </w:tcPr>
          <w:p w14:paraId="2712A8E0" w14:textId="77777777" w:rsidR="00B52125" w:rsidRDefault="00B52125">
            <w:pPr>
              <w:pStyle w:val="EmptyLayoutCell"/>
            </w:pPr>
          </w:p>
        </w:tc>
        <w:tc>
          <w:tcPr>
            <w:tcW w:w="1" w:type="dxa"/>
          </w:tcPr>
          <w:p w14:paraId="11E56222" w14:textId="77777777" w:rsidR="00B52125" w:rsidRDefault="00B52125">
            <w:pPr>
              <w:pStyle w:val="EmptyLayoutCell"/>
            </w:pPr>
          </w:p>
        </w:tc>
        <w:tc>
          <w:tcPr>
            <w:tcW w:w="1" w:type="dxa"/>
          </w:tcPr>
          <w:p w14:paraId="27F27424" w14:textId="77777777" w:rsidR="00B52125" w:rsidRDefault="00B52125">
            <w:pPr>
              <w:pStyle w:val="EmptyLayoutCell"/>
            </w:pPr>
          </w:p>
        </w:tc>
        <w:tc>
          <w:tcPr>
            <w:tcW w:w="9055" w:type="dxa"/>
          </w:tcPr>
          <w:p w14:paraId="1B5E4EFD" w14:textId="77777777" w:rsidR="00B52125" w:rsidRDefault="00B52125">
            <w:pPr>
              <w:pStyle w:val="EmptyLayoutCell"/>
            </w:pPr>
          </w:p>
        </w:tc>
        <w:tc>
          <w:tcPr>
            <w:tcW w:w="13" w:type="dxa"/>
          </w:tcPr>
          <w:p w14:paraId="0C090572" w14:textId="77777777" w:rsidR="00B52125" w:rsidRDefault="00B52125">
            <w:pPr>
              <w:pStyle w:val="EmptyLayoutCell"/>
            </w:pPr>
          </w:p>
        </w:tc>
      </w:tr>
      <w:tr w:rsidR="000A35F0" w:rsidRPr="000A35F0" w14:paraId="6E9F2D47" w14:textId="77777777" w:rsidTr="000A35F0">
        <w:tc>
          <w:tcPr>
            <w:tcW w:w="13" w:type="dxa"/>
          </w:tcPr>
          <w:p w14:paraId="3AB26C41" w14:textId="77777777" w:rsidR="00B52125" w:rsidRPr="000A35F0" w:rsidRDefault="00B52125">
            <w:pPr>
              <w:pStyle w:val="EmptyLayoutCell"/>
              <w:rPr>
                <w:lang w:val="lt-LT"/>
              </w:rPr>
            </w:pPr>
          </w:p>
        </w:tc>
        <w:tc>
          <w:tcPr>
            <w:tcW w:w="1" w:type="dxa"/>
          </w:tcPr>
          <w:p w14:paraId="69EFD566" w14:textId="77777777" w:rsidR="00B52125" w:rsidRPr="000A35F0" w:rsidRDefault="00B52125">
            <w:pPr>
              <w:pStyle w:val="EmptyLayoutCell"/>
              <w:rPr>
                <w:lang w:val="lt-LT"/>
              </w:rPr>
            </w:pPr>
          </w:p>
        </w:tc>
        <w:tc>
          <w:tcPr>
            <w:tcW w:w="1" w:type="dxa"/>
          </w:tcPr>
          <w:p w14:paraId="30DA9774" w14:textId="77777777" w:rsidR="00B52125" w:rsidRPr="000A35F0" w:rsidRDefault="00B52125">
            <w:pPr>
              <w:pStyle w:val="EmptyLayoutCell"/>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9593"/>
            </w:tblGrid>
            <w:tr w:rsidR="00B52125" w:rsidRPr="000A35F0" w14:paraId="50097BFF" w14:textId="77777777" w:rsidTr="000A35F0">
              <w:trPr>
                <w:trHeight w:val="600"/>
              </w:trPr>
              <w:tc>
                <w:tcPr>
                  <w:tcW w:w="9594" w:type="dxa"/>
                  <w:tcMar>
                    <w:top w:w="40" w:type="dxa"/>
                    <w:left w:w="40" w:type="dxa"/>
                    <w:bottom w:w="40" w:type="dxa"/>
                    <w:right w:w="40" w:type="dxa"/>
                  </w:tcMar>
                </w:tcPr>
                <w:p w14:paraId="4CF0F81C" w14:textId="77777777" w:rsidR="00B52125" w:rsidRPr="000A35F0" w:rsidRDefault="00B52125">
                  <w:pPr>
                    <w:jc w:val="center"/>
                    <w:rPr>
                      <w:lang w:val="lt-LT"/>
                    </w:rPr>
                  </w:pPr>
                  <w:r w:rsidRPr="000A35F0">
                    <w:rPr>
                      <w:b/>
                      <w:color w:val="000000"/>
                      <w:sz w:val="24"/>
                      <w:lang w:val="lt-LT"/>
                    </w:rPr>
                    <w:t>V SKYRIUS</w:t>
                  </w:r>
                </w:p>
                <w:p w14:paraId="536B2223" w14:textId="77777777" w:rsidR="00B52125" w:rsidRPr="000A35F0" w:rsidRDefault="00B52125">
                  <w:pPr>
                    <w:jc w:val="center"/>
                    <w:rPr>
                      <w:lang w:val="lt-LT"/>
                    </w:rPr>
                  </w:pPr>
                  <w:r w:rsidRPr="000A35F0">
                    <w:rPr>
                      <w:b/>
                      <w:color w:val="000000"/>
                      <w:sz w:val="24"/>
                      <w:lang w:val="lt-LT"/>
                    </w:rPr>
                    <w:t>SPECIALIEJI REIKALAVIMAI</w:t>
                  </w:r>
                </w:p>
              </w:tc>
            </w:tr>
            <w:tr w:rsidR="00B52125" w:rsidRPr="000A35F0" w14:paraId="2B6C7297" w14:textId="77777777" w:rsidTr="000A35F0">
              <w:trPr>
                <w:trHeight w:val="260"/>
              </w:trPr>
              <w:tc>
                <w:tcPr>
                  <w:tcW w:w="9594" w:type="dxa"/>
                  <w:tcMar>
                    <w:top w:w="40" w:type="dxa"/>
                    <w:left w:w="40" w:type="dxa"/>
                    <w:bottom w:w="40" w:type="dxa"/>
                    <w:right w:w="40" w:type="dxa"/>
                  </w:tcMar>
                </w:tcPr>
                <w:p w14:paraId="16E6B2F7" w14:textId="77777777" w:rsidR="00B52125" w:rsidRPr="000A35F0" w:rsidRDefault="00B52125">
                  <w:pPr>
                    <w:rPr>
                      <w:lang w:val="lt-LT"/>
                    </w:rPr>
                  </w:pPr>
                  <w:r w:rsidRPr="000A35F0">
                    <w:rPr>
                      <w:color w:val="000000"/>
                      <w:sz w:val="24"/>
                      <w:lang w:val="lt-LT"/>
                    </w:rPr>
                    <w:t>27. Išsilavinimo ir darbo patirties reikalavimai:</w:t>
                  </w:r>
                  <w:r w:rsidRPr="000A35F0">
                    <w:rPr>
                      <w:color w:val="FFFFFF"/>
                      <w:sz w:val="24"/>
                      <w:lang w:val="lt-LT"/>
                    </w:rPr>
                    <w:t>0</w:t>
                  </w:r>
                </w:p>
              </w:tc>
            </w:tr>
            <w:tr w:rsidR="00B52125" w:rsidRPr="000A35F0" w14:paraId="6AA6F271" w14:textId="77777777" w:rsidTr="000A35F0">
              <w:trPr>
                <w:trHeight w:val="20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B52125" w:rsidRPr="000A35F0" w14:paraId="4C294A55" w14:textId="77777777">
                    <w:trPr>
                      <w:trHeight w:val="1020"/>
                    </w:trPr>
                    <w:tc>
                      <w:tcPr>
                        <w:tcW w:w="9070" w:type="dxa"/>
                        <w:tcMar>
                          <w:top w:w="0" w:type="dxa"/>
                          <w:left w:w="0" w:type="dxa"/>
                          <w:bottom w:w="0" w:type="dxa"/>
                          <w:right w:w="0" w:type="dxa"/>
                        </w:tcMar>
                      </w:tcPr>
                      <w:tbl>
                        <w:tblPr>
                          <w:tblW w:w="9594" w:type="dxa"/>
                          <w:tblCellMar>
                            <w:left w:w="0" w:type="dxa"/>
                            <w:right w:w="0" w:type="dxa"/>
                          </w:tblCellMar>
                          <w:tblLook w:val="0000" w:firstRow="0" w:lastRow="0" w:firstColumn="0" w:lastColumn="0" w:noHBand="0" w:noVBand="0"/>
                        </w:tblPr>
                        <w:tblGrid>
                          <w:gridCol w:w="9594"/>
                        </w:tblGrid>
                        <w:tr w:rsidR="00B52125" w:rsidRPr="000A35F0" w14:paraId="710BF71E" w14:textId="77777777" w:rsidTr="000A35F0">
                          <w:trPr>
                            <w:trHeight w:val="260"/>
                          </w:trPr>
                          <w:tc>
                            <w:tcPr>
                              <w:tcW w:w="9594" w:type="dxa"/>
                              <w:tcMar>
                                <w:top w:w="40" w:type="dxa"/>
                                <w:left w:w="40" w:type="dxa"/>
                                <w:bottom w:w="40" w:type="dxa"/>
                                <w:right w:w="40" w:type="dxa"/>
                              </w:tcMar>
                            </w:tcPr>
                            <w:p w14:paraId="7A74E1EB" w14:textId="77777777" w:rsidR="00B52125" w:rsidRPr="000A35F0" w:rsidRDefault="00B52125">
                              <w:pPr>
                                <w:rPr>
                                  <w:lang w:val="lt-LT"/>
                                </w:rPr>
                              </w:pPr>
                              <w:r w:rsidRPr="000A35F0">
                                <w:rPr>
                                  <w:color w:val="000000"/>
                                  <w:sz w:val="24"/>
                                  <w:lang w:val="lt-LT"/>
                                </w:rPr>
                                <w:lastRenderedPageBreak/>
                                <w:t xml:space="preserve">27.1. išsilavinimas – aukštasis universitetinis išsilavinimas (bakalauro kvalifikacinis laipsnis) arba jam lygiavertė aukštojo mokslo kvalifikacija; </w:t>
                              </w:r>
                            </w:p>
                          </w:tc>
                        </w:tr>
                        <w:tr w:rsidR="00B52125" w:rsidRPr="000A35F0" w14:paraId="69D20B85" w14:textId="77777777" w:rsidTr="000A35F0">
                          <w:trPr>
                            <w:trHeight w:val="260"/>
                          </w:trPr>
                          <w:tc>
                            <w:tcPr>
                              <w:tcW w:w="9594" w:type="dxa"/>
                              <w:tcMar>
                                <w:top w:w="40" w:type="dxa"/>
                                <w:left w:w="40" w:type="dxa"/>
                                <w:bottom w:w="40" w:type="dxa"/>
                                <w:right w:w="40" w:type="dxa"/>
                              </w:tcMar>
                            </w:tcPr>
                            <w:p w14:paraId="731438C0" w14:textId="77777777" w:rsidR="00B52125" w:rsidRPr="000A35F0" w:rsidRDefault="00B52125">
                              <w:pPr>
                                <w:rPr>
                                  <w:lang w:val="lt-LT"/>
                                </w:rPr>
                              </w:pPr>
                              <w:r w:rsidRPr="000A35F0">
                                <w:rPr>
                                  <w:color w:val="000000"/>
                                  <w:sz w:val="24"/>
                                  <w:lang w:val="lt-LT"/>
                                </w:rPr>
                                <w:t>27.2. studijų kryptis – teisė;</w:t>
                              </w:r>
                            </w:p>
                          </w:tc>
                        </w:tr>
                        <w:tr w:rsidR="00B52125" w:rsidRPr="000A35F0" w14:paraId="31505439" w14:textId="77777777" w:rsidTr="000A35F0">
                          <w:trPr>
                            <w:trHeight w:val="260"/>
                          </w:trPr>
                          <w:tc>
                            <w:tcPr>
                              <w:tcW w:w="9594" w:type="dxa"/>
                              <w:tcMar>
                                <w:top w:w="40" w:type="dxa"/>
                                <w:left w:w="40" w:type="dxa"/>
                                <w:bottom w:w="40" w:type="dxa"/>
                                <w:right w:w="40" w:type="dxa"/>
                              </w:tcMar>
                            </w:tcPr>
                            <w:p w14:paraId="3A10CB34" w14:textId="77777777" w:rsidR="00B52125" w:rsidRPr="000A35F0" w:rsidRDefault="00B52125">
                              <w:pPr>
                                <w:rPr>
                                  <w:lang w:val="lt-LT"/>
                                </w:rPr>
                              </w:pPr>
                              <w:r w:rsidRPr="000A35F0">
                                <w:rPr>
                                  <w:color w:val="000000"/>
                                  <w:sz w:val="24"/>
                                  <w:lang w:val="lt-LT"/>
                                </w:rPr>
                                <w:t>arba:</w:t>
                              </w:r>
                            </w:p>
                          </w:tc>
                        </w:tr>
                      </w:tbl>
                      <w:p w14:paraId="71BBC960" w14:textId="77777777" w:rsidR="00B52125" w:rsidRPr="000A35F0" w:rsidRDefault="00B52125">
                        <w:pPr>
                          <w:rPr>
                            <w:lang w:val="lt-LT"/>
                          </w:rPr>
                        </w:pPr>
                      </w:p>
                    </w:tc>
                  </w:tr>
                  <w:tr w:rsidR="00B52125" w:rsidRPr="000A35F0" w14:paraId="2CE91530"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B52125" w:rsidRPr="000A35F0" w14:paraId="3BED91BA" w14:textId="77777777" w:rsidTr="000A35F0">
                          <w:trPr>
                            <w:trHeight w:val="260"/>
                          </w:trPr>
                          <w:tc>
                            <w:tcPr>
                              <w:tcW w:w="9594" w:type="dxa"/>
                              <w:tcMar>
                                <w:top w:w="40" w:type="dxa"/>
                                <w:left w:w="40" w:type="dxa"/>
                                <w:bottom w:w="40" w:type="dxa"/>
                                <w:right w:w="40" w:type="dxa"/>
                              </w:tcMar>
                            </w:tcPr>
                            <w:p w14:paraId="67156C6D" w14:textId="77777777" w:rsidR="00B52125" w:rsidRPr="000A35F0" w:rsidRDefault="00B52125">
                              <w:pPr>
                                <w:rPr>
                                  <w:lang w:val="lt-LT"/>
                                </w:rPr>
                              </w:pPr>
                              <w:r w:rsidRPr="000A35F0">
                                <w:rPr>
                                  <w:color w:val="000000"/>
                                  <w:sz w:val="24"/>
                                  <w:lang w:val="lt-LT"/>
                                </w:rPr>
                                <w:t xml:space="preserve">27.3. išsilavinimas – aukštasis universitetinis išsilavinimas (bakalauro kvalifikacinis laipsnis) arba jam lygiavertė aukštojo mokslo kvalifikacija; </w:t>
                              </w:r>
                            </w:p>
                          </w:tc>
                        </w:tr>
                        <w:tr w:rsidR="00B52125" w:rsidRPr="000A35F0" w14:paraId="22ACF5F1" w14:textId="77777777" w:rsidTr="000A35F0">
                          <w:trPr>
                            <w:trHeight w:val="260"/>
                          </w:trPr>
                          <w:tc>
                            <w:tcPr>
                              <w:tcW w:w="9594" w:type="dxa"/>
                              <w:tcMar>
                                <w:top w:w="40" w:type="dxa"/>
                                <w:left w:w="40" w:type="dxa"/>
                                <w:bottom w:w="40" w:type="dxa"/>
                                <w:right w:w="40" w:type="dxa"/>
                              </w:tcMar>
                            </w:tcPr>
                            <w:p w14:paraId="23FC5747" w14:textId="77777777" w:rsidR="00B52125" w:rsidRPr="000A35F0" w:rsidRDefault="00B52125">
                              <w:pPr>
                                <w:rPr>
                                  <w:lang w:val="lt-LT"/>
                                </w:rPr>
                              </w:pPr>
                              <w:r w:rsidRPr="000A35F0">
                                <w:rPr>
                                  <w:color w:val="000000"/>
                                  <w:sz w:val="24"/>
                                  <w:lang w:val="lt-LT"/>
                                </w:rPr>
                                <w:t>27.4. darbo patirtis – teisinio darbo patirtis;</w:t>
                              </w:r>
                            </w:p>
                          </w:tc>
                        </w:tr>
                        <w:tr w:rsidR="00B52125" w:rsidRPr="000A35F0" w14:paraId="7470FAB0" w14:textId="77777777" w:rsidTr="000A35F0">
                          <w:trPr>
                            <w:trHeight w:val="260"/>
                          </w:trPr>
                          <w:tc>
                            <w:tcPr>
                              <w:tcW w:w="9594" w:type="dxa"/>
                              <w:tcMar>
                                <w:top w:w="40" w:type="dxa"/>
                                <w:left w:w="40" w:type="dxa"/>
                                <w:bottom w:w="40" w:type="dxa"/>
                                <w:right w:w="40" w:type="dxa"/>
                              </w:tcMar>
                            </w:tcPr>
                            <w:p w14:paraId="6063EC66" w14:textId="77777777" w:rsidR="00B52125" w:rsidRPr="000A35F0" w:rsidRDefault="00B52125">
                              <w:pPr>
                                <w:rPr>
                                  <w:lang w:val="lt-LT"/>
                                </w:rPr>
                              </w:pPr>
                              <w:r w:rsidRPr="000A35F0">
                                <w:rPr>
                                  <w:color w:val="000000"/>
                                  <w:sz w:val="24"/>
                                  <w:lang w:val="lt-LT"/>
                                </w:rPr>
                                <w:t xml:space="preserve">27.5. darbo patirties trukmė – 1 metai. </w:t>
                              </w:r>
                            </w:p>
                          </w:tc>
                        </w:tr>
                      </w:tbl>
                      <w:p w14:paraId="2D4E38E3" w14:textId="77777777" w:rsidR="00B52125" w:rsidRPr="000A35F0" w:rsidRDefault="00B52125">
                        <w:pPr>
                          <w:rPr>
                            <w:lang w:val="lt-LT"/>
                          </w:rPr>
                        </w:pPr>
                      </w:p>
                    </w:tc>
                  </w:tr>
                </w:tbl>
                <w:p w14:paraId="04DE992C" w14:textId="77777777" w:rsidR="00B52125" w:rsidRPr="000A35F0" w:rsidRDefault="00B52125">
                  <w:pPr>
                    <w:rPr>
                      <w:lang w:val="lt-LT"/>
                    </w:rPr>
                  </w:pPr>
                </w:p>
              </w:tc>
            </w:tr>
          </w:tbl>
          <w:p w14:paraId="21AFC181" w14:textId="77777777" w:rsidR="00B52125" w:rsidRPr="000A35F0" w:rsidRDefault="00B52125">
            <w:pPr>
              <w:rPr>
                <w:lang w:val="lt-LT"/>
              </w:rPr>
            </w:pPr>
          </w:p>
        </w:tc>
      </w:tr>
      <w:tr w:rsidR="00B52125" w14:paraId="7BCB3E50" w14:textId="77777777">
        <w:trPr>
          <w:trHeight w:val="62"/>
        </w:trPr>
        <w:tc>
          <w:tcPr>
            <w:tcW w:w="13" w:type="dxa"/>
          </w:tcPr>
          <w:p w14:paraId="6B98FE91" w14:textId="77777777" w:rsidR="00B52125" w:rsidRDefault="00B52125">
            <w:pPr>
              <w:pStyle w:val="EmptyLayoutCell"/>
            </w:pPr>
          </w:p>
        </w:tc>
        <w:tc>
          <w:tcPr>
            <w:tcW w:w="1" w:type="dxa"/>
          </w:tcPr>
          <w:p w14:paraId="676AF197" w14:textId="77777777" w:rsidR="00B52125" w:rsidRDefault="00B52125">
            <w:pPr>
              <w:pStyle w:val="EmptyLayoutCell"/>
            </w:pPr>
          </w:p>
        </w:tc>
        <w:tc>
          <w:tcPr>
            <w:tcW w:w="1" w:type="dxa"/>
          </w:tcPr>
          <w:p w14:paraId="0CC323DF" w14:textId="77777777" w:rsidR="00B52125" w:rsidRDefault="00B52125">
            <w:pPr>
              <w:pStyle w:val="EmptyLayoutCell"/>
            </w:pPr>
          </w:p>
        </w:tc>
        <w:tc>
          <w:tcPr>
            <w:tcW w:w="9055" w:type="dxa"/>
          </w:tcPr>
          <w:p w14:paraId="3543D8B6" w14:textId="77777777" w:rsidR="00B52125" w:rsidRDefault="00B52125">
            <w:pPr>
              <w:pStyle w:val="EmptyLayoutCell"/>
            </w:pPr>
          </w:p>
        </w:tc>
        <w:tc>
          <w:tcPr>
            <w:tcW w:w="13" w:type="dxa"/>
          </w:tcPr>
          <w:p w14:paraId="06DD8886" w14:textId="77777777" w:rsidR="00B52125" w:rsidRDefault="00B52125">
            <w:pPr>
              <w:pStyle w:val="EmptyLayoutCell"/>
            </w:pPr>
          </w:p>
        </w:tc>
      </w:tr>
      <w:tr w:rsidR="000A35F0" w:rsidRPr="000A35F0" w14:paraId="5B37D0A8" w14:textId="77777777" w:rsidTr="000A35F0">
        <w:tc>
          <w:tcPr>
            <w:tcW w:w="13" w:type="dxa"/>
          </w:tcPr>
          <w:p w14:paraId="3F2287C3" w14:textId="77777777" w:rsidR="00B52125" w:rsidRPr="000A35F0" w:rsidRDefault="00B52125">
            <w:pPr>
              <w:pStyle w:val="EmptyLayoutCell"/>
              <w:rPr>
                <w:lang w:val="lt-LT"/>
              </w:rPr>
            </w:pPr>
          </w:p>
        </w:tc>
        <w:tc>
          <w:tcPr>
            <w:tcW w:w="1" w:type="dxa"/>
          </w:tcPr>
          <w:p w14:paraId="2ABF11B1" w14:textId="77777777" w:rsidR="00B52125" w:rsidRPr="000A35F0" w:rsidRDefault="00B52125">
            <w:pPr>
              <w:pStyle w:val="EmptyLayoutCell"/>
              <w:rPr>
                <w:lang w:val="lt-LT"/>
              </w:rPr>
            </w:pPr>
          </w:p>
        </w:tc>
        <w:tc>
          <w:tcPr>
            <w:tcW w:w="1" w:type="dxa"/>
          </w:tcPr>
          <w:p w14:paraId="7F168292" w14:textId="77777777" w:rsidR="00B52125" w:rsidRPr="000A35F0" w:rsidRDefault="00B52125">
            <w:pPr>
              <w:pStyle w:val="EmptyLayoutCell"/>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9593"/>
            </w:tblGrid>
            <w:tr w:rsidR="00B52125" w:rsidRPr="000A35F0" w14:paraId="2388D096" w14:textId="77777777" w:rsidTr="000A35F0">
              <w:trPr>
                <w:trHeight w:val="600"/>
              </w:trPr>
              <w:tc>
                <w:tcPr>
                  <w:tcW w:w="9594" w:type="dxa"/>
                  <w:tcMar>
                    <w:top w:w="40" w:type="dxa"/>
                    <w:left w:w="40" w:type="dxa"/>
                    <w:bottom w:w="40" w:type="dxa"/>
                    <w:right w:w="40" w:type="dxa"/>
                  </w:tcMar>
                </w:tcPr>
                <w:p w14:paraId="1D9C21FD" w14:textId="77777777" w:rsidR="00B52125" w:rsidRPr="000A35F0" w:rsidRDefault="00B52125">
                  <w:pPr>
                    <w:jc w:val="center"/>
                    <w:rPr>
                      <w:lang w:val="lt-LT"/>
                    </w:rPr>
                  </w:pPr>
                  <w:r w:rsidRPr="000A35F0">
                    <w:rPr>
                      <w:b/>
                      <w:color w:val="000000"/>
                      <w:sz w:val="24"/>
                      <w:lang w:val="lt-LT"/>
                    </w:rPr>
                    <w:t>VI SKYRIUS</w:t>
                  </w:r>
                </w:p>
                <w:p w14:paraId="09D09FA2" w14:textId="77777777" w:rsidR="00B52125" w:rsidRPr="000A35F0" w:rsidRDefault="00B52125">
                  <w:pPr>
                    <w:jc w:val="center"/>
                    <w:rPr>
                      <w:lang w:val="lt-LT"/>
                    </w:rPr>
                  </w:pPr>
                  <w:r w:rsidRPr="000A35F0">
                    <w:rPr>
                      <w:b/>
                      <w:color w:val="000000"/>
                      <w:sz w:val="24"/>
                      <w:lang w:val="lt-LT"/>
                    </w:rPr>
                    <w:t>KOMPETENCIJOS</w:t>
                  </w:r>
                </w:p>
              </w:tc>
            </w:tr>
            <w:tr w:rsidR="00B52125" w:rsidRPr="000A35F0" w14:paraId="4A5485BA" w14:textId="77777777" w:rsidTr="000A35F0">
              <w:trPr>
                <w:trHeight w:val="260"/>
              </w:trPr>
              <w:tc>
                <w:tcPr>
                  <w:tcW w:w="9594" w:type="dxa"/>
                  <w:tcMar>
                    <w:top w:w="40" w:type="dxa"/>
                    <w:left w:w="40" w:type="dxa"/>
                    <w:bottom w:w="40" w:type="dxa"/>
                    <w:right w:w="40" w:type="dxa"/>
                  </w:tcMar>
                </w:tcPr>
                <w:p w14:paraId="52B6CFF3" w14:textId="77777777" w:rsidR="00B52125" w:rsidRPr="000A35F0" w:rsidRDefault="00B52125">
                  <w:pPr>
                    <w:rPr>
                      <w:lang w:val="lt-LT"/>
                    </w:rPr>
                  </w:pPr>
                  <w:r w:rsidRPr="000A35F0">
                    <w:rPr>
                      <w:color w:val="000000"/>
                      <w:sz w:val="24"/>
                      <w:lang w:val="lt-LT"/>
                    </w:rPr>
                    <w:t>28. Bendrosios kompetencijos ir jų pakankami lygiai:</w:t>
                  </w:r>
                  <w:r w:rsidRPr="000A35F0">
                    <w:rPr>
                      <w:color w:val="FFFFFF"/>
                      <w:sz w:val="24"/>
                      <w:lang w:val="lt-LT"/>
                    </w:rPr>
                    <w:t>0</w:t>
                  </w:r>
                </w:p>
              </w:tc>
            </w:tr>
            <w:tr w:rsidR="00B52125" w:rsidRPr="000A35F0" w14:paraId="5F1D44A0" w14:textId="77777777" w:rsidTr="000A35F0">
              <w:trPr>
                <w:trHeight w:val="170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B52125" w:rsidRPr="000A35F0" w14:paraId="031BE21D" w14:textId="77777777" w:rsidTr="000A35F0">
                    <w:trPr>
                      <w:trHeight w:val="260"/>
                    </w:trPr>
                    <w:tc>
                      <w:tcPr>
                        <w:tcW w:w="9594" w:type="dxa"/>
                        <w:tcMar>
                          <w:top w:w="40" w:type="dxa"/>
                          <w:left w:w="40" w:type="dxa"/>
                          <w:bottom w:w="40" w:type="dxa"/>
                          <w:right w:w="40" w:type="dxa"/>
                        </w:tcMar>
                      </w:tcPr>
                      <w:p w14:paraId="279B125B" w14:textId="77777777" w:rsidR="00B52125" w:rsidRPr="000A35F0" w:rsidRDefault="00B52125">
                        <w:pPr>
                          <w:rPr>
                            <w:lang w:val="lt-LT"/>
                          </w:rPr>
                        </w:pPr>
                        <w:r w:rsidRPr="000A35F0">
                          <w:rPr>
                            <w:color w:val="000000"/>
                            <w:sz w:val="24"/>
                            <w:lang w:val="lt-LT"/>
                          </w:rPr>
                          <w:t>28.1. vertės visuomenei kūrimas – 3;</w:t>
                        </w:r>
                      </w:p>
                    </w:tc>
                  </w:tr>
                  <w:tr w:rsidR="00B52125" w:rsidRPr="000A35F0" w14:paraId="1A7AAD26" w14:textId="77777777" w:rsidTr="000A35F0">
                    <w:trPr>
                      <w:trHeight w:val="260"/>
                    </w:trPr>
                    <w:tc>
                      <w:tcPr>
                        <w:tcW w:w="9594" w:type="dxa"/>
                        <w:tcMar>
                          <w:top w:w="40" w:type="dxa"/>
                          <w:left w:w="40" w:type="dxa"/>
                          <w:bottom w:w="40" w:type="dxa"/>
                          <w:right w:w="40" w:type="dxa"/>
                        </w:tcMar>
                      </w:tcPr>
                      <w:p w14:paraId="5FBE16B9" w14:textId="77777777" w:rsidR="00B52125" w:rsidRPr="000A35F0" w:rsidRDefault="00B52125">
                        <w:pPr>
                          <w:rPr>
                            <w:lang w:val="lt-LT"/>
                          </w:rPr>
                        </w:pPr>
                        <w:r w:rsidRPr="000A35F0">
                          <w:rPr>
                            <w:color w:val="000000"/>
                            <w:sz w:val="24"/>
                            <w:lang w:val="lt-LT"/>
                          </w:rPr>
                          <w:t>28.2. organizuotumas – 3;</w:t>
                        </w:r>
                      </w:p>
                    </w:tc>
                  </w:tr>
                  <w:tr w:rsidR="00B52125" w:rsidRPr="000A35F0" w14:paraId="1DB1E098" w14:textId="77777777" w:rsidTr="000A35F0">
                    <w:trPr>
                      <w:trHeight w:val="260"/>
                    </w:trPr>
                    <w:tc>
                      <w:tcPr>
                        <w:tcW w:w="9594" w:type="dxa"/>
                        <w:tcMar>
                          <w:top w:w="40" w:type="dxa"/>
                          <w:left w:w="40" w:type="dxa"/>
                          <w:bottom w:w="40" w:type="dxa"/>
                          <w:right w:w="40" w:type="dxa"/>
                        </w:tcMar>
                      </w:tcPr>
                      <w:p w14:paraId="6F515189" w14:textId="77777777" w:rsidR="00B52125" w:rsidRPr="000A35F0" w:rsidRDefault="00B52125">
                        <w:pPr>
                          <w:rPr>
                            <w:lang w:val="lt-LT"/>
                          </w:rPr>
                        </w:pPr>
                        <w:r w:rsidRPr="000A35F0">
                          <w:rPr>
                            <w:color w:val="000000"/>
                            <w:sz w:val="24"/>
                            <w:lang w:val="lt-LT"/>
                          </w:rPr>
                          <w:t>28.3. patikimumas ir atsakingumas – 3;</w:t>
                        </w:r>
                      </w:p>
                    </w:tc>
                  </w:tr>
                  <w:tr w:rsidR="00B52125" w:rsidRPr="000A35F0" w14:paraId="006316FE" w14:textId="77777777" w:rsidTr="000A35F0">
                    <w:trPr>
                      <w:trHeight w:val="260"/>
                    </w:trPr>
                    <w:tc>
                      <w:tcPr>
                        <w:tcW w:w="9594" w:type="dxa"/>
                        <w:tcMar>
                          <w:top w:w="40" w:type="dxa"/>
                          <w:left w:w="40" w:type="dxa"/>
                          <w:bottom w:w="40" w:type="dxa"/>
                          <w:right w:w="40" w:type="dxa"/>
                        </w:tcMar>
                      </w:tcPr>
                      <w:p w14:paraId="4C01E961" w14:textId="77777777" w:rsidR="00B52125" w:rsidRPr="000A35F0" w:rsidRDefault="00B52125">
                        <w:pPr>
                          <w:rPr>
                            <w:lang w:val="lt-LT"/>
                          </w:rPr>
                        </w:pPr>
                        <w:r w:rsidRPr="000A35F0">
                          <w:rPr>
                            <w:color w:val="000000"/>
                            <w:sz w:val="24"/>
                            <w:lang w:val="lt-LT"/>
                          </w:rPr>
                          <w:t>28.4. analizė ir pagrindimas – 4;</w:t>
                        </w:r>
                      </w:p>
                    </w:tc>
                  </w:tr>
                  <w:tr w:rsidR="00B52125" w:rsidRPr="000A35F0" w14:paraId="6434F8D2" w14:textId="77777777" w:rsidTr="000A35F0">
                    <w:trPr>
                      <w:trHeight w:val="260"/>
                    </w:trPr>
                    <w:tc>
                      <w:tcPr>
                        <w:tcW w:w="9594" w:type="dxa"/>
                        <w:tcMar>
                          <w:top w:w="40" w:type="dxa"/>
                          <w:left w:w="40" w:type="dxa"/>
                          <w:bottom w:w="40" w:type="dxa"/>
                          <w:right w:w="40" w:type="dxa"/>
                        </w:tcMar>
                      </w:tcPr>
                      <w:p w14:paraId="7475BF33" w14:textId="77777777" w:rsidR="00B52125" w:rsidRPr="000A35F0" w:rsidRDefault="00B52125">
                        <w:pPr>
                          <w:rPr>
                            <w:lang w:val="lt-LT"/>
                          </w:rPr>
                        </w:pPr>
                        <w:r w:rsidRPr="000A35F0">
                          <w:rPr>
                            <w:color w:val="000000"/>
                            <w:sz w:val="24"/>
                            <w:lang w:val="lt-LT"/>
                          </w:rPr>
                          <w:t>28.5. komunikacija – 3.</w:t>
                        </w:r>
                      </w:p>
                    </w:tc>
                  </w:tr>
                </w:tbl>
                <w:p w14:paraId="5F3A6ABA" w14:textId="77777777" w:rsidR="00B52125" w:rsidRPr="000A35F0" w:rsidRDefault="00B52125">
                  <w:pPr>
                    <w:rPr>
                      <w:lang w:val="lt-LT"/>
                    </w:rPr>
                  </w:pPr>
                </w:p>
              </w:tc>
            </w:tr>
            <w:tr w:rsidR="00B52125" w:rsidRPr="000A35F0" w14:paraId="74D097DD" w14:textId="77777777" w:rsidTr="000A35F0">
              <w:trPr>
                <w:trHeight w:val="260"/>
              </w:trPr>
              <w:tc>
                <w:tcPr>
                  <w:tcW w:w="9594" w:type="dxa"/>
                  <w:tcMar>
                    <w:top w:w="40" w:type="dxa"/>
                    <w:left w:w="40" w:type="dxa"/>
                    <w:bottom w:w="40" w:type="dxa"/>
                    <w:right w:w="40" w:type="dxa"/>
                  </w:tcMar>
                </w:tcPr>
                <w:p w14:paraId="00DE8CEA" w14:textId="77777777" w:rsidR="00B52125" w:rsidRPr="000A35F0" w:rsidRDefault="00B52125">
                  <w:pPr>
                    <w:rPr>
                      <w:lang w:val="lt-LT"/>
                    </w:rPr>
                  </w:pPr>
                  <w:r w:rsidRPr="000A35F0">
                    <w:rPr>
                      <w:color w:val="000000"/>
                      <w:sz w:val="24"/>
                      <w:lang w:val="lt-LT"/>
                    </w:rPr>
                    <w:t>29. Specifinės kompetencijos ir jų pakankami lygiai:</w:t>
                  </w:r>
                  <w:r w:rsidRPr="000A35F0">
                    <w:rPr>
                      <w:color w:val="FFFFFF"/>
                      <w:sz w:val="24"/>
                      <w:lang w:val="lt-LT"/>
                    </w:rPr>
                    <w:t>0</w:t>
                  </w:r>
                </w:p>
              </w:tc>
            </w:tr>
            <w:tr w:rsidR="00B52125" w:rsidRPr="000A35F0" w14:paraId="271AA10E" w14:textId="77777777" w:rsidTr="000A35F0">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B52125" w:rsidRPr="000A35F0" w14:paraId="3300946C" w14:textId="77777777" w:rsidTr="000A35F0">
                    <w:trPr>
                      <w:trHeight w:val="260"/>
                    </w:trPr>
                    <w:tc>
                      <w:tcPr>
                        <w:tcW w:w="9594" w:type="dxa"/>
                        <w:tcMar>
                          <w:top w:w="40" w:type="dxa"/>
                          <w:left w:w="40" w:type="dxa"/>
                          <w:bottom w:w="40" w:type="dxa"/>
                          <w:right w:w="40" w:type="dxa"/>
                        </w:tcMar>
                      </w:tcPr>
                      <w:p w14:paraId="015EF599" w14:textId="77777777" w:rsidR="00B52125" w:rsidRPr="000A35F0" w:rsidRDefault="00B52125">
                        <w:pPr>
                          <w:rPr>
                            <w:lang w:val="lt-LT"/>
                          </w:rPr>
                        </w:pPr>
                        <w:r w:rsidRPr="000A35F0">
                          <w:rPr>
                            <w:color w:val="000000"/>
                            <w:sz w:val="24"/>
                            <w:lang w:val="lt-LT"/>
                          </w:rPr>
                          <w:t>29.1. orientacija į aptarnaujamą asmenį – 3.</w:t>
                        </w:r>
                      </w:p>
                    </w:tc>
                  </w:tr>
                </w:tbl>
                <w:p w14:paraId="384AC2A9" w14:textId="77777777" w:rsidR="00B52125" w:rsidRPr="000A35F0" w:rsidRDefault="00B52125">
                  <w:pPr>
                    <w:rPr>
                      <w:lang w:val="lt-LT"/>
                    </w:rPr>
                  </w:pPr>
                </w:p>
              </w:tc>
            </w:tr>
            <w:tr w:rsidR="00B52125" w:rsidRPr="000A35F0" w14:paraId="1F4D76F1" w14:textId="77777777" w:rsidTr="000A35F0">
              <w:trPr>
                <w:trHeight w:val="260"/>
              </w:trPr>
              <w:tc>
                <w:tcPr>
                  <w:tcW w:w="9594" w:type="dxa"/>
                  <w:tcMar>
                    <w:top w:w="40" w:type="dxa"/>
                    <w:left w:w="40" w:type="dxa"/>
                    <w:bottom w:w="40" w:type="dxa"/>
                    <w:right w:w="40" w:type="dxa"/>
                  </w:tcMar>
                </w:tcPr>
                <w:p w14:paraId="43A1552D" w14:textId="77777777" w:rsidR="00B52125" w:rsidRPr="000A35F0" w:rsidRDefault="00B52125">
                  <w:pPr>
                    <w:rPr>
                      <w:lang w:val="lt-LT"/>
                    </w:rPr>
                  </w:pPr>
                  <w:r w:rsidRPr="000A35F0">
                    <w:rPr>
                      <w:color w:val="000000"/>
                      <w:sz w:val="24"/>
                      <w:lang w:val="lt-LT"/>
                    </w:rPr>
                    <w:t>30. Profesinės kompetencijos ir jų pakankami lygiai:</w:t>
                  </w:r>
                  <w:r w:rsidRPr="000A35F0">
                    <w:rPr>
                      <w:color w:val="FFFFFF"/>
                      <w:sz w:val="24"/>
                      <w:lang w:val="lt-LT"/>
                    </w:rPr>
                    <w:t>0</w:t>
                  </w:r>
                </w:p>
              </w:tc>
            </w:tr>
            <w:tr w:rsidR="00B52125" w:rsidRPr="000A35F0" w14:paraId="79A8A980" w14:textId="77777777" w:rsidTr="000A35F0">
              <w:trPr>
                <w:trHeight w:val="68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B52125" w:rsidRPr="000A35F0" w14:paraId="0AB0BAD8" w14:textId="77777777" w:rsidTr="000A35F0">
                    <w:trPr>
                      <w:trHeight w:val="260"/>
                    </w:trPr>
                    <w:tc>
                      <w:tcPr>
                        <w:tcW w:w="9594" w:type="dxa"/>
                        <w:tcMar>
                          <w:top w:w="40" w:type="dxa"/>
                          <w:left w:w="40" w:type="dxa"/>
                          <w:bottom w:w="40" w:type="dxa"/>
                          <w:right w:w="40" w:type="dxa"/>
                        </w:tcMar>
                      </w:tcPr>
                      <w:p w14:paraId="79D8BBFC" w14:textId="77777777" w:rsidR="00B52125" w:rsidRPr="000A35F0" w:rsidRDefault="00B52125">
                        <w:pPr>
                          <w:rPr>
                            <w:lang w:val="lt-LT"/>
                          </w:rPr>
                        </w:pPr>
                        <w:r w:rsidRPr="000A35F0">
                          <w:rPr>
                            <w:color w:val="000000"/>
                            <w:sz w:val="24"/>
                            <w:lang w:val="lt-LT"/>
                          </w:rPr>
                          <w:t>30.1. informacinių technologijų valdymas – 3;</w:t>
                        </w:r>
                      </w:p>
                    </w:tc>
                  </w:tr>
                  <w:tr w:rsidR="00B52125" w:rsidRPr="000A35F0" w14:paraId="518031AF" w14:textId="77777777" w:rsidTr="000A35F0">
                    <w:trPr>
                      <w:trHeight w:val="260"/>
                    </w:trPr>
                    <w:tc>
                      <w:tcPr>
                        <w:tcW w:w="9594" w:type="dxa"/>
                        <w:tcMar>
                          <w:top w:w="40" w:type="dxa"/>
                          <w:left w:w="40" w:type="dxa"/>
                          <w:bottom w:w="40" w:type="dxa"/>
                          <w:right w:w="40" w:type="dxa"/>
                        </w:tcMar>
                      </w:tcPr>
                      <w:p w14:paraId="38FCB388" w14:textId="77777777" w:rsidR="00B52125" w:rsidRPr="000A35F0" w:rsidRDefault="00B52125">
                        <w:pPr>
                          <w:rPr>
                            <w:lang w:val="lt-LT"/>
                          </w:rPr>
                        </w:pPr>
                        <w:r w:rsidRPr="000A35F0">
                          <w:rPr>
                            <w:color w:val="000000"/>
                            <w:sz w:val="24"/>
                            <w:lang w:val="lt-LT"/>
                          </w:rPr>
                          <w:t>30.2. teisės išmanymas – 3.</w:t>
                        </w:r>
                      </w:p>
                    </w:tc>
                  </w:tr>
                </w:tbl>
                <w:p w14:paraId="3DFEF924" w14:textId="77777777" w:rsidR="00B52125" w:rsidRPr="000A35F0" w:rsidRDefault="00B52125">
                  <w:pPr>
                    <w:rPr>
                      <w:lang w:val="lt-LT"/>
                    </w:rPr>
                  </w:pPr>
                </w:p>
              </w:tc>
            </w:tr>
          </w:tbl>
          <w:p w14:paraId="567B8205" w14:textId="77777777" w:rsidR="00B52125" w:rsidRPr="000A35F0" w:rsidRDefault="00B52125">
            <w:pPr>
              <w:rPr>
                <w:lang w:val="lt-LT"/>
              </w:rPr>
            </w:pPr>
          </w:p>
        </w:tc>
      </w:tr>
      <w:tr w:rsidR="00B52125" w14:paraId="0B492D7A" w14:textId="77777777">
        <w:trPr>
          <w:trHeight w:val="517"/>
        </w:trPr>
        <w:tc>
          <w:tcPr>
            <w:tcW w:w="13" w:type="dxa"/>
          </w:tcPr>
          <w:p w14:paraId="074CAAE1" w14:textId="77777777" w:rsidR="00B52125" w:rsidRDefault="00B52125">
            <w:pPr>
              <w:pStyle w:val="EmptyLayoutCell"/>
            </w:pPr>
          </w:p>
        </w:tc>
        <w:tc>
          <w:tcPr>
            <w:tcW w:w="1" w:type="dxa"/>
          </w:tcPr>
          <w:p w14:paraId="23443828" w14:textId="77777777" w:rsidR="00B52125" w:rsidRDefault="00B52125">
            <w:pPr>
              <w:pStyle w:val="EmptyLayoutCell"/>
            </w:pPr>
          </w:p>
        </w:tc>
        <w:tc>
          <w:tcPr>
            <w:tcW w:w="1" w:type="dxa"/>
          </w:tcPr>
          <w:p w14:paraId="0B2B15C6" w14:textId="77777777" w:rsidR="00B52125" w:rsidRDefault="00B52125">
            <w:pPr>
              <w:pStyle w:val="EmptyLayoutCell"/>
            </w:pPr>
          </w:p>
        </w:tc>
        <w:tc>
          <w:tcPr>
            <w:tcW w:w="9055" w:type="dxa"/>
          </w:tcPr>
          <w:p w14:paraId="0EEF0C19" w14:textId="77777777" w:rsidR="00B52125" w:rsidRDefault="00B52125">
            <w:pPr>
              <w:pStyle w:val="EmptyLayoutCell"/>
            </w:pPr>
          </w:p>
        </w:tc>
        <w:tc>
          <w:tcPr>
            <w:tcW w:w="13" w:type="dxa"/>
          </w:tcPr>
          <w:p w14:paraId="03AFD348" w14:textId="77777777" w:rsidR="00B52125" w:rsidRDefault="00B52125">
            <w:pPr>
              <w:pStyle w:val="EmptyLayoutCell"/>
            </w:pPr>
          </w:p>
        </w:tc>
      </w:tr>
      <w:tr w:rsidR="000A35F0" w:rsidRPr="000A35F0" w14:paraId="15D39E7A" w14:textId="77777777" w:rsidTr="000A35F0">
        <w:tc>
          <w:tcPr>
            <w:tcW w:w="13" w:type="dxa"/>
          </w:tcPr>
          <w:p w14:paraId="11625D44" w14:textId="77777777" w:rsidR="00B52125" w:rsidRPr="000A35F0" w:rsidRDefault="00B52125">
            <w:pPr>
              <w:pStyle w:val="EmptyLayoutCell"/>
              <w:rPr>
                <w:lang w:val="lt-LT"/>
              </w:rPr>
            </w:pPr>
          </w:p>
        </w:tc>
        <w:tc>
          <w:tcPr>
            <w:tcW w:w="1" w:type="dxa"/>
          </w:tcPr>
          <w:p w14:paraId="05A0B92C" w14:textId="77777777" w:rsidR="00B52125" w:rsidRPr="000A35F0" w:rsidRDefault="00B52125">
            <w:pPr>
              <w:pStyle w:val="EmptyLayoutCell"/>
              <w:rPr>
                <w:lang w:val="lt-LT"/>
              </w:rPr>
            </w:pPr>
          </w:p>
        </w:tc>
        <w:tc>
          <w:tcPr>
            <w:tcW w:w="1" w:type="dxa"/>
          </w:tcPr>
          <w:p w14:paraId="01EC7AB2" w14:textId="77777777" w:rsidR="00B52125" w:rsidRPr="000A35F0" w:rsidRDefault="00B52125">
            <w:pPr>
              <w:pStyle w:val="EmptyLayoutCell"/>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3401"/>
              <w:gridCol w:w="5669"/>
            </w:tblGrid>
            <w:tr w:rsidR="00B52125" w:rsidRPr="000A35F0" w14:paraId="0F75E54C" w14:textId="77777777">
              <w:trPr>
                <w:trHeight w:val="260"/>
              </w:trPr>
              <w:tc>
                <w:tcPr>
                  <w:tcW w:w="3401" w:type="dxa"/>
                  <w:tcMar>
                    <w:top w:w="40" w:type="dxa"/>
                    <w:left w:w="40" w:type="dxa"/>
                    <w:bottom w:w="40" w:type="dxa"/>
                    <w:right w:w="40" w:type="dxa"/>
                  </w:tcMar>
                </w:tcPr>
                <w:p w14:paraId="682BAA7F" w14:textId="77777777" w:rsidR="00B52125" w:rsidRPr="000A35F0" w:rsidRDefault="00B52125">
                  <w:pPr>
                    <w:rPr>
                      <w:lang w:val="lt-LT"/>
                    </w:rPr>
                  </w:pPr>
                  <w:r w:rsidRPr="000A35F0">
                    <w:rPr>
                      <w:color w:val="000000"/>
                      <w:sz w:val="24"/>
                      <w:lang w:val="lt-LT"/>
                    </w:rPr>
                    <w:t>Susipažinau</w:t>
                  </w:r>
                </w:p>
              </w:tc>
              <w:tc>
                <w:tcPr>
                  <w:tcW w:w="5669" w:type="dxa"/>
                  <w:tcMar>
                    <w:top w:w="40" w:type="dxa"/>
                    <w:left w:w="40" w:type="dxa"/>
                    <w:bottom w:w="40" w:type="dxa"/>
                    <w:right w:w="40" w:type="dxa"/>
                  </w:tcMar>
                </w:tcPr>
                <w:p w14:paraId="6E38ADF1" w14:textId="77777777" w:rsidR="00B52125" w:rsidRPr="000A35F0" w:rsidRDefault="00B52125">
                  <w:pPr>
                    <w:rPr>
                      <w:lang w:val="lt-LT"/>
                    </w:rPr>
                  </w:pPr>
                </w:p>
              </w:tc>
            </w:tr>
            <w:tr w:rsidR="00B52125" w:rsidRPr="000A35F0" w14:paraId="156CA9E9" w14:textId="77777777">
              <w:trPr>
                <w:trHeight w:val="260"/>
              </w:trPr>
              <w:tc>
                <w:tcPr>
                  <w:tcW w:w="3401" w:type="dxa"/>
                  <w:tcBorders>
                    <w:bottom w:val="single" w:sz="2" w:space="0" w:color="000000"/>
                  </w:tcBorders>
                  <w:tcMar>
                    <w:top w:w="40" w:type="dxa"/>
                    <w:left w:w="40" w:type="dxa"/>
                    <w:bottom w:w="40" w:type="dxa"/>
                    <w:right w:w="40" w:type="dxa"/>
                  </w:tcMar>
                </w:tcPr>
                <w:p w14:paraId="38EA5A12" w14:textId="77777777" w:rsidR="00B52125" w:rsidRPr="000A35F0" w:rsidRDefault="00B52125">
                  <w:pPr>
                    <w:rPr>
                      <w:lang w:val="lt-LT"/>
                    </w:rPr>
                  </w:pPr>
                </w:p>
              </w:tc>
              <w:tc>
                <w:tcPr>
                  <w:tcW w:w="5669" w:type="dxa"/>
                  <w:tcMar>
                    <w:top w:w="40" w:type="dxa"/>
                    <w:left w:w="40" w:type="dxa"/>
                    <w:bottom w:w="40" w:type="dxa"/>
                    <w:right w:w="40" w:type="dxa"/>
                  </w:tcMar>
                </w:tcPr>
                <w:p w14:paraId="118E26A1" w14:textId="77777777" w:rsidR="00B52125" w:rsidRPr="000A35F0" w:rsidRDefault="00B52125">
                  <w:pPr>
                    <w:rPr>
                      <w:lang w:val="lt-LT"/>
                    </w:rPr>
                  </w:pPr>
                </w:p>
              </w:tc>
            </w:tr>
            <w:tr w:rsidR="00B52125" w:rsidRPr="000A35F0" w14:paraId="100392EC" w14:textId="77777777">
              <w:trPr>
                <w:trHeight w:val="260"/>
              </w:trPr>
              <w:tc>
                <w:tcPr>
                  <w:tcW w:w="3401" w:type="dxa"/>
                  <w:tcMar>
                    <w:top w:w="40" w:type="dxa"/>
                    <w:left w:w="40" w:type="dxa"/>
                    <w:bottom w:w="40" w:type="dxa"/>
                    <w:right w:w="40" w:type="dxa"/>
                  </w:tcMar>
                </w:tcPr>
                <w:p w14:paraId="04BF04B3" w14:textId="77777777" w:rsidR="00B52125" w:rsidRPr="000A35F0" w:rsidRDefault="00B52125">
                  <w:pPr>
                    <w:rPr>
                      <w:lang w:val="lt-LT"/>
                    </w:rPr>
                  </w:pPr>
                  <w:r w:rsidRPr="000A35F0">
                    <w:rPr>
                      <w:color w:val="000000"/>
                      <w:lang w:val="lt-LT"/>
                    </w:rPr>
                    <w:t>(Parašas)</w:t>
                  </w:r>
                </w:p>
              </w:tc>
              <w:tc>
                <w:tcPr>
                  <w:tcW w:w="5669" w:type="dxa"/>
                  <w:tcMar>
                    <w:top w:w="40" w:type="dxa"/>
                    <w:left w:w="40" w:type="dxa"/>
                    <w:bottom w:w="40" w:type="dxa"/>
                    <w:right w:w="40" w:type="dxa"/>
                  </w:tcMar>
                </w:tcPr>
                <w:p w14:paraId="2F23EB38" w14:textId="77777777" w:rsidR="00B52125" w:rsidRPr="000A35F0" w:rsidRDefault="00B52125">
                  <w:pPr>
                    <w:rPr>
                      <w:lang w:val="lt-LT"/>
                    </w:rPr>
                  </w:pPr>
                </w:p>
              </w:tc>
            </w:tr>
            <w:tr w:rsidR="00B52125" w:rsidRPr="000A35F0" w14:paraId="76F219BC" w14:textId="77777777">
              <w:trPr>
                <w:trHeight w:val="260"/>
              </w:trPr>
              <w:tc>
                <w:tcPr>
                  <w:tcW w:w="3401" w:type="dxa"/>
                  <w:tcBorders>
                    <w:bottom w:val="single" w:sz="2" w:space="0" w:color="000000"/>
                  </w:tcBorders>
                  <w:tcMar>
                    <w:top w:w="40" w:type="dxa"/>
                    <w:left w:w="40" w:type="dxa"/>
                    <w:bottom w:w="40" w:type="dxa"/>
                    <w:right w:w="40" w:type="dxa"/>
                  </w:tcMar>
                </w:tcPr>
                <w:p w14:paraId="74281776" w14:textId="77777777" w:rsidR="00B52125" w:rsidRPr="000A35F0" w:rsidRDefault="00B52125">
                  <w:pPr>
                    <w:rPr>
                      <w:lang w:val="lt-LT"/>
                    </w:rPr>
                  </w:pPr>
                </w:p>
              </w:tc>
              <w:tc>
                <w:tcPr>
                  <w:tcW w:w="5669" w:type="dxa"/>
                  <w:tcMar>
                    <w:top w:w="40" w:type="dxa"/>
                    <w:left w:w="40" w:type="dxa"/>
                    <w:bottom w:w="40" w:type="dxa"/>
                    <w:right w:w="40" w:type="dxa"/>
                  </w:tcMar>
                </w:tcPr>
                <w:p w14:paraId="4118FEC1" w14:textId="77777777" w:rsidR="00B52125" w:rsidRPr="000A35F0" w:rsidRDefault="00B52125">
                  <w:pPr>
                    <w:rPr>
                      <w:lang w:val="lt-LT"/>
                    </w:rPr>
                  </w:pPr>
                </w:p>
              </w:tc>
            </w:tr>
            <w:tr w:rsidR="00B52125" w:rsidRPr="000A35F0" w14:paraId="6B397C6A" w14:textId="77777777">
              <w:trPr>
                <w:trHeight w:val="260"/>
              </w:trPr>
              <w:tc>
                <w:tcPr>
                  <w:tcW w:w="3401" w:type="dxa"/>
                  <w:tcMar>
                    <w:top w:w="40" w:type="dxa"/>
                    <w:left w:w="40" w:type="dxa"/>
                    <w:bottom w:w="40" w:type="dxa"/>
                    <w:right w:w="40" w:type="dxa"/>
                  </w:tcMar>
                </w:tcPr>
                <w:p w14:paraId="40D24984" w14:textId="77777777" w:rsidR="00B52125" w:rsidRPr="000A35F0" w:rsidRDefault="00B52125">
                  <w:pPr>
                    <w:rPr>
                      <w:lang w:val="lt-LT"/>
                    </w:rPr>
                  </w:pPr>
                  <w:r w:rsidRPr="000A35F0">
                    <w:rPr>
                      <w:color w:val="000000"/>
                      <w:lang w:val="lt-LT"/>
                    </w:rPr>
                    <w:t>(Vardas ir pavardė)</w:t>
                  </w:r>
                </w:p>
              </w:tc>
              <w:tc>
                <w:tcPr>
                  <w:tcW w:w="5669" w:type="dxa"/>
                  <w:tcMar>
                    <w:top w:w="40" w:type="dxa"/>
                    <w:left w:w="40" w:type="dxa"/>
                    <w:bottom w:w="40" w:type="dxa"/>
                    <w:right w:w="40" w:type="dxa"/>
                  </w:tcMar>
                </w:tcPr>
                <w:p w14:paraId="5E5B2F7B" w14:textId="77777777" w:rsidR="00B52125" w:rsidRPr="000A35F0" w:rsidRDefault="00B52125">
                  <w:pPr>
                    <w:rPr>
                      <w:lang w:val="lt-LT"/>
                    </w:rPr>
                  </w:pPr>
                </w:p>
              </w:tc>
            </w:tr>
            <w:tr w:rsidR="00B52125" w:rsidRPr="000A35F0" w14:paraId="1D1F1E1B" w14:textId="77777777">
              <w:trPr>
                <w:trHeight w:val="260"/>
              </w:trPr>
              <w:tc>
                <w:tcPr>
                  <w:tcW w:w="3401" w:type="dxa"/>
                  <w:tcBorders>
                    <w:bottom w:val="single" w:sz="2" w:space="0" w:color="000000"/>
                  </w:tcBorders>
                  <w:tcMar>
                    <w:top w:w="40" w:type="dxa"/>
                    <w:left w:w="40" w:type="dxa"/>
                    <w:bottom w:w="40" w:type="dxa"/>
                    <w:right w:w="40" w:type="dxa"/>
                  </w:tcMar>
                </w:tcPr>
                <w:p w14:paraId="1766DC95" w14:textId="77777777" w:rsidR="00B52125" w:rsidRPr="000A35F0" w:rsidRDefault="00B52125">
                  <w:pPr>
                    <w:rPr>
                      <w:lang w:val="lt-LT"/>
                    </w:rPr>
                  </w:pPr>
                </w:p>
              </w:tc>
              <w:tc>
                <w:tcPr>
                  <w:tcW w:w="5669" w:type="dxa"/>
                  <w:tcMar>
                    <w:top w:w="40" w:type="dxa"/>
                    <w:left w:w="40" w:type="dxa"/>
                    <w:bottom w:w="40" w:type="dxa"/>
                    <w:right w:w="40" w:type="dxa"/>
                  </w:tcMar>
                </w:tcPr>
                <w:p w14:paraId="6028ED29" w14:textId="77777777" w:rsidR="00B52125" w:rsidRPr="000A35F0" w:rsidRDefault="00B52125">
                  <w:pPr>
                    <w:rPr>
                      <w:lang w:val="lt-LT"/>
                    </w:rPr>
                  </w:pPr>
                </w:p>
              </w:tc>
            </w:tr>
            <w:tr w:rsidR="00B52125" w:rsidRPr="000A35F0" w14:paraId="2A9E3382" w14:textId="77777777">
              <w:trPr>
                <w:trHeight w:val="260"/>
              </w:trPr>
              <w:tc>
                <w:tcPr>
                  <w:tcW w:w="3401" w:type="dxa"/>
                  <w:tcMar>
                    <w:top w:w="40" w:type="dxa"/>
                    <w:left w:w="40" w:type="dxa"/>
                    <w:bottom w:w="40" w:type="dxa"/>
                    <w:right w:w="40" w:type="dxa"/>
                  </w:tcMar>
                </w:tcPr>
                <w:p w14:paraId="4DD2ADFA" w14:textId="77777777" w:rsidR="00B52125" w:rsidRPr="000A35F0" w:rsidRDefault="00B52125">
                  <w:pPr>
                    <w:rPr>
                      <w:lang w:val="lt-LT"/>
                    </w:rPr>
                  </w:pPr>
                  <w:r w:rsidRPr="000A35F0">
                    <w:rPr>
                      <w:color w:val="000000"/>
                      <w:lang w:val="lt-LT"/>
                    </w:rPr>
                    <w:t>(Data)</w:t>
                  </w:r>
                </w:p>
              </w:tc>
              <w:tc>
                <w:tcPr>
                  <w:tcW w:w="5669" w:type="dxa"/>
                  <w:tcMar>
                    <w:top w:w="40" w:type="dxa"/>
                    <w:left w:w="40" w:type="dxa"/>
                    <w:bottom w:w="40" w:type="dxa"/>
                    <w:right w:w="40" w:type="dxa"/>
                  </w:tcMar>
                </w:tcPr>
                <w:p w14:paraId="26692431" w14:textId="77777777" w:rsidR="00B52125" w:rsidRPr="000A35F0" w:rsidRDefault="00B52125">
                  <w:pPr>
                    <w:rPr>
                      <w:lang w:val="lt-LT"/>
                    </w:rPr>
                  </w:pPr>
                </w:p>
              </w:tc>
            </w:tr>
            <w:tr w:rsidR="00B52125" w:rsidRPr="000A35F0" w14:paraId="49B4E6BC" w14:textId="77777777">
              <w:trPr>
                <w:trHeight w:val="260"/>
              </w:trPr>
              <w:tc>
                <w:tcPr>
                  <w:tcW w:w="3401" w:type="dxa"/>
                  <w:tcMar>
                    <w:top w:w="40" w:type="dxa"/>
                    <w:left w:w="40" w:type="dxa"/>
                    <w:bottom w:w="40" w:type="dxa"/>
                    <w:right w:w="40" w:type="dxa"/>
                  </w:tcMar>
                </w:tcPr>
                <w:p w14:paraId="122AD58D" w14:textId="77777777" w:rsidR="00B52125" w:rsidRPr="000A35F0" w:rsidRDefault="00B52125">
                  <w:pPr>
                    <w:rPr>
                      <w:lang w:val="lt-LT"/>
                    </w:rPr>
                  </w:pPr>
                </w:p>
              </w:tc>
              <w:tc>
                <w:tcPr>
                  <w:tcW w:w="5669" w:type="dxa"/>
                  <w:tcMar>
                    <w:top w:w="40" w:type="dxa"/>
                    <w:left w:w="40" w:type="dxa"/>
                    <w:bottom w:w="40" w:type="dxa"/>
                    <w:right w:w="40" w:type="dxa"/>
                  </w:tcMar>
                </w:tcPr>
                <w:p w14:paraId="104F351A" w14:textId="77777777" w:rsidR="00B52125" w:rsidRPr="000A35F0" w:rsidRDefault="00B52125">
                  <w:pPr>
                    <w:rPr>
                      <w:lang w:val="lt-LT"/>
                    </w:rPr>
                  </w:pPr>
                </w:p>
              </w:tc>
            </w:tr>
          </w:tbl>
          <w:p w14:paraId="3C048E4B" w14:textId="77777777" w:rsidR="00B52125" w:rsidRPr="000A35F0" w:rsidRDefault="00B52125">
            <w:pPr>
              <w:rPr>
                <w:lang w:val="lt-LT"/>
              </w:rPr>
            </w:pPr>
          </w:p>
        </w:tc>
      </w:tr>
      <w:tr w:rsidR="00B52125" w14:paraId="045911AF" w14:textId="77777777">
        <w:trPr>
          <w:trHeight w:val="41"/>
        </w:trPr>
        <w:tc>
          <w:tcPr>
            <w:tcW w:w="13" w:type="dxa"/>
          </w:tcPr>
          <w:p w14:paraId="72736FE1" w14:textId="77777777" w:rsidR="00B52125" w:rsidRDefault="00B52125">
            <w:pPr>
              <w:pStyle w:val="EmptyLayoutCell"/>
            </w:pPr>
          </w:p>
        </w:tc>
        <w:tc>
          <w:tcPr>
            <w:tcW w:w="1" w:type="dxa"/>
          </w:tcPr>
          <w:p w14:paraId="51980878" w14:textId="77777777" w:rsidR="00B52125" w:rsidRDefault="00B52125">
            <w:pPr>
              <w:pStyle w:val="EmptyLayoutCell"/>
            </w:pPr>
          </w:p>
        </w:tc>
        <w:tc>
          <w:tcPr>
            <w:tcW w:w="1" w:type="dxa"/>
          </w:tcPr>
          <w:p w14:paraId="5089B5A4" w14:textId="77777777" w:rsidR="00B52125" w:rsidRDefault="00B52125">
            <w:pPr>
              <w:pStyle w:val="EmptyLayoutCell"/>
            </w:pPr>
          </w:p>
        </w:tc>
        <w:tc>
          <w:tcPr>
            <w:tcW w:w="9055" w:type="dxa"/>
          </w:tcPr>
          <w:p w14:paraId="4E0A2A72" w14:textId="77777777" w:rsidR="00B52125" w:rsidRDefault="00B52125">
            <w:pPr>
              <w:pStyle w:val="EmptyLayoutCell"/>
            </w:pPr>
          </w:p>
        </w:tc>
        <w:tc>
          <w:tcPr>
            <w:tcW w:w="13" w:type="dxa"/>
          </w:tcPr>
          <w:p w14:paraId="770B3765" w14:textId="77777777" w:rsidR="00B52125" w:rsidRDefault="00B52125">
            <w:pPr>
              <w:pStyle w:val="EmptyLayoutCell"/>
            </w:pPr>
          </w:p>
        </w:tc>
      </w:tr>
    </w:tbl>
    <w:p w14:paraId="680820F1" w14:textId="77777777" w:rsidR="00B52125" w:rsidRDefault="00B52125"/>
    <w:sectPr w:rsidR="00B52125" w:rsidSect="000A35F0">
      <w:headerReference w:type="default" r:id="rId6"/>
      <w:pgSz w:w="11905" w:h="16837"/>
      <w:pgMar w:top="1133" w:right="566" w:bottom="1133" w:left="1700"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A9006" w14:textId="77777777" w:rsidR="005D61AF" w:rsidRDefault="005D61AF" w:rsidP="000A35F0">
      <w:r>
        <w:separator/>
      </w:r>
    </w:p>
  </w:endnote>
  <w:endnote w:type="continuationSeparator" w:id="0">
    <w:p w14:paraId="46A3C4EC" w14:textId="77777777" w:rsidR="005D61AF" w:rsidRDefault="005D61AF" w:rsidP="000A3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29559" w14:textId="77777777" w:rsidR="005D61AF" w:rsidRDefault="005D61AF" w:rsidP="000A35F0">
      <w:r>
        <w:separator/>
      </w:r>
    </w:p>
  </w:footnote>
  <w:footnote w:type="continuationSeparator" w:id="0">
    <w:p w14:paraId="0A93C301" w14:textId="77777777" w:rsidR="005D61AF" w:rsidRDefault="005D61AF" w:rsidP="000A3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81821" w14:textId="77777777" w:rsidR="000A35F0" w:rsidRDefault="000A35F0">
    <w:pPr>
      <w:pStyle w:val="Antrats"/>
      <w:jc w:val="center"/>
    </w:pPr>
  </w:p>
  <w:p w14:paraId="5A4290A4" w14:textId="77777777" w:rsidR="000A35F0" w:rsidRDefault="000A35F0">
    <w:pPr>
      <w:pStyle w:val="Antrats"/>
      <w:jc w:val="center"/>
    </w:pPr>
  </w:p>
  <w:p w14:paraId="46B3B793" w14:textId="77777777" w:rsidR="000A35F0" w:rsidRDefault="000A35F0">
    <w:pPr>
      <w:pStyle w:val="Antrats"/>
      <w:jc w:val="center"/>
    </w:pPr>
    <w:r>
      <w:fldChar w:fldCharType="begin"/>
    </w:r>
    <w:r>
      <w:instrText>PAGE   \* MERGEFORMAT</w:instrText>
    </w:r>
    <w:r>
      <w:fldChar w:fldCharType="separate"/>
    </w:r>
    <w:r w:rsidR="00C910E7" w:rsidRPr="00C910E7">
      <w:rPr>
        <w:noProof/>
        <w:lang w:val="lt-LT"/>
      </w:rPr>
      <w:t>3</w:t>
    </w:r>
    <w:r>
      <w:fldChar w:fldCharType="end"/>
    </w:r>
  </w:p>
  <w:p w14:paraId="77964DA1" w14:textId="77777777" w:rsidR="000A35F0" w:rsidRDefault="000A35F0">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5F0"/>
    <w:rsid w:val="000A35F0"/>
    <w:rsid w:val="002C2A42"/>
    <w:rsid w:val="005D61AF"/>
    <w:rsid w:val="009D15F8"/>
    <w:rsid w:val="00B52125"/>
    <w:rsid w:val="00C910E7"/>
    <w:rsid w:val="00E30CC4"/>
    <w:rsid w:val="00E873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B4EC41"/>
  <w15:chartTrackingRefBased/>
  <w15:docId w15:val="{ADEE56C0-AF77-43CC-84D9-36086B983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uiPriority w:val="99"/>
    <w:semiHidden/>
    <w:unhideWhenUsed/>
    <w:rsid w:val="000A35F0"/>
    <w:rPr>
      <w:sz w:val="16"/>
      <w:szCs w:val="16"/>
    </w:rPr>
  </w:style>
  <w:style w:type="paragraph" w:customStyle="1" w:styleId="EmptyLayoutCell">
    <w:name w:val="EmptyLayoutCell"/>
    <w:basedOn w:val="prastasis"/>
    <w:rPr>
      <w:sz w:val="2"/>
    </w:rPr>
  </w:style>
  <w:style w:type="paragraph" w:styleId="Komentarotekstas">
    <w:name w:val="annotation text"/>
    <w:basedOn w:val="prastasis"/>
    <w:link w:val="KomentarotekstasDiagrama"/>
    <w:uiPriority w:val="99"/>
    <w:semiHidden/>
    <w:unhideWhenUsed/>
    <w:rsid w:val="000A35F0"/>
  </w:style>
  <w:style w:type="character" w:customStyle="1" w:styleId="KomentarotekstasDiagrama">
    <w:name w:val="Komentaro tekstas Diagrama"/>
    <w:link w:val="Komentarotekstas"/>
    <w:uiPriority w:val="99"/>
    <w:semiHidden/>
    <w:rsid w:val="000A35F0"/>
    <w:rPr>
      <w:lang w:val="en-US" w:eastAsia="en-US"/>
    </w:rPr>
  </w:style>
  <w:style w:type="paragraph" w:styleId="Komentarotema">
    <w:name w:val="annotation subject"/>
    <w:basedOn w:val="Komentarotekstas"/>
    <w:next w:val="Komentarotekstas"/>
    <w:link w:val="KomentarotemaDiagrama"/>
    <w:uiPriority w:val="99"/>
    <w:semiHidden/>
    <w:unhideWhenUsed/>
    <w:rsid w:val="000A35F0"/>
    <w:rPr>
      <w:b/>
      <w:bCs/>
    </w:rPr>
  </w:style>
  <w:style w:type="character" w:customStyle="1" w:styleId="KomentarotemaDiagrama">
    <w:name w:val="Komentaro tema Diagrama"/>
    <w:link w:val="Komentarotema"/>
    <w:uiPriority w:val="99"/>
    <w:semiHidden/>
    <w:rsid w:val="000A35F0"/>
    <w:rPr>
      <w:b/>
      <w:bCs/>
      <w:lang w:val="en-US" w:eastAsia="en-US"/>
    </w:rPr>
  </w:style>
  <w:style w:type="paragraph" w:styleId="Antrats">
    <w:name w:val="header"/>
    <w:basedOn w:val="prastasis"/>
    <w:link w:val="AntratsDiagrama"/>
    <w:uiPriority w:val="99"/>
    <w:unhideWhenUsed/>
    <w:rsid w:val="000A35F0"/>
    <w:pPr>
      <w:tabs>
        <w:tab w:val="center" w:pos="4819"/>
        <w:tab w:val="right" w:pos="9638"/>
      </w:tabs>
    </w:pPr>
  </w:style>
  <w:style w:type="character" w:customStyle="1" w:styleId="AntratsDiagrama">
    <w:name w:val="Antraštės Diagrama"/>
    <w:link w:val="Antrats"/>
    <w:uiPriority w:val="99"/>
    <w:rsid w:val="000A35F0"/>
    <w:rPr>
      <w:lang w:val="en-US" w:eastAsia="en-US"/>
    </w:rPr>
  </w:style>
  <w:style w:type="paragraph" w:styleId="Porat">
    <w:name w:val="footer"/>
    <w:basedOn w:val="prastasis"/>
    <w:link w:val="PoratDiagrama"/>
    <w:uiPriority w:val="99"/>
    <w:unhideWhenUsed/>
    <w:rsid w:val="000A35F0"/>
    <w:pPr>
      <w:tabs>
        <w:tab w:val="center" w:pos="4819"/>
        <w:tab w:val="right" w:pos="9638"/>
      </w:tabs>
    </w:pPr>
  </w:style>
  <w:style w:type="character" w:customStyle="1" w:styleId="PoratDiagrama">
    <w:name w:val="Poraštė Diagrama"/>
    <w:link w:val="Porat"/>
    <w:uiPriority w:val="99"/>
    <w:rsid w:val="000A35F0"/>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3849</Words>
  <Characters>2195</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Admin</dc:creator>
  <cp:keywords/>
  <cp:lastModifiedBy>User</cp:lastModifiedBy>
  <cp:revision>2</cp:revision>
  <dcterms:created xsi:type="dcterms:W3CDTF">2026-03-30T11:34:00Z</dcterms:created>
  <dcterms:modified xsi:type="dcterms:W3CDTF">2026-03-30T11:34:00Z</dcterms:modified>
</cp:coreProperties>
</file>