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A687E" w14:textId="77777777" w:rsidR="006E53B8" w:rsidRDefault="006E53B8" w:rsidP="006E53B8">
      <w:pPr>
        <w:pStyle w:val="Antrats"/>
        <w:jc w:val="center"/>
        <w:rPr>
          <w:b/>
        </w:rPr>
      </w:pPr>
      <w:r>
        <w:rPr>
          <w:noProof/>
          <w:lang w:eastAsia="lt-LT"/>
        </w:rPr>
        <w:drawing>
          <wp:inline distT="0" distB="0" distL="0" distR="0" wp14:anchorId="47135F3D" wp14:editId="4D397755">
            <wp:extent cx="647700" cy="7524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47700" cy="752475"/>
                    </a:xfrm>
                    <a:prstGeom prst="rect">
                      <a:avLst/>
                    </a:prstGeom>
                    <a:noFill/>
                    <a:ln w="9525">
                      <a:noFill/>
                      <a:miter lim="800000"/>
                      <a:headEnd/>
                      <a:tailEnd/>
                    </a:ln>
                  </pic:spPr>
                </pic:pic>
              </a:graphicData>
            </a:graphic>
          </wp:inline>
        </w:drawing>
      </w:r>
    </w:p>
    <w:p w14:paraId="3A376C16" w14:textId="77777777" w:rsidR="006E53B8" w:rsidRDefault="006E53B8" w:rsidP="006E53B8">
      <w:pPr>
        <w:pStyle w:val="Antrats"/>
        <w:jc w:val="center"/>
        <w:rPr>
          <w:b/>
        </w:rPr>
      </w:pPr>
      <w:r>
        <w:rPr>
          <w:b/>
        </w:rPr>
        <w:t xml:space="preserve">ŠILALĖS RAJONO SAVIVALDYBĖS </w:t>
      </w:r>
    </w:p>
    <w:p w14:paraId="7B3A5850" w14:textId="77777777" w:rsidR="006E53B8" w:rsidRDefault="006E53B8" w:rsidP="006E53B8">
      <w:pPr>
        <w:pStyle w:val="Antrats"/>
        <w:jc w:val="center"/>
      </w:pPr>
      <w:r>
        <w:rPr>
          <w:b/>
        </w:rPr>
        <w:t>MERAS</w:t>
      </w:r>
    </w:p>
    <w:tbl>
      <w:tblPr>
        <w:tblW w:w="9688" w:type="dxa"/>
        <w:jc w:val="center"/>
        <w:tblLayout w:type="fixed"/>
        <w:tblLook w:val="0000" w:firstRow="0" w:lastRow="0" w:firstColumn="0" w:lastColumn="0" w:noHBand="0" w:noVBand="0"/>
      </w:tblPr>
      <w:tblGrid>
        <w:gridCol w:w="9688"/>
      </w:tblGrid>
      <w:tr w:rsidR="006E53B8" w14:paraId="7E981247" w14:textId="77777777" w:rsidTr="008C227B">
        <w:trPr>
          <w:cantSplit/>
          <w:trHeight w:val="1286"/>
          <w:jc w:val="center"/>
        </w:trPr>
        <w:tc>
          <w:tcPr>
            <w:tcW w:w="9688" w:type="dxa"/>
          </w:tcPr>
          <w:p w14:paraId="085AEA7B" w14:textId="77777777" w:rsidR="006E53B8" w:rsidRPr="00384D9C" w:rsidRDefault="006E53B8" w:rsidP="008C227B">
            <w:pPr>
              <w:rPr>
                <w:b/>
                <w:caps/>
              </w:rPr>
            </w:pPr>
          </w:p>
          <w:p w14:paraId="22E21613" w14:textId="77777777" w:rsidR="006E53B8" w:rsidRDefault="006E53B8" w:rsidP="008C227B">
            <w:pPr>
              <w:jc w:val="center"/>
              <w:rPr>
                <w:rFonts w:cs="Arial"/>
                <w:b/>
              </w:rPr>
            </w:pPr>
            <w:r>
              <w:rPr>
                <w:rFonts w:cs="Arial"/>
                <w:b/>
              </w:rPr>
              <w:t>POTVARKIS</w:t>
            </w:r>
          </w:p>
          <w:p w14:paraId="5675A2E1" w14:textId="5EA97898" w:rsidR="006E53B8" w:rsidRPr="00153A69" w:rsidRDefault="009135F8" w:rsidP="00D3246B">
            <w:pPr>
              <w:tabs>
                <w:tab w:val="left" w:pos="9360"/>
              </w:tabs>
              <w:jc w:val="center"/>
              <w:rPr>
                <w:b/>
                <w:bCs/>
              </w:rPr>
            </w:pPr>
            <w:r w:rsidRPr="002C4AAC">
              <w:rPr>
                <w:b/>
              </w:rPr>
              <w:t xml:space="preserve">DĖL </w:t>
            </w:r>
            <w:r>
              <w:rPr>
                <w:b/>
              </w:rPr>
              <w:t xml:space="preserve">ŠILALĖS RAJONO SAVIVALDYBĖS </w:t>
            </w:r>
            <w:r w:rsidR="00E60FC1">
              <w:rPr>
                <w:b/>
              </w:rPr>
              <w:t xml:space="preserve">2026 METŲ </w:t>
            </w:r>
            <w:r>
              <w:rPr>
                <w:b/>
              </w:rPr>
              <w:t xml:space="preserve">PASIRUOŠIMO IR VEIKSMŲ  GALIMAM POTVYNIUI PLANO PATVIRTINIMO </w:t>
            </w:r>
          </w:p>
          <w:p w14:paraId="79F6729E" w14:textId="77777777" w:rsidR="006E53B8" w:rsidRPr="00065105" w:rsidRDefault="006E53B8" w:rsidP="008C227B">
            <w:pPr>
              <w:shd w:val="clear" w:color="auto" w:fill="FFFFFF"/>
              <w:spacing w:line="281" w:lineRule="exact"/>
              <w:ind w:left="2261" w:right="432" w:hanging="1742"/>
              <w:jc w:val="center"/>
              <w:rPr>
                <w:rFonts w:cs="Arial"/>
                <w:b/>
                <w:szCs w:val="24"/>
              </w:rPr>
            </w:pPr>
          </w:p>
        </w:tc>
      </w:tr>
    </w:tbl>
    <w:p w14:paraId="2B0229CD" w14:textId="2684577B" w:rsidR="006E53B8" w:rsidRPr="00AA526D" w:rsidRDefault="006E53B8" w:rsidP="006E53B8">
      <w:pPr>
        <w:jc w:val="center"/>
      </w:pPr>
      <w:r w:rsidRPr="00AA526D">
        <w:t>20</w:t>
      </w:r>
      <w:r>
        <w:t>2</w:t>
      </w:r>
      <w:r w:rsidR="000D0353">
        <w:t>6</w:t>
      </w:r>
      <w:r w:rsidRPr="00AA526D">
        <w:t xml:space="preserve"> m.</w:t>
      </w:r>
      <w:r>
        <w:t xml:space="preserve"> </w:t>
      </w:r>
      <w:r w:rsidR="000D0353">
        <w:t>sausio</w:t>
      </w:r>
      <w:r w:rsidR="00AC52AD">
        <w:t xml:space="preserve"> </w:t>
      </w:r>
      <w:r w:rsidR="000D0353">
        <w:t xml:space="preserve"> </w:t>
      </w:r>
      <w:r w:rsidR="00E60FC1">
        <w:t xml:space="preserve"> </w:t>
      </w:r>
      <w:r>
        <w:t xml:space="preserve"> d. Nr. T3- </w:t>
      </w:r>
    </w:p>
    <w:p w14:paraId="0D0A68A1" w14:textId="77777777" w:rsidR="006E53B8" w:rsidRPr="00AA526D" w:rsidRDefault="006E53B8" w:rsidP="006E53B8">
      <w:pPr>
        <w:jc w:val="center"/>
      </w:pPr>
      <w:r w:rsidRPr="00AA526D">
        <w:t>Šilalė</w:t>
      </w:r>
    </w:p>
    <w:p w14:paraId="635CA315" w14:textId="77777777" w:rsidR="006E53B8" w:rsidRDefault="006E53B8" w:rsidP="006E53B8">
      <w:pPr>
        <w:jc w:val="both"/>
      </w:pPr>
    </w:p>
    <w:p w14:paraId="73E9381D" w14:textId="20EAAFCD" w:rsidR="006E53B8" w:rsidRDefault="006E53B8" w:rsidP="006E53B8">
      <w:pPr>
        <w:pStyle w:val="istatymas"/>
        <w:spacing w:before="0" w:beforeAutospacing="0" w:after="0" w:afterAutospacing="0"/>
        <w:ind w:firstLine="567"/>
        <w:jc w:val="both"/>
      </w:pPr>
      <w:r>
        <w:t xml:space="preserve">Vadovaudamasis Lietuvos Respublikos vietos savivaldos įstatymo 25 straipsnio 5 dalimi, </w:t>
      </w:r>
      <w:r w:rsidRPr="00F50C28">
        <w:t xml:space="preserve">Lietuvos Respublikos </w:t>
      </w:r>
      <w:r>
        <w:t xml:space="preserve">krizių valdymo ir </w:t>
      </w:r>
      <w:r w:rsidRPr="00F50C28">
        <w:t>civilinės saugos įstatymo 1</w:t>
      </w:r>
      <w:r>
        <w:t>3</w:t>
      </w:r>
      <w:r w:rsidRPr="00F50C28">
        <w:t xml:space="preserve"> str</w:t>
      </w:r>
      <w:r>
        <w:t>aipsni</w:t>
      </w:r>
      <w:r w:rsidR="00FB5C31">
        <w:t>o</w:t>
      </w:r>
      <w:r>
        <w:t xml:space="preserve"> 1 dali</w:t>
      </w:r>
      <w:r w:rsidR="009135F8">
        <w:t>es 5 punktu</w:t>
      </w:r>
      <w:r w:rsidR="00F11E25">
        <w:t>:</w:t>
      </w:r>
    </w:p>
    <w:p w14:paraId="551AA86B" w14:textId="74F4E402" w:rsidR="006E53B8" w:rsidRDefault="006E53B8" w:rsidP="006E53B8">
      <w:pPr>
        <w:pStyle w:val="istatymas"/>
        <w:numPr>
          <w:ilvl w:val="0"/>
          <w:numId w:val="1"/>
        </w:numPr>
        <w:tabs>
          <w:tab w:val="left" w:pos="851"/>
        </w:tabs>
        <w:spacing w:before="0" w:beforeAutospacing="0" w:after="0" w:afterAutospacing="0"/>
        <w:ind w:left="0" w:firstLine="567"/>
        <w:jc w:val="both"/>
      </w:pPr>
      <w:r>
        <w:t xml:space="preserve">T v i r t i n u Šilalės rajono savivaldybės </w:t>
      </w:r>
      <w:r w:rsidR="009135F8">
        <w:t>pasiruošimo ir veiksmų 202</w:t>
      </w:r>
      <w:r w:rsidR="000D0353">
        <w:t>6</w:t>
      </w:r>
      <w:r w:rsidR="00F11E25">
        <w:t xml:space="preserve"> metų galimam potvyniui planą</w:t>
      </w:r>
      <w:r w:rsidR="009135F8">
        <w:t xml:space="preserve"> </w:t>
      </w:r>
      <w:r>
        <w:t>(pridedama).</w:t>
      </w:r>
    </w:p>
    <w:p w14:paraId="6456B947" w14:textId="77777777" w:rsidR="00FB5C31" w:rsidRDefault="006E53B8" w:rsidP="00FB5C31">
      <w:pPr>
        <w:pStyle w:val="istatymas"/>
        <w:numPr>
          <w:ilvl w:val="0"/>
          <w:numId w:val="1"/>
        </w:numPr>
        <w:tabs>
          <w:tab w:val="left" w:pos="851"/>
        </w:tabs>
        <w:spacing w:before="0" w:beforeAutospacing="0" w:after="0" w:afterAutospacing="0"/>
        <w:ind w:left="0" w:firstLine="567"/>
        <w:jc w:val="both"/>
      </w:pPr>
      <w:r>
        <w:t>P a v e d u p</w:t>
      </w:r>
      <w:r w:rsidRPr="003F5FFF">
        <w:t xml:space="preserve">askelbti </w:t>
      </w:r>
      <w:r>
        <w:t>šį</w:t>
      </w:r>
      <w:r w:rsidRPr="003F5FFF">
        <w:t xml:space="preserve"> </w:t>
      </w:r>
      <w:r>
        <w:t>potvarkį</w:t>
      </w:r>
      <w:r w:rsidRPr="003F5FFF">
        <w:t xml:space="preserve"> Šilalės rajono savivaldybės</w:t>
      </w:r>
      <w:r>
        <w:t xml:space="preserve"> interneto svetainėje</w:t>
      </w:r>
      <w:r w:rsidRPr="003F5FFF">
        <w:t xml:space="preserve"> </w:t>
      </w:r>
      <w:hyperlink r:id="rId6" w:history="1">
        <w:r w:rsidRPr="00F11E25">
          <w:rPr>
            <w:rStyle w:val="Hipersaitas"/>
            <w:color w:val="auto"/>
            <w:u w:val="none"/>
          </w:rPr>
          <w:t>www.silale.lt</w:t>
        </w:r>
      </w:hyperlink>
      <w:r w:rsidR="009135F8" w:rsidRPr="00F11E25">
        <w:t xml:space="preserve"> </w:t>
      </w:r>
      <w:r w:rsidR="009135F8">
        <w:t>bei pridėti prie Šilalės rajono savivaldybės Ekstremaliųjų situacijų valdymo plano.</w:t>
      </w:r>
    </w:p>
    <w:p w14:paraId="00CFB6C1" w14:textId="6F2E754B" w:rsidR="00FB5C31" w:rsidRPr="00FB5C31" w:rsidRDefault="00FB5C31" w:rsidP="00FB5C31">
      <w:pPr>
        <w:pStyle w:val="istatymas"/>
        <w:tabs>
          <w:tab w:val="left" w:pos="851"/>
        </w:tabs>
        <w:spacing w:before="0" w:beforeAutospacing="0" w:after="0" w:afterAutospacing="0"/>
        <w:ind w:firstLine="567"/>
        <w:jc w:val="both"/>
      </w:pPr>
      <w:r w:rsidRPr="00FB5C31">
        <w:t>Šis potvarkis gali būti skundžiamas Lietuvos Respublikos administracinių bylų teisenos įstatymo nustatyta tvarka Lietuvos administracinių ginčų komisijos Klaipėdos apygardos skyriui (J. Janonio g. 24, 92251 Klaipėda) arba Regionų apygardos administracinio teismo Klaipėdos rūmams (Galinio Pylimo g. 9, 91230 Klaipėda) arba per Lietuvos teismų elektroninių paslaugų portalą (https://e.teismas.lt) per vieną mėnesį nuo šio potvarkio paskelbimo dienos.</w:t>
      </w:r>
    </w:p>
    <w:p w14:paraId="737690EE" w14:textId="77777777" w:rsidR="006E53B8" w:rsidRPr="00153A69" w:rsidRDefault="006E53B8" w:rsidP="006E53B8">
      <w:pPr>
        <w:pStyle w:val="istatymas"/>
        <w:spacing w:before="0" w:beforeAutospacing="0" w:after="0" w:afterAutospacing="0"/>
        <w:ind w:firstLine="567"/>
        <w:jc w:val="both"/>
      </w:pPr>
    </w:p>
    <w:p w14:paraId="26A301C9" w14:textId="77777777" w:rsidR="006E53B8" w:rsidRDefault="006E53B8" w:rsidP="006E53B8"/>
    <w:p w14:paraId="5688314B" w14:textId="77777777" w:rsidR="006E53B8" w:rsidRDefault="006E53B8" w:rsidP="006E53B8">
      <w:pPr>
        <w:tabs>
          <w:tab w:val="left" w:pos="7371"/>
        </w:tabs>
      </w:pPr>
      <w:r>
        <w:t>Savivaldybės meras</w:t>
      </w:r>
      <w:r>
        <w:tab/>
        <w:t xml:space="preserve">            Tadas Bartkus</w:t>
      </w:r>
    </w:p>
    <w:p w14:paraId="41D7E9B4" w14:textId="77777777" w:rsidR="006E53B8" w:rsidRDefault="006E53B8" w:rsidP="006E53B8"/>
    <w:p w14:paraId="132D87F8" w14:textId="77777777" w:rsidR="006E53B8" w:rsidRDefault="006E53B8" w:rsidP="006E53B8">
      <w:pPr>
        <w:ind w:left="990" w:hanging="990"/>
      </w:pPr>
    </w:p>
    <w:p w14:paraId="54C5E5F2" w14:textId="77777777" w:rsidR="006E53B8" w:rsidRDefault="006E53B8" w:rsidP="006E53B8"/>
    <w:p w14:paraId="158D85A1" w14:textId="77777777" w:rsidR="001A37BB" w:rsidRDefault="001A37BB"/>
    <w:sectPr w:rsidR="001A37BB" w:rsidSect="009E1FB8">
      <w:pgSz w:w="11907" w:h="16840" w:code="9"/>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255FF2"/>
    <w:multiLevelType w:val="hybridMultilevel"/>
    <w:tmpl w:val="FB44F99A"/>
    <w:lvl w:ilvl="0" w:tplc="D18C72A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1457219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3B8"/>
    <w:rsid w:val="000906F0"/>
    <w:rsid w:val="000A72CB"/>
    <w:rsid w:val="000B6B79"/>
    <w:rsid w:val="000D0353"/>
    <w:rsid w:val="001A37BB"/>
    <w:rsid w:val="0021677F"/>
    <w:rsid w:val="002E262B"/>
    <w:rsid w:val="005010B7"/>
    <w:rsid w:val="005D2E17"/>
    <w:rsid w:val="00611C8D"/>
    <w:rsid w:val="006E53B8"/>
    <w:rsid w:val="009135F8"/>
    <w:rsid w:val="009E1FB8"/>
    <w:rsid w:val="00A87901"/>
    <w:rsid w:val="00AC52AD"/>
    <w:rsid w:val="00BB5723"/>
    <w:rsid w:val="00C95FA1"/>
    <w:rsid w:val="00D3246B"/>
    <w:rsid w:val="00E60FC1"/>
    <w:rsid w:val="00E61509"/>
    <w:rsid w:val="00EA4965"/>
    <w:rsid w:val="00F11E25"/>
    <w:rsid w:val="00FB5C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0476F"/>
  <w15:chartTrackingRefBased/>
  <w15:docId w15:val="{2BE9E7F7-A296-4D95-A20A-6DC72E702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E53B8"/>
    <w:pPr>
      <w:overflowPunct w:val="0"/>
      <w:autoSpaceDE w:val="0"/>
      <w:autoSpaceDN w:val="0"/>
      <w:adjustRightInd w:val="0"/>
      <w:textAlignment w:val="baseline"/>
    </w:pPr>
    <w:rPr>
      <w:rFonts w:eastAsia="Times New Roman" w:cs="Times New Roman"/>
      <w:kern w:val="0"/>
      <w:szCs w:val="20"/>
      <w:lang w:val="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6E53B8"/>
    <w:pPr>
      <w:tabs>
        <w:tab w:val="center" w:pos="4153"/>
        <w:tab w:val="right" w:pos="8306"/>
      </w:tabs>
    </w:pPr>
  </w:style>
  <w:style w:type="character" w:customStyle="1" w:styleId="AntratsDiagrama">
    <w:name w:val="Antraštės Diagrama"/>
    <w:basedOn w:val="Numatytasispastraiposriftas"/>
    <w:link w:val="Antrats"/>
    <w:uiPriority w:val="99"/>
    <w:rsid w:val="006E53B8"/>
    <w:rPr>
      <w:rFonts w:eastAsia="Times New Roman" w:cs="Times New Roman"/>
      <w:kern w:val="0"/>
      <w:szCs w:val="20"/>
      <w:lang w:val="lt-LT"/>
      <w14:ligatures w14:val="none"/>
    </w:rPr>
  </w:style>
  <w:style w:type="paragraph" w:customStyle="1" w:styleId="istatymas">
    <w:name w:val="istatymas"/>
    <w:basedOn w:val="prastasis"/>
    <w:rsid w:val="006E53B8"/>
    <w:pPr>
      <w:overflowPunct/>
      <w:autoSpaceDE/>
      <w:autoSpaceDN/>
      <w:adjustRightInd/>
      <w:spacing w:before="100" w:beforeAutospacing="1" w:after="100" w:afterAutospacing="1"/>
      <w:textAlignment w:val="auto"/>
    </w:pPr>
    <w:rPr>
      <w:szCs w:val="24"/>
      <w:lang w:eastAsia="lt-LT"/>
    </w:rPr>
  </w:style>
  <w:style w:type="character" w:styleId="Hipersaitas">
    <w:name w:val="Hyperlink"/>
    <w:basedOn w:val="Numatytasispastraiposriftas"/>
    <w:uiPriority w:val="99"/>
    <w:unhideWhenUsed/>
    <w:rsid w:val="006E53B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ilale.l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BB15C02-D00D-4B47-83BA-FF1C3DDE96F9}">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7</TotalTime>
  <Pages>1</Pages>
  <Words>180</Words>
  <Characters>1029</Characters>
  <Application>Microsoft Office Word</Application>
  <DocSecurity>0</DocSecurity>
  <Lines>8</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Silales Savivaldybe</dc:creator>
  <cp:keywords/>
  <dc:description/>
  <cp:lastModifiedBy>Aldona Špečkauskienė</cp:lastModifiedBy>
  <cp:revision>7</cp:revision>
  <dcterms:created xsi:type="dcterms:W3CDTF">2026-01-14T05:59:00Z</dcterms:created>
  <dcterms:modified xsi:type="dcterms:W3CDTF">2026-01-15T06:37:00Z</dcterms:modified>
</cp:coreProperties>
</file>