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51ED6" w14:textId="77777777" w:rsidR="001A388A" w:rsidRDefault="001A388A" w:rsidP="00BE2E56">
      <w:pPr>
        <w:jc w:val="center"/>
        <w:rPr>
          <w:b/>
          <w:sz w:val="28"/>
          <w:szCs w:val="28"/>
        </w:rPr>
      </w:pPr>
    </w:p>
    <w:p w14:paraId="193748C6" w14:textId="77777777" w:rsidR="001A388A" w:rsidRDefault="001A388A" w:rsidP="00BE2E56">
      <w:pPr>
        <w:jc w:val="center"/>
        <w:rPr>
          <w:b/>
          <w:sz w:val="28"/>
          <w:szCs w:val="28"/>
        </w:rPr>
      </w:pPr>
    </w:p>
    <w:p w14:paraId="28817454" w14:textId="5DCCE9EE" w:rsidR="00AA52F8" w:rsidRPr="00BE2E56" w:rsidRDefault="00462432" w:rsidP="00BE2E56">
      <w:pPr>
        <w:jc w:val="center"/>
        <w:rPr>
          <w:b/>
          <w:sz w:val="28"/>
          <w:szCs w:val="28"/>
        </w:rPr>
      </w:pPr>
      <w:r>
        <w:rPr>
          <w:b/>
          <w:sz w:val="28"/>
          <w:szCs w:val="28"/>
        </w:rPr>
        <w:t>Kontrolės komiteto</w:t>
      </w:r>
      <w:r w:rsidR="00BE2E56" w:rsidRPr="00BE2E56">
        <w:rPr>
          <w:b/>
          <w:sz w:val="28"/>
          <w:szCs w:val="28"/>
        </w:rPr>
        <w:t xml:space="preserve"> nariams</w:t>
      </w:r>
    </w:p>
    <w:p w14:paraId="09587C02" w14:textId="77777777" w:rsidR="00BE2E56" w:rsidRPr="00BE2E56" w:rsidRDefault="00BE2E56" w:rsidP="00BE2E56">
      <w:pPr>
        <w:jc w:val="center"/>
        <w:rPr>
          <w:b/>
          <w:sz w:val="28"/>
          <w:szCs w:val="28"/>
        </w:rPr>
      </w:pPr>
    </w:p>
    <w:p w14:paraId="229A02C3" w14:textId="77777777" w:rsidR="00BE2E56" w:rsidRDefault="00BE2E56" w:rsidP="00BE2E56">
      <w:pPr>
        <w:jc w:val="center"/>
        <w:rPr>
          <w:b/>
          <w:szCs w:val="24"/>
        </w:rPr>
      </w:pPr>
      <w:r w:rsidRPr="00BE2E56">
        <w:rPr>
          <w:b/>
          <w:szCs w:val="24"/>
        </w:rPr>
        <w:t>Informacija apie komiteto posėdį</w:t>
      </w:r>
    </w:p>
    <w:p w14:paraId="0968C8DC" w14:textId="77777777" w:rsidR="00462432" w:rsidRDefault="00462432" w:rsidP="00BE2E56">
      <w:pPr>
        <w:ind w:firstLine="851"/>
        <w:jc w:val="both"/>
        <w:rPr>
          <w:szCs w:val="24"/>
        </w:rPr>
      </w:pPr>
    </w:p>
    <w:p w14:paraId="13EE677B" w14:textId="4F9CA9AA" w:rsidR="00BE2E56" w:rsidRDefault="00462432" w:rsidP="00BE2E56">
      <w:pPr>
        <w:ind w:firstLine="851"/>
        <w:jc w:val="both"/>
        <w:rPr>
          <w:szCs w:val="24"/>
        </w:rPr>
      </w:pPr>
      <w:r>
        <w:rPr>
          <w:szCs w:val="24"/>
        </w:rPr>
        <w:t>Kontrolės komiteto</w:t>
      </w:r>
      <w:r w:rsidR="005C7F8E">
        <w:rPr>
          <w:szCs w:val="24"/>
        </w:rPr>
        <w:t xml:space="preserve"> </w:t>
      </w:r>
      <w:r w:rsidR="00BE2E56" w:rsidRPr="00780F45">
        <w:rPr>
          <w:szCs w:val="24"/>
        </w:rPr>
        <w:t>narius</w:t>
      </w:r>
      <w:r w:rsidR="000F3971">
        <w:rPr>
          <w:szCs w:val="24"/>
        </w:rPr>
        <w:t xml:space="preserve"> kviečiame </w:t>
      </w:r>
      <w:r w:rsidR="00CB5907">
        <w:rPr>
          <w:szCs w:val="24"/>
        </w:rPr>
        <w:t>2025</w:t>
      </w:r>
      <w:r w:rsidR="00930D93" w:rsidRPr="00930D93">
        <w:rPr>
          <w:szCs w:val="24"/>
        </w:rPr>
        <w:t xml:space="preserve"> m. </w:t>
      </w:r>
      <w:r w:rsidR="00C32D6F">
        <w:rPr>
          <w:szCs w:val="24"/>
        </w:rPr>
        <w:t>rug</w:t>
      </w:r>
      <w:r w:rsidR="0070048D">
        <w:rPr>
          <w:szCs w:val="24"/>
        </w:rPr>
        <w:t>sėjo</w:t>
      </w:r>
      <w:r w:rsidR="00CB5907">
        <w:rPr>
          <w:szCs w:val="24"/>
        </w:rPr>
        <w:t xml:space="preserve"> </w:t>
      </w:r>
      <w:r w:rsidR="00656555">
        <w:rPr>
          <w:szCs w:val="24"/>
        </w:rPr>
        <w:t>2</w:t>
      </w:r>
      <w:r w:rsidR="0070048D">
        <w:rPr>
          <w:szCs w:val="24"/>
        </w:rPr>
        <w:t>2</w:t>
      </w:r>
      <w:r w:rsidR="00930D93" w:rsidRPr="00930D93">
        <w:rPr>
          <w:szCs w:val="24"/>
        </w:rPr>
        <w:t xml:space="preserve"> d. </w:t>
      </w:r>
      <w:r w:rsidR="00BE2E56">
        <w:rPr>
          <w:szCs w:val="24"/>
        </w:rPr>
        <w:t>(</w:t>
      </w:r>
      <w:r w:rsidR="00303D94">
        <w:rPr>
          <w:szCs w:val="24"/>
        </w:rPr>
        <w:t>p</w:t>
      </w:r>
      <w:r w:rsidR="00C32D6F">
        <w:rPr>
          <w:szCs w:val="24"/>
        </w:rPr>
        <w:t>irmadien</w:t>
      </w:r>
      <w:r w:rsidR="00656555">
        <w:rPr>
          <w:szCs w:val="24"/>
        </w:rPr>
        <w:t>į</w:t>
      </w:r>
      <w:r w:rsidR="00BE2E56" w:rsidRPr="007D470C">
        <w:rPr>
          <w:szCs w:val="24"/>
        </w:rPr>
        <w:t xml:space="preserve">) </w:t>
      </w:r>
      <w:r w:rsidR="002E0BAA">
        <w:rPr>
          <w:b/>
          <w:szCs w:val="24"/>
        </w:rPr>
        <w:t>10.</w:t>
      </w:r>
      <w:r w:rsidR="00700959">
        <w:rPr>
          <w:b/>
          <w:szCs w:val="24"/>
        </w:rPr>
        <w:t>0</w:t>
      </w:r>
      <w:r w:rsidR="00BE2E56" w:rsidRPr="007D470C">
        <w:rPr>
          <w:b/>
          <w:szCs w:val="24"/>
        </w:rPr>
        <w:t>0</w:t>
      </w:r>
      <w:r w:rsidR="00BE2E56">
        <w:rPr>
          <w:szCs w:val="24"/>
        </w:rPr>
        <w:t xml:space="preserve"> val. į komitet</w:t>
      </w:r>
      <w:r w:rsidR="000F7E47">
        <w:rPr>
          <w:szCs w:val="24"/>
        </w:rPr>
        <w:t>o</w:t>
      </w:r>
      <w:r w:rsidR="00BE2E56">
        <w:rPr>
          <w:szCs w:val="24"/>
        </w:rPr>
        <w:t xml:space="preserve"> posėdį</w:t>
      </w:r>
      <w:r w:rsidR="004C20E4">
        <w:rPr>
          <w:szCs w:val="24"/>
        </w:rPr>
        <w:t xml:space="preserve">, kuris vyks </w:t>
      </w:r>
      <w:r w:rsidR="00CF366B">
        <w:rPr>
          <w:szCs w:val="24"/>
        </w:rPr>
        <w:t>Tarybos posėdžių salėje.</w:t>
      </w:r>
    </w:p>
    <w:p w14:paraId="3C049F11" w14:textId="77777777" w:rsidR="00BE2E56" w:rsidRDefault="00BE2E56" w:rsidP="00BE2E56">
      <w:pPr>
        <w:ind w:firstLine="851"/>
        <w:jc w:val="both"/>
        <w:rPr>
          <w:szCs w:val="24"/>
        </w:rPr>
      </w:pPr>
    </w:p>
    <w:p w14:paraId="185730A9" w14:textId="77777777" w:rsidR="00BE2E56" w:rsidRDefault="00BE2E56" w:rsidP="00BE2E56">
      <w:pPr>
        <w:ind w:firstLine="851"/>
        <w:jc w:val="both"/>
        <w:rPr>
          <w:szCs w:val="24"/>
        </w:rPr>
      </w:pPr>
      <w:r>
        <w:rPr>
          <w:szCs w:val="24"/>
        </w:rPr>
        <w:t>DARBOTVARKĖ:</w:t>
      </w:r>
    </w:p>
    <w:p w14:paraId="63F282EF" w14:textId="77777777" w:rsidR="0002091D" w:rsidRDefault="0002091D" w:rsidP="00BE2E56">
      <w:pPr>
        <w:ind w:firstLine="851"/>
        <w:jc w:val="both"/>
        <w:rPr>
          <w:szCs w:val="24"/>
        </w:rPr>
      </w:pPr>
    </w:p>
    <w:p w14:paraId="2464E610" w14:textId="2400997A" w:rsidR="00340F30" w:rsidRPr="00340F30" w:rsidRDefault="00340F30" w:rsidP="001300BF">
      <w:pPr>
        <w:ind w:firstLine="709"/>
        <w:jc w:val="both"/>
        <w:rPr>
          <w:rFonts w:eastAsia="Times New Roman" w:cs="Times New Roman"/>
          <w:szCs w:val="24"/>
          <w:lang w:eastAsia="lt-LT"/>
        </w:rPr>
      </w:pPr>
      <w:r w:rsidRPr="00340F30">
        <w:rPr>
          <w:rFonts w:eastAsia="Times New Roman" w:cs="Times New Roman"/>
          <w:szCs w:val="24"/>
          <w:lang w:eastAsia="lt-LT"/>
        </w:rPr>
        <w:t>1. Dėl Šilalės rajono savivaldybės tarybos 2025 m. vasario 21 d. sprendimo Nr. T1-26</w:t>
      </w:r>
      <w:r w:rsidR="001300BF">
        <w:rPr>
          <w:rFonts w:eastAsia="Times New Roman" w:cs="Times New Roman"/>
          <w:szCs w:val="24"/>
          <w:lang w:eastAsia="lt-LT"/>
        </w:rPr>
        <w:t xml:space="preserve"> </w:t>
      </w:r>
      <w:r w:rsidRPr="00340F30">
        <w:rPr>
          <w:rFonts w:eastAsia="Times New Roman" w:cs="Times New Roman"/>
          <w:szCs w:val="24"/>
          <w:lang w:eastAsia="lt-LT"/>
        </w:rPr>
        <w:t>„Dėl Šilalės rajono savivaldybės 2025–2027 metų strateginio veiklos plano patvirtinimo“</w:t>
      </w:r>
      <w:r>
        <w:rPr>
          <w:rFonts w:eastAsia="Times New Roman" w:cs="Times New Roman"/>
          <w:szCs w:val="24"/>
          <w:lang w:eastAsia="lt-LT"/>
        </w:rPr>
        <w:t xml:space="preserve"> </w:t>
      </w:r>
      <w:r w:rsidRPr="00340F30">
        <w:rPr>
          <w:rFonts w:eastAsia="Times New Roman" w:cs="Times New Roman"/>
          <w:szCs w:val="24"/>
          <w:lang w:eastAsia="lt-LT"/>
        </w:rPr>
        <w:t>pakeitimo.</w:t>
      </w:r>
    </w:p>
    <w:p w14:paraId="4C69FBB0" w14:textId="4DDABE11" w:rsid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 Danguolė Vėlavičiutė.</w:t>
      </w:r>
    </w:p>
    <w:p w14:paraId="215FF66C" w14:textId="46637F24" w:rsidR="00340F30" w:rsidRP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2. Dėl Šilalės rajono savivaldybės tarybos 2025 m. vasario 21 d. sprendimo Nr. T1-27 „Dėl Šilalės rajono savivaldybės 2025–2027 metų biudžeto patvirtinimo“ pakeitimo.</w:t>
      </w:r>
    </w:p>
    <w:p w14:paraId="797D5251" w14:textId="77777777" w:rsidR="00340F30" w:rsidRP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 xml:space="preserve">Pranešėjai: Tadas Bartkus, Danguolė Vėlavičiutė. </w:t>
      </w:r>
    </w:p>
    <w:p w14:paraId="57CBD965" w14:textId="1F174F5B" w:rsidR="00340F30" w:rsidRP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3. Dėl Šilalės rajono savivaldybės tarybos 2025 m. liepos 24 d. sprendimo Nr. T1-183 „Dėl Šilalės rajono savivaldybės 2025 metų trūkstamų specialistų sąrašo patvirtinimo“ pakeitimo.</w:t>
      </w:r>
    </w:p>
    <w:p w14:paraId="269EB34B" w14:textId="425FEE27" w:rsidR="002D7708"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Pranešėjas Artūras Mikalauskas.</w:t>
      </w:r>
    </w:p>
    <w:p w14:paraId="339D33BA" w14:textId="3552B71D" w:rsidR="00340F30" w:rsidRPr="00340F30" w:rsidRDefault="00340F30" w:rsidP="00340F30">
      <w:pPr>
        <w:ind w:firstLine="709"/>
        <w:jc w:val="both"/>
        <w:rPr>
          <w:rFonts w:eastAsia="Times New Roman" w:cs="Times New Roman"/>
          <w:szCs w:val="24"/>
          <w:lang w:eastAsia="lt-LT"/>
        </w:rPr>
      </w:pPr>
      <w:r>
        <w:rPr>
          <w:rFonts w:eastAsia="Times New Roman" w:cs="Times New Roman"/>
          <w:szCs w:val="24"/>
          <w:lang w:eastAsia="lt-LT"/>
        </w:rPr>
        <w:t>4</w:t>
      </w:r>
      <w:r w:rsidRPr="00340F30">
        <w:rPr>
          <w:rFonts w:eastAsia="Times New Roman" w:cs="Times New Roman"/>
          <w:szCs w:val="24"/>
          <w:lang w:eastAsia="lt-LT"/>
        </w:rPr>
        <w:t>. Dėl kriterijų, pagal kuriuos nustatoma, kada Šilalės rajono savivaldybės infrastruktūros plėtros įmoka nemokama arba mokama dalimis, ir Šilalės rajono savivaldybės infrastruktūros plėtros įmokos mokėjimo ir atleidimo nuo jos mokėjimo tvarkos aprašo patvirtinimo</w:t>
      </w:r>
      <w:r>
        <w:rPr>
          <w:rFonts w:eastAsia="Times New Roman" w:cs="Times New Roman"/>
          <w:szCs w:val="24"/>
          <w:lang w:eastAsia="lt-LT"/>
        </w:rPr>
        <w:t xml:space="preserve"> (6)</w:t>
      </w:r>
      <w:r w:rsidRPr="00340F30">
        <w:rPr>
          <w:rFonts w:eastAsia="Times New Roman" w:cs="Times New Roman"/>
          <w:szCs w:val="24"/>
          <w:lang w:eastAsia="lt-LT"/>
        </w:rPr>
        <w:t>.</w:t>
      </w:r>
    </w:p>
    <w:p w14:paraId="76E0558E" w14:textId="30D6449B" w:rsid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 Aida Budrikienė.</w:t>
      </w:r>
    </w:p>
    <w:p w14:paraId="5DEFB340" w14:textId="2B2D6AE5" w:rsidR="00340F30" w:rsidRPr="00340F30" w:rsidRDefault="00340F30" w:rsidP="00340F30">
      <w:pPr>
        <w:ind w:firstLine="709"/>
        <w:jc w:val="both"/>
        <w:rPr>
          <w:rFonts w:eastAsia="Times New Roman" w:cs="Times New Roman"/>
          <w:szCs w:val="24"/>
          <w:lang w:eastAsia="lt-LT"/>
        </w:rPr>
      </w:pPr>
      <w:r>
        <w:rPr>
          <w:rFonts w:eastAsia="Times New Roman" w:cs="Times New Roman"/>
          <w:szCs w:val="24"/>
          <w:lang w:eastAsia="lt-LT"/>
        </w:rPr>
        <w:t>5</w:t>
      </w:r>
      <w:r w:rsidRPr="00340F30">
        <w:rPr>
          <w:rFonts w:eastAsia="Times New Roman" w:cs="Times New Roman"/>
          <w:szCs w:val="24"/>
          <w:lang w:eastAsia="lt-LT"/>
        </w:rPr>
        <w:t>. Dėl Šilalės rajono savivaldybės tarybos 2025 m. balandžio 24 d. sprendimo Nr. T1-95 „Dėl Kelių priežiūros ir plėtros programos finansavimo lėšų, skirtų Šilalės rajono savivaldybės vietinės reikšmės keliams (gatvėms) tiesti, rekonstruoti, taisyti (remontuoti), prižiūrėti ir saugaus eismo sąlygoms užtikrinti, 2025 metų objektų sąrašo patvirtinimo“ pakeitimo</w:t>
      </w:r>
      <w:r>
        <w:rPr>
          <w:rFonts w:eastAsia="Times New Roman" w:cs="Times New Roman"/>
          <w:szCs w:val="24"/>
          <w:lang w:eastAsia="lt-LT"/>
        </w:rPr>
        <w:t xml:space="preserve"> (12)</w:t>
      </w:r>
      <w:r w:rsidRPr="00340F30">
        <w:rPr>
          <w:rFonts w:eastAsia="Times New Roman" w:cs="Times New Roman"/>
          <w:szCs w:val="24"/>
          <w:lang w:eastAsia="lt-LT"/>
        </w:rPr>
        <w:t>.</w:t>
      </w:r>
    </w:p>
    <w:p w14:paraId="4FBC7431" w14:textId="77777777" w:rsidR="00340F30" w:rsidRP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 Jurgita Pryšmantė.</w:t>
      </w:r>
    </w:p>
    <w:p w14:paraId="0BC262C1" w14:textId="60965746" w:rsidR="00340F30" w:rsidRPr="00340F30" w:rsidRDefault="00340F30" w:rsidP="00340F30">
      <w:pPr>
        <w:ind w:firstLine="709"/>
        <w:jc w:val="both"/>
        <w:rPr>
          <w:rFonts w:eastAsia="Times New Roman" w:cs="Times New Roman"/>
          <w:szCs w:val="24"/>
          <w:lang w:eastAsia="lt-LT"/>
        </w:rPr>
      </w:pPr>
      <w:r>
        <w:rPr>
          <w:rFonts w:eastAsia="Times New Roman" w:cs="Times New Roman"/>
          <w:szCs w:val="24"/>
          <w:lang w:eastAsia="lt-LT"/>
        </w:rPr>
        <w:t>6</w:t>
      </w:r>
      <w:r w:rsidRPr="00340F30">
        <w:rPr>
          <w:rFonts w:eastAsia="Times New Roman" w:cs="Times New Roman"/>
          <w:szCs w:val="24"/>
          <w:lang w:eastAsia="lt-LT"/>
        </w:rPr>
        <w:t>. Dėl Šilalės rajono savivaldybės tarybos 2025 m. liepos 24 d. sprendimo Nr. T1-191 „Dėl Šilalės rajono savivaldybės seniūnijų vietinės reikšmės kelių paprastojo remonto darbų prioritetinio sąrašo patvirtinimo“ pakeitimo</w:t>
      </w:r>
      <w:r>
        <w:rPr>
          <w:rFonts w:eastAsia="Times New Roman" w:cs="Times New Roman"/>
          <w:szCs w:val="24"/>
          <w:lang w:eastAsia="lt-LT"/>
        </w:rPr>
        <w:t xml:space="preserve"> (13)</w:t>
      </w:r>
      <w:r w:rsidRPr="00340F30">
        <w:rPr>
          <w:rFonts w:eastAsia="Times New Roman" w:cs="Times New Roman"/>
          <w:szCs w:val="24"/>
          <w:lang w:eastAsia="lt-LT"/>
        </w:rPr>
        <w:t>.</w:t>
      </w:r>
    </w:p>
    <w:p w14:paraId="3B534F9E" w14:textId="77777777" w:rsidR="00340F30" w:rsidRP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 Jurgita Pyšmantė.</w:t>
      </w:r>
    </w:p>
    <w:p w14:paraId="06224182" w14:textId="080B6B98" w:rsidR="00340F30" w:rsidRPr="00340F30" w:rsidRDefault="00340F30" w:rsidP="00340F30">
      <w:pPr>
        <w:ind w:firstLine="709"/>
        <w:jc w:val="both"/>
        <w:rPr>
          <w:rFonts w:eastAsia="Times New Roman" w:cs="Times New Roman"/>
          <w:szCs w:val="24"/>
          <w:lang w:eastAsia="lt-LT"/>
        </w:rPr>
      </w:pPr>
      <w:r>
        <w:rPr>
          <w:rFonts w:eastAsia="Times New Roman" w:cs="Times New Roman"/>
          <w:szCs w:val="24"/>
          <w:lang w:eastAsia="lt-LT"/>
        </w:rPr>
        <w:t>7</w:t>
      </w:r>
      <w:r w:rsidRPr="00340F30">
        <w:rPr>
          <w:rFonts w:eastAsia="Times New Roman" w:cs="Times New Roman"/>
          <w:szCs w:val="24"/>
          <w:lang w:eastAsia="lt-LT"/>
        </w:rPr>
        <w:t>. Dėl Šilalės rajono savivaldybės tarybos 2025 m. liepos 24 d. sprendimo Nr. T1-190 „Dėl Šilalės miesto daugiabučių namų kiemų objektų prioritetinio sąrašo patvirtinimo“ pakeitimo</w:t>
      </w:r>
      <w:r>
        <w:rPr>
          <w:rFonts w:eastAsia="Times New Roman" w:cs="Times New Roman"/>
          <w:szCs w:val="24"/>
          <w:lang w:eastAsia="lt-LT"/>
        </w:rPr>
        <w:t xml:space="preserve"> (14)</w:t>
      </w:r>
      <w:r w:rsidRPr="00340F30">
        <w:rPr>
          <w:rFonts w:eastAsia="Times New Roman" w:cs="Times New Roman"/>
          <w:szCs w:val="24"/>
          <w:lang w:eastAsia="lt-LT"/>
        </w:rPr>
        <w:t>.</w:t>
      </w:r>
    </w:p>
    <w:p w14:paraId="6B37DB49" w14:textId="77777777" w:rsidR="00340F30" w:rsidRP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 Jurgita Pryšmantė.</w:t>
      </w:r>
    </w:p>
    <w:p w14:paraId="58E46F29" w14:textId="7733FF0E" w:rsidR="00340F30" w:rsidRPr="00340F30" w:rsidRDefault="00340F30" w:rsidP="00340F30">
      <w:pPr>
        <w:ind w:firstLine="709"/>
        <w:jc w:val="both"/>
        <w:rPr>
          <w:rFonts w:eastAsia="Times New Roman" w:cs="Times New Roman"/>
          <w:szCs w:val="24"/>
          <w:lang w:eastAsia="lt-LT"/>
        </w:rPr>
      </w:pPr>
      <w:r>
        <w:rPr>
          <w:rFonts w:eastAsia="Times New Roman" w:cs="Times New Roman"/>
          <w:szCs w:val="24"/>
          <w:lang w:eastAsia="lt-LT"/>
        </w:rPr>
        <w:t>8</w:t>
      </w:r>
      <w:r w:rsidRPr="00340F30">
        <w:rPr>
          <w:rFonts w:eastAsia="Times New Roman" w:cs="Times New Roman"/>
          <w:szCs w:val="24"/>
          <w:lang w:eastAsia="lt-LT"/>
        </w:rPr>
        <w:t>. Dėl leidimo rengti ir teikti projekto įgyvendinimo planą „Šilalės rajono bevariklio transporto infrastruktūros įrengimas“</w:t>
      </w:r>
      <w:r>
        <w:rPr>
          <w:rFonts w:eastAsia="Times New Roman" w:cs="Times New Roman"/>
          <w:szCs w:val="24"/>
          <w:lang w:eastAsia="lt-LT"/>
        </w:rPr>
        <w:t xml:space="preserve"> (15)</w:t>
      </w:r>
      <w:r w:rsidRPr="00340F30">
        <w:rPr>
          <w:rFonts w:eastAsia="Times New Roman" w:cs="Times New Roman"/>
          <w:szCs w:val="24"/>
          <w:lang w:eastAsia="lt-LT"/>
        </w:rPr>
        <w:t>.</w:t>
      </w:r>
    </w:p>
    <w:p w14:paraId="243AD940" w14:textId="4E896A9C" w:rsidR="00340F30" w:rsidRDefault="00340F30" w:rsidP="00340F30">
      <w:pPr>
        <w:ind w:firstLine="709"/>
        <w:jc w:val="both"/>
        <w:rPr>
          <w:rFonts w:eastAsia="Times New Roman" w:cs="Times New Roman"/>
          <w:szCs w:val="24"/>
          <w:lang w:eastAsia="lt-LT"/>
        </w:rPr>
      </w:pPr>
      <w:r w:rsidRPr="00340F30">
        <w:rPr>
          <w:rFonts w:eastAsia="Times New Roman" w:cs="Times New Roman"/>
          <w:szCs w:val="24"/>
          <w:lang w:eastAsia="lt-LT"/>
        </w:rPr>
        <w:t>Pranešėja Jurgita Pryšmantė.</w:t>
      </w:r>
    </w:p>
    <w:p w14:paraId="315102AA" w14:textId="67608BA6" w:rsidR="00303D94" w:rsidRDefault="00340F30" w:rsidP="00303D94">
      <w:pPr>
        <w:ind w:firstLine="709"/>
        <w:jc w:val="both"/>
        <w:rPr>
          <w:rFonts w:eastAsia="Times New Roman" w:cs="Times New Roman"/>
          <w:szCs w:val="24"/>
          <w:lang w:eastAsia="lt-LT"/>
        </w:rPr>
      </w:pPr>
      <w:r>
        <w:rPr>
          <w:rFonts w:eastAsia="Times New Roman" w:cs="Times New Roman"/>
          <w:szCs w:val="24"/>
          <w:lang w:eastAsia="lt-LT"/>
        </w:rPr>
        <w:t>9</w:t>
      </w:r>
      <w:r w:rsidR="00303D94">
        <w:rPr>
          <w:rFonts w:eastAsia="Times New Roman" w:cs="Times New Roman"/>
          <w:szCs w:val="24"/>
          <w:lang w:eastAsia="lt-LT"/>
        </w:rPr>
        <w:t>. Kita informacija.</w:t>
      </w:r>
    </w:p>
    <w:p w14:paraId="0BDFF300" w14:textId="77777777" w:rsidR="00303D94" w:rsidRDefault="00303D94" w:rsidP="00303D94">
      <w:pPr>
        <w:ind w:firstLine="709"/>
        <w:jc w:val="both"/>
        <w:rPr>
          <w:rFonts w:eastAsia="Times New Roman" w:cs="Times New Roman"/>
          <w:szCs w:val="24"/>
          <w:lang w:eastAsia="lt-LT"/>
        </w:rPr>
      </w:pPr>
      <w:r>
        <w:rPr>
          <w:rFonts w:eastAsia="Times New Roman" w:cs="Times New Roman"/>
          <w:szCs w:val="24"/>
          <w:lang w:eastAsia="lt-LT"/>
        </w:rPr>
        <w:t>Pranešėjas Dainius Bergelis.</w:t>
      </w:r>
    </w:p>
    <w:p w14:paraId="297A062B" w14:textId="77777777" w:rsidR="00971271" w:rsidRDefault="00971271">
      <w:pPr>
        <w:rPr>
          <w:szCs w:val="24"/>
        </w:rPr>
      </w:pPr>
    </w:p>
    <w:p w14:paraId="494B57D1" w14:textId="77777777" w:rsidR="00ED3D42" w:rsidRDefault="00ED3D42">
      <w:pPr>
        <w:rPr>
          <w:szCs w:val="24"/>
        </w:rPr>
      </w:pPr>
    </w:p>
    <w:p w14:paraId="6A74CF9B" w14:textId="77777777" w:rsidR="006814D2" w:rsidRDefault="001D594B" w:rsidP="006814D2">
      <w:pPr>
        <w:tabs>
          <w:tab w:val="left" w:pos="1276"/>
        </w:tabs>
        <w:jc w:val="both"/>
        <w:rPr>
          <w:szCs w:val="24"/>
        </w:rPr>
      </w:pPr>
      <w:r>
        <w:rPr>
          <w:szCs w:val="24"/>
        </w:rPr>
        <w:t>Pirmininkas</w:t>
      </w:r>
      <w:r>
        <w:rPr>
          <w:szCs w:val="24"/>
        </w:rPr>
        <w:tab/>
      </w:r>
      <w:r>
        <w:rPr>
          <w:szCs w:val="24"/>
        </w:rPr>
        <w:tab/>
      </w:r>
      <w:r>
        <w:rPr>
          <w:szCs w:val="24"/>
        </w:rPr>
        <w:tab/>
      </w:r>
      <w:r>
        <w:rPr>
          <w:szCs w:val="24"/>
        </w:rPr>
        <w:tab/>
        <w:t xml:space="preserve">                                                                  Dainius Bergelis</w:t>
      </w:r>
      <w:r w:rsidR="004C20E4">
        <w:rPr>
          <w:szCs w:val="24"/>
        </w:rPr>
        <w:tab/>
      </w:r>
      <w:r w:rsidR="00462432">
        <w:rPr>
          <w:szCs w:val="24"/>
        </w:rPr>
        <w:tab/>
      </w:r>
    </w:p>
    <w:p w14:paraId="1E4D4F9E" w14:textId="77777777" w:rsidR="00A62150" w:rsidRDefault="00A62150" w:rsidP="006814D2">
      <w:pPr>
        <w:tabs>
          <w:tab w:val="left" w:pos="1276"/>
        </w:tabs>
        <w:jc w:val="both"/>
        <w:rPr>
          <w:szCs w:val="24"/>
        </w:rPr>
      </w:pPr>
    </w:p>
    <w:p w14:paraId="16F41FDE" w14:textId="77777777" w:rsidR="004C20E4" w:rsidRPr="006814D2" w:rsidRDefault="004C20E4" w:rsidP="006814D2">
      <w:pPr>
        <w:tabs>
          <w:tab w:val="left" w:pos="1276"/>
        </w:tabs>
        <w:jc w:val="both"/>
        <w:rPr>
          <w:szCs w:val="24"/>
        </w:rPr>
      </w:pPr>
    </w:p>
    <w:sectPr w:rsidR="004C20E4" w:rsidRPr="006814D2" w:rsidSect="00971271">
      <w:headerReference w:type="even" r:id="rId8"/>
      <w:headerReference w:type="default" r:id="rId9"/>
      <w:footerReference w:type="even" r:id="rId10"/>
      <w:footerReference w:type="default" r:id="rId11"/>
      <w:headerReference w:type="first" r:id="rId12"/>
      <w:footerReference w:type="first" r:id="rId13"/>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4B7D4" w14:textId="77777777" w:rsidR="0039310E" w:rsidRDefault="0039310E" w:rsidP="008C666D">
      <w:r>
        <w:separator/>
      </w:r>
    </w:p>
  </w:endnote>
  <w:endnote w:type="continuationSeparator" w:id="0">
    <w:p w14:paraId="494A8E05" w14:textId="77777777" w:rsidR="0039310E" w:rsidRDefault="0039310E"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B692" w14:textId="77777777" w:rsidR="008C666D" w:rsidRDefault="008C666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CD84" w14:textId="77777777" w:rsidR="008C666D" w:rsidRDefault="008C666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0124" w14:textId="77777777" w:rsidR="008C666D" w:rsidRDefault="008C66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B7CD6" w14:textId="77777777" w:rsidR="0039310E" w:rsidRDefault="0039310E" w:rsidP="008C666D">
      <w:r>
        <w:separator/>
      </w:r>
    </w:p>
  </w:footnote>
  <w:footnote w:type="continuationSeparator" w:id="0">
    <w:p w14:paraId="7736A07C" w14:textId="77777777" w:rsidR="0039310E" w:rsidRDefault="0039310E"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6CC9" w14:textId="77777777" w:rsidR="008C666D" w:rsidRDefault="008C666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590A23D2" w14:textId="77777777" w:rsidR="008C666D" w:rsidRDefault="008C666D">
        <w:pPr>
          <w:pStyle w:val="Antrats"/>
          <w:jc w:val="center"/>
        </w:pPr>
        <w:r>
          <w:fldChar w:fldCharType="begin"/>
        </w:r>
        <w:r>
          <w:instrText>PAGE   \* MERGEFORMAT</w:instrText>
        </w:r>
        <w:r>
          <w:fldChar w:fldCharType="separate"/>
        </w:r>
        <w:r w:rsidR="00E111EB">
          <w:rPr>
            <w:noProof/>
          </w:rPr>
          <w:t>2</w:t>
        </w:r>
        <w:r>
          <w:fldChar w:fldCharType="end"/>
        </w:r>
      </w:p>
    </w:sdtContent>
  </w:sdt>
  <w:p w14:paraId="750D144A" w14:textId="77777777" w:rsidR="008C666D" w:rsidRDefault="008C666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5205" w14:textId="77777777" w:rsidR="008C666D" w:rsidRDefault="008C66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682198111">
    <w:abstractNumId w:val="1"/>
  </w:num>
  <w:num w:numId="2" w16cid:durableId="260796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2091D"/>
    <w:rsid w:val="00024F27"/>
    <w:rsid w:val="00032025"/>
    <w:rsid w:val="00040445"/>
    <w:rsid w:val="0004527C"/>
    <w:rsid w:val="0004565D"/>
    <w:rsid w:val="0005482C"/>
    <w:rsid w:val="00066C8C"/>
    <w:rsid w:val="00071248"/>
    <w:rsid w:val="00076D15"/>
    <w:rsid w:val="00086866"/>
    <w:rsid w:val="00095040"/>
    <w:rsid w:val="0009705C"/>
    <w:rsid w:val="000A5BDE"/>
    <w:rsid w:val="000C5A78"/>
    <w:rsid w:val="000D7994"/>
    <w:rsid w:val="000E395B"/>
    <w:rsid w:val="000F3971"/>
    <w:rsid w:val="000F4460"/>
    <w:rsid w:val="000F7E47"/>
    <w:rsid w:val="00127E23"/>
    <w:rsid w:val="001300BF"/>
    <w:rsid w:val="001367C0"/>
    <w:rsid w:val="00151608"/>
    <w:rsid w:val="001556B9"/>
    <w:rsid w:val="00176C11"/>
    <w:rsid w:val="00192154"/>
    <w:rsid w:val="00197E93"/>
    <w:rsid w:val="001A388A"/>
    <w:rsid w:val="001A4C3E"/>
    <w:rsid w:val="001C038E"/>
    <w:rsid w:val="001D594B"/>
    <w:rsid w:val="001D5E99"/>
    <w:rsid w:val="001E2172"/>
    <w:rsid w:val="001F00AC"/>
    <w:rsid w:val="002330B8"/>
    <w:rsid w:val="00270D82"/>
    <w:rsid w:val="002A2A14"/>
    <w:rsid w:val="002A5911"/>
    <w:rsid w:val="002B014B"/>
    <w:rsid w:val="002C2CC0"/>
    <w:rsid w:val="002D7708"/>
    <w:rsid w:val="002E0489"/>
    <w:rsid w:val="002E0BAA"/>
    <w:rsid w:val="002E7136"/>
    <w:rsid w:val="002F4C41"/>
    <w:rsid w:val="00303D94"/>
    <w:rsid w:val="003155E3"/>
    <w:rsid w:val="00316AA5"/>
    <w:rsid w:val="00335D35"/>
    <w:rsid w:val="00340F30"/>
    <w:rsid w:val="003545A9"/>
    <w:rsid w:val="0036453B"/>
    <w:rsid w:val="00364A0C"/>
    <w:rsid w:val="00367CA0"/>
    <w:rsid w:val="0037063C"/>
    <w:rsid w:val="00370C54"/>
    <w:rsid w:val="00384F9C"/>
    <w:rsid w:val="00387CF2"/>
    <w:rsid w:val="0039310E"/>
    <w:rsid w:val="003B13C2"/>
    <w:rsid w:val="003B194F"/>
    <w:rsid w:val="003B2D73"/>
    <w:rsid w:val="003B6012"/>
    <w:rsid w:val="003D3F10"/>
    <w:rsid w:val="003D6297"/>
    <w:rsid w:val="003E49E7"/>
    <w:rsid w:val="003F3874"/>
    <w:rsid w:val="003F5DBD"/>
    <w:rsid w:val="003F6F1A"/>
    <w:rsid w:val="0040589F"/>
    <w:rsid w:val="0041029F"/>
    <w:rsid w:val="00410760"/>
    <w:rsid w:val="0042381C"/>
    <w:rsid w:val="0042775F"/>
    <w:rsid w:val="00430C22"/>
    <w:rsid w:val="00435710"/>
    <w:rsid w:val="00443599"/>
    <w:rsid w:val="004479C2"/>
    <w:rsid w:val="00462432"/>
    <w:rsid w:val="00472DCB"/>
    <w:rsid w:val="0047481D"/>
    <w:rsid w:val="004749E0"/>
    <w:rsid w:val="00482046"/>
    <w:rsid w:val="00497294"/>
    <w:rsid w:val="004A559B"/>
    <w:rsid w:val="004C20E4"/>
    <w:rsid w:val="004C2C70"/>
    <w:rsid w:val="004C4D61"/>
    <w:rsid w:val="004C6CAC"/>
    <w:rsid w:val="004D7825"/>
    <w:rsid w:val="004F1195"/>
    <w:rsid w:val="004F1BDE"/>
    <w:rsid w:val="005037F8"/>
    <w:rsid w:val="0051255F"/>
    <w:rsid w:val="00517547"/>
    <w:rsid w:val="00517E08"/>
    <w:rsid w:val="00537D5F"/>
    <w:rsid w:val="00540807"/>
    <w:rsid w:val="005442F1"/>
    <w:rsid w:val="00577234"/>
    <w:rsid w:val="005828A1"/>
    <w:rsid w:val="005A25D2"/>
    <w:rsid w:val="005A361A"/>
    <w:rsid w:val="005B4AF7"/>
    <w:rsid w:val="005B7634"/>
    <w:rsid w:val="005C7F8E"/>
    <w:rsid w:val="005D745E"/>
    <w:rsid w:val="005E0709"/>
    <w:rsid w:val="00602879"/>
    <w:rsid w:val="0061413A"/>
    <w:rsid w:val="006157A4"/>
    <w:rsid w:val="00635FC1"/>
    <w:rsid w:val="00641867"/>
    <w:rsid w:val="00651F99"/>
    <w:rsid w:val="00656555"/>
    <w:rsid w:val="006572D0"/>
    <w:rsid w:val="00666A18"/>
    <w:rsid w:val="00673EF5"/>
    <w:rsid w:val="006814D2"/>
    <w:rsid w:val="00687713"/>
    <w:rsid w:val="00691327"/>
    <w:rsid w:val="00691B2D"/>
    <w:rsid w:val="006942EE"/>
    <w:rsid w:val="006B1F84"/>
    <w:rsid w:val="006B2593"/>
    <w:rsid w:val="006E02A3"/>
    <w:rsid w:val="006E2B5C"/>
    <w:rsid w:val="006E40A4"/>
    <w:rsid w:val="006E76CD"/>
    <w:rsid w:val="006F46CD"/>
    <w:rsid w:val="0070048D"/>
    <w:rsid w:val="00700959"/>
    <w:rsid w:val="0072120D"/>
    <w:rsid w:val="00722934"/>
    <w:rsid w:val="00725070"/>
    <w:rsid w:val="00725656"/>
    <w:rsid w:val="00727B1E"/>
    <w:rsid w:val="00731EE5"/>
    <w:rsid w:val="00761811"/>
    <w:rsid w:val="00780F45"/>
    <w:rsid w:val="00797851"/>
    <w:rsid w:val="007A6F66"/>
    <w:rsid w:val="007B6092"/>
    <w:rsid w:val="007C44E7"/>
    <w:rsid w:val="007C7E9E"/>
    <w:rsid w:val="007D0227"/>
    <w:rsid w:val="007D27E0"/>
    <w:rsid w:val="007D3BB2"/>
    <w:rsid w:val="007D470C"/>
    <w:rsid w:val="007D77F2"/>
    <w:rsid w:val="007E2BA4"/>
    <w:rsid w:val="007F1157"/>
    <w:rsid w:val="007F7228"/>
    <w:rsid w:val="007F7D43"/>
    <w:rsid w:val="00811DE8"/>
    <w:rsid w:val="00814DCA"/>
    <w:rsid w:val="00851111"/>
    <w:rsid w:val="0085287A"/>
    <w:rsid w:val="008657C9"/>
    <w:rsid w:val="0087030D"/>
    <w:rsid w:val="008710F3"/>
    <w:rsid w:val="00884F89"/>
    <w:rsid w:val="008A0DA2"/>
    <w:rsid w:val="008A7859"/>
    <w:rsid w:val="008B1550"/>
    <w:rsid w:val="008B32A5"/>
    <w:rsid w:val="008B60D3"/>
    <w:rsid w:val="008C13A9"/>
    <w:rsid w:val="008C4CF9"/>
    <w:rsid w:val="008C666D"/>
    <w:rsid w:val="008C6FC7"/>
    <w:rsid w:val="0090572F"/>
    <w:rsid w:val="00905A42"/>
    <w:rsid w:val="009148C6"/>
    <w:rsid w:val="00930D93"/>
    <w:rsid w:val="00933533"/>
    <w:rsid w:val="00942885"/>
    <w:rsid w:val="00945802"/>
    <w:rsid w:val="0094643E"/>
    <w:rsid w:val="00951295"/>
    <w:rsid w:val="009518AE"/>
    <w:rsid w:val="00955794"/>
    <w:rsid w:val="00971271"/>
    <w:rsid w:val="009833B0"/>
    <w:rsid w:val="00995EC5"/>
    <w:rsid w:val="009A4139"/>
    <w:rsid w:val="009B30C5"/>
    <w:rsid w:val="009B57E4"/>
    <w:rsid w:val="009D1C32"/>
    <w:rsid w:val="009F2487"/>
    <w:rsid w:val="009F34E7"/>
    <w:rsid w:val="00A103B6"/>
    <w:rsid w:val="00A13891"/>
    <w:rsid w:val="00A15D92"/>
    <w:rsid w:val="00A20ECD"/>
    <w:rsid w:val="00A25CCA"/>
    <w:rsid w:val="00A26408"/>
    <w:rsid w:val="00A3336D"/>
    <w:rsid w:val="00A363E2"/>
    <w:rsid w:val="00A43F16"/>
    <w:rsid w:val="00A47DDC"/>
    <w:rsid w:val="00A55356"/>
    <w:rsid w:val="00A56D11"/>
    <w:rsid w:val="00A614A4"/>
    <w:rsid w:val="00A62150"/>
    <w:rsid w:val="00A62F3F"/>
    <w:rsid w:val="00A775C8"/>
    <w:rsid w:val="00AA2EE0"/>
    <w:rsid w:val="00AA3803"/>
    <w:rsid w:val="00AA52F8"/>
    <w:rsid w:val="00AB3394"/>
    <w:rsid w:val="00AB7F86"/>
    <w:rsid w:val="00AC0B95"/>
    <w:rsid w:val="00AC2070"/>
    <w:rsid w:val="00AC4226"/>
    <w:rsid w:val="00AE1352"/>
    <w:rsid w:val="00AE7810"/>
    <w:rsid w:val="00AF4711"/>
    <w:rsid w:val="00B0611C"/>
    <w:rsid w:val="00B1388A"/>
    <w:rsid w:val="00B22762"/>
    <w:rsid w:val="00B346A7"/>
    <w:rsid w:val="00B41618"/>
    <w:rsid w:val="00B60E8C"/>
    <w:rsid w:val="00B628E9"/>
    <w:rsid w:val="00B97FC5"/>
    <w:rsid w:val="00BA1218"/>
    <w:rsid w:val="00BA1227"/>
    <w:rsid w:val="00BA20E1"/>
    <w:rsid w:val="00BB1DC1"/>
    <w:rsid w:val="00BB5804"/>
    <w:rsid w:val="00BD0B21"/>
    <w:rsid w:val="00BD3558"/>
    <w:rsid w:val="00BD7228"/>
    <w:rsid w:val="00BE2E56"/>
    <w:rsid w:val="00C00187"/>
    <w:rsid w:val="00C32D6F"/>
    <w:rsid w:val="00C42665"/>
    <w:rsid w:val="00C9776F"/>
    <w:rsid w:val="00CA35B3"/>
    <w:rsid w:val="00CA3DF7"/>
    <w:rsid w:val="00CB5907"/>
    <w:rsid w:val="00CB79BA"/>
    <w:rsid w:val="00CC1F66"/>
    <w:rsid w:val="00CD69AC"/>
    <w:rsid w:val="00CF0C9C"/>
    <w:rsid w:val="00CF366B"/>
    <w:rsid w:val="00CF6EDE"/>
    <w:rsid w:val="00D27E45"/>
    <w:rsid w:val="00D32C2C"/>
    <w:rsid w:val="00D427A0"/>
    <w:rsid w:val="00D54FE7"/>
    <w:rsid w:val="00D76578"/>
    <w:rsid w:val="00D833D6"/>
    <w:rsid w:val="00D83A92"/>
    <w:rsid w:val="00D84462"/>
    <w:rsid w:val="00DA6FE2"/>
    <w:rsid w:val="00DD6060"/>
    <w:rsid w:val="00DE1EE9"/>
    <w:rsid w:val="00E009A3"/>
    <w:rsid w:val="00E05702"/>
    <w:rsid w:val="00E111EB"/>
    <w:rsid w:val="00E141D7"/>
    <w:rsid w:val="00E23F7B"/>
    <w:rsid w:val="00E30807"/>
    <w:rsid w:val="00E747C3"/>
    <w:rsid w:val="00E876B9"/>
    <w:rsid w:val="00E95409"/>
    <w:rsid w:val="00E97B27"/>
    <w:rsid w:val="00EB450C"/>
    <w:rsid w:val="00EC15C3"/>
    <w:rsid w:val="00ED3D42"/>
    <w:rsid w:val="00EE2469"/>
    <w:rsid w:val="00EE27C5"/>
    <w:rsid w:val="00EF1921"/>
    <w:rsid w:val="00EF264C"/>
    <w:rsid w:val="00F05D4D"/>
    <w:rsid w:val="00F05F22"/>
    <w:rsid w:val="00F40F54"/>
    <w:rsid w:val="00F57D88"/>
    <w:rsid w:val="00F76ED8"/>
    <w:rsid w:val="00F9333C"/>
    <w:rsid w:val="00FA3933"/>
    <w:rsid w:val="00FA6AA3"/>
    <w:rsid w:val="00FA6AF8"/>
    <w:rsid w:val="00FB053D"/>
    <w:rsid w:val="00FB78C0"/>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6F01"/>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3BC30-43D0-4AEE-8C0D-3F8DC931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349</Words>
  <Characters>1993</Characters>
  <Application>Microsoft Office Word</Application>
  <DocSecurity>0</DocSecurity>
  <Lines>16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28</cp:revision>
  <cp:lastPrinted>2025-09-17T13:20:00Z</cp:lastPrinted>
  <dcterms:created xsi:type="dcterms:W3CDTF">2024-10-24T07:06:00Z</dcterms:created>
  <dcterms:modified xsi:type="dcterms:W3CDTF">2025-09-17T13:20:00Z</dcterms:modified>
</cp:coreProperties>
</file>