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8F4F0" w14:textId="60487129" w:rsidR="00BF3E50" w:rsidRPr="00C524FC" w:rsidRDefault="00BF3E50" w:rsidP="00BF3E50">
      <w:pPr>
        <w:ind w:left="4320" w:firstLine="720"/>
        <w:rPr>
          <w:szCs w:val="24"/>
          <w:lang w:val="pt-BR" w:eastAsia="lt-LT"/>
        </w:rPr>
      </w:pPr>
      <w:r>
        <w:rPr>
          <w:szCs w:val="24"/>
          <w:lang w:eastAsia="lt-LT"/>
        </w:rPr>
        <w:t xml:space="preserve">      PATVIRTINTA</w:t>
      </w:r>
    </w:p>
    <w:p w14:paraId="00C94E4B" w14:textId="77777777" w:rsidR="00BF3E50" w:rsidRPr="00C524FC" w:rsidRDefault="00BF3E50" w:rsidP="00BF3E50">
      <w:pPr>
        <w:ind w:left="5400"/>
        <w:rPr>
          <w:szCs w:val="24"/>
          <w:lang w:val="pt-BR" w:eastAsia="lt-LT"/>
        </w:rPr>
      </w:pPr>
      <w:r>
        <w:rPr>
          <w:szCs w:val="24"/>
          <w:lang w:eastAsia="lt-LT"/>
        </w:rPr>
        <w:t xml:space="preserve">Šilalės rajono savivaldybės mero </w:t>
      </w:r>
    </w:p>
    <w:p w14:paraId="45CD4214" w14:textId="7B6C19A6" w:rsidR="00BF3E50" w:rsidRPr="00C524FC" w:rsidRDefault="00BF3E50" w:rsidP="00BF3E50">
      <w:pPr>
        <w:ind w:left="5400"/>
        <w:rPr>
          <w:szCs w:val="24"/>
          <w:lang w:val="pt-BR" w:eastAsia="lt-LT"/>
        </w:rPr>
      </w:pPr>
      <w:r>
        <w:rPr>
          <w:szCs w:val="24"/>
          <w:lang w:eastAsia="lt-LT"/>
        </w:rPr>
        <w:t>2025 m.</w:t>
      </w:r>
      <w:r w:rsidR="00EB7C98">
        <w:rPr>
          <w:szCs w:val="24"/>
          <w:lang w:eastAsia="lt-LT"/>
        </w:rPr>
        <w:t xml:space="preserve"> </w:t>
      </w:r>
      <w:r w:rsidR="006350FC" w:rsidRPr="004E5468">
        <w:rPr>
          <w:szCs w:val="24"/>
          <w:lang w:eastAsia="lt-LT"/>
        </w:rPr>
        <w:t>rugpjūčio</w:t>
      </w:r>
      <w:r>
        <w:rPr>
          <w:szCs w:val="24"/>
          <w:lang w:eastAsia="lt-LT"/>
        </w:rPr>
        <w:t xml:space="preserve"> </w:t>
      </w:r>
      <w:r w:rsidR="00422BDF">
        <w:rPr>
          <w:szCs w:val="24"/>
          <w:lang w:eastAsia="lt-LT"/>
        </w:rPr>
        <w:t xml:space="preserve">5 </w:t>
      </w:r>
      <w:r>
        <w:rPr>
          <w:szCs w:val="24"/>
          <w:lang w:eastAsia="lt-LT"/>
        </w:rPr>
        <w:t xml:space="preserve">d. potvarkiu </w:t>
      </w:r>
    </w:p>
    <w:p w14:paraId="6E6CC0E5" w14:textId="33D2FE68" w:rsidR="00BF3E50" w:rsidRPr="00C524FC" w:rsidRDefault="00BF3E50" w:rsidP="00BF3E50">
      <w:pPr>
        <w:ind w:left="5400"/>
        <w:rPr>
          <w:szCs w:val="24"/>
          <w:lang w:val="pt-BR" w:eastAsia="lt-LT"/>
        </w:rPr>
      </w:pPr>
      <w:r>
        <w:rPr>
          <w:szCs w:val="24"/>
          <w:lang w:eastAsia="lt-LT"/>
        </w:rPr>
        <w:t>Nr.T3-</w:t>
      </w:r>
      <w:r w:rsidR="00422BDF">
        <w:rPr>
          <w:szCs w:val="24"/>
          <w:lang w:eastAsia="lt-LT"/>
        </w:rPr>
        <w:t>285</w:t>
      </w:r>
    </w:p>
    <w:p w14:paraId="5D310F5F" w14:textId="77777777" w:rsidR="00BF3E50" w:rsidRPr="00C524FC" w:rsidRDefault="00BF3E50" w:rsidP="00BF3E50">
      <w:pPr>
        <w:ind w:firstLine="62"/>
        <w:rPr>
          <w:szCs w:val="24"/>
          <w:lang w:val="pt-BR" w:eastAsia="lt-LT"/>
        </w:rPr>
      </w:pPr>
    </w:p>
    <w:p w14:paraId="0D209B21" w14:textId="140E6288" w:rsidR="00BF3E50" w:rsidRDefault="00683674" w:rsidP="00BF3E50">
      <w:pPr>
        <w:ind w:firstLine="62"/>
        <w:jc w:val="center"/>
        <w:rPr>
          <w:b/>
          <w:bCs/>
          <w:szCs w:val="24"/>
          <w:lang w:eastAsia="lt-LT"/>
        </w:rPr>
      </w:pPr>
      <w:r>
        <w:rPr>
          <w:b/>
          <w:bCs/>
          <w:szCs w:val="24"/>
          <w:lang w:eastAsia="lt-LT"/>
        </w:rPr>
        <w:t xml:space="preserve">TRUMPALAIKĖS IR ILGALAIKĖS SOCIALINĖS GLOBOS PASLAUGŲ TEIKIMO </w:t>
      </w:r>
      <w:r w:rsidR="002B5D70">
        <w:rPr>
          <w:b/>
          <w:bCs/>
          <w:szCs w:val="24"/>
          <w:lang w:eastAsia="lt-LT"/>
        </w:rPr>
        <w:t>ŠILALĖS RAJONO SAVIVALDYBĖJ</w:t>
      </w:r>
      <w:r w:rsidR="00962931">
        <w:rPr>
          <w:b/>
          <w:bCs/>
          <w:szCs w:val="24"/>
          <w:lang w:eastAsia="lt-LT"/>
        </w:rPr>
        <w:t>E</w:t>
      </w:r>
      <w:r w:rsidR="002B5D70">
        <w:rPr>
          <w:b/>
          <w:bCs/>
          <w:szCs w:val="24"/>
          <w:lang w:eastAsia="lt-LT"/>
        </w:rPr>
        <w:t xml:space="preserve"> </w:t>
      </w:r>
      <w:r>
        <w:rPr>
          <w:b/>
          <w:bCs/>
          <w:szCs w:val="24"/>
          <w:lang w:eastAsia="lt-LT"/>
        </w:rPr>
        <w:t>TVARKOS APRAŠAS</w:t>
      </w:r>
    </w:p>
    <w:p w14:paraId="69E51E88" w14:textId="77777777" w:rsidR="00683674" w:rsidRPr="00C524FC" w:rsidRDefault="00683674" w:rsidP="00BF3E50">
      <w:pPr>
        <w:ind w:firstLine="62"/>
        <w:jc w:val="center"/>
        <w:rPr>
          <w:szCs w:val="24"/>
          <w:lang w:val="pt-BR" w:eastAsia="lt-LT"/>
        </w:rPr>
      </w:pPr>
    </w:p>
    <w:p w14:paraId="36EC0519" w14:textId="77777777" w:rsidR="00BF3E50" w:rsidRPr="00C524FC" w:rsidRDefault="00BF3E50" w:rsidP="00BF3E50">
      <w:pPr>
        <w:shd w:val="clear" w:color="auto" w:fill="FFFFFF"/>
        <w:jc w:val="center"/>
        <w:rPr>
          <w:szCs w:val="24"/>
          <w:lang w:val="pt-BR" w:eastAsia="lt-LT"/>
        </w:rPr>
      </w:pPr>
      <w:r>
        <w:rPr>
          <w:b/>
          <w:bCs/>
          <w:szCs w:val="24"/>
          <w:lang w:eastAsia="lt-LT"/>
        </w:rPr>
        <w:t xml:space="preserve">I </w:t>
      </w:r>
      <w:bookmarkStart w:id="0" w:name="_Hlk205218773"/>
      <w:r>
        <w:rPr>
          <w:b/>
          <w:bCs/>
          <w:szCs w:val="24"/>
          <w:lang w:eastAsia="lt-LT"/>
        </w:rPr>
        <w:t>SKYRIUS</w:t>
      </w:r>
      <w:bookmarkEnd w:id="0"/>
      <w:r>
        <w:rPr>
          <w:b/>
          <w:bCs/>
          <w:szCs w:val="24"/>
          <w:lang w:eastAsia="lt-LT"/>
        </w:rPr>
        <w:br/>
        <w:t>BENDROSIOS NUOSTATO</w:t>
      </w:r>
      <w:r>
        <w:rPr>
          <w:b/>
          <w:bCs/>
          <w:color w:val="000000"/>
          <w:szCs w:val="24"/>
          <w:lang w:eastAsia="lt-LT"/>
        </w:rPr>
        <w:t>S</w:t>
      </w:r>
    </w:p>
    <w:p w14:paraId="178C6E32" w14:textId="77777777" w:rsidR="00BF3E50" w:rsidRPr="00C524FC" w:rsidRDefault="00BF3E50" w:rsidP="00BF3E50">
      <w:pPr>
        <w:ind w:firstLine="62"/>
        <w:rPr>
          <w:szCs w:val="24"/>
          <w:lang w:val="pt-BR" w:eastAsia="lt-LT"/>
        </w:rPr>
      </w:pPr>
    </w:p>
    <w:p w14:paraId="53781E3D" w14:textId="77777777" w:rsidR="00250FF7" w:rsidRPr="00250FF7" w:rsidRDefault="00145238" w:rsidP="00250FF7">
      <w:pPr>
        <w:pStyle w:val="Sraopastraipa"/>
        <w:numPr>
          <w:ilvl w:val="0"/>
          <w:numId w:val="2"/>
        </w:numPr>
        <w:tabs>
          <w:tab w:val="left" w:pos="1134"/>
        </w:tabs>
        <w:ind w:left="0" w:firstLine="851"/>
        <w:jc w:val="both"/>
        <w:rPr>
          <w:szCs w:val="24"/>
          <w:lang w:val="pt-BR" w:eastAsia="lt-LT"/>
        </w:rPr>
      </w:pPr>
      <w:r w:rsidRPr="00250FF7">
        <w:rPr>
          <w:szCs w:val="24"/>
          <w:lang w:eastAsia="lt-LT"/>
        </w:rPr>
        <w:t>Trumpalaikės ir ilgalaikės socialinės globos paslaugų teikimo</w:t>
      </w:r>
      <w:r w:rsidR="002B5D70" w:rsidRPr="00250FF7">
        <w:rPr>
          <w:szCs w:val="24"/>
          <w:lang w:eastAsia="lt-LT"/>
        </w:rPr>
        <w:t xml:space="preserve"> Šilalės rajono savivaldybėje</w:t>
      </w:r>
      <w:r w:rsidRPr="00250FF7">
        <w:rPr>
          <w:b/>
          <w:bCs/>
          <w:szCs w:val="24"/>
          <w:lang w:eastAsia="lt-LT"/>
        </w:rPr>
        <w:t xml:space="preserve"> </w:t>
      </w:r>
      <w:r w:rsidR="00BF3E50" w:rsidRPr="00250FF7">
        <w:rPr>
          <w:szCs w:val="24"/>
          <w:lang w:eastAsia="lt-LT"/>
        </w:rPr>
        <w:t xml:space="preserve">tvarkos aprašas (toliau – Aprašas) nustato </w:t>
      </w:r>
      <w:r w:rsidRPr="00250FF7">
        <w:rPr>
          <w:szCs w:val="24"/>
          <w:lang w:eastAsia="lt-LT"/>
        </w:rPr>
        <w:t>trumpalaikės ir ilgalaikės socialinės globos paslaugų kreipimosi, organizavimo ir teikimo tvarką.</w:t>
      </w:r>
    </w:p>
    <w:p w14:paraId="149D140E" w14:textId="77777777" w:rsidR="00250FF7" w:rsidRPr="00250FF7" w:rsidRDefault="0017441D" w:rsidP="00250FF7">
      <w:pPr>
        <w:pStyle w:val="Sraopastraipa"/>
        <w:numPr>
          <w:ilvl w:val="0"/>
          <w:numId w:val="2"/>
        </w:numPr>
        <w:tabs>
          <w:tab w:val="left" w:pos="1134"/>
        </w:tabs>
        <w:ind w:left="0" w:firstLine="851"/>
        <w:jc w:val="both"/>
        <w:rPr>
          <w:szCs w:val="24"/>
          <w:lang w:val="pt-BR" w:eastAsia="lt-LT"/>
        </w:rPr>
      </w:pPr>
      <w:r w:rsidRPr="00250FF7">
        <w:rPr>
          <w:szCs w:val="24"/>
          <w:lang w:eastAsia="lt-LT"/>
        </w:rPr>
        <w:t xml:space="preserve">Trumpalaikės ir ilgalaikės socialinės globos paslaugos teikiamos </w:t>
      </w:r>
      <w:r w:rsidRPr="00250FF7">
        <w:rPr>
          <w:szCs w:val="24"/>
        </w:rPr>
        <w:t xml:space="preserve">asmeniui visomis savaitės dienomis arba paromis teikiant </w:t>
      </w:r>
      <w:r w:rsidRPr="00250FF7">
        <w:rPr>
          <w:color w:val="000000"/>
          <w:szCs w:val="24"/>
        </w:rPr>
        <w:t>nuolatinę specialistų pagalbą, apimančią gyvybiškai svarbių funkcijų palaikymą ir (ar) savarankiškumo ugdymą.</w:t>
      </w:r>
    </w:p>
    <w:p w14:paraId="1387D130" w14:textId="71C6F882" w:rsidR="00250FF7" w:rsidRPr="00250FF7" w:rsidRDefault="009424C9" w:rsidP="00250FF7">
      <w:pPr>
        <w:pStyle w:val="Sraopastraipa"/>
        <w:numPr>
          <w:ilvl w:val="0"/>
          <w:numId w:val="2"/>
        </w:numPr>
        <w:tabs>
          <w:tab w:val="left" w:pos="1134"/>
        </w:tabs>
        <w:ind w:left="0" w:firstLine="851"/>
        <w:jc w:val="both"/>
        <w:rPr>
          <w:szCs w:val="24"/>
          <w:lang w:val="pt-BR" w:eastAsia="lt-LT"/>
        </w:rPr>
      </w:pPr>
      <w:r w:rsidRPr="00250FF7">
        <w:rPr>
          <w:szCs w:val="24"/>
          <w:lang w:eastAsia="lt-LT"/>
        </w:rPr>
        <w:t xml:space="preserve">Trumpalaikės ir ilgalaikės socialinės globos paslaugų gavėjų grupės: </w:t>
      </w:r>
      <w:r w:rsidR="006376E5" w:rsidRPr="00250FF7">
        <w:rPr>
          <w:szCs w:val="24"/>
          <w:lang w:eastAsia="lt-LT"/>
        </w:rPr>
        <w:t>vaikai, likę be tėvų globos (socialinę riziką patiriantys vaikai, nelydimi nepilnamečiai užsieniečiai, vaikai su negalia); suaugę asmenys su negalia; senyvo amžiaus asmenys.</w:t>
      </w:r>
    </w:p>
    <w:p w14:paraId="77EFB89D" w14:textId="77777777" w:rsidR="002A5A67" w:rsidRPr="002A5A67" w:rsidRDefault="00BF3DD1" w:rsidP="00250FF7">
      <w:pPr>
        <w:pStyle w:val="Sraopastraipa"/>
        <w:numPr>
          <w:ilvl w:val="0"/>
          <w:numId w:val="2"/>
        </w:numPr>
        <w:tabs>
          <w:tab w:val="left" w:pos="1134"/>
        </w:tabs>
        <w:ind w:left="0" w:firstLine="851"/>
        <w:jc w:val="both"/>
        <w:rPr>
          <w:szCs w:val="24"/>
          <w:lang w:val="pt-BR" w:eastAsia="lt-LT"/>
        </w:rPr>
      </w:pPr>
      <w:r w:rsidRPr="00250FF7">
        <w:rPr>
          <w:szCs w:val="24"/>
          <w:lang w:eastAsia="lt-LT"/>
        </w:rPr>
        <w:t>Trumpalaikės ir ilgalaikės socialinės globos paslaug</w:t>
      </w:r>
      <w:r>
        <w:rPr>
          <w:szCs w:val="24"/>
          <w:lang w:eastAsia="lt-LT"/>
        </w:rPr>
        <w:t xml:space="preserve">ų teikimo vieta: vaikams, likusiems be tėvų globos – šeiminiuose namuose; </w:t>
      </w:r>
      <w:r w:rsidRPr="00250FF7">
        <w:rPr>
          <w:szCs w:val="24"/>
          <w:lang w:eastAsia="lt-LT"/>
        </w:rPr>
        <w:t>suaug</w:t>
      </w:r>
      <w:r>
        <w:rPr>
          <w:szCs w:val="24"/>
          <w:lang w:eastAsia="lt-LT"/>
        </w:rPr>
        <w:t>usiems</w:t>
      </w:r>
      <w:r w:rsidRPr="00250FF7">
        <w:rPr>
          <w:szCs w:val="24"/>
          <w:lang w:eastAsia="lt-LT"/>
        </w:rPr>
        <w:t xml:space="preserve"> asmen</w:t>
      </w:r>
      <w:r>
        <w:rPr>
          <w:szCs w:val="24"/>
          <w:lang w:eastAsia="lt-LT"/>
        </w:rPr>
        <w:t>ims</w:t>
      </w:r>
      <w:r w:rsidRPr="00250FF7">
        <w:rPr>
          <w:szCs w:val="24"/>
          <w:lang w:eastAsia="lt-LT"/>
        </w:rPr>
        <w:t xml:space="preserve"> su negalia</w:t>
      </w:r>
      <w:r>
        <w:rPr>
          <w:szCs w:val="24"/>
          <w:lang w:eastAsia="lt-LT"/>
        </w:rPr>
        <w:t xml:space="preserve"> – socialinės globos namuose, grupinio gyvenimo namuose; </w:t>
      </w:r>
      <w:r w:rsidRPr="00250FF7">
        <w:rPr>
          <w:szCs w:val="24"/>
          <w:lang w:eastAsia="lt-LT"/>
        </w:rPr>
        <w:t>senyvo amžiaus asmen</w:t>
      </w:r>
      <w:r>
        <w:rPr>
          <w:szCs w:val="24"/>
          <w:lang w:eastAsia="lt-LT"/>
        </w:rPr>
        <w:t>ims – socialinės globos namuose.</w:t>
      </w:r>
    </w:p>
    <w:p w14:paraId="1C3BE155" w14:textId="28C387A6" w:rsidR="00637CC1" w:rsidRDefault="002A5A67" w:rsidP="00637CC1">
      <w:pPr>
        <w:pStyle w:val="Sraopastraipa"/>
        <w:numPr>
          <w:ilvl w:val="0"/>
          <w:numId w:val="2"/>
        </w:numPr>
        <w:tabs>
          <w:tab w:val="left" w:pos="1134"/>
        </w:tabs>
        <w:ind w:left="0" w:firstLine="851"/>
        <w:jc w:val="both"/>
        <w:rPr>
          <w:szCs w:val="24"/>
          <w:lang w:eastAsia="lt-LT"/>
        </w:rPr>
      </w:pPr>
      <w:r w:rsidRPr="00250FF7">
        <w:rPr>
          <w:szCs w:val="24"/>
          <w:lang w:eastAsia="lt-LT"/>
        </w:rPr>
        <w:t>Trumpalaikės ir ilgalaikės socialinės globos paslaug</w:t>
      </w:r>
      <w:r>
        <w:rPr>
          <w:szCs w:val="24"/>
          <w:lang w:eastAsia="lt-LT"/>
        </w:rPr>
        <w:t>ų teikimo</w:t>
      </w:r>
      <w:r w:rsidR="00120921">
        <w:rPr>
          <w:szCs w:val="24"/>
          <w:lang w:eastAsia="lt-LT"/>
        </w:rPr>
        <w:t xml:space="preserve"> teikėjas ir</w:t>
      </w:r>
      <w:r>
        <w:rPr>
          <w:szCs w:val="24"/>
          <w:lang w:eastAsia="lt-LT"/>
        </w:rPr>
        <w:t xml:space="preserve"> trukmė nurodom</w:t>
      </w:r>
      <w:r w:rsidR="00120921">
        <w:rPr>
          <w:szCs w:val="24"/>
          <w:lang w:eastAsia="lt-LT"/>
        </w:rPr>
        <w:t>i Sprendime dėl socialinių paslaugų</w:t>
      </w:r>
      <w:r w:rsidR="004458A1">
        <w:rPr>
          <w:szCs w:val="24"/>
          <w:lang w:eastAsia="lt-LT"/>
        </w:rPr>
        <w:t xml:space="preserve"> asmeniui (šeimai) skyrimo / neskyrimo / teikimo sustabdymo / nutraukimo (SP-9 forma patvirtinta </w:t>
      </w:r>
      <w:r w:rsidR="00546890" w:rsidRPr="00546890">
        <w:rPr>
          <w:szCs w:val="24"/>
          <w:lang w:eastAsia="lt-LT"/>
        </w:rPr>
        <w:t>Lietuvos Respublikos</w:t>
      </w:r>
      <w:r w:rsidR="004458A1">
        <w:rPr>
          <w:szCs w:val="24"/>
          <w:lang w:eastAsia="lt-LT"/>
        </w:rPr>
        <w:t xml:space="preserve"> </w:t>
      </w:r>
      <w:r w:rsidR="00546890">
        <w:rPr>
          <w:szCs w:val="24"/>
          <w:lang w:eastAsia="lt-LT"/>
        </w:rPr>
        <w:t>s</w:t>
      </w:r>
      <w:r w:rsidR="004458A1">
        <w:rPr>
          <w:szCs w:val="24"/>
          <w:lang w:eastAsia="lt-LT"/>
        </w:rPr>
        <w:t>ocialinės apsaugos ir darbo ministro</w:t>
      </w:r>
      <w:r w:rsidR="00546890">
        <w:rPr>
          <w:szCs w:val="24"/>
          <w:lang w:eastAsia="lt-LT"/>
        </w:rPr>
        <w:t>)</w:t>
      </w:r>
      <w:r w:rsidR="00681E19">
        <w:rPr>
          <w:szCs w:val="24"/>
          <w:lang w:eastAsia="lt-LT"/>
        </w:rPr>
        <w:t xml:space="preserve"> (toliau – Sprendimas)</w:t>
      </w:r>
      <w:r w:rsidR="004458A1">
        <w:rPr>
          <w:szCs w:val="24"/>
          <w:lang w:eastAsia="lt-LT"/>
        </w:rPr>
        <w:t>.</w:t>
      </w:r>
      <w:r>
        <w:rPr>
          <w:szCs w:val="24"/>
          <w:lang w:eastAsia="lt-LT"/>
        </w:rPr>
        <w:t xml:space="preserve"> </w:t>
      </w:r>
    </w:p>
    <w:p w14:paraId="182D88C5" w14:textId="73A82DDE" w:rsidR="00BF3E50" w:rsidRPr="00637CC1" w:rsidRDefault="00BF3E50" w:rsidP="00637CC1">
      <w:pPr>
        <w:pStyle w:val="Sraopastraipa"/>
        <w:numPr>
          <w:ilvl w:val="0"/>
          <w:numId w:val="2"/>
        </w:numPr>
        <w:tabs>
          <w:tab w:val="left" w:pos="1134"/>
        </w:tabs>
        <w:ind w:left="0" w:firstLine="851"/>
        <w:jc w:val="both"/>
        <w:rPr>
          <w:szCs w:val="24"/>
          <w:lang w:eastAsia="lt-LT"/>
        </w:rPr>
      </w:pPr>
      <w:r w:rsidRPr="00637CC1">
        <w:rPr>
          <w:color w:val="000000"/>
          <w:szCs w:val="24"/>
          <w:lang w:eastAsia="lt-LT"/>
        </w:rPr>
        <w:t>Šiame Apraše vartojamos sąvokos atitinka Lietuvos Respublikos socialinių paslaugų įstatyme</w:t>
      </w:r>
      <w:r w:rsidR="00637CC1">
        <w:rPr>
          <w:color w:val="000000"/>
          <w:szCs w:val="24"/>
          <w:lang w:eastAsia="lt-LT"/>
        </w:rPr>
        <w:t>, Socialinių paslaugų kataloge ir kituose socialines paslaugas reglamentuojančiuose teisės aktuose</w:t>
      </w:r>
      <w:r w:rsidRPr="00637CC1">
        <w:rPr>
          <w:color w:val="000000"/>
          <w:szCs w:val="24"/>
          <w:lang w:eastAsia="lt-LT"/>
        </w:rPr>
        <w:t xml:space="preserve"> apibrėžtas sąvokas.</w:t>
      </w:r>
    </w:p>
    <w:p w14:paraId="25E4BBE8" w14:textId="77777777" w:rsidR="00BF3E50" w:rsidRPr="00C524FC" w:rsidRDefault="00BF3E50" w:rsidP="00BF3E50">
      <w:pPr>
        <w:shd w:val="clear" w:color="auto" w:fill="FFFFFF"/>
        <w:ind w:firstLine="62"/>
        <w:rPr>
          <w:szCs w:val="24"/>
          <w:lang w:eastAsia="lt-LT"/>
        </w:rPr>
      </w:pPr>
    </w:p>
    <w:p w14:paraId="5309764E" w14:textId="77777777" w:rsidR="00BF3E50" w:rsidRPr="00C524FC" w:rsidRDefault="00BF3E50" w:rsidP="00BF3E50">
      <w:pPr>
        <w:shd w:val="clear" w:color="auto" w:fill="FFFFFF"/>
        <w:jc w:val="center"/>
        <w:rPr>
          <w:szCs w:val="24"/>
          <w:lang w:eastAsia="lt-LT"/>
        </w:rPr>
      </w:pPr>
      <w:r>
        <w:rPr>
          <w:b/>
          <w:bCs/>
          <w:color w:val="000000"/>
          <w:szCs w:val="24"/>
          <w:lang w:eastAsia="lt-LT"/>
        </w:rPr>
        <w:t>II SKYRIUS</w:t>
      </w:r>
    </w:p>
    <w:p w14:paraId="2D0C6751" w14:textId="052D3297" w:rsidR="00BF3E50" w:rsidRPr="00C524FC" w:rsidRDefault="00BF3E50" w:rsidP="00BF3E50">
      <w:pPr>
        <w:shd w:val="clear" w:color="auto" w:fill="FFFFFF"/>
        <w:jc w:val="center"/>
        <w:rPr>
          <w:szCs w:val="24"/>
          <w:lang w:eastAsia="lt-LT"/>
        </w:rPr>
      </w:pPr>
      <w:r>
        <w:rPr>
          <w:b/>
          <w:bCs/>
          <w:szCs w:val="24"/>
          <w:lang w:eastAsia="lt-LT"/>
        </w:rPr>
        <w:t xml:space="preserve"> </w:t>
      </w:r>
      <w:r w:rsidR="005E4BC3">
        <w:rPr>
          <w:b/>
          <w:bCs/>
          <w:szCs w:val="24"/>
          <w:lang w:eastAsia="lt-LT"/>
        </w:rPr>
        <w:t>KREIPIMASIS DĖL TRUMPALAIKĖS IR ILGALAIKĖS SOCIALINĖS GLOBOS PASLAUGŲ</w:t>
      </w:r>
      <w:r w:rsidR="004B26A6">
        <w:rPr>
          <w:b/>
          <w:bCs/>
          <w:szCs w:val="24"/>
          <w:lang w:eastAsia="lt-LT"/>
        </w:rPr>
        <w:t xml:space="preserve"> </w:t>
      </w:r>
      <w:r w:rsidR="00D92A59">
        <w:rPr>
          <w:b/>
          <w:bCs/>
          <w:szCs w:val="24"/>
          <w:lang w:eastAsia="lt-LT"/>
        </w:rPr>
        <w:t>SKYRIMO</w:t>
      </w:r>
    </w:p>
    <w:p w14:paraId="5A242E31" w14:textId="77777777" w:rsidR="000443BF" w:rsidRDefault="000443BF" w:rsidP="000443BF">
      <w:pPr>
        <w:shd w:val="clear" w:color="auto" w:fill="FFFFFF"/>
        <w:ind w:firstLine="62"/>
        <w:rPr>
          <w:szCs w:val="24"/>
          <w:lang w:eastAsia="lt-LT"/>
        </w:rPr>
      </w:pPr>
    </w:p>
    <w:p w14:paraId="40D43C98" w14:textId="1D62F4D4" w:rsidR="000443BF" w:rsidRDefault="00F8686F" w:rsidP="00F8686F">
      <w:pPr>
        <w:pStyle w:val="Sraopastraipa"/>
        <w:numPr>
          <w:ilvl w:val="0"/>
          <w:numId w:val="2"/>
        </w:numPr>
        <w:shd w:val="clear" w:color="auto" w:fill="FFFFFF"/>
        <w:tabs>
          <w:tab w:val="left" w:pos="1134"/>
        </w:tabs>
        <w:ind w:left="0" w:firstLine="851"/>
        <w:jc w:val="both"/>
        <w:rPr>
          <w:szCs w:val="24"/>
          <w:lang w:eastAsia="lt-LT"/>
        </w:rPr>
      </w:pPr>
      <w:r w:rsidRPr="00250FF7">
        <w:rPr>
          <w:szCs w:val="24"/>
          <w:lang w:eastAsia="lt-LT"/>
        </w:rPr>
        <w:t>Trumpalaikės ir ilgalaikės socialinės globos paslaugos</w:t>
      </w:r>
      <w:r>
        <w:rPr>
          <w:szCs w:val="24"/>
          <w:lang w:eastAsia="lt-LT"/>
        </w:rPr>
        <w:t xml:space="preserve"> gali būti teikiamos</w:t>
      </w:r>
      <w:r w:rsidR="00681E19">
        <w:rPr>
          <w:szCs w:val="24"/>
          <w:lang w:eastAsia="lt-LT"/>
        </w:rPr>
        <w:t xml:space="preserve"> asmenims</w:t>
      </w:r>
      <w:r>
        <w:rPr>
          <w:szCs w:val="24"/>
          <w:lang w:eastAsia="lt-LT"/>
        </w:rPr>
        <w:t>, kuriems teisės aktų nustatyta tvarka nustatytas t</w:t>
      </w:r>
      <w:r w:rsidRPr="00250FF7">
        <w:rPr>
          <w:szCs w:val="24"/>
          <w:lang w:eastAsia="lt-LT"/>
        </w:rPr>
        <w:t xml:space="preserve">rumpalaikės </w:t>
      </w:r>
      <w:r>
        <w:rPr>
          <w:szCs w:val="24"/>
          <w:lang w:eastAsia="lt-LT"/>
        </w:rPr>
        <w:t>ar</w:t>
      </w:r>
      <w:r w:rsidRPr="00250FF7">
        <w:rPr>
          <w:szCs w:val="24"/>
          <w:lang w:eastAsia="lt-LT"/>
        </w:rPr>
        <w:t xml:space="preserve"> ilgalaikės socialinės globos paslaug</w:t>
      </w:r>
      <w:r w:rsidR="000207E8">
        <w:rPr>
          <w:szCs w:val="24"/>
          <w:lang w:eastAsia="lt-LT"/>
        </w:rPr>
        <w:t>os</w:t>
      </w:r>
      <w:r>
        <w:rPr>
          <w:szCs w:val="24"/>
          <w:lang w:eastAsia="lt-LT"/>
        </w:rPr>
        <w:t xml:space="preserve"> poreiki</w:t>
      </w:r>
      <w:r w:rsidR="00681E19">
        <w:rPr>
          <w:szCs w:val="24"/>
          <w:lang w:eastAsia="lt-LT"/>
        </w:rPr>
        <w:t xml:space="preserve">s ir priimtas </w:t>
      </w:r>
      <w:r w:rsidR="00AD1409">
        <w:rPr>
          <w:szCs w:val="24"/>
          <w:lang w:eastAsia="lt-LT"/>
        </w:rPr>
        <w:t>Sprendimas.</w:t>
      </w:r>
    </w:p>
    <w:p w14:paraId="77D225CC" w14:textId="6568249D" w:rsidR="000207E8" w:rsidRDefault="00993F7E" w:rsidP="00F8686F">
      <w:pPr>
        <w:pStyle w:val="Sraopastraipa"/>
        <w:numPr>
          <w:ilvl w:val="0"/>
          <w:numId w:val="2"/>
        </w:numPr>
        <w:shd w:val="clear" w:color="auto" w:fill="FFFFFF"/>
        <w:tabs>
          <w:tab w:val="left" w:pos="1134"/>
        </w:tabs>
        <w:ind w:left="0" w:firstLine="851"/>
        <w:jc w:val="both"/>
        <w:rPr>
          <w:szCs w:val="24"/>
          <w:lang w:eastAsia="lt-LT"/>
        </w:rPr>
      </w:pPr>
      <w:r w:rsidRPr="00250FF7">
        <w:rPr>
          <w:szCs w:val="24"/>
          <w:lang w:eastAsia="lt-LT"/>
        </w:rPr>
        <w:t xml:space="preserve">Trumpalaikės </w:t>
      </w:r>
      <w:r>
        <w:rPr>
          <w:szCs w:val="24"/>
          <w:lang w:eastAsia="lt-LT"/>
        </w:rPr>
        <w:t>a</w:t>
      </w:r>
      <w:r w:rsidRPr="00250FF7">
        <w:rPr>
          <w:szCs w:val="24"/>
          <w:lang w:eastAsia="lt-LT"/>
        </w:rPr>
        <w:t>r ilgalaikės socialinės globos paslaugos</w:t>
      </w:r>
      <w:r>
        <w:rPr>
          <w:szCs w:val="24"/>
          <w:lang w:eastAsia="lt-LT"/>
        </w:rPr>
        <w:t xml:space="preserve"> institucijoje teikiamos asmenims, kuriems nebegalima teikti socialinių paslaugų jų namuose (arba tos paslaugos yra neefektyvios), asmenims, negalintiems gyventi savarankiškai, naudotis kitomis bendruomeninėmis paslaugomis, asmenims, kurie dėl sveikatos būklės ir (ar) socialinių veiksnių yra praradę fizinį ir socialinį savarankiškumą, jiems reikalinga medicininė pagalba, slauga, globa ir kt.</w:t>
      </w:r>
    </w:p>
    <w:p w14:paraId="0050F18D" w14:textId="40ADE198" w:rsidR="00AB1374" w:rsidRDefault="004B26A6" w:rsidP="00F8686F">
      <w:pPr>
        <w:pStyle w:val="Sraopastraipa"/>
        <w:numPr>
          <w:ilvl w:val="0"/>
          <w:numId w:val="2"/>
        </w:numPr>
        <w:shd w:val="clear" w:color="auto" w:fill="FFFFFF"/>
        <w:tabs>
          <w:tab w:val="left" w:pos="1134"/>
        </w:tabs>
        <w:ind w:left="0" w:firstLine="851"/>
        <w:jc w:val="both"/>
        <w:rPr>
          <w:szCs w:val="24"/>
          <w:lang w:eastAsia="lt-LT"/>
        </w:rPr>
      </w:pPr>
      <w:r w:rsidRPr="00250FF7">
        <w:rPr>
          <w:szCs w:val="24"/>
          <w:lang w:eastAsia="lt-LT"/>
        </w:rPr>
        <w:t>Trumpalaikės ir ilgalaikės socialinės globos paslaugos</w:t>
      </w:r>
      <w:r w:rsidRPr="004B26A6">
        <w:rPr>
          <w:szCs w:val="24"/>
          <w:lang w:eastAsia="lt-LT"/>
        </w:rPr>
        <w:t xml:space="preserve"> </w:t>
      </w:r>
      <w:r w:rsidRPr="00250FF7">
        <w:rPr>
          <w:szCs w:val="24"/>
          <w:lang w:eastAsia="lt-LT"/>
        </w:rPr>
        <w:t>vaika</w:t>
      </w:r>
      <w:r>
        <w:rPr>
          <w:szCs w:val="24"/>
          <w:lang w:eastAsia="lt-LT"/>
        </w:rPr>
        <w:t>ms</w:t>
      </w:r>
      <w:r w:rsidRPr="00250FF7">
        <w:rPr>
          <w:szCs w:val="24"/>
          <w:lang w:eastAsia="lt-LT"/>
        </w:rPr>
        <w:t>, lik</w:t>
      </w:r>
      <w:r>
        <w:rPr>
          <w:szCs w:val="24"/>
          <w:lang w:eastAsia="lt-LT"/>
        </w:rPr>
        <w:t>usiems</w:t>
      </w:r>
      <w:r w:rsidRPr="00250FF7">
        <w:rPr>
          <w:szCs w:val="24"/>
          <w:lang w:eastAsia="lt-LT"/>
        </w:rPr>
        <w:t xml:space="preserve"> be tėvų globos (socialinę riziką patiriant</w:t>
      </w:r>
      <w:r w:rsidR="00B8208B">
        <w:rPr>
          <w:szCs w:val="24"/>
          <w:lang w:eastAsia="lt-LT"/>
        </w:rPr>
        <w:t>iems</w:t>
      </w:r>
      <w:r w:rsidRPr="00250FF7">
        <w:rPr>
          <w:szCs w:val="24"/>
          <w:lang w:eastAsia="lt-LT"/>
        </w:rPr>
        <w:t xml:space="preserve"> vaika</w:t>
      </w:r>
      <w:r w:rsidR="00B8208B">
        <w:rPr>
          <w:szCs w:val="24"/>
          <w:lang w:eastAsia="lt-LT"/>
        </w:rPr>
        <w:t>ms</w:t>
      </w:r>
      <w:r w:rsidRPr="00250FF7">
        <w:rPr>
          <w:szCs w:val="24"/>
          <w:lang w:eastAsia="lt-LT"/>
        </w:rPr>
        <w:t>, nelydimi</w:t>
      </w:r>
      <w:r w:rsidR="00B8208B">
        <w:rPr>
          <w:szCs w:val="24"/>
          <w:lang w:eastAsia="lt-LT"/>
        </w:rPr>
        <w:t>ems</w:t>
      </w:r>
      <w:r w:rsidRPr="00250FF7">
        <w:rPr>
          <w:szCs w:val="24"/>
          <w:lang w:eastAsia="lt-LT"/>
        </w:rPr>
        <w:t xml:space="preserve"> nepilnamečia</w:t>
      </w:r>
      <w:r w:rsidR="00B8208B">
        <w:rPr>
          <w:szCs w:val="24"/>
          <w:lang w:eastAsia="lt-LT"/>
        </w:rPr>
        <w:t>ms</w:t>
      </w:r>
      <w:r w:rsidRPr="00250FF7">
        <w:rPr>
          <w:szCs w:val="24"/>
          <w:lang w:eastAsia="lt-LT"/>
        </w:rPr>
        <w:t xml:space="preserve"> užsieniečia</w:t>
      </w:r>
      <w:r w:rsidR="00B8208B">
        <w:rPr>
          <w:szCs w:val="24"/>
          <w:lang w:eastAsia="lt-LT"/>
        </w:rPr>
        <w:t>ms</w:t>
      </w:r>
      <w:r w:rsidRPr="00250FF7">
        <w:rPr>
          <w:szCs w:val="24"/>
          <w:lang w:eastAsia="lt-LT"/>
        </w:rPr>
        <w:t>, vaika</w:t>
      </w:r>
      <w:r w:rsidR="00B8208B">
        <w:rPr>
          <w:szCs w:val="24"/>
          <w:lang w:eastAsia="lt-LT"/>
        </w:rPr>
        <w:t>ms</w:t>
      </w:r>
      <w:r w:rsidRPr="00250FF7">
        <w:rPr>
          <w:szCs w:val="24"/>
          <w:lang w:eastAsia="lt-LT"/>
        </w:rPr>
        <w:t xml:space="preserve"> su negalia)</w:t>
      </w:r>
      <w:r>
        <w:rPr>
          <w:szCs w:val="24"/>
          <w:lang w:eastAsia="lt-LT"/>
        </w:rPr>
        <w:t xml:space="preserve">, </w:t>
      </w:r>
      <w:r w:rsidR="00B8208B">
        <w:rPr>
          <w:szCs w:val="24"/>
          <w:lang w:eastAsia="lt-LT"/>
        </w:rPr>
        <w:t>organizuojamos vadovaujantis Lietuvos Respublikos vaiko teisių apsaugos pagrindų įstatymo nuostatomis.</w:t>
      </w:r>
    </w:p>
    <w:p w14:paraId="5EDE9BA4" w14:textId="21303797" w:rsidR="00FC5ED4" w:rsidRPr="002F1F5D" w:rsidRDefault="00F958C9" w:rsidP="002F1F5D">
      <w:pPr>
        <w:pStyle w:val="Sraopastraipa"/>
        <w:numPr>
          <w:ilvl w:val="0"/>
          <w:numId w:val="2"/>
        </w:numPr>
        <w:shd w:val="clear" w:color="auto" w:fill="FFFFFF"/>
        <w:tabs>
          <w:tab w:val="left" w:pos="1134"/>
        </w:tabs>
        <w:ind w:left="0" w:firstLine="851"/>
        <w:jc w:val="both"/>
        <w:rPr>
          <w:color w:val="4472C4" w:themeColor="accent1"/>
          <w:szCs w:val="24"/>
          <w:lang w:eastAsia="lt-LT"/>
        </w:rPr>
      </w:pPr>
      <w:r w:rsidRPr="004E5468">
        <w:rPr>
          <w:szCs w:val="24"/>
          <w:lang w:eastAsia="lt-LT"/>
        </w:rPr>
        <w:t>Trumpalaikės ir ilgalaikės socialinės globos paslaug</w:t>
      </w:r>
      <w:r w:rsidR="00073667" w:rsidRPr="004E5468">
        <w:rPr>
          <w:szCs w:val="24"/>
          <w:lang w:eastAsia="lt-LT"/>
        </w:rPr>
        <w:t>os gali būti skiriamos</w:t>
      </w:r>
      <w:r w:rsidRPr="004E5468">
        <w:rPr>
          <w:szCs w:val="24"/>
          <w:lang w:eastAsia="lt-LT"/>
        </w:rPr>
        <w:t xml:space="preserve"> </w:t>
      </w:r>
      <w:r w:rsidR="00FC5ED4" w:rsidRPr="00250FF7">
        <w:rPr>
          <w:szCs w:val="24"/>
          <w:lang w:eastAsia="lt-LT"/>
        </w:rPr>
        <w:t>suaug</w:t>
      </w:r>
      <w:r w:rsidR="00FC5ED4">
        <w:rPr>
          <w:szCs w:val="24"/>
          <w:lang w:eastAsia="lt-LT"/>
        </w:rPr>
        <w:t>usiems</w:t>
      </w:r>
      <w:r w:rsidR="00FC5ED4" w:rsidRPr="00250FF7">
        <w:rPr>
          <w:szCs w:val="24"/>
          <w:lang w:eastAsia="lt-LT"/>
        </w:rPr>
        <w:t xml:space="preserve"> asmen</w:t>
      </w:r>
      <w:r w:rsidR="00FC5ED4">
        <w:rPr>
          <w:szCs w:val="24"/>
          <w:lang w:eastAsia="lt-LT"/>
        </w:rPr>
        <w:t>ims</w:t>
      </w:r>
      <w:r w:rsidR="00FC5ED4" w:rsidRPr="00250FF7">
        <w:rPr>
          <w:szCs w:val="24"/>
          <w:lang w:eastAsia="lt-LT"/>
        </w:rPr>
        <w:t xml:space="preserve"> su negalia</w:t>
      </w:r>
      <w:r w:rsidR="00FC5ED4">
        <w:rPr>
          <w:szCs w:val="24"/>
          <w:lang w:eastAsia="lt-LT"/>
        </w:rPr>
        <w:t xml:space="preserve"> ir </w:t>
      </w:r>
      <w:r w:rsidR="00FC5ED4" w:rsidRPr="00250FF7">
        <w:rPr>
          <w:szCs w:val="24"/>
          <w:lang w:eastAsia="lt-LT"/>
        </w:rPr>
        <w:t>senyvo amžiaus asmen</w:t>
      </w:r>
      <w:r w:rsidR="00FC5ED4">
        <w:rPr>
          <w:szCs w:val="24"/>
          <w:lang w:eastAsia="lt-LT"/>
        </w:rPr>
        <w:t xml:space="preserve">ims, kuriems nustatytas neįgalumo / </w:t>
      </w:r>
      <w:proofErr w:type="spellStart"/>
      <w:r w:rsidR="00FC5ED4">
        <w:rPr>
          <w:szCs w:val="24"/>
          <w:lang w:eastAsia="lt-LT"/>
        </w:rPr>
        <w:t>dalyvumo</w:t>
      </w:r>
      <w:proofErr w:type="spellEnd"/>
      <w:r w:rsidR="00FC5ED4">
        <w:rPr>
          <w:szCs w:val="24"/>
          <w:lang w:eastAsia="lt-LT"/>
        </w:rPr>
        <w:t xml:space="preserve"> lygis ir individualios pagalbos teikimo išlaidų kompensacijos poreikiai (arba kol dar nėra priimto sprendimo dėl neįgalumo / </w:t>
      </w:r>
      <w:proofErr w:type="spellStart"/>
      <w:r w:rsidR="00FC5ED4">
        <w:rPr>
          <w:szCs w:val="24"/>
          <w:lang w:eastAsia="lt-LT"/>
        </w:rPr>
        <w:t>dalyvumo</w:t>
      </w:r>
      <w:proofErr w:type="spellEnd"/>
      <w:r w:rsidR="00FC5ED4">
        <w:rPr>
          <w:szCs w:val="24"/>
          <w:lang w:eastAsia="lt-LT"/>
        </w:rPr>
        <w:t xml:space="preserve"> lygio ir individualios pagalbos teikimo išlaidų kompensacijos poreikių nustatymo, bet yra pradėti rengti dokumentai).</w:t>
      </w:r>
      <w:r w:rsidR="00FB2CAA">
        <w:rPr>
          <w:szCs w:val="24"/>
          <w:lang w:eastAsia="lt-LT"/>
        </w:rPr>
        <w:t xml:space="preserve"> Informaciją apie tvarkomus dokumentus turi pateikti socialiniai darbuotojai, atlikdami asmenų socialinių paslaugų poreikio vertinimą.</w:t>
      </w:r>
    </w:p>
    <w:p w14:paraId="1654F7D0" w14:textId="35C3D6D7" w:rsidR="00E05085" w:rsidRPr="00E05085" w:rsidRDefault="00BF3E50" w:rsidP="00E05085">
      <w:pPr>
        <w:pStyle w:val="Sraopastraipa"/>
        <w:numPr>
          <w:ilvl w:val="0"/>
          <w:numId w:val="2"/>
        </w:numPr>
        <w:shd w:val="clear" w:color="auto" w:fill="FFFFFF"/>
        <w:tabs>
          <w:tab w:val="left" w:pos="1134"/>
        </w:tabs>
        <w:ind w:left="0" w:firstLine="851"/>
        <w:jc w:val="both"/>
        <w:rPr>
          <w:color w:val="EE0000"/>
          <w:szCs w:val="24"/>
          <w:lang w:eastAsia="lt-LT"/>
        </w:rPr>
      </w:pPr>
      <w:r w:rsidRPr="00AE4FCA">
        <w:rPr>
          <w:szCs w:val="24"/>
          <w:lang w:eastAsia="lt-LT"/>
        </w:rPr>
        <w:t xml:space="preserve">Prašymai skirti </w:t>
      </w:r>
      <w:r w:rsidR="00AE4FCA">
        <w:rPr>
          <w:szCs w:val="24"/>
          <w:lang w:eastAsia="lt-LT"/>
        </w:rPr>
        <w:t>t</w:t>
      </w:r>
      <w:r w:rsidR="00AE4FCA" w:rsidRPr="00250FF7">
        <w:rPr>
          <w:szCs w:val="24"/>
          <w:lang w:eastAsia="lt-LT"/>
        </w:rPr>
        <w:t>rumpalaikės</w:t>
      </w:r>
      <w:r w:rsidR="00AE4FCA">
        <w:rPr>
          <w:szCs w:val="24"/>
          <w:lang w:eastAsia="lt-LT"/>
        </w:rPr>
        <w:t xml:space="preserve"> a</w:t>
      </w:r>
      <w:r w:rsidR="00AE4FCA" w:rsidRPr="00250FF7">
        <w:rPr>
          <w:szCs w:val="24"/>
          <w:lang w:eastAsia="lt-LT"/>
        </w:rPr>
        <w:t>r ilgalaikės socialinės globos paslaug</w:t>
      </w:r>
      <w:r w:rsidR="00AE4FCA">
        <w:rPr>
          <w:szCs w:val="24"/>
          <w:lang w:eastAsia="lt-LT"/>
        </w:rPr>
        <w:t>a</w:t>
      </w:r>
      <w:r w:rsidR="00AE4FCA" w:rsidRPr="00250FF7">
        <w:rPr>
          <w:szCs w:val="24"/>
          <w:lang w:eastAsia="lt-LT"/>
        </w:rPr>
        <w:t>s</w:t>
      </w:r>
      <w:r w:rsidR="00AE4FCA">
        <w:rPr>
          <w:szCs w:val="24"/>
          <w:lang w:eastAsia="lt-LT"/>
        </w:rPr>
        <w:t xml:space="preserve"> </w:t>
      </w:r>
      <w:r w:rsidRPr="00AE4FCA">
        <w:rPr>
          <w:szCs w:val="24"/>
          <w:lang w:eastAsia="lt-LT"/>
        </w:rPr>
        <w:t xml:space="preserve">priimami </w:t>
      </w:r>
      <w:r w:rsidR="00AE4FCA">
        <w:rPr>
          <w:szCs w:val="24"/>
          <w:lang w:eastAsia="lt-LT"/>
        </w:rPr>
        <w:t>Šilalės rajono savivaldybės</w:t>
      </w:r>
      <w:r w:rsidR="00546890">
        <w:rPr>
          <w:szCs w:val="24"/>
          <w:lang w:eastAsia="lt-LT"/>
        </w:rPr>
        <w:t xml:space="preserve"> (toliau – S</w:t>
      </w:r>
      <w:r w:rsidR="00546890" w:rsidRPr="00546890">
        <w:rPr>
          <w:szCs w:val="24"/>
          <w:lang w:eastAsia="lt-LT"/>
        </w:rPr>
        <w:t>avivaldybė</w:t>
      </w:r>
      <w:r w:rsidR="00546890">
        <w:rPr>
          <w:szCs w:val="24"/>
          <w:lang w:eastAsia="lt-LT"/>
        </w:rPr>
        <w:t xml:space="preserve">) </w:t>
      </w:r>
      <w:r w:rsidR="00AE4FCA">
        <w:rPr>
          <w:szCs w:val="24"/>
          <w:lang w:eastAsia="lt-LT"/>
        </w:rPr>
        <w:t>administracijos seniūnijose ir</w:t>
      </w:r>
      <w:r w:rsidRPr="00AE4FCA">
        <w:rPr>
          <w:szCs w:val="24"/>
          <w:lang w:eastAsia="lt-LT"/>
        </w:rPr>
        <w:t xml:space="preserve"> </w:t>
      </w:r>
      <w:r w:rsidR="00546890">
        <w:rPr>
          <w:szCs w:val="24"/>
          <w:lang w:eastAsia="lt-LT"/>
        </w:rPr>
        <w:t xml:space="preserve">Savivaldybės </w:t>
      </w:r>
      <w:r w:rsidR="00546890">
        <w:rPr>
          <w:szCs w:val="24"/>
          <w:lang w:eastAsia="lt-LT"/>
        </w:rPr>
        <w:lastRenderedPageBreak/>
        <w:t>a</w:t>
      </w:r>
      <w:r w:rsidR="003C1ECF">
        <w:rPr>
          <w:szCs w:val="24"/>
          <w:lang w:eastAsia="lt-LT"/>
        </w:rPr>
        <w:t xml:space="preserve">dministracijos </w:t>
      </w:r>
      <w:r w:rsidRPr="00AE4FCA">
        <w:rPr>
          <w:szCs w:val="24"/>
          <w:lang w:eastAsia="lt-LT"/>
        </w:rPr>
        <w:t>Socialinės paramos skyriuje (toliau – Skyrius)</w:t>
      </w:r>
      <w:r w:rsidR="003C1ECF">
        <w:rPr>
          <w:szCs w:val="24"/>
          <w:lang w:eastAsia="lt-LT"/>
        </w:rPr>
        <w:t>, pagal asmens deklaruotą gyvenamąją vietą.</w:t>
      </w:r>
    </w:p>
    <w:p w14:paraId="766D0168" w14:textId="317958E8" w:rsidR="00BF3E50" w:rsidRPr="00E05085" w:rsidRDefault="00BF3E50" w:rsidP="00E05085">
      <w:pPr>
        <w:pStyle w:val="Sraopastraipa"/>
        <w:numPr>
          <w:ilvl w:val="0"/>
          <w:numId w:val="2"/>
        </w:numPr>
        <w:shd w:val="clear" w:color="auto" w:fill="FFFFFF"/>
        <w:tabs>
          <w:tab w:val="left" w:pos="1134"/>
        </w:tabs>
        <w:ind w:left="0" w:firstLine="851"/>
        <w:jc w:val="both"/>
        <w:rPr>
          <w:color w:val="EE0000"/>
          <w:szCs w:val="24"/>
          <w:lang w:eastAsia="lt-LT"/>
        </w:rPr>
      </w:pPr>
      <w:r w:rsidRPr="00E05085">
        <w:rPr>
          <w:szCs w:val="24"/>
          <w:lang w:eastAsia="lt-LT"/>
        </w:rPr>
        <w:t xml:space="preserve">Kartu su prašymu </w:t>
      </w:r>
      <w:r w:rsidR="00E05085" w:rsidRPr="00E05085">
        <w:rPr>
          <w:szCs w:val="24"/>
          <w:lang w:eastAsia="lt-LT"/>
        </w:rPr>
        <w:t>asmuo, pageidaujantis gauti trumpalaikės ar ilgalaikės socialinės globos paslaugas</w:t>
      </w:r>
      <w:r w:rsidR="009A5E6F">
        <w:rPr>
          <w:szCs w:val="24"/>
          <w:lang w:eastAsia="lt-LT"/>
        </w:rPr>
        <w:t xml:space="preserve"> (ar jo globėjas)</w:t>
      </w:r>
      <w:r w:rsidR="00E05085" w:rsidRPr="00E05085">
        <w:rPr>
          <w:szCs w:val="24"/>
          <w:lang w:eastAsia="lt-LT"/>
        </w:rPr>
        <w:t xml:space="preserve"> </w:t>
      </w:r>
      <w:r w:rsidRPr="00E05085">
        <w:rPr>
          <w:szCs w:val="24"/>
          <w:lang w:eastAsia="lt-LT"/>
        </w:rPr>
        <w:t>pateikia šiuos dokumentus:</w:t>
      </w:r>
    </w:p>
    <w:p w14:paraId="4EDBF767" w14:textId="6D75E040" w:rsidR="00BF3E50" w:rsidRDefault="009F220D" w:rsidP="00BF3E50">
      <w:pPr>
        <w:ind w:firstLine="851"/>
        <w:jc w:val="both"/>
        <w:rPr>
          <w:szCs w:val="24"/>
          <w:lang w:eastAsia="lt-LT"/>
        </w:rPr>
      </w:pPr>
      <w:r>
        <w:rPr>
          <w:szCs w:val="24"/>
          <w:lang w:eastAsia="lt-LT"/>
        </w:rPr>
        <w:t>12</w:t>
      </w:r>
      <w:r w:rsidR="00BF3E50">
        <w:rPr>
          <w:szCs w:val="24"/>
          <w:lang w:eastAsia="lt-LT"/>
        </w:rPr>
        <w:t>.1. asmens tapatybę patvirtinantį dokumentą;</w:t>
      </w:r>
    </w:p>
    <w:p w14:paraId="67AF17BC" w14:textId="2A844CB7" w:rsidR="00BF3E50" w:rsidRDefault="009F220D" w:rsidP="00BF3E50">
      <w:pPr>
        <w:ind w:firstLine="851"/>
        <w:jc w:val="both"/>
        <w:rPr>
          <w:szCs w:val="24"/>
          <w:lang w:eastAsia="lt-LT"/>
        </w:rPr>
      </w:pPr>
      <w:r>
        <w:rPr>
          <w:szCs w:val="24"/>
          <w:lang w:eastAsia="lt-LT"/>
        </w:rPr>
        <w:t>12</w:t>
      </w:r>
      <w:r w:rsidR="00BF3E50">
        <w:rPr>
          <w:szCs w:val="24"/>
          <w:lang w:eastAsia="lt-LT"/>
        </w:rPr>
        <w:t xml:space="preserve">.2. dokumentus, patvirtinančius globos </w:t>
      </w:r>
      <w:r w:rsidR="0023500B">
        <w:rPr>
          <w:szCs w:val="24"/>
          <w:lang w:eastAsia="lt-LT"/>
        </w:rPr>
        <w:t xml:space="preserve">/ </w:t>
      </w:r>
      <w:r w:rsidR="00BF3E50">
        <w:rPr>
          <w:szCs w:val="24"/>
          <w:lang w:eastAsia="lt-LT"/>
        </w:rPr>
        <w:t>rūpybos nustatymą;</w:t>
      </w:r>
    </w:p>
    <w:p w14:paraId="23A56E36" w14:textId="18B26F65" w:rsidR="009A5E6F" w:rsidRDefault="009A5E6F" w:rsidP="00BF3E50">
      <w:pPr>
        <w:ind w:firstLine="851"/>
        <w:jc w:val="both"/>
        <w:rPr>
          <w:szCs w:val="24"/>
          <w:lang w:eastAsia="lt-LT"/>
        </w:rPr>
      </w:pPr>
      <w:r>
        <w:rPr>
          <w:szCs w:val="24"/>
          <w:lang w:eastAsia="lt-LT"/>
        </w:rPr>
        <w:t>12.3. dokumentus, patvirtinančius asmens atstovavimo pagrindą;</w:t>
      </w:r>
    </w:p>
    <w:p w14:paraId="57242E4A" w14:textId="06DDA9D9" w:rsidR="00A83F66" w:rsidRDefault="0083714D" w:rsidP="00A83F66">
      <w:pPr>
        <w:ind w:firstLine="851"/>
        <w:jc w:val="both"/>
        <w:rPr>
          <w:szCs w:val="24"/>
          <w:lang w:eastAsia="lt-LT"/>
        </w:rPr>
      </w:pPr>
      <w:r>
        <w:rPr>
          <w:szCs w:val="24"/>
          <w:lang w:eastAsia="lt-LT"/>
        </w:rPr>
        <w:t>1</w:t>
      </w:r>
      <w:r w:rsidR="0021392D">
        <w:rPr>
          <w:szCs w:val="24"/>
          <w:lang w:eastAsia="lt-LT"/>
        </w:rPr>
        <w:t>2</w:t>
      </w:r>
      <w:r w:rsidR="00BF3E50">
        <w:rPr>
          <w:szCs w:val="24"/>
          <w:lang w:eastAsia="lt-LT"/>
        </w:rPr>
        <w:t>.</w:t>
      </w:r>
      <w:r w:rsidR="009A5E6F">
        <w:rPr>
          <w:szCs w:val="24"/>
          <w:lang w:eastAsia="lt-LT"/>
        </w:rPr>
        <w:t>4</w:t>
      </w:r>
      <w:r w:rsidR="00BF3E50">
        <w:rPr>
          <w:szCs w:val="24"/>
          <w:lang w:eastAsia="lt-LT"/>
        </w:rPr>
        <w:t xml:space="preserve">. dokumentus, patvirtinančius </w:t>
      </w:r>
      <w:r>
        <w:rPr>
          <w:szCs w:val="24"/>
          <w:lang w:eastAsia="lt-LT"/>
        </w:rPr>
        <w:t xml:space="preserve">asmens gyvenamąją vietą, negalią, gaunamas pajamas </w:t>
      </w:r>
      <w:r w:rsidR="00BF3E50">
        <w:rPr>
          <w:szCs w:val="24"/>
          <w:lang w:eastAsia="lt-LT"/>
        </w:rPr>
        <w:t>(jeigu šių duomenų nėra valstybės ir žinybiniuose registruose ir valstybės informacinėse sistemose)</w:t>
      </w:r>
      <w:r w:rsidR="004B764C">
        <w:rPr>
          <w:szCs w:val="24"/>
          <w:lang w:eastAsia="lt-LT"/>
        </w:rPr>
        <w:t>;</w:t>
      </w:r>
    </w:p>
    <w:p w14:paraId="59DBD22F" w14:textId="0C61ADF3" w:rsidR="004B764C" w:rsidRDefault="004B764C" w:rsidP="00A83F66">
      <w:pPr>
        <w:ind w:firstLine="851"/>
        <w:jc w:val="both"/>
        <w:rPr>
          <w:szCs w:val="24"/>
          <w:lang w:eastAsia="lt-LT"/>
        </w:rPr>
      </w:pPr>
      <w:r>
        <w:rPr>
          <w:szCs w:val="24"/>
          <w:lang w:eastAsia="lt-LT"/>
        </w:rPr>
        <w:t>12.</w:t>
      </w:r>
      <w:r w:rsidR="007239A0">
        <w:rPr>
          <w:szCs w:val="24"/>
          <w:lang w:eastAsia="lt-LT"/>
        </w:rPr>
        <w:t>5</w:t>
      </w:r>
      <w:r>
        <w:rPr>
          <w:szCs w:val="24"/>
          <w:lang w:eastAsia="lt-LT"/>
        </w:rPr>
        <w:t>. medicininę pažymą (forma 027 A).</w:t>
      </w:r>
    </w:p>
    <w:p w14:paraId="126DAD38" w14:textId="3911D742" w:rsidR="0021392D" w:rsidRDefault="00A83F66" w:rsidP="00A83F66">
      <w:pPr>
        <w:pStyle w:val="Sraopastraipa"/>
        <w:numPr>
          <w:ilvl w:val="0"/>
          <w:numId w:val="2"/>
        </w:numPr>
        <w:ind w:left="0" w:firstLine="851"/>
        <w:jc w:val="both"/>
        <w:rPr>
          <w:szCs w:val="24"/>
          <w:lang w:eastAsia="lt-LT"/>
        </w:rPr>
      </w:pPr>
      <w:r w:rsidRPr="00A83F66">
        <w:rPr>
          <w:szCs w:val="24"/>
          <w:lang w:eastAsia="lt-LT"/>
        </w:rPr>
        <w:t>Veikdami asmens (šeimos) ar visuomenės socialinio saugumo interesais, prašymą dėl trumpalaikės ar ilgalaikės socialinės globos paslaug</w:t>
      </w:r>
      <w:r>
        <w:rPr>
          <w:szCs w:val="24"/>
          <w:lang w:eastAsia="lt-LT"/>
        </w:rPr>
        <w:t>ų skyrimo gali pateikti bendruomenės nariai ar kiti suinteresuoti asmenys, nurodę priežastį, dėl kurios asmuo (vienas iš suaugusių šeimos narių) ar jo globėjas / rūpintojas negali to padaryti pats.</w:t>
      </w:r>
    </w:p>
    <w:p w14:paraId="48D05BBD" w14:textId="2AFA8EBA" w:rsidR="003D520C" w:rsidRDefault="003D520C" w:rsidP="00A83F66">
      <w:pPr>
        <w:pStyle w:val="Sraopastraipa"/>
        <w:numPr>
          <w:ilvl w:val="0"/>
          <w:numId w:val="2"/>
        </w:numPr>
        <w:ind w:left="0" w:firstLine="851"/>
        <w:jc w:val="both"/>
        <w:rPr>
          <w:szCs w:val="24"/>
          <w:lang w:eastAsia="lt-LT"/>
        </w:rPr>
      </w:pPr>
      <w:r>
        <w:rPr>
          <w:szCs w:val="24"/>
          <w:lang w:eastAsia="lt-LT"/>
        </w:rPr>
        <w:t>Prašyme būtinai turi būti nurodyta socialinės globos įstaiga, kurioje asmuo nori gauti socialinės globos paslaugas.</w:t>
      </w:r>
    </w:p>
    <w:p w14:paraId="36135045" w14:textId="6D6C2918" w:rsidR="00A83F66" w:rsidRDefault="002D522F" w:rsidP="00A83F66">
      <w:pPr>
        <w:pStyle w:val="Sraopastraipa"/>
        <w:numPr>
          <w:ilvl w:val="0"/>
          <w:numId w:val="2"/>
        </w:numPr>
        <w:ind w:left="0" w:firstLine="851"/>
        <w:jc w:val="both"/>
        <w:rPr>
          <w:szCs w:val="24"/>
          <w:lang w:eastAsia="lt-LT"/>
        </w:rPr>
      </w:pPr>
      <w:r>
        <w:rPr>
          <w:szCs w:val="24"/>
          <w:lang w:eastAsia="lt-LT"/>
        </w:rPr>
        <w:t>Priėmę asmenų prašymus gauti</w:t>
      </w:r>
      <w:r w:rsidRPr="002D522F">
        <w:rPr>
          <w:szCs w:val="24"/>
          <w:lang w:eastAsia="lt-LT"/>
        </w:rPr>
        <w:t xml:space="preserve"> </w:t>
      </w:r>
      <w:r w:rsidRPr="00E05085">
        <w:rPr>
          <w:szCs w:val="24"/>
          <w:lang w:eastAsia="lt-LT"/>
        </w:rPr>
        <w:t>trumpalaikės ar ilgalaikės socialinės globos paslaugas</w:t>
      </w:r>
      <w:r>
        <w:rPr>
          <w:szCs w:val="24"/>
          <w:lang w:eastAsia="lt-LT"/>
        </w:rPr>
        <w:t xml:space="preserve">, </w:t>
      </w:r>
      <w:r w:rsidR="00546890" w:rsidRPr="00546890">
        <w:rPr>
          <w:szCs w:val="24"/>
          <w:lang w:eastAsia="lt-LT"/>
        </w:rPr>
        <w:t>Savivaldybės administracijos</w:t>
      </w:r>
      <w:r w:rsidRPr="004E5468">
        <w:rPr>
          <w:szCs w:val="24"/>
          <w:lang w:eastAsia="lt-LT"/>
        </w:rPr>
        <w:t xml:space="preserve"> seniūnijų ir Skyriaus atsakingi specialistai, surenka reikiamus dokumentus, būtinus pateikti su prašymu ir per tris darbo dienas </w:t>
      </w:r>
      <w:r>
        <w:rPr>
          <w:szCs w:val="24"/>
          <w:lang w:eastAsia="lt-LT"/>
        </w:rPr>
        <w:t>išsiunčia Šilalės rajono socialinių paslaugų namams (toliau – Socialinių paslaugų įstaiga) nustatyti Asmens (šeimos) socialinių paslaugų poreikį.</w:t>
      </w:r>
    </w:p>
    <w:p w14:paraId="18F4E228" w14:textId="77777777" w:rsidR="00A83F66" w:rsidRPr="00A83F66" w:rsidRDefault="00A83F66" w:rsidP="00A83F66">
      <w:pPr>
        <w:jc w:val="both"/>
        <w:rPr>
          <w:szCs w:val="24"/>
          <w:lang w:eastAsia="lt-LT"/>
        </w:rPr>
      </w:pPr>
    </w:p>
    <w:p w14:paraId="36AC4483" w14:textId="6FC47E32" w:rsidR="00BF3E50" w:rsidRPr="00C524FC" w:rsidRDefault="00BF3E50" w:rsidP="00D92A59">
      <w:pPr>
        <w:shd w:val="clear" w:color="auto" w:fill="FFFFFF"/>
        <w:jc w:val="center"/>
        <w:rPr>
          <w:szCs w:val="24"/>
          <w:lang w:val="pt-BR" w:eastAsia="lt-LT"/>
        </w:rPr>
      </w:pPr>
      <w:r>
        <w:rPr>
          <w:b/>
          <w:bCs/>
          <w:color w:val="000000"/>
          <w:szCs w:val="24"/>
          <w:lang w:eastAsia="lt-LT"/>
        </w:rPr>
        <w:t>III SKYRIUS</w:t>
      </w:r>
    </w:p>
    <w:p w14:paraId="09CD1582" w14:textId="1DA05768" w:rsidR="00BF3E50" w:rsidRDefault="00D92A59" w:rsidP="00D92A59">
      <w:pPr>
        <w:ind w:firstLine="19"/>
        <w:jc w:val="center"/>
        <w:rPr>
          <w:b/>
          <w:bCs/>
          <w:szCs w:val="24"/>
          <w:lang w:eastAsia="lt-LT"/>
        </w:rPr>
      </w:pPr>
      <w:r>
        <w:rPr>
          <w:b/>
          <w:bCs/>
          <w:szCs w:val="24"/>
          <w:lang w:eastAsia="lt-LT"/>
        </w:rPr>
        <w:t>TRUMPALAIKĖS IR ILGALAIKĖS SOCIALINĖS GLOBOS PASLAUGŲ</w:t>
      </w:r>
      <w:r w:rsidRPr="00D92A59">
        <w:rPr>
          <w:b/>
          <w:bCs/>
          <w:szCs w:val="24"/>
          <w:lang w:eastAsia="lt-LT"/>
        </w:rPr>
        <w:t xml:space="preserve"> </w:t>
      </w:r>
      <w:r>
        <w:rPr>
          <w:b/>
          <w:bCs/>
          <w:szCs w:val="24"/>
          <w:lang w:eastAsia="lt-LT"/>
        </w:rPr>
        <w:t>ORGANIZAVIMAS</w:t>
      </w:r>
    </w:p>
    <w:p w14:paraId="33D9A392" w14:textId="77777777" w:rsidR="00D92A59" w:rsidRPr="00C524FC" w:rsidRDefault="00D92A59" w:rsidP="00D92A59">
      <w:pPr>
        <w:ind w:firstLine="19"/>
        <w:jc w:val="center"/>
        <w:rPr>
          <w:szCs w:val="24"/>
          <w:lang w:val="pt-BR" w:eastAsia="lt-LT"/>
        </w:rPr>
      </w:pPr>
    </w:p>
    <w:p w14:paraId="732B20A2" w14:textId="77777777" w:rsidR="00C8185B" w:rsidRPr="00C8185B" w:rsidRDefault="00B66B01" w:rsidP="00C8185B">
      <w:pPr>
        <w:pStyle w:val="Sraopastraipa"/>
        <w:numPr>
          <w:ilvl w:val="0"/>
          <w:numId w:val="2"/>
        </w:numPr>
        <w:ind w:left="0" w:firstLine="851"/>
        <w:jc w:val="both"/>
        <w:rPr>
          <w:szCs w:val="24"/>
          <w:lang w:val="pt-BR" w:eastAsia="lt-LT"/>
        </w:rPr>
      </w:pPr>
      <w:r>
        <w:rPr>
          <w:color w:val="000000"/>
        </w:rPr>
        <w:t>Jei socialiniam darbuotojui, atliekančiam socialinių paslaugų poreikio vertinimą, reikalinga papildoma informacija, susijusi su socialinės globos poreikio asmeniui nustatymu, jis gali užsiprašyti papildomų dokumentų, reikalingų socialinės globos poreikiui nustatyti (pridedamos sveikatos priežiūros ir kitų institucijų specialistų išvados ir (ar) dokumentai, buities tyrimo aktas, surašytas Administracijos seniūnijos ar Skyriaus ir kt.).</w:t>
      </w:r>
    </w:p>
    <w:p w14:paraId="44912A4B" w14:textId="68A76526" w:rsidR="00613E22" w:rsidRPr="004C13EF" w:rsidRDefault="009E6BDE" w:rsidP="00C8185B">
      <w:pPr>
        <w:pStyle w:val="Sraopastraipa"/>
        <w:numPr>
          <w:ilvl w:val="0"/>
          <w:numId w:val="2"/>
        </w:numPr>
        <w:ind w:left="0" w:firstLine="851"/>
        <w:jc w:val="both"/>
        <w:rPr>
          <w:szCs w:val="24"/>
          <w:lang w:eastAsia="lt-LT"/>
        </w:rPr>
      </w:pPr>
      <w:r w:rsidRPr="00C8185B">
        <w:rPr>
          <w:color w:val="000000"/>
        </w:rPr>
        <w:t xml:space="preserve">Socialinių paslaugų įstaigos socialiniai darbuotojai, gavę asmens ar kitų suinteresuotų asmenų, bendruomenės narių raštišką prašymą ar informaciją apie ilgalaikės ar trumpalaikės socialinės globos paslaugų teikimo reikalingumą, ne vėliau kaip </w:t>
      </w:r>
      <w:r w:rsidRPr="004E5468">
        <w:t>per 1</w:t>
      </w:r>
      <w:r w:rsidR="000E715C" w:rsidRPr="004E5468">
        <w:t>0</w:t>
      </w:r>
      <w:r w:rsidRPr="004E5468">
        <w:t xml:space="preserve"> darbo</w:t>
      </w:r>
      <w:r w:rsidR="000E715C" w:rsidRPr="004E5468">
        <w:t xml:space="preserve"> dienų</w:t>
      </w:r>
      <w:r w:rsidR="00C8185B" w:rsidRPr="004E5468">
        <w:t xml:space="preserve"> atlieka socialinių paslaugų poreikio vertinimą ir pateikia Skyriui</w:t>
      </w:r>
      <w:r w:rsidR="000E715C" w:rsidRPr="004E5468">
        <w:t xml:space="preserve">. </w:t>
      </w:r>
      <w:r w:rsidR="000E715C">
        <w:t>Šis terminas gali būti pratęsiamas iki 15 darbo dienų, poreikį nustatančiam subjektui raštu nurodžius priežastis, dėl kurių šį terminą reikia pratęsti (pavyzdžiui, reikia papildomos informacijos, susijusios su asmens (šeimos) socialinių paslaugų poreikio vertinimu)</w:t>
      </w:r>
      <w:bookmarkStart w:id="1" w:name="part_7b497990559549ed9cd38dd662201129"/>
      <w:bookmarkEnd w:id="1"/>
      <w:r w:rsidR="00C8185B">
        <w:t>.</w:t>
      </w:r>
    </w:p>
    <w:p w14:paraId="2C83F3EF" w14:textId="0CF3172F" w:rsidR="004C13EF" w:rsidRPr="00362D07" w:rsidRDefault="00362D07" w:rsidP="00C8185B">
      <w:pPr>
        <w:pStyle w:val="Sraopastraipa"/>
        <w:numPr>
          <w:ilvl w:val="0"/>
          <w:numId w:val="2"/>
        </w:numPr>
        <w:ind w:left="0" w:firstLine="851"/>
        <w:jc w:val="both"/>
        <w:rPr>
          <w:szCs w:val="24"/>
          <w:lang w:eastAsia="lt-LT"/>
        </w:rPr>
      </w:pPr>
      <w:r>
        <w:t xml:space="preserve">Asmeniui (šeimai) vienu metu gali būti nustatytas kelių rūšių ir (ar) kelių netapataus pobūdžio socialinių paslaugų poreikis, kai socialinės paslaugos yra skirtingos pagal savo turinį, kuris apibrėžtas Socialinių paslaugų kataloge, </w:t>
      </w:r>
      <w:r w:rsidR="00962931">
        <w:t>patvirtintame</w:t>
      </w:r>
      <w:r>
        <w:t xml:space="preserve"> socialinės apsaugos ir darbo ministro.</w:t>
      </w:r>
    </w:p>
    <w:p w14:paraId="6D7428F1" w14:textId="0536B3CA" w:rsidR="0073333B" w:rsidRPr="00717A90" w:rsidRDefault="000326A6" w:rsidP="0073333B">
      <w:pPr>
        <w:pStyle w:val="Sraopastraipa"/>
        <w:numPr>
          <w:ilvl w:val="0"/>
          <w:numId w:val="2"/>
        </w:numPr>
        <w:ind w:left="0" w:firstLine="851"/>
        <w:jc w:val="both"/>
        <w:rPr>
          <w:szCs w:val="24"/>
          <w:lang w:eastAsia="lt-LT"/>
        </w:rPr>
      </w:pPr>
      <w:r>
        <w:rPr>
          <w:color w:val="000000"/>
        </w:rPr>
        <w:t xml:space="preserve">Skyrius, gavęs visus reikalingus dokumentus dėl ilgalaikės / trumpalaikės socialinės globos paslaugų paskyrimo, juos pateikia </w:t>
      </w:r>
      <w:r w:rsidR="00546890" w:rsidRPr="00546890">
        <w:rPr>
          <w:color w:val="000000"/>
        </w:rPr>
        <w:t>Savivaldybės administracijos</w:t>
      </w:r>
      <w:r>
        <w:rPr>
          <w:color w:val="000000"/>
        </w:rPr>
        <w:t xml:space="preserve"> direktoriaus sudarytai Socialinių paslaugų skyrimo komisijai</w:t>
      </w:r>
      <w:r w:rsidR="00C302B6">
        <w:rPr>
          <w:color w:val="000000"/>
        </w:rPr>
        <w:t xml:space="preserve"> (toliau – Komisija)</w:t>
      </w:r>
      <w:r>
        <w:rPr>
          <w:color w:val="000000"/>
        </w:rPr>
        <w:t>, priimančiai rekomendacinio pobūdžio siūlymus dėl socialinių paslaugų skyrimo, neskyrimo, nutraukimo, sustabdymo.</w:t>
      </w:r>
    </w:p>
    <w:p w14:paraId="285FE403" w14:textId="77777777" w:rsidR="00717A90" w:rsidRPr="00717A90" w:rsidRDefault="00717A90" w:rsidP="00717A90">
      <w:pPr>
        <w:pStyle w:val="Sraopastraipa"/>
        <w:numPr>
          <w:ilvl w:val="0"/>
          <w:numId w:val="2"/>
        </w:numPr>
        <w:ind w:left="0" w:firstLine="851"/>
        <w:jc w:val="both"/>
        <w:rPr>
          <w:szCs w:val="24"/>
          <w:lang w:eastAsia="lt-LT"/>
        </w:rPr>
      </w:pPr>
      <w:r>
        <w:rPr>
          <w:color w:val="000000"/>
        </w:rPr>
        <w:t>Sprendimas dėl ilgalaikės ar trumpalaikės socialinės globos paslaugų skyrimo ar neskyrimo priimamas per 10 darbo dienų nuo asmens (šeimos) socialinių paslaugų poreikio vertinimo gavimo dienos.</w:t>
      </w:r>
    </w:p>
    <w:p w14:paraId="3F8DE555" w14:textId="020B5A4C" w:rsidR="0073333B" w:rsidRPr="00717A90" w:rsidRDefault="0073333B" w:rsidP="00717A90">
      <w:pPr>
        <w:pStyle w:val="Sraopastraipa"/>
        <w:numPr>
          <w:ilvl w:val="0"/>
          <w:numId w:val="2"/>
        </w:numPr>
        <w:ind w:left="0" w:firstLine="851"/>
        <w:jc w:val="both"/>
        <w:rPr>
          <w:szCs w:val="24"/>
          <w:lang w:eastAsia="lt-LT"/>
        </w:rPr>
      </w:pPr>
      <w:r>
        <w:t>Priėmus sprendimą dėl socialinių paslaugų asmeniui (šeimai) skyrimo arba neskyrimo, užpildoma</w:t>
      </w:r>
      <w:r w:rsidR="007E3F71">
        <w:t xml:space="preserve">s ir pasirašomas </w:t>
      </w:r>
      <w:r>
        <w:t>Sprendim</w:t>
      </w:r>
      <w:r w:rsidR="007E3F71">
        <w:t>as.</w:t>
      </w:r>
    </w:p>
    <w:p w14:paraId="0F11057A" w14:textId="7BC0D9F5" w:rsidR="0087589F" w:rsidRPr="0073333B" w:rsidRDefault="0073333B" w:rsidP="00C8185B">
      <w:pPr>
        <w:pStyle w:val="Sraopastraipa"/>
        <w:numPr>
          <w:ilvl w:val="0"/>
          <w:numId w:val="2"/>
        </w:numPr>
        <w:ind w:left="0" w:firstLine="851"/>
        <w:jc w:val="both"/>
        <w:rPr>
          <w:szCs w:val="24"/>
          <w:lang w:eastAsia="lt-LT"/>
        </w:rPr>
      </w:pPr>
      <w:r>
        <w:rPr>
          <w:szCs w:val="24"/>
          <w:lang w:eastAsia="lt-LT"/>
        </w:rPr>
        <w:t xml:space="preserve">Sprendimą </w:t>
      </w:r>
      <w:r>
        <w:rPr>
          <w:color w:val="000000"/>
        </w:rPr>
        <w:t>dėl ilgalaikės / trumpalaikės socialinės globos paslaugų paskyrimo / neskyrimo per 3 darbo dienas po Socialinių paslaugų skyrimo komisijos posėdžio pasirašo Administracijos Socialinės paramos skyriaus vedėjas ar jo funkcijas atliekantis valstybės tarnautojas.</w:t>
      </w:r>
    </w:p>
    <w:p w14:paraId="4B3BE9A0" w14:textId="1C5897F8" w:rsidR="0073333B" w:rsidRPr="004B0562" w:rsidRDefault="004B0562" w:rsidP="00C8185B">
      <w:pPr>
        <w:pStyle w:val="Sraopastraipa"/>
        <w:numPr>
          <w:ilvl w:val="0"/>
          <w:numId w:val="2"/>
        </w:numPr>
        <w:ind w:left="0" w:firstLine="851"/>
        <w:jc w:val="both"/>
        <w:rPr>
          <w:szCs w:val="24"/>
          <w:lang w:eastAsia="lt-LT"/>
        </w:rPr>
      </w:pPr>
      <w:r>
        <w:lastRenderedPageBreak/>
        <w:t xml:space="preserve">Sprendimo kopija, nuorašas ar išrašas per 5 darbo dienas nuo jo priėmimo dienos pateikiama (išsiunčiama) asmeniui (šeimai) arba asmens globėjui, rūpintojui, </w:t>
      </w:r>
      <w:proofErr w:type="spellStart"/>
      <w:r>
        <w:t>aprūpintojui</w:t>
      </w:r>
      <w:proofErr w:type="spellEnd"/>
      <w:r>
        <w:t xml:space="preserve"> ir socialinių paslaugų įstaigai, kurioje asmeniui (šeimai) skirtos socialinės paslaugos. Jeigu priimtas sprendimas asmeniui (šeimai) neskirti socialinių paslaugų, nurodomos tokio sprendimo priežastys.</w:t>
      </w:r>
    </w:p>
    <w:p w14:paraId="281BE3A3" w14:textId="6A496343" w:rsidR="004B0562" w:rsidRPr="00BA32F3" w:rsidRDefault="00BA32F3" w:rsidP="00C8185B">
      <w:pPr>
        <w:pStyle w:val="Sraopastraipa"/>
        <w:numPr>
          <w:ilvl w:val="0"/>
          <w:numId w:val="2"/>
        </w:numPr>
        <w:ind w:left="0" w:firstLine="851"/>
        <w:jc w:val="both"/>
        <w:rPr>
          <w:szCs w:val="24"/>
          <w:lang w:eastAsia="lt-LT"/>
        </w:rPr>
      </w:pPr>
      <w:r>
        <w:rPr>
          <w:color w:val="000000"/>
        </w:rPr>
        <w:t>Skyriuje sudaroma asmens (šeimos) byla, kurioje yra saugomi visi dokumentai, reikalingi dėl ilgalaikės ar trumpalaikės socialinės globos paslaugų paskyrimo</w:t>
      </w:r>
      <w:r w:rsidR="00F34CBE">
        <w:rPr>
          <w:color w:val="000000"/>
        </w:rPr>
        <w:t xml:space="preserve"> (</w:t>
      </w:r>
      <w:r w:rsidR="00F34CBE">
        <w:rPr>
          <w:color w:val="000000"/>
          <w:szCs w:val="24"/>
        </w:rPr>
        <w:t>a</w:t>
      </w:r>
      <w:r w:rsidR="00F34CBE" w:rsidRPr="00AA216E">
        <w:rPr>
          <w:color w:val="000000"/>
          <w:szCs w:val="24"/>
        </w:rPr>
        <w:t xml:space="preserve">smenų prašymai, poreikio nustatymo, finansinio vertinimo dokumentų, sprendimų ir sutarčių kopijos </w:t>
      </w:r>
      <w:r w:rsidR="00F34CBE">
        <w:rPr>
          <w:color w:val="000000"/>
          <w:szCs w:val="24"/>
        </w:rPr>
        <w:t>ir pan.)</w:t>
      </w:r>
      <w:r>
        <w:rPr>
          <w:color w:val="000000"/>
        </w:rPr>
        <w:t>.</w:t>
      </w:r>
    </w:p>
    <w:p w14:paraId="56DB83F8" w14:textId="604EFCA1" w:rsidR="00BA32F3" w:rsidRPr="00140704" w:rsidRDefault="00DE753E" w:rsidP="00C8185B">
      <w:pPr>
        <w:pStyle w:val="Sraopastraipa"/>
        <w:numPr>
          <w:ilvl w:val="0"/>
          <w:numId w:val="2"/>
        </w:numPr>
        <w:ind w:left="0" w:firstLine="851"/>
        <w:jc w:val="both"/>
        <w:rPr>
          <w:szCs w:val="24"/>
          <w:lang w:eastAsia="lt-LT"/>
        </w:rPr>
      </w:pPr>
      <w:r>
        <w:t>Priėmus Sprendimą skirti asmeniui (šeimai) ilgalaikę / trumpalaikę socialinę globą įstaigoje, kurios savininko teises ir pareigas įgyvendinančia institucija ar dalininku (savininku) yra Socialinės apsaugos ir darbo ministerija (toliau vadinama – valstybės Globos namai), Skyrius ne vėliau kaip per 3 darbo dienas išsiunčia šio sprendimo kopiją: dėl suaugusio ar senyvo amžiaus asmens su negalia – Asmens su negalia teisių apsaugos agentūrai prie  Socialinės apsaugos ir darbo ministerijos (toliau – Agentūra), dėl vaiko su negalia –</w:t>
      </w:r>
      <w:r>
        <w:rPr>
          <w:rFonts w:ascii="Arial" w:hAnsi="Arial" w:cs="Arial"/>
          <w:sz w:val="18"/>
          <w:szCs w:val="18"/>
        </w:rPr>
        <w:t xml:space="preserve"> </w:t>
      </w:r>
      <w:r>
        <w:t>Valstybės vaiko teisių apsaugos ir įvaikinimo tarnybai prie Socialinės apsaugos ir darbo ministerijos (toliau – Tarnyba).</w:t>
      </w:r>
    </w:p>
    <w:p w14:paraId="1B151325" w14:textId="753D28A8" w:rsidR="0025075D" w:rsidRPr="005E3831" w:rsidRDefault="00140704" w:rsidP="0025075D">
      <w:pPr>
        <w:pStyle w:val="Sraopastraipa"/>
        <w:numPr>
          <w:ilvl w:val="0"/>
          <w:numId w:val="2"/>
        </w:numPr>
        <w:ind w:left="0" w:firstLine="851"/>
        <w:jc w:val="both"/>
        <w:rPr>
          <w:szCs w:val="24"/>
          <w:lang w:eastAsia="lt-LT"/>
        </w:rPr>
      </w:pPr>
      <w:r>
        <w:t xml:space="preserve">Prieš apgyvendinant asmenį </w:t>
      </w:r>
      <w:bookmarkStart w:id="2" w:name="_Hlk204676863"/>
      <w:r>
        <w:t xml:space="preserve">savivaldybės, </w:t>
      </w:r>
      <w:r w:rsidR="00D81551">
        <w:t xml:space="preserve">rajono </w:t>
      </w:r>
      <w:r>
        <w:t xml:space="preserve">parapijinėse ar privačiose </w:t>
      </w:r>
      <w:bookmarkEnd w:id="2"/>
      <w:r>
        <w:t xml:space="preserve">socialinės globos įstaigose, teikiančiose ilgalaikės ir (ar) trumpalaikės socialinės globos paslaugas, išrašomas siuntimas. Siuntimą, kurio formą savo </w:t>
      </w:r>
      <w:r w:rsidR="003F6C29">
        <w:t>įsakymu</w:t>
      </w:r>
      <w:r>
        <w:t xml:space="preserve"> tvirtina </w:t>
      </w:r>
      <w:r w:rsidR="00546890" w:rsidRPr="00546890">
        <w:t xml:space="preserve">Savivaldybės administracijos </w:t>
      </w:r>
      <w:r w:rsidR="003F6C29">
        <w:t>direktorius</w:t>
      </w:r>
      <w:r>
        <w:t>, išrašo Skyriaus vedėjas ar jo funkcijas atliekantis valstybės tarnautojas, o kai priimtas Sprendimas dėl ilgalaikės socialinės globos skyrimo valstybės Globos namuose, siuntimą išrašo Agentūra arba Tarnyba.</w:t>
      </w:r>
    </w:p>
    <w:p w14:paraId="52ABC4FC" w14:textId="6C051E36" w:rsidR="005E3831" w:rsidRPr="0025075D" w:rsidRDefault="005E3831" w:rsidP="0025075D">
      <w:pPr>
        <w:pStyle w:val="Sraopastraipa"/>
        <w:numPr>
          <w:ilvl w:val="0"/>
          <w:numId w:val="2"/>
        </w:numPr>
        <w:ind w:left="0" w:firstLine="851"/>
        <w:jc w:val="both"/>
        <w:rPr>
          <w:szCs w:val="24"/>
          <w:lang w:eastAsia="lt-LT"/>
        </w:rPr>
      </w:pPr>
      <w:r>
        <w:t xml:space="preserve">Atsiradus poreikiui asmuo arba asmens atstovas gali kreiptis dėl Sprendimo pakeitimo į kitą </w:t>
      </w:r>
      <w:r>
        <w:rPr>
          <w:color w:val="000000"/>
        </w:rPr>
        <w:t>ilgalaikės / trumpalaikės socialinės globos įstaigą, pateikdamas laisvos formos prašymą S</w:t>
      </w:r>
      <w:r w:rsidR="006B6637">
        <w:rPr>
          <w:color w:val="000000"/>
        </w:rPr>
        <w:t>kyriuje</w:t>
      </w:r>
      <w:r>
        <w:rPr>
          <w:color w:val="000000"/>
        </w:rPr>
        <w:t xml:space="preserve"> arba seniūnijoje pagal deklaruotą gyvenamąją vietą.</w:t>
      </w:r>
    </w:p>
    <w:p w14:paraId="02D92A98" w14:textId="156B1EFA" w:rsidR="0025075D" w:rsidRPr="0025075D" w:rsidRDefault="0025075D" w:rsidP="0025075D">
      <w:pPr>
        <w:pStyle w:val="Sraopastraipa"/>
        <w:numPr>
          <w:ilvl w:val="0"/>
          <w:numId w:val="2"/>
        </w:numPr>
        <w:ind w:left="0" w:firstLine="851"/>
        <w:jc w:val="both"/>
        <w:rPr>
          <w:szCs w:val="24"/>
          <w:lang w:eastAsia="lt-LT"/>
        </w:rPr>
      </w:pPr>
      <w:r w:rsidRPr="0025075D">
        <w:rPr>
          <w:color w:val="000000"/>
          <w:szCs w:val="24"/>
        </w:rPr>
        <w:t>Apgyvendinant asmenį</w:t>
      </w:r>
      <w:r>
        <w:rPr>
          <w:color w:val="000000"/>
          <w:szCs w:val="24"/>
        </w:rPr>
        <w:t xml:space="preserve"> </w:t>
      </w:r>
      <w:r>
        <w:t xml:space="preserve">savivaldybės, </w:t>
      </w:r>
      <w:r w:rsidR="00D81551">
        <w:t xml:space="preserve">rajono </w:t>
      </w:r>
      <w:r>
        <w:t>parapijinėse ar privačiose</w:t>
      </w:r>
      <w:r w:rsidRPr="0025075D">
        <w:rPr>
          <w:color w:val="000000"/>
          <w:szCs w:val="24"/>
        </w:rPr>
        <w:t xml:space="preserve"> socialinės globos įstaigo</w:t>
      </w:r>
      <w:r w:rsidR="003B58AD">
        <w:rPr>
          <w:color w:val="000000"/>
          <w:szCs w:val="24"/>
        </w:rPr>
        <w:t>s</w:t>
      </w:r>
      <w:r w:rsidRPr="0025075D">
        <w:rPr>
          <w:color w:val="000000"/>
          <w:szCs w:val="24"/>
        </w:rPr>
        <w:t xml:space="preserve">e, siuntimo </w:t>
      </w:r>
      <w:r w:rsidR="003B58AD">
        <w:rPr>
          <w:color w:val="000000"/>
          <w:szCs w:val="24"/>
        </w:rPr>
        <w:t>originalas</w:t>
      </w:r>
      <w:r w:rsidRPr="0025075D">
        <w:rPr>
          <w:color w:val="000000"/>
          <w:szCs w:val="24"/>
        </w:rPr>
        <w:t xml:space="preserve"> </w:t>
      </w:r>
      <w:r w:rsidR="003B58AD" w:rsidRPr="0025075D">
        <w:rPr>
          <w:color w:val="000000"/>
          <w:szCs w:val="24"/>
        </w:rPr>
        <w:t xml:space="preserve">ir surinktų dokumentų kopijos </w:t>
      </w:r>
      <w:r w:rsidRPr="0025075D">
        <w:rPr>
          <w:color w:val="000000"/>
          <w:szCs w:val="24"/>
        </w:rPr>
        <w:t>per 3 darbo dienas nuo jo išrašymo dienos pateikiam</w:t>
      </w:r>
      <w:r w:rsidR="003B58AD">
        <w:rPr>
          <w:color w:val="000000"/>
          <w:szCs w:val="24"/>
        </w:rPr>
        <w:t>os</w:t>
      </w:r>
      <w:r w:rsidRPr="0025075D">
        <w:rPr>
          <w:color w:val="000000"/>
          <w:szCs w:val="24"/>
        </w:rPr>
        <w:t xml:space="preserve"> (išsiunčiam</w:t>
      </w:r>
      <w:r w:rsidR="003B58AD">
        <w:rPr>
          <w:color w:val="000000"/>
          <w:szCs w:val="24"/>
        </w:rPr>
        <w:t>os</w:t>
      </w:r>
      <w:r w:rsidRPr="0025075D">
        <w:rPr>
          <w:color w:val="000000"/>
          <w:szCs w:val="24"/>
        </w:rPr>
        <w:t>) įstaigai, teikiančiai ilgalaikės</w:t>
      </w:r>
      <w:r>
        <w:rPr>
          <w:color w:val="000000"/>
          <w:szCs w:val="24"/>
        </w:rPr>
        <w:t xml:space="preserve"> ir (ar) trumpalaikės</w:t>
      </w:r>
      <w:r w:rsidRPr="0025075D">
        <w:rPr>
          <w:color w:val="000000"/>
          <w:szCs w:val="24"/>
        </w:rPr>
        <w:t xml:space="preserve"> socialinės globos paslaugas</w:t>
      </w:r>
      <w:r w:rsidR="003B58AD">
        <w:rPr>
          <w:color w:val="000000"/>
          <w:szCs w:val="24"/>
        </w:rPr>
        <w:t>.</w:t>
      </w:r>
      <w:r w:rsidRPr="0025075D">
        <w:rPr>
          <w:color w:val="000000"/>
          <w:szCs w:val="24"/>
        </w:rPr>
        <w:t xml:space="preserve"> Tarnybos siuntimo kopija pateikiama </w:t>
      </w:r>
      <w:r>
        <w:rPr>
          <w:color w:val="000000"/>
          <w:szCs w:val="24"/>
        </w:rPr>
        <w:t>S</w:t>
      </w:r>
      <w:r w:rsidRPr="0025075D">
        <w:rPr>
          <w:color w:val="000000"/>
          <w:szCs w:val="24"/>
        </w:rPr>
        <w:t>kyriui, priėmusiam sprendimą dėl socialinės globos asmeniui skyrimo.</w:t>
      </w:r>
      <w:bookmarkStart w:id="3" w:name="part_4369d50f24064fb5897559c82d633407"/>
      <w:bookmarkEnd w:id="3"/>
    </w:p>
    <w:p w14:paraId="10025A28" w14:textId="138C61D6" w:rsidR="00605CA2" w:rsidRPr="00605CA2" w:rsidRDefault="0025075D" w:rsidP="00605CA2">
      <w:pPr>
        <w:pStyle w:val="Sraopastraipa"/>
        <w:numPr>
          <w:ilvl w:val="0"/>
          <w:numId w:val="2"/>
        </w:numPr>
        <w:ind w:left="0" w:firstLine="851"/>
        <w:jc w:val="both"/>
        <w:rPr>
          <w:szCs w:val="24"/>
          <w:lang w:eastAsia="lt-LT"/>
        </w:rPr>
      </w:pPr>
      <w:r w:rsidRPr="0025075D">
        <w:rPr>
          <w:color w:val="000000"/>
          <w:szCs w:val="24"/>
        </w:rPr>
        <w:t xml:space="preserve">Išrašytas siuntimas galioja </w:t>
      </w:r>
      <w:r w:rsidR="00214874">
        <w:rPr>
          <w:color w:val="000000"/>
          <w:szCs w:val="24"/>
        </w:rPr>
        <w:t>2</w:t>
      </w:r>
      <w:r w:rsidRPr="0025075D">
        <w:rPr>
          <w:color w:val="000000"/>
          <w:szCs w:val="24"/>
        </w:rPr>
        <w:t xml:space="preserve">0 </w:t>
      </w:r>
      <w:r w:rsidR="00214874">
        <w:rPr>
          <w:color w:val="000000"/>
          <w:szCs w:val="24"/>
        </w:rPr>
        <w:t>darbo</w:t>
      </w:r>
      <w:r w:rsidRPr="0025075D">
        <w:rPr>
          <w:color w:val="000000"/>
          <w:szCs w:val="24"/>
        </w:rPr>
        <w:t xml:space="preserve"> dienų nuo jo išrašymo dienos.</w:t>
      </w:r>
      <w:bookmarkStart w:id="4" w:name="part_40c0ace5aced48df8f1dd0de06871057"/>
      <w:bookmarkEnd w:id="4"/>
    </w:p>
    <w:p w14:paraId="7FD96AE9" w14:textId="092117FF" w:rsidR="0025075D" w:rsidRPr="00605CA2" w:rsidRDefault="0025075D" w:rsidP="00605CA2">
      <w:pPr>
        <w:pStyle w:val="Sraopastraipa"/>
        <w:numPr>
          <w:ilvl w:val="0"/>
          <w:numId w:val="2"/>
        </w:numPr>
        <w:ind w:left="0" w:firstLine="851"/>
        <w:jc w:val="both"/>
        <w:rPr>
          <w:szCs w:val="24"/>
          <w:lang w:eastAsia="lt-LT"/>
        </w:rPr>
      </w:pPr>
      <w:r w:rsidRPr="00605CA2">
        <w:rPr>
          <w:color w:val="000000"/>
          <w:szCs w:val="24"/>
        </w:rPr>
        <w:t xml:space="preserve">Jeigu asmuo neapsigyvena ilgalaikės </w:t>
      </w:r>
      <w:r w:rsidR="00605CA2">
        <w:rPr>
          <w:color w:val="000000"/>
          <w:szCs w:val="24"/>
        </w:rPr>
        <w:t xml:space="preserve">/ </w:t>
      </w:r>
      <w:r w:rsidR="004566BD">
        <w:rPr>
          <w:color w:val="000000"/>
          <w:szCs w:val="24"/>
        </w:rPr>
        <w:t>trumpalaikės</w:t>
      </w:r>
      <w:r w:rsidR="00605CA2">
        <w:rPr>
          <w:color w:val="000000"/>
          <w:szCs w:val="24"/>
        </w:rPr>
        <w:t xml:space="preserve"> </w:t>
      </w:r>
      <w:r w:rsidRPr="00605CA2">
        <w:rPr>
          <w:color w:val="000000"/>
          <w:szCs w:val="24"/>
        </w:rPr>
        <w:t xml:space="preserve">socialinės globos įstaigoje per siuntimo galiojimo terminą, </w:t>
      </w:r>
      <w:r w:rsidR="00605CA2">
        <w:rPr>
          <w:color w:val="000000"/>
          <w:szCs w:val="24"/>
        </w:rPr>
        <w:t>S</w:t>
      </w:r>
      <w:r w:rsidRPr="00605CA2">
        <w:rPr>
          <w:color w:val="000000"/>
          <w:szCs w:val="24"/>
        </w:rPr>
        <w:t xml:space="preserve">prendimas </w:t>
      </w:r>
      <w:r w:rsidR="004566BD">
        <w:rPr>
          <w:color w:val="000000"/>
          <w:szCs w:val="24"/>
        </w:rPr>
        <w:t>netenka galios.</w:t>
      </w:r>
    </w:p>
    <w:p w14:paraId="18168558" w14:textId="1B3CAF2F" w:rsidR="00A8539B" w:rsidRPr="00A8539B" w:rsidRDefault="004C4606" w:rsidP="00C8185B">
      <w:pPr>
        <w:pStyle w:val="Sraopastraipa"/>
        <w:numPr>
          <w:ilvl w:val="0"/>
          <w:numId w:val="2"/>
        </w:numPr>
        <w:ind w:left="0" w:firstLine="851"/>
        <w:jc w:val="both"/>
        <w:rPr>
          <w:szCs w:val="24"/>
          <w:lang w:eastAsia="lt-LT"/>
        </w:rPr>
      </w:pPr>
      <w:r>
        <w:rPr>
          <w:color w:val="000000"/>
        </w:rPr>
        <w:t xml:space="preserve">Jei socialinės globos įstaigoje nėra laisvų vietų, asmuo yra įrašomas į eilę ilgalaikei / trumpalaikei socialinei globai gauti. Kai asmeniui skirta ilgalaikė / trumpalaikė socialinė globa </w:t>
      </w:r>
      <w:r w:rsidR="00546890">
        <w:rPr>
          <w:color w:val="000000"/>
        </w:rPr>
        <w:t>S</w:t>
      </w:r>
      <w:r>
        <w:rPr>
          <w:color w:val="000000"/>
        </w:rPr>
        <w:t>avivaldybės</w:t>
      </w:r>
      <w:r w:rsidR="000D7CB8">
        <w:rPr>
          <w:color w:val="000000"/>
        </w:rPr>
        <w:t>,</w:t>
      </w:r>
      <w:r>
        <w:rPr>
          <w:color w:val="000000"/>
        </w:rPr>
        <w:t xml:space="preserve"> parapi</w:t>
      </w:r>
      <w:r w:rsidR="00546890">
        <w:rPr>
          <w:color w:val="000000"/>
        </w:rPr>
        <w:t>n</w:t>
      </w:r>
      <w:r>
        <w:rPr>
          <w:color w:val="000000"/>
        </w:rPr>
        <w:t xml:space="preserve">ėse </w:t>
      </w:r>
      <w:r w:rsidR="000D7CB8">
        <w:rPr>
          <w:color w:val="000000"/>
        </w:rPr>
        <w:t xml:space="preserve">ir (ar) privačiose </w:t>
      </w:r>
      <w:r>
        <w:rPr>
          <w:color w:val="000000"/>
        </w:rPr>
        <w:t>socialinės globos įstaigose, į eilę jį įrašo Skyrius</w:t>
      </w:r>
      <w:r w:rsidR="00A8539B">
        <w:rPr>
          <w:color w:val="000000"/>
        </w:rPr>
        <w:t>.</w:t>
      </w:r>
    </w:p>
    <w:p w14:paraId="584A2ED9" w14:textId="1D063D0D" w:rsidR="00CE276C" w:rsidRPr="009D4386" w:rsidRDefault="00A8539B" w:rsidP="00C8185B">
      <w:pPr>
        <w:pStyle w:val="Sraopastraipa"/>
        <w:numPr>
          <w:ilvl w:val="0"/>
          <w:numId w:val="2"/>
        </w:numPr>
        <w:ind w:left="0" w:firstLine="851"/>
        <w:jc w:val="both"/>
        <w:rPr>
          <w:szCs w:val="24"/>
          <w:lang w:eastAsia="lt-LT"/>
        </w:rPr>
      </w:pPr>
      <w:r>
        <w:rPr>
          <w:color w:val="000000"/>
        </w:rPr>
        <w:t>T</w:t>
      </w:r>
      <w:r w:rsidR="004C4606">
        <w:rPr>
          <w:color w:val="000000"/>
        </w:rPr>
        <w:t>ais atvejais, kai asmeniui skirta ilgalaikė / trumpalaikė socialinė globa valstybės Globos namuose</w:t>
      </w:r>
      <w:r w:rsidR="00A56913">
        <w:rPr>
          <w:color w:val="000000"/>
        </w:rPr>
        <w:t xml:space="preserve"> ar</w:t>
      </w:r>
      <w:r w:rsidR="004C4606">
        <w:rPr>
          <w:color w:val="000000"/>
        </w:rPr>
        <w:t xml:space="preserve"> </w:t>
      </w:r>
      <w:r w:rsidR="000D7CB8">
        <w:rPr>
          <w:color w:val="000000"/>
        </w:rPr>
        <w:t xml:space="preserve">kitų </w:t>
      </w:r>
      <w:r w:rsidR="00546890">
        <w:rPr>
          <w:color w:val="000000"/>
        </w:rPr>
        <w:t>savivaldybių</w:t>
      </w:r>
      <w:r w:rsidR="000D7CB8">
        <w:rPr>
          <w:color w:val="000000"/>
        </w:rPr>
        <w:t xml:space="preserve"> socialinės globos įstaigose, </w:t>
      </w:r>
      <w:r w:rsidR="004C4606">
        <w:rPr>
          <w:color w:val="000000"/>
        </w:rPr>
        <w:t>jis įrašomas į asmenų eilę</w:t>
      </w:r>
      <w:r w:rsidR="00A56913">
        <w:rPr>
          <w:color w:val="000000"/>
        </w:rPr>
        <w:t>,</w:t>
      </w:r>
      <w:r w:rsidR="004C4606">
        <w:rPr>
          <w:color w:val="000000"/>
        </w:rPr>
        <w:t xml:space="preserve"> kurią sudaro ir tvarko Agentūra</w:t>
      </w:r>
      <w:r>
        <w:rPr>
          <w:color w:val="000000"/>
        </w:rPr>
        <w:t>,</w:t>
      </w:r>
      <w:r w:rsidR="000D7CB8">
        <w:rPr>
          <w:color w:val="000000"/>
        </w:rPr>
        <w:t xml:space="preserve"> kitų rajonų socialinės globos įstaig</w:t>
      </w:r>
      <w:r w:rsidR="00A56913">
        <w:rPr>
          <w:color w:val="000000"/>
        </w:rPr>
        <w:t>os</w:t>
      </w:r>
      <w:r>
        <w:rPr>
          <w:color w:val="000000"/>
        </w:rPr>
        <w:t xml:space="preserve"> – savo</w:t>
      </w:r>
      <w:r w:rsidR="000D7CB8">
        <w:rPr>
          <w:color w:val="000000"/>
        </w:rPr>
        <w:t xml:space="preserve"> nustatyta tvarka.</w:t>
      </w:r>
    </w:p>
    <w:p w14:paraId="3A2C1EA0" w14:textId="405FD7C5" w:rsidR="009D4386" w:rsidRPr="00DF6EF3" w:rsidRDefault="00E66FD6" w:rsidP="00C8185B">
      <w:pPr>
        <w:pStyle w:val="Sraopastraipa"/>
        <w:numPr>
          <w:ilvl w:val="0"/>
          <w:numId w:val="2"/>
        </w:numPr>
        <w:ind w:left="0" w:firstLine="851"/>
        <w:jc w:val="both"/>
        <w:rPr>
          <w:szCs w:val="24"/>
          <w:lang w:eastAsia="lt-LT"/>
        </w:rPr>
      </w:pPr>
      <w:r>
        <w:rPr>
          <w:color w:val="000000"/>
        </w:rPr>
        <w:t>Laukiančiųjų asmenų eilė ilgalaikei / trumpalaikei socialinei globai gauti sudaroma pagal Sprendimo dėl socialinės globos skyrimo priėmimo datą. Tais atvejais, kai Sprendimai dėl socialinės globos skyrimo priimami ta pačia data keliems asmenims, atsižvelgiama į prašymo- paraiškos socialinėms paslaugoms gauti pateikimo datą.</w:t>
      </w:r>
    </w:p>
    <w:p w14:paraId="2894BEA5" w14:textId="3F7E5CBB" w:rsidR="00DF6EF3" w:rsidRPr="00DF6EF3" w:rsidRDefault="00DF6EF3" w:rsidP="00C8185B">
      <w:pPr>
        <w:pStyle w:val="Sraopastraipa"/>
        <w:numPr>
          <w:ilvl w:val="0"/>
          <w:numId w:val="2"/>
        </w:numPr>
        <w:ind w:left="0" w:firstLine="851"/>
        <w:jc w:val="both"/>
        <w:rPr>
          <w:szCs w:val="24"/>
          <w:lang w:eastAsia="lt-LT"/>
        </w:rPr>
      </w:pPr>
      <w:r>
        <w:rPr>
          <w:color w:val="000000"/>
        </w:rPr>
        <w:t>Sudarant laukiančiųjų asmenų eilę, prioritetas gali būti išskiriamas, kai:</w:t>
      </w:r>
    </w:p>
    <w:p w14:paraId="08AEEBAB" w14:textId="70FA0EF2" w:rsidR="00DF6EF3" w:rsidRPr="000C5DA1" w:rsidRDefault="00DF6EF3" w:rsidP="00DF6EF3">
      <w:pPr>
        <w:pStyle w:val="Sraopastraipa"/>
        <w:numPr>
          <w:ilvl w:val="1"/>
          <w:numId w:val="2"/>
        </w:numPr>
        <w:shd w:val="clear" w:color="auto" w:fill="FFFFFF"/>
        <w:tabs>
          <w:tab w:val="left" w:pos="1134"/>
          <w:tab w:val="left" w:pos="1418"/>
        </w:tabs>
        <w:ind w:left="0" w:firstLine="851"/>
        <w:jc w:val="both"/>
        <w:rPr>
          <w:color w:val="000000" w:themeColor="text1"/>
          <w:szCs w:val="24"/>
          <w:lang w:eastAsia="lt-LT"/>
        </w:rPr>
      </w:pPr>
      <w:r>
        <w:rPr>
          <w:color w:val="000000"/>
        </w:rPr>
        <w:t xml:space="preserve"> </w:t>
      </w:r>
      <w:r w:rsidRPr="000C5DA1">
        <w:rPr>
          <w:color w:val="000000" w:themeColor="text1"/>
          <w:szCs w:val="24"/>
          <w:lang w:eastAsia="lt-LT"/>
        </w:rPr>
        <w:t>neveiksnių asmenų globėjai dėl objektyvių priežasčių toliau negali atlikti savo pareigų (pablogėjusios globojamo asmens sveikatos būklės, dirba, patys yra pensinio amžiaus, turi negalią, mokosi ar studijuoja, serga, miršta ir kt.);</w:t>
      </w:r>
    </w:p>
    <w:p w14:paraId="4FB8F9B3" w14:textId="1A95348C" w:rsidR="00DF6EF3" w:rsidRPr="000C5DA1" w:rsidRDefault="00DF6EF3" w:rsidP="00DF6EF3">
      <w:pPr>
        <w:pStyle w:val="Sraopastraipa"/>
        <w:numPr>
          <w:ilvl w:val="1"/>
          <w:numId w:val="2"/>
        </w:numPr>
        <w:shd w:val="clear" w:color="auto" w:fill="FFFFFF"/>
        <w:tabs>
          <w:tab w:val="left" w:pos="1134"/>
          <w:tab w:val="left" w:pos="1418"/>
        </w:tabs>
        <w:ind w:left="0" w:firstLine="851"/>
        <w:jc w:val="both"/>
        <w:rPr>
          <w:color w:val="000000" w:themeColor="text1"/>
          <w:szCs w:val="24"/>
          <w:lang w:eastAsia="lt-LT"/>
        </w:rPr>
      </w:pPr>
      <w:r w:rsidRPr="000C5DA1">
        <w:rPr>
          <w:color w:val="000000" w:themeColor="text1"/>
          <w:szCs w:val="24"/>
          <w:lang w:eastAsia="lt-LT"/>
        </w:rPr>
        <w:t xml:space="preserve"> asmenys gyvena vieni, apleisti, neturi artimųjų, galinčių jais pasirūpinti ir nėra galimybės užtikrinti bendruomenėje teikiamų socialinių paslaugų</w:t>
      </w:r>
      <w:r w:rsidR="008A6EE9" w:rsidRPr="000C5DA1">
        <w:rPr>
          <w:color w:val="000000" w:themeColor="text1"/>
          <w:szCs w:val="24"/>
          <w:lang w:eastAsia="lt-LT"/>
        </w:rPr>
        <w:t>, Komisijos protokoliniu siūlymu Skyriaus vedėjui ar jo funkcijas atliekančiam valstybės tarnautojui.</w:t>
      </w:r>
    </w:p>
    <w:p w14:paraId="6D60A015" w14:textId="1F50A4D6" w:rsidR="00214874" w:rsidRPr="00347913" w:rsidRDefault="00347913" w:rsidP="00C8185B">
      <w:pPr>
        <w:pStyle w:val="Sraopastraipa"/>
        <w:numPr>
          <w:ilvl w:val="0"/>
          <w:numId w:val="2"/>
        </w:numPr>
        <w:ind w:left="0" w:firstLine="851"/>
        <w:jc w:val="both"/>
        <w:rPr>
          <w:szCs w:val="24"/>
          <w:lang w:eastAsia="lt-LT"/>
        </w:rPr>
      </w:pPr>
      <w:r>
        <w:t>Vienas asmuo gali būti įrašytas tik į vieną eilę ilgalaikei arba trumpalaikei socialinei globai gauti.</w:t>
      </w:r>
    </w:p>
    <w:p w14:paraId="1BAAE321" w14:textId="27E95569" w:rsidR="00347913" w:rsidRPr="00CC0E9C" w:rsidRDefault="005D0C77" w:rsidP="005D0C77">
      <w:pPr>
        <w:pStyle w:val="Sraopastraipa"/>
        <w:numPr>
          <w:ilvl w:val="0"/>
          <w:numId w:val="2"/>
        </w:numPr>
        <w:ind w:left="0" w:firstLine="851"/>
        <w:jc w:val="both"/>
        <w:rPr>
          <w:color w:val="4472C4" w:themeColor="accent1"/>
          <w:szCs w:val="24"/>
          <w:lang w:eastAsia="lt-LT"/>
        </w:rPr>
      </w:pPr>
      <w:r w:rsidRPr="004E5468">
        <w:t xml:space="preserve">Atėjus eilei apsigyventi socialinės globos įstaigoje, teikiančioje ilgalaikės / trumpalaikės socialinės globos paslaugas, atsisakęs asmuo –  išbraukiamas iš eilės. </w:t>
      </w:r>
    </w:p>
    <w:p w14:paraId="5D47DD66" w14:textId="1DFCC1DA" w:rsidR="00613E22" w:rsidRPr="000C6C69" w:rsidRDefault="00C612EE" w:rsidP="006C4287">
      <w:pPr>
        <w:pStyle w:val="Sraopastraipa"/>
        <w:numPr>
          <w:ilvl w:val="0"/>
          <w:numId w:val="2"/>
        </w:numPr>
        <w:ind w:left="0" w:firstLine="851"/>
        <w:jc w:val="both"/>
        <w:rPr>
          <w:color w:val="EE0000"/>
          <w:szCs w:val="24"/>
          <w:lang w:eastAsia="lt-LT"/>
        </w:rPr>
      </w:pPr>
      <w:r>
        <w:rPr>
          <w:color w:val="000000"/>
        </w:rPr>
        <w:lastRenderedPageBreak/>
        <w:t>Skyrius tvarko asmenų, pageidaujančių gauti socialinės globos paslaugas, apskaitą, suveda ilgalaikės / trumpalaikės socialinės globos paslaugų skyrimo duomenis į Socialinės paramos informacinę sistemą (SPIS).</w:t>
      </w:r>
    </w:p>
    <w:p w14:paraId="52184383" w14:textId="77777777" w:rsidR="000C6C69" w:rsidRPr="006C4287" w:rsidRDefault="000C6C69" w:rsidP="000C6C69">
      <w:pPr>
        <w:pStyle w:val="Sraopastraipa"/>
        <w:ind w:left="851"/>
        <w:jc w:val="both"/>
        <w:rPr>
          <w:color w:val="EE0000"/>
          <w:szCs w:val="24"/>
          <w:lang w:eastAsia="lt-LT"/>
        </w:rPr>
      </w:pPr>
    </w:p>
    <w:p w14:paraId="6470A6C4" w14:textId="77777777" w:rsidR="00546890" w:rsidRPr="00546890" w:rsidRDefault="006C4287" w:rsidP="00546890">
      <w:pPr>
        <w:pStyle w:val="Betarp"/>
        <w:jc w:val="center"/>
        <w:rPr>
          <w:b/>
          <w:bCs/>
        </w:rPr>
      </w:pPr>
      <w:r w:rsidRPr="00546890">
        <w:rPr>
          <w:b/>
          <w:bCs/>
        </w:rPr>
        <w:t>IV</w:t>
      </w:r>
      <w:r w:rsidR="00546890" w:rsidRPr="00546890">
        <w:rPr>
          <w:b/>
          <w:bCs/>
        </w:rPr>
        <w:t xml:space="preserve"> SKYRIUS</w:t>
      </w:r>
    </w:p>
    <w:p w14:paraId="7ED5B2F8" w14:textId="2D099FFF" w:rsidR="006C4287" w:rsidRPr="00546890" w:rsidRDefault="006C4287" w:rsidP="00546890">
      <w:pPr>
        <w:pStyle w:val="Betarp"/>
        <w:jc w:val="center"/>
        <w:rPr>
          <w:b/>
          <w:bCs/>
        </w:rPr>
      </w:pPr>
      <w:r w:rsidRPr="00546890">
        <w:rPr>
          <w:b/>
          <w:bCs/>
        </w:rPr>
        <w:t>ATSISKAITYMAS IR KONTROLĖ</w:t>
      </w:r>
    </w:p>
    <w:p w14:paraId="27CA9B98" w14:textId="77777777" w:rsidR="00D443B6" w:rsidRPr="00D443B6" w:rsidRDefault="00D443B6" w:rsidP="00D443B6">
      <w:pPr>
        <w:pStyle w:val="Sraopastraipa"/>
        <w:numPr>
          <w:ilvl w:val="0"/>
          <w:numId w:val="2"/>
        </w:numPr>
        <w:spacing w:before="100" w:beforeAutospacing="1" w:after="100" w:afterAutospacing="1"/>
        <w:ind w:left="0" w:firstLine="851"/>
        <w:jc w:val="both"/>
        <w:rPr>
          <w:szCs w:val="24"/>
        </w:rPr>
      </w:pPr>
      <w:r w:rsidRPr="00D443B6">
        <w:rPr>
          <w:color w:val="000000"/>
          <w:szCs w:val="24"/>
        </w:rPr>
        <w:t xml:space="preserve">Socialinės globos įstaigoms už ilgalaikės </w:t>
      </w:r>
      <w:r>
        <w:rPr>
          <w:color w:val="000000"/>
          <w:szCs w:val="24"/>
        </w:rPr>
        <w:t xml:space="preserve">/ trumpalaikės </w:t>
      </w:r>
      <w:r w:rsidRPr="00D443B6">
        <w:rPr>
          <w:color w:val="000000"/>
          <w:szCs w:val="24"/>
        </w:rPr>
        <w:t>socialinės globos paslaugų teikimą iš dalies savarankiškiems asmenims, finansuojama iš savivaldybės biudžeto lėšų.</w:t>
      </w:r>
      <w:bookmarkStart w:id="5" w:name="part_5c325deac6a543fa8f89c844a12e9852"/>
      <w:bookmarkEnd w:id="5"/>
    </w:p>
    <w:p w14:paraId="2A1E4550" w14:textId="77777777" w:rsidR="00DB4584" w:rsidRPr="008D5902" w:rsidRDefault="00D443B6" w:rsidP="00DB4584">
      <w:pPr>
        <w:pStyle w:val="Sraopastraipa"/>
        <w:numPr>
          <w:ilvl w:val="0"/>
          <w:numId w:val="2"/>
        </w:numPr>
        <w:spacing w:before="100" w:beforeAutospacing="1" w:after="100" w:afterAutospacing="1"/>
        <w:ind w:left="0" w:firstLine="851"/>
        <w:jc w:val="both"/>
        <w:rPr>
          <w:szCs w:val="24"/>
        </w:rPr>
      </w:pPr>
      <w:r w:rsidRPr="00D443B6">
        <w:rPr>
          <w:color w:val="000000"/>
          <w:szCs w:val="24"/>
        </w:rPr>
        <w:t>Socialinės globos įstaigoms už ilgalaikės</w:t>
      </w:r>
      <w:r>
        <w:rPr>
          <w:color w:val="000000"/>
          <w:szCs w:val="24"/>
        </w:rPr>
        <w:t xml:space="preserve"> / trumpalaikės </w:t>
      </w:r>
      <w:r w:rsidRPr="00D443B6">
        <w:rPr>
          <w:color w:val="000000"/>
          <w:szCs w:val="24"/>
        </w:rPr>
        <w:t xml:space="preserve">socialinės globos paslaugų teikimą nesavarankiškiems asmenims, </w:t>
      </w:r>
      <w:r>
        <w:rPr>
          <w:color w:val="000000"/>
          <w:szCs w:val="24"/>
        </w:rPr>
        <w:t>(asmenims su sunkia negalia)</w:t>
      </w:r>
      <w:r w:rsidRPr="00D443B6">
        <w:rPr>
          <w:color w:val="000000"/>
          <w:szCs w:val="24"/>
        </w:rPr>
        <w:t>, finansuojama iš Lietuvos Respublikos valstybės biudžeto specialiųjų tiksliųjų dotacijų savivaldyb</w:t>
      </w:r>
      <w:r>
        <w:rPr>
          <w:color w:val="000000"/>
          <w:szCs w:val="24"/>
        </w:rPr>
        <w:t>ių</w:t>
      </w:r>
      <w:r w:rsidRPr="00D443B6">
        <w:rPr>
          <w:color w:val="000000"/>
          <w:szCs w:val="24"/>
        </w:rPr>
        <w:t xml:space="preserve"> biudžetams.</w:t>
      </w:r>
      <w:bookmarkStart w:id="6" w:name="part_e5b2658ac9274417bb331860ef78e326"/>
      <w:bookmarkEnd w:id="6"/>
    </w:p>
    <w:p w14:paraId="53807CC4" w14:textId="3127A8F8" w:rsidR="008D5902" w:rsidRPr="00DB4584" w:rsidRDefault="000C6C69" w:rsidP="00DB4584">
      <w:pPr>
        <w:pStyle w:val="Sraopastraipa"/>
        <w:numPr>
          <w:ilvl w:val="0"/>
          <w:numId w:val="2"/>
        </w:numPr>
        <w:spacing w:before="100" w:beforeAutospacing="1" w:after="100" w:afterAutospacing="1"/>
        <w:ind w:left="0" w:firstLine="851"/>
        <w:jc w:val="both"/>
        <w:rPr>
          <w:szCs w:val="24"/>
        </w:rPr>
      </w:pPr>
      <w:r w:rsidRPr="000C6C69">
        <w:rPr>
          <w:color w:val="000000"/>
          <w:szCs w:val="24"/>
        </w:rPr>
        <w:t>Savivaldybės administracijos</w:t>
      </w:r>
      <w:r w:rsidR="008D5902">
        <w:rPr>
          <w:color w:val="000000"/>
          <w:szCs w:val="24"/>
        </w:rPr>
        <w:t xml:space="preserve"> direktorius, pasikeitus įkainiams ar kitiems duomenims, su rajono parapi</w:t>
      </w:r>
      <w:r>
        <w:rPr>
          <w:color w:val="000000"/>
          <w:szCs w:val="24"/>
        </w:rPr>
        <w:t>nėmis</w:t>
      </w:r>
      <w:r w:rsidR="008D5902">
        <w:rPr>
          <w:color w:val="000000"/>
          <w:szCs w:val="24"/>
        </w:rPr>
        <w:t xml:space="preserve"> socialinės globos įstaigomis pasirašo Ilgalaikės socialinės globos paslaugų teikimo ir finansavimo sutartis.</w:t>
      </w:r>
    </w:p>
    <w:p w14:paraId="1188FCD8" w14:textId="673E742D" w:rsidR="00593851" w:rsidRPr="00100C29" w:rsidRDefault="00D443B6" w:rsidP="00100C29">
      <w:pPr>
        <w:pStyle w:val="Sraopastraipa"/>
        <w:numPr>
          <w:ilvl w:val="0"/>
          <w:numId w:val="2"/>
        </w:numPr>
        <w:spacing w:before="100" w:beforeAutospacing="1" w:after="100" w:afterAutospacing="1"/>
        <w:ind w:left="0" w:firstLine="851"/>
        <w:jc w:val="both"/>
        <w:rPr>
          <w:szCs w:val="24"/>
        </w:rPr>
      </w:pPr>
      <w:r w:rsidRPr="000A7B22">
        <w:rPr>
          <w:color w:val="000000"/>
          <w:szCs w:val="24"/>
        </w:rPr>
        <w:t xml:space="preserve">Apgyvendinant asmenį </w:t>
      </w:r>
      <w:r w:rsidR="000C6C69">
        <w:rPr>
          <w:color w:val="000000"/>
          <w:szCs w:val="24"/>
        </w:rPr>
        <w:t>s</w:t>
      </w:r>
      <w:r w:rsidR="000A7B22">
        <w:rPr>
          <w:color w:val="000000"/>
          <w:szCs w:val="24"/>
        </w:rPr>
        <w:t>avivaldybės</w:t>
      </w:r>
      <w:r w:rsidR="004E5468">
        <w:rPr>
          <w:color w:val="000000"/>
          <w:szCs w:val="24"/>
        </w:rPr>
        <w:t>,</w:t>
      </w:r>
      <w:r w:rsidR="000A7B22">
        <w:rPr>
          <w:color w:val="000000"/>
          <w:szCs w:val="24"/>
        </w:rPr>
        <w:t xml:space="preserve"> </w:t>
      </w:r>
      <w:r w:rsidR="004E5468" w:rsidRPr="000A7B22">
        <w:rPr>
          <w:color w:val="000000"/>
          <w:szCs w:val="24"/>
        </w:rPr>
        <w:t>rajono</w:t>
      </w:r>
      <w:r w:rsidRPr="000A7B22">
        <w:rPr>
          <w:color w:val="000000"/>
          <w:szCs w:val="24"/>
        </w:rPr>
        <w:t xml:space="preserve"> parapinėse </w:t>
      </w:r>
      <w:r w:rsidR="004E5468">
        <w:rPr>
          <w:color w:val="000000"/>
          <w:szCs w:val="24"/>
        </w:rPr>
        <w:t xml:space="preserve">ar privačiose </w:t>
      </w:r>
      <w:r w:rsidR="000A7B22">
        <w:rPr>
          <w:color w:val="000000"/>
          <w:szCs w:val="24"/>
        </w:rPr>
        <w:t xml:space="preserve">socialinės </w:t>
      </w:r>
      <w:r w:rsidRPr="000A7B22">
        <w:rPr>
          <w:color w:val="000000"/>
          <w:szCs w:val="24"/>
        </w:rPr>
        <w:t>globos įstaigose</w:t>
      </w:r>
      <w:r w:rsidR="004E5468">
        <w:rPr>
          <w:color w:val="000000"/>
          <w:szCs w:val="24"/>
        </w:rPr>
        <w:t xml:space="preserve">, </w:t>
      </w:r>
      <w:r w:rsidRPr="000A7B22">
        <w:rPr>
          <w:color w:val="000000"/>
          <w:szCs w:val="24"/>
        </w:rPr>
        <w:t xml:space="preserve"> </w:t>
      </w:r>
      <w:r w:rsidR="004E5468" w:rsidRPr="004E5468">
        <w:rPr>
          <w:color w:val="000000"/>
          <w:szCs w:val="24"/>
        </w:rPr>
        <w:t xml:space="preserve">valstybės Globos namuose ar kitose globos įstaigose, </w:t>
      </w:r>
      <w:r w:rsidRPr="000A7B22">
        <w:rPr>
          <w:color w:val="000000"/>
          <w:szCs w:val="24"/>
        </w:rPr>
        <w:t xml:space="preserve">sudaroma </w:t>
      </w:r>
      <w:r w:rsidR="000A7B22" w:rsidRPr="000A7B22">
        <w:rPr>
          <w:color w:val="000000"/>
          <w:szCs w:val="24"/>
        </w:rPr>
        <w:t xml:space="preserve">trišalė sutartis dėl mokėjimo už ilgalaikę </w:t>
      </w:r>
      <w:r w:rsidR="000A7B22">
        <w:rPr>
          <w:color w:val="000000"/>
          <w:szCs w:val="24"/>
        </w:rPr>
        <w:t xml:space="preserve">/ trumpalaikę </w:t>
      </w:r>
      <w:r w:rsidR="000A7B22" w:rsidRPr="000A7B22">
        <w:rPr>
          <w:color w:val="000000"/>
          <w:szCs w:val="24"/>
        </w:rPr>
        <w:t xml:space="preserve">socialinę globą </w:t>
      </w:r>
      <w:r w:rsidRPr="000A7B22">
        <w:rPr>
          <w:color w:val="000000"/>
          <w:szCs w:val="24"/>
        </w:rPr>
        <w:t xml:space="preserve">tarp apgyvendinto asmens ar jo globėjo, Skyriaus ir </w:t>
      </w:r>
      <w:r w:rsidR="000A7B22">
        <w:rPr>
          <w:color w:val="000000"/>
          <w:szCs w:val="24"/>
        </w:rPr>
        <w:t>socialinės</w:t>
      </w:r>
      <w:r w:rsidRPr="000A7B22">
        <w:rPr>
          <w:color w:val="000000"/>
          <w:szCs w:val="24"/>
        </w:rPr>
        <w:t xml:space="preserve"> globos įstaigos.</w:t>
      </w:r>
      <w:bookmarkStart w:id="7" w:name="part_3386decb08934ef388302d6a9956c82d"/>
      <w:bookmarkStart w:id="8" w:name="part_7a6bbf0ae95548e7aaad447527735893"/>
      <w:bookmarkEnd w:id="7"/>
      <w:bookmarkEnd w:id="8"/>
    </w:p>
    <w:p w14:paraId="334F3B7A" w14:textId="13FEB1A0" w:rsidR="00CA21CA" w:rsidRPr="004E5468" w:rsidRDefault="00D443B6" w:rsidP="00CA21CA">
      <w:pPr>
        <w:pStyle w:val="Sraopastraipa"/>
        <w:numPr>
          <w:ilvl w:val="0"/>
          <w:numId w:val="2"/>
        </w:numPr>
        <w:spacing w:before="100" w:beforeAutospacing="1" w:after="100" w:afterAutospacing="1"/>
        <w:ind w:left="0" w:firstLine="851"/>
        <w:jc w:val="both"/>
        <w:rPr>
          <w:szCs w:val="24"/>
        </w:rPr>
      </w:pPr>
      <w:r w:rsidRPr="004E5468">
        <w:rPr>
          <w:szCs w:val="24"/>
        </w:rPr>
        <w:t>Mokėjimo už ilgalaikę</w:t>
      </w:r>
      <w:r w:rsidR="00593851" w:rsidRPr="004E5468">
        <w:rPr>
          <w:szCs w:val="24"/>
        </w:rPr>
        <w:t xml:space="preserve"> / trumpalaikę</w:t>
      </w:r>
      <w:r w:rsidRPr="004E5468">
        <w:rPr>
          <w:szCs w:val="24"/>
        </w:rPr>
        <w:t xml:space="preserve"> socialinę globą asmeniui dydis </w:t>
      </w:r>
      <w:r w:rsidR="00100C29" w:rsidRPr="00593851">
        <w:rPr>
          <w:color w:val="000000"/>
          <w:szCs w:val="24"/>
        </w:rPr>
        <w:t>nustatomas atsižvelgiant į asmens pajamas ir turtą</w:t>
      </w:r>
      <w:r w:rsidR="00100C29">
        <w:rPr>
          <w:color w:val="000000"/>
          <w:szCs w:val="24"/>
        </w:rPr>
        <w:t>,</w:t>
      </w:r>
      <w:r w:rsidR="00593851" w:rsidRPr="004E5468">
        <w:rPr>
          <w:szCs w:val="24"/>
        </w:rPr>
        <w:t xml:space="preserve"> vadovaujantis </w:t>
      </w:r>
      <w:r w:rsidR="00BD3338" w:rsidRPr="004E5468">
        <w:rPr>
          <w:szCs w:val="24"/>
        </w:rPr>
        <w:t xml:space="preserve">mokėjimo už socialines paslaugas tvarkos aprašais, patvirtintais </w:t>
      </w:r>
      <w:r w:rsidR="00546890">
        <w:rPr>
          <w:szCs w:val="24"/>
        </w:rPr>
        <w:t>s</w:t>
      </w:r>
      <w:r w:rsidR="00BD3338" w:rsidRPr="004E5468">
        <w:rPr>
          <w:szCs w:val="24"/>
        </w:rPr>
        <w:t>ocialinės apsaugos ir darbo ministro</w:t>
      </w:r>
      <w:r w:rsidR="00A874C6" w:rsidRPr="004E5468">
        <w:rPr>
          <w:szCs w:val="24"/>
        </w:rPr>
        <w:t xml:space="preserve"> įsakymu</w:t>
      </w:r>
      <w:r w:rsidR="00BD3338" w:rsidRPr="004E5468">
        <w:rPr>
          <w:szCs w:val="24"/>
        </w:rPr>
        <w:t xml:space="preserve"> bei </w:t>
      </w:r>
      <w:r w:rsidR="000C6C69">
        <w:rPr>
          <w:szCs w:val="24"/>
        </w:rPr>
        <w:t>S</w:t>
      </w:r>
      <w:r w:rsidR="00593851" w:rsidRPr="004E5468">
        <w:rPr>
          <w:szCs w:val="24"/>
        </w:rPr>
        <w:t>avivaldybės tarybos</w:t>
      </w:r>
      <w:bookmarkStart w:id="9" w:name="part_22e190e240334c988d77803d3e48e4de"/>
      <w:bookmarkStart w:id="10" w:name="part_9b884ab98f094156be1eb6959a390633"/>
      <w:bookmarkStart w:id="11" w:name="part_f1b7cc86a71b4b909589e1c0908ba36e"/>
      <w:bookmarkStart w:id="12" w:name="part_9c581f1d09bf4a37a7db540c4652998b"/>
      <w:bookmarkEnd w:id="9"/>
      <w:bookmarkEnd w:id="10"/>
      <w:bookmarkEnd w:id="11"/>
      <w:bookmarkEnd w:id="12"/>
      <w:r w:rsidR="00A874C6" w:rsidRPr="004E5468">
        <w:rPr>
          <w:szCs w:val="24"/>
        </w:rPr>
        <w:t xml:space="preserve"> sprendimu</w:t>
      </w:r>
      <w:r w:rsidR="00BD3338" w:rsidRPr="004E5468">
        <w:rPr>
          <w:szCs w:val="24"/>
        </w:rPr>
        <w:t>.</w:t>
      </w:r>
    </w:p>
    <w:p w14:paraId="7B2843C2" w14:textId="77777777" w:rsidR="00CA21CA" w:rsidRPr="00CA21CA" w:rsidRDefault="00D443B6" w:rsidP="00CA21CA">
      <w:pPr>
        <w:pStyle w:val="Sraopastraipa"/>
        <w:numPr>
          <w:ilvl w:val="0"/>
          <w:numId w:val="2"/>
        </w:numPr>
        <w:spacing w:before="100" w:beforeAutospacing="1" w:after="100" w:afterAutospacing="1"/>
        <w:ind w:left="0" w:firstLine="851"/>
        <w:jc w:val="both"/>
        <w:rPr>
          <w:color w:val="EE0000"/>
          <w:szCs w:val="24"/>
        </w:rPr>
      </w:pPr>
      <w:r w:rsidRPr="00CA21CA">
        <w:rPr>
          <w:color w:val="000000"/>
          <w:szCs w:val="24"/>
        </w:rPr>
        <w:t xml:space="preserve">Ilgalaikės </w:t>
      </w:r>
      <w:r w:rsidR="00CA21CA">
        <w:rPr>
          <w:color w:val="000000"/>
          <w:szCs w:val="24"/>
        </w:rPr>
        <w:t xml:space="preserve">/ trumpalaikės </w:t>
      </w:r>
      <w:r w:rsidRPr="00CA21CA">
        <w:rPr>
          <w:color w:val="000000"/>
          <w:szCs w:val="24"/>
        </w:rPr>
        <w:t xml:space="preserve">socialinės globos paslaugų gavėjas sumoka nustatytą pajamų dalį tiesiogiai paslaugas teikiančiai </w:t>
      </w:r>
      <w:r w:rsidR="00CA21CA">
        <w:rPr>
          <w:color w:val="000000"/>
          <w:szCs w:val="24"/>
        </w:rPr>
        <w:t xml:space="preserve">socialinės </w:t>
      </w:r>
      <w:r w:rsidRPr="00CA21CA">
        <w:rPr>
          <w:color w:val="000000"/>
          <w:szCs w:val="24"/>
        </w:rPr>
        <w:t>globos įstaigai.</w:t>
      </w:r>
      <w:bookmarkStart w:id="13" w:name="part_ead82bbd2b684634a2027050057aec0d"/>
      <w:bookmarkEnd w:id="13"/>
    </w:p>
    <w:p w14:paraId="1C1699D1" w14:textId="43A4511E" w:rsidR="00546890" w:rsidRPr="00546890" w:rsidRDefault="00CA21CA" w:rsidP="00546890">
      <w:pPr>
        <w:pStyle w:val="Sraopastraipa"/>
        <w:numPr>
          <w:ilvl w:val="0"/>
          <w:numId w:val="2"/>
        </w:numPr>
        <w:spacing w:before="100" w:beforeAutospacing="1" w:after="100" w:afterAutospacing="1"/>
        <w:ind w:left="0" w:firstLine="851"/>
        <w:jc w:val="both"/>
        <w:rPr>
          <w:color w:val="EE0000"/>
          <w:szCs w:val="24"/>
        </w:rPr>
      </w:pPr>
      <w:r>
        <w:rPr>
          <w:color w:val="000000"/>
          <w:szCs w:val="24"/>
        </w:rPr>
        <w:t>Administracija</w:t>
      </w:r>
      <w:r w:rsidR="00D443B6" w:rsidRPr="00CA21CA">
        <w:rPr>
          <w:color w:val="000000"/>
          <w:szCs w:val="24"/>
        </w:rPr>
        <w:t xml:space="preserve"> socialinės globos įstaigoms kas mėnesį finansuoja lėšų skirtumą tarp išlaikomo asmens sumokėtos sumos ir socialinės globos įstaigos nustatytos kainos iš tam tikslui skirtų asignavimų, bet ne daugiau kaip Savivaldybės tarybos nustatytos maksimali</w:t>
      </w:r>
      <w:r w:rsidR="006C5CA7">
        <w:rPr>
          <w:color w:val="000000"/>
          <w:szCs w:val="24"/>
        </w:rPr>
        <w:t>ų</w:t>
      </w:r>
      <w:r w:rsidR="00D443B6" w:rsidRPr="00CA21CA">
        <w:rPr>
          <w:color w:val="000000"/>
          <w:szCs w:val="24"/>
        </w:rPr>
        <w:t xml:space="preserve"> ilgalaikės </w:t>
      </w:r>
      <w:r>
        <w:rPr>
          <w:color w:val="000000"/>
          <w:szCs w:val="24"/>
        </w:rPr>
        <w:t xml:space="preserve">/ trumpalaikės </w:t>
      </w:r>
      <w:r w:rsidR="00D443B6" w:rsidRPr="00CA21CA">
        <w:rPr>
          <w:color w:val="000000"/>
          <w:szCs w:val="24"/>
        </w:rPr>
        <w:t xml:space="preserve">socialinės globos </w:t>
      </w:r>
      <w:r w:rsidR="006C5CA7">
        <w:rPr>
          <w:color w:val="000000"/>
          <w:szCs w:val="24"/>
        </w:rPr>
        <w:t>paslaugų finansavimo išlaidų dydžių</w:t>
      </w:r>
      <w:r w:rsidR="00A221E1">
        <w:rPr>
          <w:color w:val="000000"/>
          <w:szCs w:val="24"/>
        </w:rPr>
        <w:t xml:space="preserve">, pagal </w:t>
      </w:r>
      <w:r w:rsidR="00A221E1" w:rsidRPr="00D443B6">
        <w:rPr>
          <w:color w:val="000000"/>
          <w:szCs w:val="24"/>
        </w:rPr>
        <w:t>pasirašytos sutarties numatytas sąlygas.</w:t>
      </w:r>
    </w:p>
    <w:p w14:paraId="54967597" w14:textId="067D9DAD" w:rsidR="00546890" w:rsidRPr="00546890" w:rsidRDefault="00C84BD0" w:rsidP="00546890">
      <w:pPr>
        <w:pStyle w:val="Betarp"/>
        <w:jc w:val="center"/>
        <w:rPr>
          <w:b/>
          <w:bCs/>
        </w:rPr>
      </w:pPr>
      <w:r w:rsidRPr="00546890">
        <w:rPr>
          <w:b/>
          <w:bCs/>
        </w:rPr>
        <w:t>V</w:t>
      </w:r>
      <w:r w:rsidR="00546890" w:rsidRPr="00546890">
        <w:rPr>
          <w:b/>
          <w:bCs/>
        </w:rPr>
        <w:t xml:space="preserve"> SKYRIUS</w:t>
      </w:r>
    </w:p>
    <w:p w14:paraId="7271DC42" w14:textId="51B10794" w:rsidR="00C84BD0" w:rsidRDefault="00C84BD0" w:rsidP="00546890">
      <w:pPr>
        <w:pStyle w:val="Betarp"/>
        <w:jc w:val="center"/>
        <w:rPr>
          <w:b/>
          <w:bCs/>
        </w:rPr>
      </w:pPr>
      <w:r w:rsidRPr="00546890">
        <w:rPr>
          <w:b/>
          <w:bCs/>
        </w:rPr>
        <w:t>BAIGIAMOSIOS NUOSTATOS</w:t>
      </w:r>
    </w:p>
    <w:p w14:paraId="39DA4CEE" w14:textId="77777777" w:rsidR="00546890" w:rsidRDefault="00546890" w:rsidP="00546890">
      <w:pPr>
        <w:pStyle w:val="Betarp"/>
        <w:jc w:val="center"/>
      </w:pPr>
    </w:p>
    <w:p w14:paraId="31203CE1" w14:textId="77777777" w:rsidR="00AA216E" w:rsidRDefault="002F4869" w:rsidP="00AA216E">
      <w:pPr>
        <w:pStyle w:val="Sraopastraipa"/>
        <w:numPr>
          <w:ilvl w:val="0"/>
          <w:numId w:val="2"/>
        </w:numPr>
        <w:ind w:left="0" w:firstLine="851"/>
        <w:jc w:val="both"/>
        <w:rPr>
          <w:color w:val="000000"/>
          <w:szCs w:val="24"/>
        </w:rPr>
      </w:pPr>
      <w:r w:rsidRPr="00AA216E">
        <w:rPr>
          <w:color w:val="000000"/>
          <w:szCs w:val="24"/>
        </w:rPr>
        <w:t>Asmuo turi teisę pasirinkti socialinės globos įstaigą, kurioje norėtų apsigyventi ir gauti ilgalaikės / trumpalaikės socialinės globos paslaugas.</w:t>
      </w:r>
    </w:p>
    <w:p w14:paraId="068F20F4" w14:textId="77777777" w:rsidR="00AA216E" w:rsidRDefault="002F4869" w:rsidP="00AA216E">
      <w:pPr>
        <w:pStyle w:val="Sraopastraipa"/>
        <w:numPr>
          <w:ilvl w:val="0"/>
          <w:numId w:val="2"/>
        </w:numPr>
        <w:ind w:left="0" w:firstLine="851"/>
        <w:jc w:val="both"/>
        <w:rPr>
          <w:color w:val="000000"/>
          <w:szCs w:val="24"/>
        </w:rPr>
      </w:pPr>
      <w:r w:rsidRPr="00AA216E">
        <w:rPr>
          <w:color w:val="000000"/>
          <w:szCs w:val="24"/>
        </w:rPr>
        <w:t>Asmuo, jo globėjas, rūpintojas, aprūpintojas privalo teikti visą reikiamą informaciją, socialinės globos įstaigai, socialiniams darbuotojams, susijusią su asmens (šeimos) socialinių paslaugų poreikio vertinimu, asmens ar šeimos pajamomis. Asmuo (šeima) atsako už pateikiamų vertinti duomenų tikrumą bei informacijos teisingumą.</w:t>
      </w:r>
      <w:bookmarkStart w:id="14" w:name="part_f2f9008606a14cc787d1c7c0e8918b4c"/>
      <w:bookmarkStart w:id="15" w:name="part_43907e54d4e140fd8009c59a5d74c748"/>
      <w:bookmarkEnd w:id="14"/>
      <w:bookmarkEnd w:id="15"/>
    </w:p>
    <w:p w14:paraId="1FE67DEE" w14:textId="11EC4E92" w:rsidR="00AA216E" w:rsidRDefault="00AA216E" w:rsidP="00AA216E">
      <w:pPr>
        <w:pStyle w:val="Sraopastraipa"/>
        <w:numPr>
          <w:ilvl w:val="0"/>
          <w:numId w:val="2"/>
        </w:numPr>
        <w:ind w:left="0" w:firstLine="851"/>
        <w:jc w:val="both"/>
        <w:rPr>
          <w:color w:val="000000"/>
          <w:szCs w:val="24"/>
        </w:rPr>
      </w:pPr>
      <w:r w:rsidRPr="00AA216E">
        <w:rPr>
          <w:color w:val="000000"/>
          <w:szCs w:val="24"/>
        </w:rPr>
        <w:t xml:space="preserve">Prašymą pateikęs asmuo ar asmens atstovas turi teisę iš </w:t>
      </w:r>
      <w:r w:rsidR="000C6C69" w:rsidRPr="000C6C69">
        <w:rPr>
          <w:color w:val="000000"/>
          <w:szCs w:val="24"/>
        </w:rPr>
        <w:t>Savivaldybės administracijos</w:t>
      </w:r>
      <w:r w:rsidRPr="00AA216E">
        <w:rPr>
          <w:color w:val="000000"/>
          <w:szCs w:val="24"/>
        </w:rPr>
        <w:t xml:space="preserve"> ir (ar) </w:t>
      </w:r>
      <w:r>
        <w:rPr>
          <w:color w:val="000000"/>
          <w:szCs w:val="24"/>
        </w:rPr>
        <w:t>Skyriaus</w:t>
      </w:r>
      <w:r w:rsidRPr="00AA216E">
        <w:rPr>
          <w:color w:val="000000"/>
          <w:szCs w:val="24"/>
        </w:rPr>
        <w:t xml:space="preserve"> gauti visą informaciją ir dokumentus (jų kopijas), susijusius su jam teikiam</w:t>
      </w:r>
      <w:r>
        <w:rPr>
          <w:color w:val="000000"/>
          <w:szCs w:val="24"/>
        </w:rPr>
        <w:t>omis socialinės globos paslaugomis</w:t>
      </w:r>
      <w:r w:rsidRPr="00AA216E">
        <w:rPr>
          <w:color w:val="000000"/>
          <w:szCs w:val="24"/>
        </w:rPr>
        <w:t>.</w:t>
      </w:r>
      <w:bookmarkStart w:id="16" w:name="part_98b34278ebda4e05896d5b909d7b81b3"/>
      <w:bookmarkEnd w:id="16"/>
    </w:p>
    <w:p w14:paraId="4A122008" w14:textId="77777777" w:rsidR="00AA216E" w:rsidRDefault="00AA216E" w:rsidP="00AA216E">
      <w:pPr>
        <w:pStyle w:val="Sraopastraipa"/>
        <w:numPr>
          <w:ilvl w:val="0"/>
          <w:numId w:val="2"/>
        </w:numPr>
        <w:ind w:left="0" w:firstLine="851"/>
        <w:jc w:val="both"/>
        <w:rPr>
          <w:color w:val="000000"/>
          <w:szCs w:val="24"/>
        </w:rPr>
      </w:pPr>
      <w:r w:rsidRPr="00AA216E">
        <w:rPr>
          <w:color w:val="000000"/>
          <w:szCs w:val="24"/>
        </w:rPr>
        <w:t>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nuostatomis.</w:t>
      </w:r>
      <w:bookmarkStart w:id="17" w:name="part_fc4d500fe655480eb64bb74f0b865742"/>
      <w:bookmarkEnd w:id="17"/>
    </w:p>
    <w:p w14:paraId="5D71E7BA" w14:textId="77777777" w:rsidR="006E506E" w:rsidRDefault="00AA216E" w:rsidP="006E506E">
      <w:pPr>
        <w:pStyle w:val="Sraopastraipa"/>
        <w:numPr>
          <w:ilvl w:val="0"/>
          <w:numId w:val="2"/>
        </w:numPr>
        <w:ind w:left="0" w:firstLine="851"/>
        <w:jc w:val="both"/>
        <w:rPr>
          <w:color w:val="000000"/>
          <w:szCs w:val="24"/>
        </w:rPr>
      </w:pPr>
      <w:r w:rsidRPr="00AA216E">
        <w:rPr>
          <w:color w:val="000000"/>
          <w:szCs w:val="24"/>
        </w:rPr>
        <w:t>Duomenų subjektų teisės įgyvendinamos Reglamento (ES) 2016/679 ir duomenų valdytojo, į kurį kreipiamasi dėl duomenų subjektų teisių įgyvendinimo, nustatyta tvarka</w:t>
      </w:r>
      <w:bookmarkStart w:id="18" w:name="part_cad37c0e2b48410999ff65014fe7d06b"/>
      <w:bookmarkEnd w:id="18"/>
      <w:r>
        <w:rPr>
          <w:color w:val="000000"/>
          <w:szCs w:val="24"/>
        </w:rPr>
        <w:t>.</w:t>
      </w:r>
      <w:bookmarkStart w:id="19" w:name="part_d309b8f3b9234535a8900daeede01402"/>
      <w:bookmarkStart w:id="20" w:name="part_92a79a8ef2924ca1b881512b6f96c4a8"/>
      <w:bookmarkStart w:id="21" w:name="part_05fbf1578921457098bee8e7a21aa97a"/>
      <w:bookmarkEnd w:id="19"/>
      <w:bookmarkEnd w:id="20"/>
      <w:bookmarkEnd w:id="21"/>
    </w:p>
    <w:p w14:paraId="2230065D" w14:textId="1C149A58" w:rsidR="00AA216E" w:rsidRDefault="00AA216E" w:rsidP="006E506E">
      <w:pPr>
        <w:pStyle w:val="Sraopastraipa"/>
        <w:numPr>
          <w:ilvl w:val="0"/>
          <w:numId w:val="2"/>
        </w:numPr>
        <w:ind w:left="0" w:firstLine="851"/>
        <w:jc w:val="both"/>
        <w:rPr>
          <w:color w:val="000000"/>
          <w:szCs w:val="24"/>
        </w:rPr>
      </w:pPr>
      <w:r w:rsidRPr="006E506E">
        <w:rPr>
          <w:color w:val="000000"/>
          <w:szCs w:val="24"/>
        </w:rPr>
        <w:t>Dokumentai saugomi ir tvarkomi Lietuvos Respublikos dokumentų ir archyvų įstatymo nustatyta tvarka.</w:t>
      </w:r>
    </w:p>
    <w:p w14:paraId="13BA5ACF" w14:textId="77777777" w:rsidR="00983599" w:rsidRDefault="000C62DD" w:rsidP="00983599">
      <w:pPr>
        <w:pStyle w:val="Sraopastraipa"/>
        <w:numPr>
          <w:ilvl w:val="0"/>
          <w:numId w:val="2"/>
        </w:numPr>
        <w:ind w:left="0" w:firstLine="851"/>
        <w:jc w:val="both"/>
        <w:rPr>
          <w:color w:val="000000"/>
          <w:szCs w:val="24"/>
        </w:rPr>
      </w:pPr>
      <w:r w:rsidRPr="00C84BD0">
        <w:rPr>
          <w:color w:val="000000"/>
          <w:szCs w:val="24"/>
        </w:rPr>
        <w:t>Sprendimą dėl ilgalaikės</w:t>
      </w:r>
      <w:r>
        <w:rPr>
          <w:color w:val="000000"/>
          <w:szCs w:val="24"/>
        </w:rPr>
        <w:t xml:space="preserve"> / trumpalaikės</w:t>
      </w:r>
      <w:r w:rsidRPr="00C84BD0">
        <w:rPr>
          <w:color w:val="000000"/>
          <w:szCs w:val="24"/>
        </w:rPr>
        <w:t xml:space="preserve"> socialinės globos paslaugų asmeniui skyrimo, </w:t>
      </w:r>
      <w:r>
        <w:rPr>
          <w:color w:val="000000"/>
          <w:szCs w:val="24"/>
        </w:rPr>
        <w:t xml:space="preserve">neskyrimo, </w:t>
      </w:r>
      <w:r w:rsidRPr="00C84BD0">
        <w:rPr>
          <w:color w:val="000000"/>
          <w:szCs w:val="24"/>
        </w:rPr>
        <w:t xml:space="preserve">įrašymo į laukiančiųjų eilę socialinei globai gauti, siuntimo į socialinės globos įstaigą </w:t>
      </w:r>
      <w:r w:rsidRPr="00C84BD0">
        <w:rPr>
          <w:color w:val="000000"/>
          <w:szCs w:val="24"/>
        </w:rPr>
        <w:lastRenderedPageBreak/>
        <w:t xml:space="preserve">asmuo (vienas iš suaugusių šeimos narių) ar jo globėjas, rūpintojas gali apskųsti Šilalės rajono savivaldybės </w:t>
      </w:r>
      <w:r>
        <w:rPr>
          <w:color w:val="000000"/>
          <w:szCs w:val="24"/>
        </w:rPr>
        <w:t>merui</w:t>
      </w:r>
      <w:r w:rsidRPr="00C84BD0">
        <w:rPr>
          <w:color w:val="000000"/>
          <w:szCs w:val="24"/>
        </w:rPr>
        <w:t>.</w:t>
      </w:r>
      <w:bookmarkStart w:id="22" w:name="part_339774b2610241f9b5d8cc47bbf6a17b"/>
      <w:bookmarkEnd w:id="22"/>
    </w:p>
    <w:p w14:paraId="728B5DD7" w14:textId="76AB4C1D" w:rsidR="00613E22" w:rsidRPr="00983599" w:rsidRDefault="00AA216E" w:rsidP="00983599">
      <w:pPr>
        <w:pStyle w:val="Sraopastraipa"/>
        <w:numPr>
          <w:ilvl w:val="0"/>
          <w:numId w:val="2"/>
        </w:numPr>
        <w:ind w:left="0" w:firstLine="851"/>
        <w:jc w:val="both"/>
        <w:rPr>
          <w:color w:val="000000"/>
          <w:szCs w:val="24"/>
        </w:rPr>
      </w:pPr>
      <w:r w:rsidRPr="00983599">
        <w:rPr>
          <w:color w:val="000000"/>
          <w:szCs w:val="24"/>
        </w:rPr>
        <w:t xml:space="preserve"> </w:t>
      </w:r>
      <w:r w:rsidRPr="00983599">
        <w:rPr>
          <w:szCs w:val="24"/>
        </w:rPr>
        <w:t>Pasikeitus šiame Apraše nurodytiems teisės aktams, tiesiogiai taikomos naujos tų teisės aktų nuostat</w:t>
      </w:r>
      <w:bookmarkStart w:id="23" w:name="part_fb0da1b8caf44525b260b1d18edca1bf"/>
      <w:bookmarkStart w:id="24" w:name="part_5c244bb3a3d54dd0a215a95400f3acfa"/>
      <w:bookmarkEnd w:id="23"/>
      <w:bookmarkEnd w:id="24"/>
      <w:r w:rsidRPr="00983599">
        <w:rPr>
          <w:szCs w:val="24"/>
        </w:rPr>
        <w:t>os.</w:t>
      </w:r>
    </w:p>
    <w:p w14:paraId="4598EC90" w14:textId="77777777" w:rsidR="00983599" w:rsidRDefault="00983599" w:rsidP="00390CAC">
      <w:pPr>
        <w:spacing w:line="257" w:lineRule="atLeast"/>
        <w:rPr>
          <w:b/>
          <w:bCs/>
          <w:color w:val="000000"/>
          <w:szCs w:val="24"/>
          <w:lang w:eastAsia="lt-LT"/>
        </w:rPr>
      </w:pPr>
    </w:p>
    <w:p w14:paraId="04CAE9A9" w14:textId="270A1495" w:rsidR="00DC291A" w:rsidRPr="00390CAC" w:rsidRDefault="00BF3E50" w:rsidP="00390CAC">
      <w:pPr>
        <w:spacing w:line="257" w:lineRule="atLeast"/>
        <w:jc w:val="center"/>
        <w:rPr>
          <w:color w:val="000000"/>
          <w:szCs w:val="24"/>
          <w:lang w:eastAsia="lt-LT"/>
        </w:rPr>
      </w:pPr>
      <w:r w:rsidRPr="00A5130A">
        <w:rPr>
          <w:caps/>
          <w:color w:val="000000"/>
          <w:sz w:val="27"/>
          <w:szCs w:val="27"/>
          <w:lang w:eastAsia="lt-LT"/>
        </w:rPr>
        <w:t>_________________</w:t>
      </w:r>
      <w:bookmarkStart w:id="25" w:name="part_6c663b9cb63e491f8c2cf6d6cc7de809"/>
      <w:bookmarkEnd w:id="25"/>
    </w:p>
    <w:sectPr w:rsidR="00DC291A" w:rsidRPr="00390CAC" w:rsidSect="002F1F5D">
      <w:headerReference w:type="default" r:id="rId7"/>
      <w:pgSz w:w="11906" w:h="16838"/>
      <w:pgMar w:top="993"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24F64" w14:textId="77777777" w:rsidR="009528FC" w:rsidRDefault="009528FC" w:rsidP="00BF3E50">
      <w:r>
        <w:separator/>
      </w:r>
    </w:p>
  </w:endnote>
  <w:endnote w:type="continuationSeparator" w:id="0">
    <w:p w14:paraId="70D386AF" w14:textId="77777777" w:rsidR="009528FC" w:rsidRDefault="009528FC" w:rsidP="00BF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FCFF4" w14:textId="77777777" w:rsidR="009528FC" w:rsidRDefault="009528FC" w:rsidP="00BF3E50">
      <w:r>
        <w:separator/>
      </w:r>
    </w:p>
  </w:footnote>
  <w:footnote w:type="continuationSeparator" w:id="0">
    <w:p w14:paraId="259E6B71" w14:textId="77777777" w:rsidR="009528FC" w:rsidRDefault="009528FC" w:rsidP="00BF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075357"/>
      <w:docPartObj>
        <w:docPartGallery w:val="Page Numbers (Top of Page)"/>
        <w:docPartUnique/>
      </w:docPartObj>
    </w:sdtPr>
    <w:sdtContent>
      <w:p w14:paraId="3BE4DD94" w14:textId="0B96D26A" w:rsidR="00BF3E50" w:rsidRDefault="00BF3E50">
        <w:pPr>
          <w:pStyle w:val="Antrats"/>
          <w:jc w:val="center"/>
        </w:pPr>
        <w:r>
          <w:fldChar w:fldCharType="begin"/>
        </w:r>
        <w:r>
          <w:instrText>PAGE   \* MERGEFORMAT</w:instrText>
        </w:r>
        <w:r>
          <w:fldChar w:fldCharType="separate"/>
        </w:r>
        <w:r w:rsidR="000B7938">
          <w:rPr>
            <w:noProof/>
          </w:rPr>
          <w:t>3</w:t>
        </w:r>
        <w:r>
          <w:fldChar w:fldCharType="end"/>
        </w:r>
      </w:p>
    </w:sdtContent>
  </w:sdt>
  <w:p w14:paraId="37056676" w14:textId="77777777" w:rsidR="00BF3E50" w:rsidRDefault="00BF3E5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C59B2"/>
    <w:multiLevelType w:val="hybridMultilevel"/>
    <w:tmpl w:val="9C0C1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F15B4"/>
    <w:multiLevelType w:val="hybridMultilevel"/>
    <w:tmpl w:val="BD9699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319A30B9"/>
    <w:multiLevelType w:val="multilevel"/>
    <w:tmpl w:val="1DA6D0F4"/>
    <w:lvl w:ilvl="0">
      <w:start w:val="1"/>
      <w:numFmt w:val="decimal"/>
      <w:lvlText w:val="%1."/>
      <w:lvlJc w:val="left"/>
      <w:pPr>
        <w:ind w:left="786" w:hanging="360"/>
      </w:pPr>
      <w:rPr>
        <w:b w:val="0"/>
        <w:bCs w:val="0"/>
        <w:color w:val="auto"/>
      </w:rPr>
    </w:lvl>
    <w:lvl w:ilvl="1">
      <w:start w:val="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 w15:restartNumberingAfterBreak="0">
    <w:nsid w:val="3F9B5392"/>
    <w:multiLevelType w:val="hybridMultilevel"/>
    <w:tmpl w:val="9564AD60"/>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4" w15:restartNumberingAfterBreak="0">
    <w:nsid w:val="727D06EF"/>
    <w:multiLevelType w:val="hybridMultilevel"/>
    <w:tmpl w:val="50DEBCB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213389155">
    <w:abstractNumId w:val="4"/>
  </w:num>
  <w:num w:numId="2" w16cid:durableId="1047724169">
    <w:abstractNumId w:val="2"/>
  </w:num>
  <w:num w:numId="3" w16cid:durableId="1854688629">
    <w:abstractNumId w:val="3"/>
  </w:num>
  <w:num w:numId="4" w16cid:durableId="1680085800">
    <w:abstractNumId w:val="1"/>
  </w:num>
  <w:num w:numId="5" w16cid:durableId="180022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5E"/>
    <w:rsid w:val="000207E8"/>
    <w:rsid w:val="000326A6"/>
    <w:rsid w:val="000443BF"/>
    <w:rsid w:val="000648C0"/>
    <w:rsid w:val="00073667"/>
    <w:rsid w:val="000A7B22"/>
    <w:rsid w:val="000B7938"/>
    <w:rsid w:val="000C5DA1"/>
    <w:rsid w:val="000C62DD"/>
    <w:rsid w:val="000C6C69"/>
    <w:rsid w:val="000D7CB8"/>
    <w:rsid w:val="000E715C"/>
    <w:rsid w:val="00100C29"/>
    <w:rsid w:val="0011467B"/>
    <w:rsid w:val="00120921"/>
    <w:rsid w:val="00140704"/>
    <w:rsid w:val="00145238"/>
    <w:rsid w:val="001679F0"/>
    <w:rsid w:val="0017441D"/>
    <w:rsid w:val="001937AE"/>
    <w:rsid w:val="001966A5"/>
    <w:rsid w:val="001B5E8E"/>
    <w:rsid w:val="001C3E13"/>
    <w:rsid w:val="001F3678"/>
    <w:rsid w:val="00202F1D"/>
    <w:rsid w:val="0021392D"/>
    <w:rsid w:val="00214874"/>
    <w:rsid w:val="00217B88"/>
    <w:rsid w:val="00224632"/>
    <w:rsid w:val="00232801"/>
    <w:rsid w:val="00234E80"/>
    <w:rsid w:val="0023500B"/>
    <w:rsid w:val="0025075D"/>
    <w:rsid w:val="00250FF7"/>
    <w:rsid w:val="0026675E"/>
    <w:rsid w:val="002812A0"/>
    <w:rsid w:val="002A5A67"/>
    <w:rsid w:val="002B5D70"/>
    <w:rsid w:val="002D04A5"/>
    <w:rsid w:val="002D522F"/>
    <w:rsid w:val="002F1F5D"/>
    <w:rsid w:val="002F4869"/>
    <w:rsid w:val="00302E1D"/>
    <w:rsid w:val="00347913"/>
    <w:rsid w:val="00355F2E"/>
    <w:rsid w:val="00362D07"/>
    <w:rsid w:val="00390CAC"/>
    <w:rsid w:val="003B58AD"/>
    <w:rsid w:val="003C0AE9"/>
    <w:rsid w:val="003C1ECF"/>
    <w:rsid w:val="003D520C"/>
    <w:rsid w:val="003F6C29"/>
    <w:rsid w:val="004126CD"/>
    <w:rsid w:val="00422BDF"/>
    <w:rsid w:val="00431E51"/>
    <w:rsid w:val="0043246B"/>
    <w:rsid w:val="004458A1"/>
    <w:rsid w:val="00455C32"/>
    <w:rsid w:val="004566BD"/>
    <w:rsid w:val="0046127E"/>
    <w:rsid w:val="004B0562"/>
    <w:rsid w:val="004B26A6"/>
    <w:rsid w:val="004B764C"/>
    <w:rsid w:val="004C13EF"/>
    <w:rsid w:val="004C4606"/>
    <w:rsid w:val="004E3794"/>
    <w:rsid w:val="004E5468"/>
    <w:rsid w:val="004F7D8C"/>
    <w:rsid w:val="00546890"/>
    <w:rsid w:val="005530A5"/>
    <w:rsid w:val="0057493F"/>
    <w:rsid w:val="00593851"/>
    <w:rsid w:val="005D0C77"/>
    <w:rsid w:val="005E3831"/>
    <w:rsid w:val="005E4BC3"/>
    <w:rsid w:val="005E55C7"/>
    <w:rsid w:val="00605CA2"/>
    <w:rsid w:val="00613E22"/>
    <w:rsid w:val="006350FC"/>
    <w:rsid w:val="006376E5"/>
    <w:rsid w:val="00637CC1"/>
    <w:rsid w:val="00681E19"/>
    <w:rsid w:val="00683674"/>
    <w:rsid w:val="006853C4"/>
    <w:rsid w:val="006B6637"/>
    <w:rsid w:val="006C4287"/>
    <w:rsid w:val="006C5CA7"/>
    <w:rsid w:val="006E506E"/>
    <w:rsid w:val="0071035E"/>
    <w:rsid w:val="00717A90"/>
    <w:rsid w:val="00717E07"/>
    <w:rsid w:val="007239A0"/>
    <w:rsid w:val="00724C6E"/>
    <w:rsid w:val="0073023E"/>
    <w:rsid w:val="0073333B"/>
    <w:rsid w:val="007918A5"/>
    <w:rsid w:val="007C12F4"/>
    <w:rsid w:val="007E3F71"/>
    <w:rsid w:val="0083714D"/>
    <w:rsid w:val="0087589F"/>
    <w:rsid w:val="00891971"/>
    <w:rsid w:val="008A6EE9"/>
    <w:rsid w:val="008D5902"/>
    <w:rsid w:val="009103FB"/>
    <w:rsid w:val="009424C9"/>
    <w:rsid w:val="009528FC"/>
    <w:rsid w:val="00962931"/>
    <w:rsid w:val="00983599"/>
    <w:rsid w:val="0099237F"/>
    <w:rsid w:val="00993D10"/>
    <w:rsid w:val="00993F7E"/>
    <w:rsid w:val="009942F0"/>
    <w:rsid w:val="009A457F"/>
    <w:rsid w:val="009A5E6F"/>
    <w:rsid w:val="009B17C9"/>
    <w:rsid w:val="009B6167"/>
    <w:rsid w:val="009D4386"/>
    <w:rsid w:val="009E6BDE"/>
    <w:rsid w:val="009F220D"/>
    <w:rsid w:val="00A221E1"/>
    <w:rsid w:val="00A56913"/>
    <w:rsid w:val="00A62787"/>
    <w:rsid w:val="00A83F66"/>
    <w:rsid w:val="00A8539B"/>
    <w:rsid w:val="00A874C6"/>
    <w:rsid w:val="00AA07FA"/>
    <w:rsid w:val="00AA216E"/>
    <w:rsid w:val="00AB1374"/>
    <w:rsid w:val="00AC56BF"/>
    <w:rsid w:val="00AD1409"/>
    <w:rsid w:val="00AE4FCA"/>
    <w:rsid w:val="00B0280A"/>
    <w:rsid w:val="00B14BE5"/>
    <w:rsid w:val="00B47504"/>
    <w:rsid w:val="00B66B01"/>
    <w:rsid w:val="00B8208B"/>
    <w:rsid w:val="00BA32F3"/>
    <w:rsid w:val="00BB33A7"/>
    <w:rsid w:val="00BD3338"/>
    <w:rsid w:val="00BF3DD1"/>
    <w:rsid w:val="00BF3E50"/>
    <w:rsid w:val="00C302B6"/>
    <w:rsid w:val="00C612EE"/>
    <w:rsid w:val="00C8185B"/>
    <w:rsid w:val="00C84BD0"/>
    <w:rsid w:val="00CA21CA"/>
    <w:rsid w:val="00CC0E9C"/>
    <w:rsid w:val="00CE276C"/>
    <w:rsid w:val="00CF011B"/>
    <w:rsid w:val="00CF3A0A"/>
    <w:rsid w:val="00CF68D9"/>
    <w:rsid w:val="00D443B6"/>
    <w:rsid w:val="00D50522"/>
    <w:rsid w:val="00D573DF"/>
    <w:rsid w:val="00D615F7"/>
    <w:rsid w:val="00D81551"/>
    <w:rsid w:val="00D92A59"/>
    <w:rsid w:val="00DA7388"/>
    <w:rsid w:val="00DB4584"/>
    <w:rsid w:val="00DC291A"/>
    <w:rsid w:val="00DD3A17"/>
    <w:rsid w:val="00DE753E"/>
    <w:rsid w:val="00DF6EF3"/>
    <w:rsid w:val="00E05085"/>
    <w:rsid w:val="00E278F3"/>
    <w:rsid w:val="00E46F67"/>
    <w:rsid w:val="00E66FD6"/>
    <w:rsid w:val="00EA0AE7"/>
    <w:rsid w:val="00EB7C98"/>
    <w:rsid w:val="00F02615"/>
    <w:rsid w:val="00F04ED6"/>
    <w:rsid w:val="00F34CBE"/>
    <w:rsid w:val="00F7029B"/>
    <w:rsid w:val="00F8686F"/>
    <w:rsid w:val="00F958C9"/>
    <w:rsid w:val="00FB2CAA"/>
    <w:rsid w:val="00FC5E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4549"/>
  <w15:chartTrackingRefBased/>
  <w15:docId w15:val="{565B7CD6-A3FC-4699-8668-9B98080D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F3E50"/>
    <w:rPr>
      <w:rFonts w:eastAsia="Times New Roman" w:cs="Times New Roman"/>
      <w:kern w:val="0"/>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F3E50"/>
    <w:pPr>
      <w:tabs>
        <w:tab w:val="center" w:pos="4819"/>
        <w:tab w:val="right" w:pos="9638"/>
      </w:tabs>
    </w:pPr>
  </w:style>
  <w:style w:type="character" w:customStyle="1" w:styleId="AntratsDiagrama">
    <w:name w:val="Antraštės Diagrama"/>
    <w:basedOn w:val="Numatytasispastraiposriftas"/>
    <w:link w:val="Antrats"/>
    <w:uiPriority w:val="99"/>
    <w:rsid w:val="00BF3E50"/>
    <w:rPr>
      <w:rFonts w:eastAsia="Times New Roman" w:cs="Times New Roman"/>
      <w:kern w:val="0"/>
      <w:szCs w:val="20"/>
      <w14:ligatures w14:val="none"/>
    </w:rPr>
  </w:style>
  <w:style w:type="paragraph" w:styleId="Porat">
    <w:name w:val="footer"/>
    <w:basedOn w:val="prastasis"/>
    <w:link w:val="PoratDiagrama"/>
    <w:uiPriority w:val="99"/>
    <w:unhideWhenUsed/>
    <w:rsid w:val="00BF3E50"/>
    <w:pPr>
      <w:tabs>
        <w:tab w:val="center" w:pos="4819"/>
        <w:tab w:val="right" w:pos="9638"/>
      </w:tabs>
    </w:pPr>
  </w:style>
  <w:style w:type="character" w:customStyle="1" w:styleId="PoratDiagrama">
    <w:name w:val="Poraštė Diagrama"/>
    <w:basedOn w:val="Numatytasispastraiposriftas"/>
    <w:link w:val="Porat"/>
    <w:uiPriority w:val="99"/>
    <w:rsid w:val="00BF3E50"/>
    <w:rPr>
      <w:rFonts w:eastAsia="Times New Roman" w:cs="Times New Roman"/>
      <w:kern w:val="0"/>
      <w:szCs w:val="20"/>
      <w14:ligatures w14:val="none"/>
    </w:rPr>
  </w:style>
  <w:style w:type="paragraph" w:styleId="Sraopastraipa">
    <w:name w:val="List Paragraph"/>
    <w:basedOn w:val="prastasis"/>
    <w:uiPriority w:val="34"/>
    <w:qFormat/>
    <w:rsid w:val="00250FF7"/>
    <w:pPr>
      <w:ind w:left="720"/>
      <w:contextualSpacing/>
    </w:pPr>
  </w:style>
  <w:style w:type="character" w:styleId="Hipersaitas">
    <w:name w:val="Hyperlink"/>
    <w:basedOn w:val="Numatytasispastraiposriftas"/>
    <w:uiPriority w:val="99"/>
    <w:semiHidden/>
    <w:unhideWhenUsed/>
    <w:rsid w:val="00D443B6"/>
    <w:rPr>
      <w:color w:val="0000FF"/>
      <w:u w:val="single"/>
    </w:rPr>
  </w:style>
  <w:style w:type="paragraph" w:styleId="Betarp">
    <w:name w:val="No Spacing"/>
    <w:uiPriority w:val="1"/>
    <w:qFormat/>
    <w:rsid w:val="00546890"/>
    <w:rPr>
      <w:rFonts w:eastAsia="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6559">
      <w:bodyDiv w:val="1"/>
      <w:marLeft w:val="0"/>
      <w:marRight w:val="0"/>
      <w:marTop w:val="0"/>
      <w:marBottom w:val="0"/>
      <w:divBdr>
        <w:top w:val="none" w:sz="0" w:space="0" w:color="auto"/>
        <w:left w:val="none" w:sz="0" w:space="0" w:color="auto"/>
        <w:bottom w:val="none" w:sz="0" w:space="0" w:color="auto"/>
        <w:right w:val="none" w:sz="0" w:space="0" w:color="auto"/>
      </w:divBdr>
    </w:div>
    <w:div w:id="496387903">
      <w:bodyDiv w:val="1"/>
      <w:marLeft w:val="0"/>
      <w:marRight w:val="0"/>
      <w:marTop w:val="0"/>
      <w:marBottom w:val="0"/>
      <w:divBdr>
        <w:top w:val="none" w:sz="0" w:space="0" w:color="auto"/>
        <w:left w:val="none" w:sz="0" w:space="0" w:color="auto"/>
        <w:bottom w:val="none" w:sz="0" w:space="0" w:color="auto"/>
        <w:right w:val="none" w:sz="0" w:space="0" w:color="auto"/>
      </w:divBdr>
      <w:divsChild>
        <w:div w:id="1437096073">
          <w:marLeft w:val="0"/>
          <w:marRight w:val="0"/>
          <w:marTop w:val="0"/>
          <w:marBottom w:val="0"/>
          <w:divBdr>
            <w:top w:val="none" w:sz="0" w:space="0" w:color="auto"/>
            <w:left w:val="none" w:sz="0" w:space="0" w:color="auto"/>
            <w:bottom w:val="none" w:sz="0" w:space="0" w:color="auto"/>
            <w:right w:val="none" w:sz="0" w:space="0" w:color="auto"/>
          </w:divBdr>
        </w:div>
        <w:div w:id="563294076">
          <w:marLeft w:val="0"/>
          <w:marRight w:val="0"/>
          <w:marTop w:val="0"/>
          <w:marBottom w:val="0"/>
          <w:divBdr>
            <w:top w:val="none" w:sz="0" w:space="0" w:color="auto"/>
            <w:left w:val="none" w:sz="0" w:space="0" w:color="auto"/>
            <w:bottom w:val="none" w:sz="0" w:space="0" w:color="auto"/>
            <w:right w:val="none" w:sz="0" w:space="0" w:color="auto"/>
          </w:divBdr>
        </w:div>
        <w:div w:id="978146485">
          <w:marLeft w:val="0"/>
          <w:marRight w:val="0"/>
          <w:marTop w:val="0"/>
          <w:marBottom w:val="0"/>
          <w:divBdr>
            <w:top w:val="none" w:sz="0" w:space="0" w:color="auto"/>
            <w:left w:val="none" w:sz="0" w:space="0" w:color="auto"/>
            <w:bottom w:val="none" w:sz="0" w:space="0" w:color="auto"/>
            <w:right w:val="none" w:sz="0" w:space="0" w:color="auto"/>
          </w:divBdr>
        </w:div>
        <w:div w:id="1114053624">
          <w:marLeft w:val="0"/>
          <w:marRight w:val="0"/>
          <w:marTop w:val="0"/>
          <w:marBottom w:val="0"/>
          <w:divBdr>
            <w:top w:val="none" w:sz="0" w:space="0" w:color="auto"/>
            <w:left w:val="none" w:sz="0" w:space="0" w:color="auto"/>
            <w:bottom w:val="none" w:sz="0" w:space="0" w:color="auto"/>
            <w:right w:val="none" w:sz="0" w:space="0" w:color="auto"/>
          </w:divBdr>
        </w:div>
        <w:div w:id="41251699">
          <w:marLeft w:val="0"/>
          <w:marRight w:val="0"/>
          <w:marTop w:val="0"/>
          <w:marBottom w:val="0"/>
          <w:divBdr>
            <w:top w:val="none" w:sz="0" w:space="0" w:color="auto"/>
            <w:left w:val="none" w:sz="0" w:space="0" w:color="auto"/>
            <w:bottom w:val="none" w:sz="0" w:space="0" w:color="auto"/>
            <w:right w:val="none" w:sz="0" w:space="0" w:color="auto"/>
          </w:divBdr>
        </w:div>
        <w:div w:id="699664339">
          <w:marLeft w:val="0"/>
          <w:marRight w:val="0"/>
          <w:marTop w:val="0"/>
          <w:marBottom w:val="0"/>
          <w:divBdr>
            <w:top w:val="none" w:sz="0" w:space="0" w:color="auto"/>
            <w:left w:val="none" w:sz="0" w:space="0" w:color="auto"/>
            <w:bottom w:val="none" w:sz="0" w:space="0" w:color="auto"/>
            <w:right w:val="none" w:sz="0" w:space="0" w:color="auto"/>
          </w:divBdr>
        </w:div>
        <w:div w:id="608972223">
          <w:marLeft w:val="0"/>
          <w:marRight w:val="0"/>
          <w:marTop w:val="0"/>
          <w:marBottom w:val="0"/>
          <w:divBdr>
            <w:top w:val="none" w:sz="0" w:space="0" w:color="auto"/>
            <w:left w:val="none" w:sz="0" w:space="0" w:color="auto"/>
            <w:bottom w:val="none" w:sz="0" w:space="0" w:color="auto"/>
            <w:right w:val="none" w:sz="0" w:space="0" w:color="auto"/>
          </w:divBdr>
        </w:div>
        <w:div w:id="85660403">
          <w:marLeft w:val="0"/>
          <w:marRight w:val="0"/>
          <w:marTop w:val="0"/>
          <w:marBottom w:val="0"/>
          <w:divBdr>
            <w:top w:val="none" w:sz="0" w:space="0" w:color="auto"/>
            <w:left w:val="none" w:sz="0" w:space="0" w:color="auto"/>
            <w:bottom w:val="none" w:sz="0" w:space="0" w:color="auto"/>
            <w:right w:val="none" w:sz="0" w:space="0" w:color="auto"/>
          </w:divBdr>
        </w:div>
        <w:div w:id="1887138366">
          <w:marLeft w:val="0"/>
          <w:marRight w:val="0"/>
          <w:marTop w:val="0"/>
          <w:marBottom w:val="0"/>
          <w:divBdr>
            <w:top w:val="none" w:sz="0" w:space="0" w:color="auto"/>
            <w:left w:val="none" w:sz="0" w:space="0" w:color="auto"/>
            <w:bottom w:val="none" w:sz="0" w:space="0" w:color="auto"/>
            <w:right w:val="none" w:sz="0" w:space="0" w:color="auto"/>
          </w:divBdr>
        </w:div>
        <w:div w:id="1419016329">
          <w:marLeft w:val="0"/>
          <w:marRight w:val="0"/>
          <w:marTop w:val="0"/>
          <w:marBottom w:val="0"/>
          <w:divBdr>
            <w:top w:val="none" w:sz="0" w:space="0" w:color="auto"/>
            <w:left w:val="none" w:sz="0" w:space="0" w:color="auto"/>
            <w:bottom w:val="none" w:sz="0" w:space="0" w:color="auto"/>
            <w:right w:val="none" w:sz="0" w:space="0" w:color="auto"/>
          </w:divBdr>
        </w:div>
        <w:div w:id="1080907728">
          <w:marLeft w:val="0"/>
          <w:marRight w:val="0"/>
          <w:marTop w:val="0"/>
          <w:marBottom w:val="0"/>
          <w:divBdr>
            <w:top w:val="none" w:sz="0" w:space="0" w:color="auto"/>
            <w:left w:val="none" w:sz="0" w:space="0" w:color="auto"/>
            <w:bottom w:val="none" w:sz="0" w:space="0" w:color="auto"/>
            <w:right w:val="none" w:sz="0" w:space="0" w:color="auto"/>
          </w:divBdr>
        </w:div>
        <w:div w:id="2070835471">
          <w:marLeft w:val="0"/>
          <w:marRight w:val="0"/>
          <w:marTop w:val="0"/>
          <w:marBottom w:val="0"/>
          <w:divBdr>
            <w:top w:val="none" w:sz="0" w:space="0" w:color="auto"/>
            <w:left w:val="none" w:sz="0" w:space="0" w:color="auto"/>
            <w:bottom w:val="none" w:sz="0" w:space="0" w:color="auto"/>
            <w:right w:val="none" w:sz="0" w:space="0" w:color="auto"/>
          </w:divBdr>
        </w:div>
        <w:div w:id="38207523">
          <w:marLeft w:val="0"/>
          <w:marRight w:val="0"/>
          <w:marTop w:val="0"/>
          <w:marBottom w:val="0"/>
          <w:divBdr>
            <w:top w:val="none" w:sz="0" w:space="0" w:color="auto"/>
            <w:left w:val="none" w:sz="0" w:space="0" w:color="auto"/>
            <w:bottom w:val="none" w:sz="0" w:space="0" w:color="auto"/>
            <w:right w:val="none" w:sz="0" w:space="0" w:color="auto"/>
          </w:divBdr>
        </w:div>
        <w:div w:id="1079474856">
          <w:marLeft w:val="0"/>
          <w:marRight w:val="0"/>
          <w:marTop w:val="0"/>
          <w:marBottom w:val="0"/>
          <w:divBdr>
            <w:top w:val="none" w:sz="0" w:space="0" w:color="auto"/>
            <w:left w:val="none" w:sz="0" w:space="0" w:color="auto"/>
            <w:bottom w:val="none" w:sz="0" w:space="0" w:color="auto"/>
            <w:right w:val="none" w:sz="0" w:space="0" w:color="auto"/>
          </w:divBdr>
        </w:div>
      </w:divsChild>
    </w:div>
    <w:div w:id="917598488">
      <w:bodyDiv w:val="1"/>
      <w:marLeft w:val="0"/>
      <w:marRight w:val="0"/>
      <w:marTop w:val="0"/>
      <w:marBottom w:val="0"/>
      <w:divBdr>
        <w:top w:val="none" w:sz="0" w:space="0" w:color="auto"/>
        <w:left w:val="none" w:sz="0" w:space="0" w:color="auto"/>
        <w:bottom w:val="none" w:sz="0" w:space="0" w:color="auto"/>
        <w:right w:val="none" w:sz="0" w:space="0" w:color="auto"/>
      </w:divBdr>
      <w:divsChild>
        <w:div w:id="1815444662">
          <w:marLeft w:val="0"/>
          <w:marRight w:val="0"/>
          <w:marTop w:val="0"/>
          <w:marBottom w:val="0"/>
          <w:divBdr>
            <w:top w:val="none" w:sz="0" w:space="0" w:color="auto"/>
            <w:left w:val="none" w:sz="0" w:space="0" w:color="auto"/>
            <w:bottom w:val="none" w:sz="0" w:space="0" w:color="auto"/>
            <w:right w:val="none" w:sz="0" w:space="0" w:color="auto"/>
          </w:divBdr>
        </w:div>
        <w:div w:id="104740441">
          <w:marLeft w:val="0"/>
          <w:marRight w:val="0"/>
          <w:marTop w:val="0"/>
          <w:marBottom w:val="0"/>
          <w:divBdr>
            <w:top w:val="none" w:sz="0" w:space="0" w:color="auto"/>
            <w:left w:val="none" w:sz="0" w:space="0" w:color="auto"/>
            <w:bottom w:val="none" w:sz="0" w:space="0" w:color="auto"/>
            <w:right w:val="none" w:sz="0" w:space="0" w:color="auto"/>
          </w:divBdr>
        </w:div>
        <w:div w:id="505637746">
          <w:marLeft w:val="0"/>
          <w:marRight w:val="0"/>
          <w:marTop w:val="0"/>
          <w:marBottom w:val="0"/>
          <w:divBdr>
            <w:top w:val="none" w:sz="0" w:space="0" w:color="auto"/>
            <w:left w:val="none" w:sz="0" w:space="0" w:color="auto"/>
            <w:bottom w:val="none" w:sz="0" w:space="0" w:color="auto"/>
            <w:right w:val="none" w:sz="0" w:space="0" w:color="auto"/>
          </w:divBdr>
        </w:div>
        <w:div w:id="380640703">
          <w:marLeft w:val="0"/>
          <w:marRight w:val="0"/>
          <w:marTop w:val="0"/>
          <w:marBottom w:val="0"/>
          <w:divBdr>
            <w:top w:val="none" w:sz="0" w:space="0" w:color="auto"/>
            <w:left w:val="none" w:sz="0" w:space="0" w:color="auto"/>
            <w:bottom w:val="none" w:sz="0" w:space="0" w:color="auto"/>
            <w:right w:val="none" w:sz="0" w:space="0" w:color="auto"/>
          </w:divBdr>
        </w:div>
        <w:div w:id="1111314008">
          <w:marLeft w:val="0"/>
          <w:marRight w:val="0"/>
          <w:marTop w:val="0"/>
          <w:marBottom w:val="0"/>
          <w:divBdr>
            <w:top w:val="none" w:sz="0" w:space="0" w:color="auto"/>
            <w:left w:val="none" w:sz="0" w:space="0" w:color="auto"/>
            <w:bottom w:val="none" w:sz="0" w:space="0" w:color="auto"/>
            <w:right w:val="none" w:sz="0" w:space="0" w:color="auto"/>
          </w:divBdr>
        </w:div>
        <w:div w:id="340088032">
          <w:marLeft w:val="0"/>
          <w:marRight w:val="0"/>
          <w:marTop w:val="0"/>
          <w:marBottom w:val="0"/>
          <w:divBdr>
            <w:top w:val="none" w:sz="0" w:space="0" w:color="auto"/>
            <w:left w:val="none" w:sz="0" w:space="0" w:color="auto"/>
            <w:bottom w:val="none" w:sz="0" w:space="0" w:color="auto"/>
            <w:right w:val="none" w:sz="0" w:space="0" w:color="auto"/>
          </w:divBdr>
        </w:div>
        <w:div w:id="653335499">
          <w:marLeft w:val="0"/>
          <w:marRight w:val="0"/>
          <w:marTop w:val="0"/>
          <w:marBottom w:val="0"/>
          <w:divBdr>
            <w:top w:val="none" w:sz="0" w:space="0" w:color="auto"/>
            <w:left w:val="none" w:sz="0" w:space="0" w:color="auto"/>
            <w:bottom w:val="none" w:sz="0" w:space="0" w:color="auto"/>
            <w:right w:val="none" w:sz="0" w:space="0" w:color="auto"/>
          </w:divBdr>
        </w:div>
        <w:div w:id="1440099809">
          <w:marLeft w:val="0"/>
          <w:marRight w:val="0"/>
          <w:marTop w:val="0"/>
          <w:marBottom w:val="0"/>
          <w:divBdr>
            <w:top w:val="none" w:sz="0" w:space="0" w:color="auto"/>
            <w:left w:val="none" w:sz="0" w:space="0" w:color="auto"/>
            <w:bottom w:val="none" w:sz="0" w:space="0" w:color="auto"/>
            <w:right w:val="none" w:sz="0" w:space="0" w:color="auto"/>
          </w:divBdr>
        </w:div>
      </w:divsChild>
    </w:div>
    <w:div w:id="984317114">
      <w:bodyDiv w:val="1"/>
      <w:marLeft w:val="0"/>
      <w:marRight w:val="0"/>
      <w:marTop w:val="0"/>
      <w:marBottom w:val="0"/>
      <w:divBdr>
        <w:top w:val="none" w:sz="0" w:space="0" w:color="auto"/>
        <w:left w:val="none" w:sz="0" w:space="0" w:color="auto"/>
        <w:bottom w:val="none" w:sz="0" w:space="0" w:color="auto"/>
        <w:right w:val="none" w:sz="0" w:space="0" w:color="auto"/>
      </w:divBdr>
      <w:divsChild>
        <w:div w:id="1816944060">
          <w:marLeft w:val="0"/>
          <w:marRight w:val="0"/>
          <w:marTop w:val="0"/>
          <w:marBottom w:val="0"/>
          <w:divBdr>
            <w:top w:val="none" w:sz="0" w:space="0" w:color="auto"/>
            <w:left w:val="none" w:sz="0" w:space="0" w:color="auto"/>
            <w:bottom w:val="none" w:sz="0" w:space="0" w:color="auto"/>
            <w:right w:val="none" w:sz="0" w:space="0" w:color="auto"/>
          </w:divBdr>
          <w:divsChild>
            <w:div w:id="1190997148">
              <w:marLeft w:val="0"/>
              <w:marRight w:val="0"/>
              <w:marTop w:val="0"/>
              <w:marBottom w:val="0"/>
              <w:divBdr>
                <w:top w:val="none" w:sz="0" w:space="0" w:color="auto"/>
                <w:left w:val="none" w:sz="0" w:space="0" w:color="auto"/>
                <w:bottom w:val="none" w:sz="0" w:space="0" w:color="auto"/>
                <w:right w:val="none" w:sz="0" w:space="0" w:color="auto"/>
              </w:divBdr>
            </w:div>
            <w:div w:id="1663196231">
              <w:marLeft w:val="0"/>
              <w:marRight w:val="0"/>
              <w:marTop w:val="0"/>
              <w:marBottom w:val="0"/>
              <w:divBdr>
                <w:top w:val="none" w:sz="0" w:space="0" w:color="auto"/>
                <w:left w:val="none" w:sz="0" w:space="0" w:color="auto"/>
                <w:bottom w:val="none" w:sz="0" w:space="0" w:color="auto"/>
                <w:right w:val="none" w:sz="0" w:space="0" w:color="auto"/>
              </w:divBdr>
            </w:div>
            <w:div w:id="1179075748">
              <w:marLeft w:val="0"/>
              <w:marRight w:val="0"/>
              <w:marTop w:val="0"/>
              <w:marBottom w:val="0"/>
              <w:divBdr>
                <w:top w:val="none" w:sz="0" w:space="0" w:color="auto"/>
                <w:left w:val="none" w:sz="0" w:space="0" w:color="auto"/>
                <w:bottom w:val="none" w:sz="0" w:space="0" w:color="auto"/>
                <w:right w:val="none" w:sz="0" w:space="0" w:color="auto"/>
              </w:divBdr>
            </w:div>
          </w:divsChild>
        </w:div>
        <w:div w:id="2034063511">
          <w:marLeft w:val="0"/>
          <w:marRight w:val="0"/>
          <w:marTop w:val="0"/>
          <w:marBottom w:val="0"/>
          <w:divBdr>
            <w:top w:val="none" w:sz="0" w:space="0" w:color="auto"/>
            <w:left w:val="none" w:sz="0" w:space="0" w:color="auto"/>
            <w:bottom w:val="none" w:sz="0" w:space="0" w:color="auto"/>
            <w:right w:val="none" w:sz="0" w:space="0" w:color="auto"/>
          </w:divBdr>
          <w:divsChild>
            <w:div w:id="4811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0456">
      <w:bodyDiv w:val="1"/>
      <w:marLeft w:val="0"/>
      <w:marRight w:val="0"/>
      <w:marTop w:val="0"/>
      <w:marBottom w:val="0"/>
      <w:divBdr>
        <w:top w:val="none" w:sz="0" w:space="0" w:color="auto"/>
        <w:left w:val="none" w:sz="0" w:space="0" w:color="auto"/>
        <w:bottom w:val="none" w:sz="0" w:space="0" w:color="auto"/>
        <w:right w:val="none" w:sz="0" w:space="0" w:color="auto"/>
      </w:divBdr>
      <w:divsChild>
        <w:div w:id="286621627">
          <w:marLeft w:val="0"/>
          <w:marRight w:val="0"/>
          <w:marTop w:val="0"/>
          <w:marBottom w:val="0"/>
          <w:divBdr>
            <w:top w:val="none" w:sz="0" w:space="0" w:color="auto"/>
            <w:left w:val="none" w:sz="0" w:space="0" w:color="auto"/>
            <w:bottom w:val="none" w:sz="0" w:space="0" w:color="auto"/>
            <w:right w:val="none" w:sz="0" w:space="0" w:color="auto"/>
          </w:divBdr>
        </w:div>
        <w:div w:id="1651131498">
          <w:marLeft w:val="0"/>
          <w:marRight w:val="0"/>
          <w:marTop w:val="0"/>
          <w:marBottom w:val="0"/>
          <w:divBdr>
            <w:top w:val="none" w:sz="0" w:space="0" w:color="auto"/>
            <w:left w:val="none" w:sz="0" w:space="0" w:color="auto"/>
            <w:bottom w:val="none" w:sz="0" w:space="0" w:color="auto"/>
            <w:right w:val="none" w:sz="0" w:space="0" w:color="auto"/>
          </w:divBdr>
        </w:div>
        <w:div w:id="113151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50487B-AF8F-4A16-A17D-0C1ED88837C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9831</Words>
  <Characters>5604</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2025-08-05T13:42:00Z</dcterms:created>
  <dcterms:modified xsi:type="dcterms:W3CDTF">2025-08-05T13:42:00Z</dcterms:modified>
</cp:coreProperties>
</file>