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CB39EE" w:rsidRPr="00EA52EC" w14:paraId="13632F30" w14:textId="77777777" w:rsidTr="000A495B">
        <w:tc>
          <w:tcPr>
            <w:tcW w:w="3974" w:type="dxa"/>
          </w:tcPr>
          <w:p w14:paraId="58F92E5D" w14:textId="77777777" w:rsidR="000A495B" w:rsidRDefault="00CB39EE" w:rsidP="000A495B">
            <w:pPr>
              <w:pStyle w:val="prastasiniatinklio"/>
              <w:spacing w:before="0" w:beforeAutospacing="0" w:after="0" w:afterAutospacing="0"/>
              <w:rPr>
                <w:rStyle w:val="Grietas"/>
                <w:b w:val="0"/>
              </w:rPr>
            </w:pPr>
            <w:r w:rsidRPr="00EA52EC">
              <w:rPr>
                <w:rStyle w:val="Grietas"/>
                <w:b w:val="0"/>
              </w:rPr>
              <w:t xml:space="preserve">Šilalės rajono savivaldybės mero </w:t>
            </w:r>
          </w:p>
          <w:p w14:paraId="11CCB4C0" w14:textId="5C99D2B0" w:rsidR="000A495B" w:rsidRDefault="00CB39EE" w:rsidP="000A495B">
            <w:pPr>
              <w:pStyle w:val="prastasiniatinklio"/>
              <w:spacing w:before="0" w:beforeAutospacing="0" w:after="0" w:afterAutospacing="0"/>
              <w:rPr>
                <w:rStyle w:val="Grietas"/>
                <w:b w:val="0"/>
              </w:rPr>
            </w:pPr>
            <w:r w:rsidRPr="00EA52EC">
              <w:rPr>
                <w:rStyle w:val="Grietas"/>
                <w:b w:val="0"/>
              </w:rPr>
              <w:t>20</w:t>
            </w:r>
            <w:r w:rsidR="00AE0023">
              <w:rPr>
                <w:rStyle w:val="Grietas"/>
                <w:b w:val="0"/>
              </w:rPr>
              <w:t>2</w:t>
            </w:r>
            <w:r w:rsidR="00C62513">
              <w:rPr>
                <w:rStyle w:val="Grietas"/>
                <w:b w:val="0"/>
              </w:rPr>
              <w:t>5</w:t>
            </w:r>
            <w:r w:rsidRPr="00EA52EC">
              <w:rPr>
                <w:rStyle w:val="Grietas"/>
                <w:b w:val="0"/>
              </w:rPr>
              <w:t xml:space="preserve"> m. </w:t>
            </w:r>
            <w:r w:rsidR="003326AC" w:rsidRPr="003326AC">
              <w:rPr>
                <w:rStyle w:val="Grietas"/>
                <w:b w:val="0"/>
              </w:rPr>
              <w:t>rugpjūčio</w:t>
            </w:r>
            <w:r w:rsidR="001A091D" w:rsidRPr="00EA52EC">
              <w:rPr>
                <w:rStyle w:val="Grietas"/>
                <w:b w:val="0"/>
              </w:rPr>
              <w:t xml:space="preserve"> </w:t>
            </w:r>
            <w:r w:rsidR="008313D7">
              <w:rPr>
                <w:rStyle w:val="Grietas"/>
                <w:b w:val="0"/>
              </w:rPr>
              <w:t>8</w:t>
            </w:r>
            <w:r w:rsidRPr="00EA52EC">
              <w:rPr>
                <w:rStyle w:val="Grietas"/>
                <w:b w:val="0"/>
              </w:rPr>
              <w:t xml:space="preserve"> d. potvarkio </w:t>
            </w:r>
          </w:p>
          <w:p w14:paraId="194BFE30" w14:textId="1434959D" w:rsidR="00CB39EE" w:rsidRPr="00EA52EC" w:rsidRDefault="00CB39EE" w:rsidP="000A495B">
            <w:pPr>
              <w:pStyle w:val="prastasiniatinklio"/>
              <w:spacing w:before="0" w:beforeAutospacing="0" w:after="0" w:afterAutospacing="0"/>
              <w:rPr>
                <w:rStyle w:val="Grietas"/>
                <w:b w:val="0"/>
              </w:rPr>
            </w:pPr>
            <w:r w:rsidRPr="00EA52EC">
              <w:rPr>
                <w:rStyle w:val="Grietas"/>
                <w:b w:val="0"/>
              </w:rPr>
              <w:t xml:space="preserve">Nr. </w:t>
            </w:r>
            <w:r w:rsidR="00670CA0" w:rsidRPr="00EA52EC">
              <w:rPr>
                <w:rStyle w:val="Grietas"/>
                <w:b w:val="0"/>
              </w:rPr>
              <w:t>T3-</w:t>
            </w:r>
            <w:r w:rsidRPr="00EA52EC">
              <w:rPr>
                <w:rStyle w:val="Grietas"/>
                <w:b w:val="0"/>
              </w:rPr>
              <w:t xml:space="preserve"> </w:t>
            </w:r>
            <w:r w:rsidR="008313D7">
              <w:rPr>
                <w:rStyle w:val="Grietas"/>
                <w:b w:val="0"/>
              </w:rPr>
              <w:t>287</w:t>
            </w:r>
            <w:bookmarkStart w:id="0" w:name="_GoBack"/>
            <w:bookmarkEnd w:id="0"/>
            <w:r w:rsidRPr="00EA52EC">
              <w:rPr>
                <w:rStyle w:val="Grietas"/>
                <w:b w:val="0"/>
              </w:rPr>
              <w:t xml:space="preserve">                                               priedas</w:t>
            </w:r>
          </w:p>
        </w:tc>
      </w:tr>
    </w:tbl>
    <w:p w14:paraId="5F15FD4E" w14:textId="77777777" w:rsidR="00CB39EE" w:rsidRPr="00EA52EC" w:rsidRDefault="00CB39EE" w:rsidP="00AE66B2">
      <w:pPr>
        <w:pStyle w:val="prastasiniatinklio"/>
        <w:spacing w:before="0" w:beforeAutospacing="0"/>
        <w:rPr>
          <w:rStyle w:val="Grietas"/>
        </w:rPr>
      </w:pPr>
    </w:p>
    <w:p w14:paraId="69A3945E" w14:textId="113E83CF" w:rsidR="007C1A78" w:rsidRPr="00EA52EC" w:rsidRDefault="004261DA" w:rsidP="00CB39EE">
      <w:pPr>
        <w:pStyle w:val="prastasiniatinklio"/>
        <w:spacing w:before="0" w:beforeAutospacing="0"/>
        <w:jc w:val="center"/>
      </w:pPr>
      <w:r w:rsidRPr="00EA52EC">
        <w:rPr>
          <w:rStyle w:val="Grietas"/>
        </w:rPr>
        <w:t xml:space="preserve">SKELBIAMAS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960F71">
        <w:rPr>
          <w:rStyle w:val="Grietas"/>
        </w:rPr>
        <w:t>R. LAUKUVOS NORBERTO VĖLIAUS GIMNAZIJOS</w:t>
      </w:r>
      <w:r w:rsidR="0000733D">
        <w:rPr>
          <w:rStyle w:val="Grietas"/>
        </w:rPr>
        <w:t xml:space="preserve"> DIREKTORIAUS </w:t>
      </w:r>
      <w:r w:rsidR="007C1A78" w:rsidRPr="00EA52EC">
        <w:rPr>
          <w:rStyle w:val="Grietas"/>
        </w:rPr>
        <w:t>PAREIGOMS</w:t>
      </w:r>
      <w:r w:rsidR="009E527F" w:rsidRPr="00EA52EC">
        <w:rPr>
          <w:rStyle w:val="Grietas"/>
        </w:rPr>
        <w:t xml:space="preserve"> EITI </w:t>
      </w:r>
    </w:p>
    <w:p w14:paraId="437FBDBA" w14:textId="38D9115B" w:rsidR="00317F5A" w:rsidRDefault="007C1A78" w:rsidP="001A091D">
      <w:pPr>
        <w:pStyle w:val="prastasiniatinklio"/>
        <w:spacing w:before="0" w:beforeAutospacing="0"/>
        <w:jc w:val="both"/>
        <w:rPr>
          <w:b/>
          <w:bCs/>
        </w:rPr>
      </w:pPr>
      <w:r w:rsidRPr="00EA52EC">
        <w:rPr>
          <w:b/>
        </w:rPr>
        <w:t>Šilalės rajono savivaldybė</w:t>
      </w:r>
      <w:r w:rsidR="00602F10" w:rsidRPr="00EA52EC">
        <w:rPr>
          <w:b/>
        </w:rPr>
        <w:t xml:space="preserve"> </w:t>
      </w:r>
      <w:r w:rsidRPr="00EA52EC">
        <w:rPr>
          <w:b/>
        </w:rPr>
        <w:t>skelbia</w:t>
      </w:r>
      <w:r w:rsidR="003A725C" w:rsidRPr="00EA52EC">
        <w:rPr>
          <w:b/>
        </w:rPr>
        <w:t xml:space="preserve"> </w:t>
      </w:r>
      <w:r w:rsidRPr="00EA52EC">
        <w:rPr>
          <w:b/>
        </w:rPr>
        <w:t xml:space="preserve">konkursą </w:t>
      </w:r>
      <w:r w:rsidR="0000733D">
        <w:rPr>
          <w:b/>
        </w:rPr>
        <w:t xml:space="preserve">Šilalės </w:t>
      </w:r>
      <w:r w:rsidR="00960F71">
        <w:rPr>
          <w:b/>
        </w:rPr>
        <w:t xml:space="preserve">r. Laukuvos Norberto </w:t>
      </w:r>
      <w:proofErr w:type="spellStart"/>
      <w:r w:rsidR="00960F71">
        <w:rPr>
          <w:b/>
        </w:rPr>
        <w:t>Vėliaus</w:t>
      </w:r>
      <w:proofErr w:type="spellEnd"/>
      <w:r w:rsidR="00960F71">
        <w:rPr>
          <w:b/>
        </w:rPr>
        <w:t xml:space="preserve"> gimnazijos</w:t>
      </w:r>
      <w:r w:rsidR="008904B3">
        <w:rPr>
          <w:b/>
        </w:rPr>
        <w:t xml:space="preserve"> </w:t>
      </w:r>
      <w:r w:rsidRPr="00EA52EC">
        <w:rPr>
          <w:b/>
        </w:rPr>
        <w:t>direktoriaus pareigoms eiti</w:t>
      </w:r>
      <w:r w:rsidR="003A725C" w:rsidRPr="00EA52EC">
        <w:rPr>
          <w:b/>
        </w:rPr>
        <w:t xml:space="preserve"> penkerių metų laikotarpiui</w:t>
      </w:r>
      <w:r w:rsidR="00317F5A" w:rsidRPr="00EA52EC">
        <w:t>,</w:t>
      </w:r>
      <w:r w:rsidR="0019436E" w:rsidRPr="00EA52EC">
        <w:t xml:space="preserve"> </w:t>
      </w:r>
      <w:r w:rsidR="0019436E" w:rsidRPr="00EA52EC">
        <w:rPr>
          <w:b/>
        </w:rPr>
        <w:t xml:space="preserve">Atrankos posėdžio data – </w:t>
      </w:r>
      <w:r w:rsidR="0019436E" w:rsidRPr="00EA52EC">
        <w:rPr>
          <w:b/>
          <w:bCs/>
        </w:rPr>
        <w:t>20</w:t>
      </w:r>
      <w:r w:rsidR="00A822EE">
        <w:rPr>
          <w:b/>
          <w:bCs/>
        </w:rPr>
        <w:t>2</w:t>
      </w:r>
      <w:r w:rsidR="00C62513">
        <w:rPr>
          <w:b/>
          <w:bCs/>
        </w:rPr>
        <w:t>5</w:t>
      </w:r>
      <w:r w:rsidR="0019436E" w:rsidRPr="00EA52EC">
        <w:rPr>
          <w:b/>
          <w:bCs/>
        </w:rPr>
        <w:t xml:space="preserve"> m.</w:t>
      </w:r>
      <w:r w:rsidR="003751DC" w:rsidRPr="00EA52EC">
        <w:rPr>
          <w:b/>
          <w:bCs/>
        </w:rPr>
        <w:t xml:space="preserve"> </w:t>
      </w:r>
      <w:r w:rsidR="003326AC">
        <w:rPr>
          <w:b/>
          <w:bCs/>
        </w:rPr>
        <w:t>gruodžio</w:t>
      </w:r>
      <w:r w:rsidR="00960F71">
        <w:rPr>
          <w:b/>
          <w:bCs/>
        </w:rPr>
        <w:t xml:space="preserve"> 11</w:t>
      </w:r>
      <w:r w:rsidR="0019436E" w:rsidRPr="00EA52EC">
        <w:rPr>
          <w:b/>
          <w:bCs/>
        </w:rPr>
        <w:t> d.</w:t>
      </w:r>
      <w:r w:rsidR="00317F5A" w:rsidRPr="00EA52EC">
        <w:rPr>
          <w:b/>
          <w:bCs/>
        </w:rPr>
        <w:t xml:space="preserve"> </w:t>
      </w:r>
    </w:p>
    <w:p w14:paraId="0759CB0C" w14:textId="77777777" w:rsidR="003326AC" w:rsidRDefault="003326AC" w:rsidP="003326AC">
      <w:pPr>
        <w:pStyle w:val="prastasiniatinklio"/>
        <w:spacing w:before="0" w:beforeAutospacing="0" w:after="0" w:afterAutospacing="0"/>
        <w:jc w:val="both"/>
        <w:rPr>
          <w:b/>
          <w:bCs/>
        </w:rPr>
      </w:pPr>
      <w:r>
        <w:rPr>
          <w:b/>
          <w:bCs/>
        </w:rPr>
        <w:t>Pareigybei nustatytas:</w:t>
      </w:r>
    </w:p>
    <w:p w14:paraId="1ACF2D87" w14:textId="77777777" w:rsidR="003326AC" w:rsidRDefault="003326AC" w:rsidP="003326AC">
      <w:pPr>
        <w:pStyle w:val="prastasiniatinklio"/>
        <w:spacing w:before="0" w:beforeAutospacing="0" w:after="0" w:afterAutospacing="0"/>
        <w:jc w:val="both"/>
      </w:pPr>
      <w:r>
        <w:rPr>
          <w:b/>
          <w:bCs/>
        </w:rPr>
        <w:t xml:space="preserve">Pareigybės lygis </w:t>
      </w:r>
      <w:r>
        <w:t xml:space="preserve">– </w:t>
      </w:r>
      <w:r w:rsidRPr="004E44FD">
        <w:t xml:space="preserve"> </w:t>
      </w:r>
      <w:r>
        <w:t>A (</w:t>
      </w:r>
      <w:r w:rsidRPr="004E44FD">
        <w:t>A1</w:t>
      </w:r>
      <w:r>
        <w:t>)</w:t>
      </w:r>
      <w:r w:rsidRPr="004E44FD">
        <w:t>.</w:t>
      </w:r>
    </w:p>
    <w:p w14:paraId="1912674A" w14:textId="43DECAAB" w:rsidR="003326AC" w:rsidRPr="00EA52EC" w:rsidRDefault="003326AC" w:rsidP="003326AC">
      <w:pPr>
        <w:pStyle w:val="prastasiniatinklio"/>
        <w:spacing w:before="0" w:beforeAutospacing="0"/>
        <w:jc w:val="both"/>
        <w:rPr>
          <w:b/>
          <w:bCs/>
        </w:rPr>
      </w:pPr>
      <w:r w:rsidRPr="0078407A">
        <w:rPr>
          <w:b/>
          <w:bCs/>
        </w:rPr>
        <w:t>Pareiginės algos koeficientas</w:t>
      </w:r>
      <w:r>
        <w:t xml:space="preserve"> – </w:t>
      </w:r>
      <w:r w:rsidRPr="003326AC">
        <w:t>2,3710</w:t>
      </w:r>
      <w:r>
        <w:t xml:space="preserve"> – </w:t>
      </w:r>
      <w:r w:rsidRPr="003326AC">
        <w:t>2,3928</w:t>
      </w:r>
      <w:r>
        <w:t xml:space="preserve"> (4233,18 – 4272,11 </w:t>
      </w:r>
      <w:proofErr w:type="spellStart"/>
      <w:r>
        <w:t>Eur</w:t>
      </w:r>
      <w:proofErr w:type="spellEnd"/>
      <w:r>
        <w:t>). Pareiginės algos koeficiento dydis priklauso nuo pedagoginio darbo stažo.</w:t>
      </w:r>
    </w:p>
    <w:p w14:paraId="169E71C6" w14:textId="77777777" w:rsidR="007C1A78" w:rsidRPr="00EA52EC" w:rsidRDefault="00393F3A" w:rsidP="0039143E">
      <w:pPr>
        <w:pStyle w:val="prastasiniatinklio"/>
        <w:spacing w:before="0" w:beforeAutospacing="0" w:after="0" w:afterAutospacing="0"/>
        <w:ind w:firstLine="851"/>
        <w:jc w:val="both"/>
        <w:rPr>
          <w:b/>
        </w:rPr>
      </w:pPr>
      <w:r w:rsidRPr="00EA52EC">
        <w:rPr>
          <w:b/>
        </w:rPr>
        <w:t xml:space="preserve">1. </w:t>
      </w:r>
      <w:r w:rsidR="007C1A78" w:rsidRPr="00EA52EC">
        <w:rPr>
          <w:b/>
        </w:rPr>
        <w:t>Kvalifikaciniai reikalavimai pretendentui</w:t>
      </w:r>
      <w:r w:rsidR="00D44D87" w:rsidRPr="00EA52EC">
        <w:rPr>
          <w:b/>
        </w:rPr>
        <w:t>:</w:t>
      </w:r>
    </w:p>
    <w:p w14:paraId="2867865A" w14:textId="53D2E4EE" w:rsidR="003326AC" w:rsidRDefault="0039143E" w:rsidP="0039143E">
      <w:pPr>
        <w:widowControl w:val="0"/>
        <w:suppressAutoHyphens/>
        <w:overflowPunct w:val="0"/>
        <w:spacing w:after="0" w:line="240" w:lineRule="auto"/>
        <w:ind w:firstLine="851"/>
        <w:jc w:val="both"/>
        <w:textAlignment w:val="baseline"/>
        <w:rPr>
          <w:color w:val="000000"/>
        </w:rPr>
      </w:pPr>
      <w:r>
        <w:t>1</w:t>
      </w:r>
      <w:r w:rsidR="003326AC" w:rsidRPr="001500FB">
        <w:t>.1.</w:t>
      </w:r>
      <w:r w:rsidR="003326AC">
        <w:t xml:space="preserve"> </w:t>
      </w:r>
      <w:r w:rsidR="003326AC">
        <w:rPr>
          <w:color w:val="000000"/>
        </w:rPr>
        <w:t xml:space="preserve">turėti ne žemesnį kaip magistro kvalifikacinį </w:t>
      </w:r>
      <w:r w:rsidR="003326AC">
        <w:t xml:space="preserve">laipsnį </w:t>
      </w:r>
      <w:r w:rsidR="003326AC">
        <w:rPr>
          <w:color w:val="000000"/>
        </w:rPr>
        <w:t>arba jam prilygintą aukštojo mokslo kvalifikaciją, arba teisės aktų nustatyta tvarka pripažintą kaip lygiavertę užsienyje įgytą kvalifikaciją;</w:t>
      </w:r>
    </w:p>
    <w:p w14:paraId="2699F793" w14:textId="4EA68EBB" w:rsidR="003326AC" w:rsidRDefault="0039143E" w:rsidP="0039143E">
      <w:pPr>
        <w:spacing w:after="0" w:line="240" w:lineRule="auto"/>
        <w:ind w:firstLine="851"/>
        <w:jc w:val="both"/>
      </w:pPr>
      <w:r>
        <w:t>1</w:t>
      </w:r>
      <w:r w:rsidR="003326AC">
        <w:t>.2. atitikti bent vieną iš šių reikalavimų:</w:t>
      </w:r>
    </w:p>
    <w:p w14:paraId="7BBB83D0" w14:textId="332F04CF" w:rsidR="003326AC" w:rsidRDefault="0039143E" w:rsidP="0039143E">
      <w:pPr>
        <w:spacing w:after="0" w:line="240" w:lineRule="auto"/>
        <w:ind w:firstLine="851"/>
        <w:jc w:val="both"/>
      </w:pPr>
      <w:r>
        <w:t>1</w:t>
      </w:r>
      <w:r w:rsidR="003326AC">
        <w:t>.2.1.</w:t>
      </w:r>
      <w:r w:rsidR="003326AC" w:rsidRPr="00DB5DAF">
        <w:t xml:space="preserve"> </w:t>
      </w:r>
      <w:r w:rsidR="003326AC">
        <w:t>turėti pedagogo kvalifikaciją ir ne mažesnį kaip 2 metų pedagoginio darbo stažą;</w:t>
      </w:r>
    </w:p>
    <w:p w14:paraId="63BCB25B" w14:textId="5FCB2EBC" w:rsidR="003326AC" w:rsidRDefault="0039143E" w:rsidP="0039143E">
      <w:pPr>
        <w:widowControl w:val="0"/>
        <w:suppressAutoHyphens/>
        <w:spacing w:after="0" w:line="240" w:lineRule="auto"/>
        <w:ind w:firstLine="851"/>
        <w:jc w:val="both"/>
      </w:pPr>
      <w:r>
        <w:t>1</w:t>
      </w:r>
      <w:r w:rsidR="003326AC">
        <w:t xml:space="preserve">.2.2. turėti ugdymo mokslų arba </w:t>
      </w:r>
      <w:r w:rsidR="003326AC">
        <w:rPr>
          <w:bCs/>
        </w:rPr>
        <w:t xml:space="preserve">verslo vadybos, arba viešojo administravimo magistro kvalifikacinį laipsnį, </w:t>
      </w:r>
      <w:r w:rsidR="003326AC">
        <w:t>įgytą baigus švietimo vadybos (lyderystės)</w:t>
      </w:r>
      <w:r w:rsidR="003326AC">
        <w:rPr>
          <w:b/>
          <w:bCs/>
        </w:rPr>
        <w:t xml:space="preserve"> </w:t>
      </w:r>
      <w:r w:rsidR="003326AC">
        <w:t>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p>
    <w:p w14:paraId="59132732" w14:textId="1993D9CE" w:rsidR="003326AC" w:rsidRDefault="0039143E" w:rsidP="0039143E">
      <w:pPr>
        <w:spacing w:after="0" w:line="240" w:lineRule="auto"/>
        <w:ind w:firstLine="851"/>
        <w:jc w:val="both"/>
      </w:pPr>
      <w:r>
        <w:rPr>
          <w:color w:val="000000"/>
        </w:rPr>
        <w:t>1</w:t>
      </w:r>
      <w:r w:rsidR="003326AC">
        <w:rPr>
          <w:color w:val="000000"/>
        </w:rPr>
        <w:t xml:space="preserve">.2.3. </w:t>
      </w:r>
      <w:r w:rsidR="003326AC">
        <w:t xml:space="preserve">turėti ne mažesnę kaip 3 metų profesinės veiklos patirtį, kuri atitinka VI ar aukštesnį kvalifikacijų lygį pagal Lietuvos kvalifikacijų sandaros aprašą, ir </w:t>
      </w:r>
      <w:r w:rsidR="003326AC">
        <w:rPr>
          <w:color w:val="000000"/>
        </w:rPr>
        <w:t xml:space="preserve">Kvalifikacinių reikalavimų valstybinių ir savivaldybių švietimo įstaigų (išskyrus aukštąsias mokyklas) vadovams </w:t>
      </w:r>
      <w:r w:rsidR="003326AC">
        <w:t xml:space="preserve">aprašo, patvirtinto Lietuvos Respublikos švietimo, mokslo ir sporto ministro 2011 m. liepos 1 d. įsakymu Nr. V-1194 „Dėl </w:t>
      </w:r>
      <w:r w:rsidR="003326AC">
        <w:rPr>
          <w:color w:val="000000"/>
        </w:rPr>
        <w:t xml:space="preserve">Kvalifikacinių reikalavimų valstybinių ir savivaldybių švietimo įstaigų (išskyrus aukštąsias mokyklas) vadovams </w:t>
      </w:r>
      <w:r w:rsidR="003326AC">
        <w:t xml:space="preserve">aprašo patvirtinimo“, </w:t>
      </w:r>
      <w:r w:rsidR="003326AC" w:rsidRPr="000F19F2">
        <w:rPr>
          <w:b/>
          <w:bCs/>
        </w:rPr>
        <w:t xml:space="preserve"> </w:t>
      </w:r>
      <w:r w:rsidR="003326AC" w:rsidRPr="000F19F2">
        <w:t>5.1 papunktyje</w:t>
      </w:r>
      <w:r w:rsidR="003326AC">
        <w:t xml:space="preserve"> apibrėžtos lyderystės mokymui ir mokymuisi kompetencijos įvertinimas turėtų būti ne žemesnio kaip aukšto lygio (4 balai)</w:t>
      </w:r>
      <w:r w:rsidR="003326AC">
        <w:rPr>
          <w:color w:val="000000"/>
        </w:rPr>
        <w:t>;</w:t>
      </w:r>
    </w:p>
    <w:p w14:paraId="4ED396B5" w14:textId="13F78458" w:rsidR="003326AC" w:rsidRDefault="0039143E" w:rsidP="0039143E">
      <w:pPr>
        <w:spacing w:after="0" w:line="240" w:lineRule="auto"/>
        <w:ind w:firstLine="851"/>
        <w:jc w:val="both"/>
      </w:pPr>
      <w:r>
        <w:t>1</w:t>
      </w:r>
      <w:r w:rsidR="003326AC">
        <w:t>.3. turėti vadovavimo švietimo įstaigai kompetencijas:</w:t>
      </w:r>
    </w:p>
    <w:p w14:paraId="26498D06" w14:textId="2FD70F89" w:rsidR="003326AC" w:rsidRDefault="0039143E" w:rsidP="0039143E">
      <w:pPr>
        <w:spacing w:after="0" w:line="240" w:lineRule="auto"/>
        <w:ind w:firstLine="851"/>
        <w:jc w:val="both"/>
      </w:pPr>
      <w:r>
        <w:t>1</w:t>
      </w:r>
      <w:r w:rsidR="003326AC">
        <w:t>.3.1. lyderystė mokymui ir mokymuisi (turi žinių ir gebėjimų vadovauti įgyvendinant ugdymo programą (-</w:t>
      </w:r>
      <w:proofErr w:type="spellStart"/>
      <w:r w:rsidR="003326AC">
        <w:t>as</w:t>
      </w:r>
      <w:proofErr w:type="spellEnd"/>
      <w:r w:rsidR="003326AC">
        <w:t xml:space="preserve">), suvokia ir geba sudaryti sąlygas kiekvieno mokinio </w:t>
      </w:r>
      <w:proofErr w:type="spellStart"/>
      <w:r w:rsidR="003326AC">
        <w:t>įtraukčiai</w:t>
      </w:r>
      <w:proofErr w:type="spellEnd"/>
      <w:r w:rsidR="003326AC">
        <w:t xml:space="preserve"> ir pažangai, geba organizuoti darbuotojų profesinį tobulėjimą, turi įgūdžių kurti ir puoselėti partnerystę ir visų bendruomenės narių bendradarbiavimą bei nuolat besimokančią organizaciją);</w:t>
      </w:r>
    </w:p>
    <w:p w14:paraId="6EB3EEE7" w14:textId="7283EBBC" w:rsidR="003326AC" w:rsidRDefault="0039143E" w:rsidP="0039143E">
      <w:pPr>
        <w:tabs>
          <w:tab w:val="left" w:pos="993"/>
          <w:tab w:val="left" w:pos="1276"/>
        </w:tabs>
        <w:spacing w:after="0" w:line="240" w:lineRule="auto"/>
        <w:ind w:firstLine="851"/>
        <w:jc w:val="both"/>
      </w:pPr>
      <w:r>
        <w:t>1</w:t>
      </w:r>
      <w:r w:rsidR="003326AC">
        <w:t>.3.2. švietimo įstaigos ateities kūrimas (turi žinių ir gebėjimų kurti švietimo įstaigos viziją ir siekia ją įgyvendinti, geba taikyti inovacijas ir vertina bei skatina bendruomenės kūrybiškumą, geba inicijuoti organizacinius pokyčius ir geba atsakingai juos valdyti);</w:t>
      </w:r>
    </w:p>
    <w:p w14:paraId="07E0F7F3" w14:textId="39B7F359" w:rsidR="003326AC" w:rsidRDefault="0039143E" w:rsidP="0039143E">
      <w:pPr>
        <w:tabs>
          <w:tab w:val="left" w:pos="900"/>
        </w:tabs>
        <w:spacing w:after="0" w:line="240" w:lineRule="auto"/>
        <w:ind w:firstLine="851"/>
        <w:jc w:val="both"/>
      </w:pPr>
      <w:r>
        <w:t>1</w:t>
      </w:r>
      <w:r w:rsidR="003326AC">
        <w:t>.3.3. švietimo įstaigos gyvenimo valdymas (turi žinių ir gebėjimų valdyti organizacijos struktūrą, procesus ir išteklius, geba priimti pagrįstus sprendimus, geba organizuoti efektyvią komunikaciją, turi žinių ir geba valdyti viešuosius ryšius);</w:t>
      </w:r>
    </w:p>
    <w:p w14:paraId="5C94EBA2" w14:textId="453231A5" w:rsidR="003326AC" w:rsidRDefault="0039143E" w:rsidP="0039143E">
      <w:pPr>
        <w:tabs>
          <w:tab w:val="left" w:pos="900"/>
        </w:tabs>
        <w:spacing w:after="0" w:line="240" w:lineRule="auto"/>
        <w:ind w:firstLine="851"/>
        <w:jc w:val="both"/>
      </w:pPr>
      <w:r>
        <w:t>1</w:t>
      </w:r>
      <w:r w:rsidR="003326AC">
        <w:t>.3.4. komandos formavimas ir įgalinimas (turi žinių ir gebėjimų pritraukti ir įgalinti talentus; puoselėti santykius ir organizacijos mikroklimatą);</w:t>
      </w:r>
    </w:p>
    <w:p w14:paraId="58209532" w14:textId="7E5AFD43" w:rsidR="003326AC" w:rsidRDefault="0039143E" w:rsidP="0039143E">
      <w:pPr>
        <w:tabs>
          <w:tab w:val="left" w:pos="900"/>
        </w:tabs>
        <w:spacing w:after="0" w:line="240" w:lineRule="auto"/>
        <w:ind w:firstLine="851"/>
        <w:jc w:val="both"/>
      </w:pPr>
      <w:r>
        <w:t>1</w:t>
      </w:r>
      <w:r w:rsidR="003326AC">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750875DA" w14:textId="25ADF99C" w:rsidR="003326AC" w:rsidRDefault="0039143E" w:rsidP="0039143E">
      <w:pPr>
        <w:tabs>
          <w:tab w:val="left" w:pos="1560"/>
          <w:tab w:val="left" w:pos="1701"/>
          <w:tab w:val="left" w:pos="1843"/>
          <w:tab w:val="left" w:pos="1985"/>
        </w:tabs>
        <w:overflowPunct w:val="0"/>
        <w:spacing w:after="0" w:line="240" w:lineRule="auto"/>
        <w:ind w:firstLine="851"/>
        <w:jc w:val="both"/>
        <w:textAlignment w:val="baseline"/>
        <w:rPr>
          <w:color w:val="000000"/>
        </w:rPr>
      </w:pPr>
      <w:r>
        <w:lastRenderedPageBreak/>
        <w:t>1</w:t>
      </w:r>
      <w:r w:rsidR="003326AC">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609E3277" w14:textId="4BC4885D" w:rsidR="003326AC" w:rsidRDefault="0039143E" w:rsidP="0039143E">
      <w:pPr>
        <w:spacing w:after="0" w:line="240" w:lineRule="auto"/>
        <w:ind w:firstLine="851"/>
        <w:jc w:val="both"/>
        <w:rPr>
          <w:color w:val="000000"/>
        </w:rPr>
      </w:pPr>
      <w:r>
        <w:t>1</w:t>
      </w:r>
      <w:r w:rsidR="003326AC">
        <w:t xml:space="preserve">.5. mokėti lietuvių kalbą, jos mokėjimo lygis turi atitikti </w:t>
      </w:r>
      <w:r w:rsidR="003326AC">
        <w:rPr>
          <w:color w:val="000000"/>
        </w:rPr>
        <w:t xml:space="preserve">trečiąją valstybinės kalbos mokėjimo kategoriją, apibrėžtą </w:t>
      </w:r>
      <w:r w:rsidR="003326AC">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002EC41" w14:textId="48FD80E8" w:rsidR="003326AC" w:rsidRDefault="0039143E" w:rsidP="0039143E">
      <w:pPr>
        <w:widowControl w:val="0"/>
        <w:suppressAutoHyphens/>
        <w:spacing w:after="0" w:line="240" w:lineRule="auto"/>
        <w:ind w:firstLine="851"/>
        <w:jc w:val="both"/>
        <w:rPr>
          <w:color w:val="000000"/>
          <w:spacing w:val="-2"/>
        </w:rPr>
      </w:pPr>
      <w:r>
        <w:rPr>
          <w:color w:val="000000"/>
          <w:spacing w:val="-2"/>
        </w:rPr>
        <w:t>1</w:t>
      </w:r>
      <w:r w:rsidR="003326AC">
        <w:rPr>
          <w:color w:val="000000"/>
          <w:spacing w:val="-2"/>
        </w:rPr>
        <w:t xml:space="preserve">.6. ne žemesniu kaip B1 kalbos mokėjimo lygiu (pagal </w:t>
      </w:r>
      <w:r w:rsidR="003326AC">
        <w:t>2018 m. balandžio 18 d. Europos Parlamento ir Tarybos sprendimą (ES) Nr. 2018/646 dėl bendros geresnių paslaugų, susijusių su įgūdžiais ir kvalifikacijomis, teikimo sistemos („</w:t>
      </w:r>
      <w:proofErr w:type="spellStart"/>
      <w:r w:rsidR="003326AC">
        <w:t>Europass</w:t>
      </w:r>
      <w:proofErr w:type="spellEnd"/>
      <w:r w:rsidR="003326AC">
        <w:t>“), kuriuo panaikinamas Sprendimas Nr. 2241/2004/EB</w:t>
      </w:r>
      <w:r w:rsidR="003326AC">
        <w:rPr>
          <w:color w:val="000000"/>
          <w:spacing w:val="-2"/>
        </w:rPr>
        <w:t xml:space="preserve">) mokėti bent vieną iš trijų Europos Sąjungos darbo kalbų (anglų, prancūzų ar vokiečių). Užsienio kalbos mokėjimo lygis nustatomas vadovaujantis </w:t>
      </w:r>
      <w:r w:rsidR="003326AC">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3326AC">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7B2E381A" w14:textId="0574E4C1" w:rsidR="003326AC" w:rsidRDefault="0039143E" w:rsidP="0039143E">
      <w:pPr>
        <w:tabs>
          <w:tab w:val="left" w:pos="1560"/>
          <w:tab w:val="left" w:pos="1701"/>
        </w:tabs>
        <w:overflowPunct w:val="0"/>
        <w:spacing w:after="0" w:line="240" w:lineRule="auto"/>
        <w:ind w:firstLine="851"/>
        <w:jc w:val="both"/>
        <w:textAlignment w:val="baseline"/>
      </w:pPr>
      <w:r>
        <w:t>1</w:t>
      </w:r>
      <w:r w:rsidR="003326AC">
        <w:t>.7. būti nepriekaištingos reputacijos, kaip ji yra apibrėžta Lietuvos Respublikos švietimo įstatyme;</w:t>
      </w:r>
    </w:p>
    <w:p w14:paraId="372B2A04" w14:textId="5764A01F" w:rsidR="003326AC" w:rsidRDefault="0039143E" w:rsidP="0039143E">
      <w:pPr>
        <w:tabs>
          <w:tab w:val="left" w:pos="1560"/>
          <w:tab w:val="left" w:pos="1701"/>
        </w:tabs>
        <w:overflowPunct w:val="0"/>
        <w:spacing w:after="0" w:line="240" w:lineRule="auto"/>
        <w:ind w:firstLine="851"/>
        <w:jc w:val="both"/>
        <w:textAlignment w:val="baseline"/>
      </w:pPr>
      <w:r>
        <w:t>1</w:t>
      </w:r>
      <w:r w:rsidR="003326AC">
        <w:t>.8. atitikti Lietuvos Respublikos teisės aktuose nustatytus reikalavimus, būtinus suteikiant teisę dirbti ar susipažinti su įslaptinta informacija, žymima slaptumo žyma „Riboto naudojimo“.</w:t>
      </w:r>
    </w:p>
    <w:p w14:paraId="0DF7BCF0" w14:textId="54195B14" w:rsidR="003326AC" w:rsidRDefault="0039143E" w:rsidP="0039143E">
      <w:pPr>
        <w:spacing w:after="0" w:line="240" w:lineRule="auto"/>
        <w:ind w:firstLine="851"/>
        <w:jc w:val="both"/>
      </w:pPr>
      <w:r>
        <w:t>2</w:t>
      </w:r>
      <w:r w:rsidR="003326AC">
        <w:t>. Gimnazijos direktorius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mero potvarkiais, savivaldybės administracijos direktoriaus, savivaldybės administracijos Švietimo, kultūros ir sporto skyriaus vedėjo įsakymais, gimnazijos nuostatais, darbo tvarkos taisyklėmis ir šiuo pareigybės aprašymu.</w:t>
      </w:r>
    </w:p>
    <w:p w14:paraId="5C007F5C" w14:textId="77777777" w:rsidR="0000733D" w:rsidRDefault="0000733D" w:rsidP="0039143E">
      <w:pPr>
        <w:spacing w:after="0" w:line="240" w:lineRule="auto"/>
        <w:ind w:firstLine="851"/>
        <w:jc w:val="both"/>
      </w:pPr>
    </w:p>
    <w:p w14:paraId="5AD42B9D" w14:textId="77777777" w:rsidR="003326AC" w:rsidRPr="0078407A" w:rsidRDefault="003326AC" w:rsidP="0039143E">
      <w:pPr>
        <w:spacing w:after="0"/>
        <w:ind w:firstLine="851"/>
        <w:rPr>
          <w:b/>
          <w:bCs/>
        </w:rPr>
      </w:pPr>
      <w:r>
        <w:rPr>
          <w:b/>
          <w:bCs/>
        </w:rPr>
        <w:t xml:space="preserve">3. </w:t>
      </w:r>
      <w:r w:rsidRPr="0078407A">
        <w:rPr>
          <w:b/>
          <w:bCs/>
        </w:rPr>
        <w:t>Šias pareigas einantis darbuotojas vykdo šias funkcijas:</w:t>
      </w:r>
    </w:p>
    <w:p w14:paraId="5ACD814E" w14:textId="7050D7C5" w:rsidR="003326AC" w:rsidRDefault="0039143E" w:rsidP="0039143E">
      <w:pPr>
        <w:spacing w:after="0" w:line="240" w:lineRule="auto"/>
        <w:ind w:firstLine="851"/>
        <w:jc w:val="both"/>
      </w:pPr>
      <w:r>
        <w:t>3</w:t>
      </w:r>
      <w:r w:rsidR="003326AC">
        <w:t>.1. vadovauja gimnazijos strateginio plano ir metinių veiklos planų, ugdymo planų rengimui, juos tvirtina, vadovauja jų vykdymui;</w:t>
      </w:r>
    </w:p>
    <w:p w14:paraId="18E66AB3" w14:textId="0E4411B3" w:rsidR="003326AC" w:rsidRDefault="0039143E" w:rsidP="0039143E">
      <w:pPr>
        <w:spacing w:after="0" w:line="240" w:lineRule="auto"/>
        <w:ind w:firstLine="851"/>
        <w:jc w:val="both"/>
      </w:pPr>
      <w:r>
        <w:t>3</w:t>
      </w:r>
      <w:r w:rsidR="003326AC">
        <w:t>.2.</w:t>
      </w:r>
      <w:r w:rsidR="003326AC" w:rsidRPr="001778B0">
        <w:t xml:space="preserve"> </w:t>
      </w:r>
      <w:r w:rsidR="003326AC">
        <w:t>sudaro gimnazijos Vaiko gerovės komisiją ir tvirtina jos darbo reglamentą, rūpinasi socialinės ir specialiosios pedagoginės, psichologinės pagalbos mokiniams teikimu, supažindina gimnazijos bendruomenę su teisės aktais, reglamentuojančiais vaiko teises, pareigas ir atsakomybę už teisės aktų pažeidimus, gimnazijos lankymą, psichoaktyviųjų medžiagų vartojimo, smurto, nusikalstamumo prevenciją ir mokinių užimtumą;</w:t>
      </w:r>
    </w:p>
    <w:p w14:paraId="5A9814F1" w14:textId="79D9C7F9" w:rsidR="003326AC" w:rsidRDefault="0039143E" w:rsidP="0039143E">
      <w:pPr>
        <w:spacing w:after="0" w:line="240" w:lineRule="auto"/>
        <w:ind w:firstLine="851"/>
        <w:jc w:val="both"/>
      </w:pPr>
      <w:r>
        <w:t>3</w:t>
      </w:r>
      <w:r w:rsidR="003326AC">
        <w:t>.3. kartu su gimnazijos Vaiko gerovės komisija rūpinasi saugios ir palankios mokiniams aplinkos kūrimu, organizuoja ir koordinuoja švietimo programų pritaikymą mokiniams, turintiems specialiųjų ugdymosi poreikių, švietimo pagalbos teikimą;</w:t>
      </w:r>
    </w:p>
    <w:p w14:paraId="17683912" w14:textId="5D94FDD6" w:rsidR="003326AC" w:rsidRDefault="0039143E" w:rsidP="0039143E">
      <w:pPr>
        <w:spacing w:after="0" w:line="240" w:lineRule="auto"/>
        <w:ind w:firstLine="851"/>
        <w:jc w:val="both"/>
      </w:pPr>
      <w:r>
        <w:t>3</w:t>
      </w:r>
      <w:r w:rsidR="003326AC">
        <w:t xml:space="preserve">.4. </w:t>
      </w:r>
      <w:r w:rsidR="003326AC" w:rsidRPr="004A58F2">
        <w:t xml:space="preserve">teisės aktų nustatyta tvarka priima į pareigas ir iš jų atleidžia </w:t>
      </w:r>
      <w:r w:rsidR="003326AC">
        <w:t>gimnazijos</w:t>
      </w:r>
      <w:r w:rsidR="003326AC" w:rsidRPr="004A58F2">
        <w:t xml:space="preserve"> darbuotojus, nustato darbuotojų </w:t>
      </w:r>
      <w:r w:rsidR="003326AC">
        <w:t>pareiginę algą</w:t>
      </w:r>
      <w:r w:rsidR="003326AC"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3326AC">
        <w:t>;</w:t>
      </w:r>
    </w:p>
    <w:p w14:paraId="14622103" w14:textId="650B1C68" w:rsidR="003326AC" w:rsidRDefault="0039143E" w:rsidP="0039143E">
      <w:pPr>
        <w:spacing w:after="0" w:line="240" w:lineRule="auto"/>
        <w:ind w:firstLine="851"/>
        <w:jc w:val="both"/>
        <w:rPr>
          <w:lang w:eastAsia="ar-SA"/>
        </w:rPr>
      </w:pPr>
      <w:r>
        <w:lastRenderedPageBreak/>
        <w:t>3</w:t>
      </w:r>
      <w:r w:rsidR="003326AC">
        <w:t xml:space="preserve">.5. </w:t>
      </w:r>
      <w:r w:rsidR="003326AC" w:rsidRPr="009D26DB">
        <w:rPr>
          <w:color w:val="000000" w:themeColor="text1"/>
          <w:kern w:val="3"/>
        </w:rPr>
        <w:t xml:space="preserve">nustato </w:t>
      </w:r>
      <w:r w:rsidR="003326AC">
        <w:rPr>
          <w:rFonts w:eastAsiaTheme="minorEastAsia"/>
          <w:color w:val="000000" w:themeColor="text1"/>
          <w:kern w:val="3"/>
        </w:rPr>
        <w:t>gimnazijos</w:t>
      </w:r>
      <w:r w:rsidR="003326AC" w:rsidRPr="009D26DB">
        <w:rPr>
          <w:color w:val="000000" w:themeColor="text1"/>
          <w:kern w:val="3"/>
        </w:rPr>
        <w:t xml:space="preserve"> struktūrą ir </w:t>
      </w:r>
      <w:r w:rsidR="003326AC">
        <w:rPr>
          <w:color w:val="000000" w:themeColor="text1"/>
          <w:kern w:val="3"/>
        </w:rPr>
        <w:t xml:space="preserve">tvirtina </w:t>
      </w:r>
      <w:r w:rsidR="003326AC" w:rsidRPr="009D26DB">
        <w:rPr>
          <w:color w:val="000000" w:themeColor="text1"/>
          <w:kern w:val="3"/>
        </w:rPr>
        <w:t xml:space="preserve">darbuotojų </w:t>
      </w:r>
      <w:r w:rsidR="003326AC" w:rsidRPr="009D26DB">
        <w:rPr>
          <w:rFonts w:eastAsiaTheme="minorEastAsia"/>
          <w:color w:val="000000" w:themeColor="text1"/>
          <w:kern w:val="3"/>
        </w:rPr>
        <w:t xml:space="preserve">pareigybių sąrašą, raštu suderinęs su </w:t>
      </w:r>
      <w:r w:rsidR="003326AC">
        <w:rPr>
          <w:rFonts w:eastAsiaTheme="minorEastAsia"/>
          <w:color w:val="000000" w:themeColor="text1"/>
          <w:kern w:val="3"/>
        </w:rPr>
        <w:t>savivaldyb</w:t>
      </w:r>
      <w:r w:rsidR="003326AC" w:rsidRPr="009D26DB">
        <w:rPr>
          <w:rFonts w:eastAsiaTheme="minorEastAsia"/>
          <w:color w:val="000000" w:themeColor="text1"/>
          <w:kern w:val="3"/>
        </w:rPr>
        <w:t>ės meru;</w:t>
      </w:r>
      <w:r w:rsidR="003326AC" w:rsidRPr="009D26DB">
        <w:rPr>
          <w:lang w:eastAsia="ar-SA"/>
        </w:rPr>
        <w:t xml:space="preserve"> </w:t>
      </w:r>
    </w:p>
    <w:p w14:paraId="13992FC8" w14:textId="1BF8C1AF" w:rsidR="003326AC" w:rsidRDefault="0039143E" w:rsidP="0039143E">
      <w:pPr>
        <w:spacing w:after="0" w:line="240" w:lineRule="auto"/>
        <w:ind w:firstLine="851"/>
        <w:jc w:val="both"/>
      </w:pPr>
      <w:r>
        <w:t>3</w:t>
      </w:r>
      <w:r w:rsidR="003326AC">
        <w:t>.6. tvirtina darbo tvarkos, viešųjų pirkimų, finansų kontrolės taisykles ir tvarkas,  kitus vidaus tvarkomuosius dokumentus Lietuvos Respublikos teisės aktų nustatyta tvarka;</w:t>
      </w:r>
    </w:p>
    <w:p w14:paraId="76CACE44" w14:textId="5D8ECAFA" w:rsidR="003326AC" w:rsidRDefault="0039143E" w:rsidP="0039143E">
      <w:pPr>
        <w:spacing w:after="0" w:line="240" w:lineRule="auto"/>
        <w:ind w:firstLine="851"/>
        <w:jc w:val="both"/>
      </w:pPr>
      <w:r>
        <w:t>3</w:t>
      </w:r>
      <w:r w:rsidR="003326AC">
        <w:t>.7. organizuoja gimnazijos darbuotojų instruktavimą darbo ir priešgaisrinės saugos klausimais, koordinuoja atitinkamų instrukcijų rengimą bei jas tvirtina;</w:t>
      </w:r>
    </w:p>
    <w:p w14:paraId="5D57F2E6" w14:textId="0BC800D8" w:rsidR="003326AC" w:rsidRDefault="0039143E" w:rsidP="0039143E">
      <w:pPr>
        <w:spacing w:after="0" w:line="240" w:lineRule="auto"/>
        <w:ind w:firstLine="851"/>
        <w:jc w:val="both"/>
      </w:pPr>
      <w:r>
        <w:t>3</w:t>
      </w:r>
      <w:r w:rsidR="003326AC">
        <w:t>.8. nustato gimnazijos direktoriaus pavaduotojo(-ų) veiklos sritis, sudaro galimybę savarankiškai dirbti, organizuoja reguliarų atsiskaitymą už nuveiktą darbą;</w:t>
      </w:r>
    </w:p>
    <w:p w14:paraId="120E467C" w14:textId="141B3735" w:rsidR="003326AC" w:rsidRPr="005B5B3C" w:rsidRDefault="0039143E" w:rsidP="0039143E">
      <w:pPr>
        <w:spacing w:after="0" w:line="240" w:lineRule="auto"/>
        <w:ind w:firstLine="851"/>
        <w:jc w:val="both"/>
        <w:rPr>
          <w:color w:val="000000"/>
        </w:rPr>
      </w:pPr>
      <w:r>
        <w:t>3</w:t>
      </w:r>
      <w:r w:rsidR="003326AC">
        <w:t xml:space="preserve">.9. sudaro darbuotojams saugias ir sveikatai nekenksmingas darbo sąlygas.  </w:t>
      </w:r>
      <w:r w:rsidR="003326AC" w:rsidRPr="005B5B3C">
        <w:rPr>
          <w:color w:val="000000"/>
        </w:rPr>
        <w:t xml:space="preserve">Tais atvejais, kai smurtauja ar smurtą patiria mokytojai, kiti švietimo įstaigos darbuotojai, </w:t>
      </w:r>
      <w:r w:rsidR="003326AC">
        <w:rPr>
          <w:color w:val="000000"/>
        </w:rPr>
        <w:t>gimnazijos</w:t>
      </w:r>
      <w:r w:rsidR="003326AC" w:rsidRPr="005B5B3C">
        <w:rPr>
          <w:color w:val="000000"/>
        </w:rPr>
        <w:t xml:space="preserve"> direktorius apie įvykusį smurto faktą nedelsdamas, bet ne vėliau kaip kitą darbo dieną, praneša Šilalės švietimo pagalbos tarnybai ir rekomenduoja smurtavusiam ar smurtą patyrusiam asmeniui kreiptis psichologinės pagalbos. </w:t>
      </w:r>
    </w:p>
    <w:p w14:paraId="48B2D039" w14:textId="6F0D372B" w:rsidR="003326AC" w:rsidRDefault="0039143E" w:rsidP="0039143E">
      <w:pPr>
        <w:spacing w:after="0" w:line="240" w:lineRule="auto"/>
        <w:ind w:firstLine="851"/>
        <w:jc w:val="both"/>
      </w:pPr>
      <w:r>
        <w:t>3</w:t>
      </w:r>
      <w:r w:rsidR="003326AC">
        <w:t>.10. informuoja Valstybės vaiko teisių apsaugos ir įvaikinimo tarnybą 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0EEAF7FF" w14:textId="4D6E49E3" w:rsidR="003326AC" w:rsidRDefault="0039143E" w:rsidP="0039143E">
      <w:pPr>
        <w:spacing w:after="0" w:line="240" w:lineRule="auto"/>
        <w:ind w:firstLine="851"/>
        <w:jc w:val="both"/>
      </w:pPr>
      <w:r>
        <w:t>3</w:t>
      </w:r>
      <w:r w:rsidR="003326AC">
        <w:t>.11. leidžia įsakymus, organizuoja ir kontroliuoja jų vykdymą;</w:t>
      </w:r>
    </w:p>
    <w:p w14:paraId="6738AA95" w14:textId="1C9E2F62" w:rsidR="003326AC" w:rsidRDefault="0039143E" w:rsidP="0039143E">
      <w:pPr>
        <w:pStyle w:val="Pagrindinistekstas"/>
        <w:tabs>
          <w:tab w:val="left" w:pos="-1843"/>
          <w:tab w:val="left" w:pos="1418"/>
        </w:tabs>
        <w:ind w:firstLine="851"/>
        <w:jc w:val="both"/>
        <w:rPr>
          <w:b w:val="0"/>
        </w:rPr>
      </w:pPr>
      <w:r>
        <w:rPr>
          <w:b w:val="0"/>
        </w:rPr>
        <w:t>3</w:t>
      </w:r>
      <w:r w:rsidR="003326AC">
        <w:rPr>
          <w:b w:val="0"/>
        </w:rPr>
        <w:t>.12. inicijuoja gimnazijos veiklos kokybės įsivertinimą, sudaro sąlygas institucijoms vykdyti gimnazijos veiklos stebėseną, tyrimus, veiklos išorinį vertinimą ir teisės aktų nustatyta tvarka teikia joms su gimnazijos veikla susijusią informaciją;</w:t>
      </w:r>
    </w:p>
    <w:p w14:paraId="03F4F1C5" w14:textId="59E4E90B" w:rsidR="003326AC" w:rsidRDefault="0039143E" w:rsidP="0039143E">
      <w:pPr>
        <w:pStyle w:val="Pagrindinistekstas"/>
        <w:tabs>
          <w:tab w:val="left" w:pos="-1843"/>
          <w:tab w:val="left" w:pos="1418"/>
        </w:tabs>
        <w:ind w:firstLine="851"/>
        <w:jc w:val="both"/>
        <w:rPr>
          <w:b w:val="0"/>
        </w:rPr>
      </w:pPr>
      <w:r>
        <w:rPr>
          <w:b w:val="0"/>
        </w:rPr>
        <w:t>3</w:t>
      </w:r>
      <w:r w:rsidR="003326AC">
        <w:rPr>
          <w:b w:val="0"/>
        </w:rPr>
        <w:t>.13. gimnazijos vardu sudaro ir pasirašo sutartis pavestoms funkcijoms vykdyti, bendradarbiauja su socialiniais partneriais ir atstovauja gimnazijai valstybės ir savivaldybės institucijose, įstaigose, teismuose, taip pat bendraujant su kitais šalies ir užsienio fiziniais ir juridiniais asmenimis;</w:t>
      </w:r>
    </w:p>
    <w:p w14:paraId="66EBCBA9" w14:textId="0501D547" w:rsidR="003326AC" w:rsidRDefault="0039143E" w:rsidP="0039143E">
      <w:pPr>
        <w:pStyle w:val="Pagrindinistekstas"/>
        <w:tabs>
          <w:tab w:val="left" w:pos="-1843"/>
          <w:tab w:val="left" w:pos="1418"/>
        </w:tabs>
        <w:ind w:firstLine="851"/>
        <w:jc w:val="both"/>
        <w:rPr>
          <w:b w:val="0"/>
        </w:rPr>
      </w:pPr>
      <w:r>
        <w:rPr>
          <w:b w:val="0"/>
        </w:rPr>
        <w:t>3</w:t>
      </w:r>
      <w:r w:rsidR="003326AC">
        <w:rPr>
          <w:b w:val="0"/>
        </w:rPr>
        <w:t>.14. organizuoja gimnazijos dokumentų saugojimą ir valdymą teisės aktų nustatyta tvarka;</w:t>
      </w:r>
    </w:p>
    <w:p w14:paraId="7EF0FBF7" w14:textId="1B0AD950" w:rsidR="003326AC" w:rsidRDefault="0039143E" w:rsidP="0039143E">
      <w:pPr>
        <w:pStyle w:val="Pagrindinistekstas"/>
        <w:tabs>
          <w:tab w:val="left" w:pos="-1843"/>
          <w:tab w:val="left" w:pos="1418"/>
        </w:tabs>
        <w:ind w:firstLine="851"/>
        <w:jc w:val="both"/>
        <w:rPr>
          <w:b w:val="0"/>
        </w:rPr>
      </w:pPr>
      <w:r>
        <w:rPr>
          <w:b w:val="0"/>
        </w:rPr>
        <w:t>3</w:t>
      </w:r>
      <w:r w:rsidR="003326AC">
        <w:rPr>
          <w:b w:val="0"/>
        </w:rPr>
        <w:t xml:space="preserve">.15. teisės aktų nustatyta tvarka valdo, naudoja gimnazijos turtą, lėšas ir jais disponuoja, rūpinasi intelektiniais, materialiniais, finansiniais ir informaciniais ištekliais, užtikrina jų optimalų valdymą ir naudojimą; </w:t>
      </w:r>
    </w:p>
    <w:p w14:paraId="7DFF304F" w14:textId="443D366C" w:rsidR="003326AC" w:rsidRDefault="0039143E" w:rsidP="0039143E">
      <w:pPr>
        <w:pStyle w:val="Pagrindinistekstas"/>
        <w:tabs>
          <w:tab w:val="left" w:pos="-1843"/>
          <w:tab w:val="left" w:pos="1418"/>
        </w:tabs>
        <w:ind w:firstLine="851"/>
        <w:jc w:val="both"/>
        <w:rPr>
          <w:b w:val="0"/>
        </w:rPr>
      </w:pPr>
      <w:r>
        <w:rPr>
          <w:b w:val="0"/>
        </w:rPr>
        <w:t>3</w:t>
      </w:r>
      <w:r w:rsidR="003326AC">
        <w:rPr>
          <w:b w:val="0"/>
        </w:rPr>
        <w:t>.16. rūpinasi darbuotojų profesiniu tobulėjimu, sudaro jiems sąlygas tobulinti kvalifikaciją, užtikrina, kad ne rečiau kaip kartą per trejus metus pedagoginiai darbuotojai tobulintų kvalifikaciją mokinių socialinių ir emocinių kompetencijų ugdymo ir kitose srityse;</w:t>
      </w:r>
    </w:p>
    <w:p w14:paraId="41ED3106" w14:textId="534C90A9" w:rsidR="003326AC" w:rsidRDefault="0039143E" w:rsidP="0039143E">
      <w:pPr>
        <w:pStyle w:val="Pagrindinistekstas"/>
        <w:tabs>
          <w:tab w:val="left" w:pos="-1843"/>
          <w:tab w:val="left" w:pos="1418"/>
        </w:tabs>
        <w:ind w:firstLine="851"/>
        <w:jc w:val="both"/>
        <w:rPr>
          <w:b w:val="0"/>
        </w:rPr>
      </w:pPr>
      <w:r>
        <w:rPr>
          <w:b w:val="0"/>
        </w:rPr>
        <w:t>3</w:t>
      </w:r>
      <w:r w:rsidR="003326AC">
        <w:rPr>
          <w:b w:val="0"/>
        </w:rPr>
        <w:t>.17. inicijuoja gimnazijos savivaldos institucijų sudarymą ir skatina jų veiklą, bendradarbiauja su mokinių tėvais (kitais atstovais pagal įstatymą), su pagalba mokiniui, mokytojui ir mokyklai teikiančiomis įstaigomis, teritorinėmis policijos, socialinių paslaugų, vaiko teisių apsaugos tarnybomis;</w:t>
      </w:r>
    </w:p>
    <w:p w14:paraId="437E836E" w14:textId="7F853EAC" w:rsidR="003326AC" w:rsidRDefault="0039143E" w:rsidP="0039143E">
      <w:pPr>
        <w:pStyle w:val="Pagrindinistekstas"/>
        <w:tabs>
          <w:tab w:val="left" w:pos="-1843"/>
          <w:tab w:val="left" w:pos="1418"/>
        </w:tabs>
        <w:ind w:firstLine="851"/>
        <w:jc w:val="both"/>
        <w:rPr>
          <w:b w:val="0"/>
        </w:rPr>
      </w:pPr>
      <w:r>
        <w:rPr>
          <w:b w:val="0"/>
        </w:rPr>
        <w:t>3</w:t>
      </w:r>
      <w:r w:rsidR="003326AC">
        <w:rPr>
          <w:b w:val="0"/>
        </w:rPr>
        <w:t>.18. yra asignavimų valdytojas ir vykdo jam pavestas pareigas, vadovaudamasis Lietuvos Respublikos biudžeto sandaros įstatymu ir kitais teisės aktais;</w:t>
      </w:r>
    </w:p>
    <w:p w14:paraId="6784DB0A" w14:textId="7AD9841C" w:rsidR="003326AC" w:rsidRPr="0055221C" w:rsidRDefault="0039143E" w:rsidP="0039143E">
      <w:pPr>
        <w:suppressAutoHyphens/>
        <w:spacing w:after="0" w:line="240" w:lineRule="auto"/>
        <w:ind w:firstLine="851"/>
        <w:jc w:val="both"/>
        <w:textAlignment w:val="baseline"/>
      </w:pPr>
      <w:r>
        <w:t>3</w:t>
      </w:r>
      <w:r w:rsidR="003326AC" w:rsidRPr="0055221C">
        <w:t xml:space="preserve">.19. </w:t>
      </w:r>
      <w:r w:rsidR="003326A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D404CB" w14:textId="0647D3F0" w:rsidR="003326AC" w:rsidRDefault="0039143E" w:rsidP="0039143E">
      <w:pPr>
        <w:tabs>
          <w:tab w:val="left" w:pos="1843"/>
          <w:tab w:val="left" w:pos="1985"/>
        </w:tabs>
        <w:spacing w:after="0" w:line="240" w:lineRule="auto"/>
        <w:ind w:firstLine="851"/>
        <w:jc w:val="both"/>
        <w:rPr>
          <w:color w:val="000000"/>
          <w:spacing w:val="1"/>
        </w:rPr>
      </w:pPr>
      <w:r>
        <w:t>3</w:t>
      </w:r>
      <w:r w:rsidR="003326AC">
        <w:t>.20. koordinuoja</w:t>
      </w:r>
      <w:r w:rsidR="003326AC">
        <w:rPr>
          <w:color w:val="000000"/>
          <w:spacing w:val="1"/>
        </w:rPr>
        <w:t xml:space="preserve"> ugdymo proceso priežiūrą, stebi ir vertina mokytojų praktinio darbo rezultatus;</w:t>
      </w:r>
    </w:p>
    <w:p w14:paraId="56C8CABE" w14:textId="165E6264" w:rsidR="003326AC" w:rsidRDefault="0039143E" w:rsidP="0039143E">
      <w:pPr>
        <w:tabs>
          <w:tab w:val="left" w:pos="1843"/>
          <w:tab w:val="left" w:pos="1985"/>
        </w:tabs>
        <w:spacing w:after="0" w:line="240" w:lineRule="auto"/>
        <w:ind w:firstLine="851"/>
        <w:jc w:val="both"/>
        <w:rPr>
          <w:color w:val="000000"/>
        </w:rPr>
      </w:pPr>
      <w:r>
        <w:rPr>
          <w:color w:val="000000"/>
          <w:spacing w:val="1"/>
        </w:rPr>
        <w:t>3</w:t>
      </w:r>
      <w:r w:rsidR="003326AC">
        <w:rPr>
          <w:color w:val="000000"/>
          <w:spacing w:val="1"/>
        </w:rPr>
        <w:t>.21. p</w:t>
      </w:r>
      <w:r w:rsidR="003326AC">
        <w:t xml:space="preserve">astebėjęs smurto atvejį, kai smurtauja ar smurtą patiria mokinys, nedelsdamas, bet ne vėliau kaip kitą darbo dieną, praneša ir smurtaujančio (smurtaujančių), ir smurtą patyrusio (patyrusių) mokinio (mokinių) tėvams (globėjams, rūpintojams), savivaldybės administracijos </w:t>
      </w:r>
      <w:proofErr w:type="spellStart"/>
      <w:r w:rsidR="003326AC">
        <w:t>tarpinstitucinio</w:t>
      </w:r>
      <w:proofErr w:type="spellEnd"/>
      <w:r w:rsidR="003326AC">
        <w:t xml:space="preserve"> bendradarbiavimo koordinatoriui, savivaldybės merui</w:t>
      </w:r>
      <w:r w:rsidR="003326AC" w:rsidRPr="00756283">
        <w:rPr>
          <w:color w:val="000000"/>
          <w:sz w:val="22"/>
        </w:rPr>
        <w:t xml:space="preserve"> </w:t>
      </w:r>
      <w:r w:rsidR="003326AC" w:rsidRPr="00756283">
        <w:rPr>
          <w:color w:val="000000"/>
        </w:rPr>
        <w:t>ir vaiko teisių ir teisėtų interesų apsaugą užtikrinančiai valstybės institucijai pagal kompetenciją</w:t>
      </w:r>
      <w:r w:rsidR="003326AC">
        <w:rPr>
          <w:color w:val="000000"/>
        </w:rPr>
        <w:t>;</w:t>
      </w:r>
    </w:p>
    <w:p w14:paraId="7016C38C" w14:textId="6E27844E" w:rsidR="003326AC" w:rsidRDefault="0039143E" w:rsidP="0039143E">
      <w:pPr>
        <w:tabs>
          <w:tab w:val="left" w:pos="1843"/>
          <w:tab w:val="left" w:pos="1985"/>
        </w:tabs>
        <w:spacing w:after="0" w:line="240" w:lineRule="auto"/>
        <w:ind w:firstLine="851"/>
        <w:jc w:val="both"/>
      </w:pPr>
      <w:r>
        <w:t>3</w:t>
      </w:r>
      <w:r w:rsidR="003326AC">
        <w:t xml:space="preserve">.22. Lietuvos Respublikos vaiko minimalios ir vidutinės priežiūros įstatymo nustatyta tvarka kreipiasi į savivaldybės merą dėl minimalios ir vidutinės priežiūros priemonių vaikui skyrimo. </w:t>
      </w:r>
      <w:r w:rsidR="003326AC">
        <w:lastRenderedPageBreak/>
        <w:t>pakeitimo, panaikinimo ar pratęsimo, organizuoja vaiko minimalios priežiūros priemonių ir kitų Lietuvos Respublikos vaiko minimalios ir vidurinės priežiūros įstatyme mokykloms priskirtų funkcijų vykdymą;</w:t>
      </w:r>
    </w:p>
    <w:p w14:paraId="3458BA9C" w14:textId="40FC47BE" w:rsidR="003326AC" w:rsidRDefault="0039143E" w:rsidP="0039143E">
      <w:pPr>
        <w:tabs>
          <w:tab w:val="left" w:pos="1843"/>
          <w:tab w:val="left" w:pos="1985"/>
        </w:tabs>
        <w:spacing w:after="0" w:line="240" w:lineRule="auto"/>
        <w:ind w:firstLine="851"/>
        <w:jc w:val="both"/>
      </w:pPr>
      <w:r>
        <w:t>3</w:t>
      </w:r>
      <w:r w:rsidR="003326AC">
        <w:t>.23. užtikrina teikiamų duomenų švietimo registrams ir informacinėms sistemoms tikslumą bei pagal Lietuvos Respublikos viešojo sektoriaus atskaitomybės įstatymą teikiamų ataskaitų rinkinių ir statistinių ataskaitų teisingumą;</w:t>
      </w:r>
    </w:p>
    <w:p w14:paraId="4AFBCA1D" w14:textId="59A506EC" w:rsidR="003326AC" w:rsidRDefault="0039143E" w:rsidP="0039143E">
      <w:pPr>
        <w:pStyle w:val="Pagrindinistekstas"/>
        <w:tabs>
          <w:tab w:val="left" w:pos="-1843"/>
          <w:tab w:val="left" w:pos="1418"/>
        </w:tabs>
        <w:ind w:firstLine="851"/>
        <w:jc w:val="both"/>
        <w:rPr>
          <w:b w:val="0"/>
        </w:rPr>
      </w:pPr>
      <w:r>
        <w:rPr>
          <w:b w:val="0"/>
        </w:rPr>
        <w:t>3</w:t>
      </w:r>
      <w:r w:rsidR="003326AC">
        <w:rPr>
          <w:b w:val="0"/>
        </w:rPr>
        <w:t>.24. dalyvauja  savivaldybės tarybos posėdžiuose, kai svarstomi su gimnazijos veikla susiję klausimai;</w:t>
      </w:r>
    </w:p>
    <w:p w14:paraId="38859367" w14:textId="5934A304" w:rsidR="003326AC" w:rsidRDefault="0039143E" w:rsidP="0039143E">
      <w:pPr>
        <w:pStyle w:val="Pagrindinistekstas"/>
        <w:tabs>
          <w:tab w:val="left" w:pos="-1843"/>
          <w:tab w:val="left" w:pos="1418"/>
        </w:tabs>
        <w:ind w:firstLine="851"/>
        <w:jc w:val="both"/>
        <w:rPr>
          <w:b w:val="0"/>
          <w:bCs w:val="0"/>
        </w:rPr>
      </w:pPr>
      <w:r>
        <w:rPr>
          <w:b w:val="0"/>
        </w:rPr>
        <w:t>3</w:t>
      </w:r>
      <w:r w:rsidR="003326AC">
        <w:rPr>
          <w:b w:val="0"/>
        </w:rPr>
        <w:t>.25.</w:t>
      </w:r>
      <w:r w:rsidR="003326AC" w:rsidRPr="001778B0">
        <w:t xml:space="preserve"> </w:t>
      </w:r>
      <w:r w:rsidR="003326AC" w:rsidRPr="00F42E1E">
        <w:rPr>
          <w:b w:val="0"/>
          <w:bCs w:val="0"/>
        </w:rPr>
        <w:t xml:space="preserve">organizuoja mokymosi pagal bendrojo ugdymo programas pasiekimų patikrinimus pagal </w:t>
      </w:r>
      <w:r w:rsidR="003326AC">
        <w:rPr>
          <w:b w:val="0"/>
          <w:bCs w:val="0"/>
        </w:rPr>
        <w:t xml:space="preserve">Lietuvos Respublikos </w:t>
      </w:r>
      <w:r w:rsidR="003326AC" w:rsidRPr="00F42E1E">
        <w:rPr>
          <w:b w:val="0"/>
          <w:bCs w:val="0"/>
        </w:rPr>
        <w:t>švietimo, mokslo ir sporto ministro patvirtintas mokymosi pasiekimų patikrinimų programas ir mokymosi pasiekimų patikrinimų organizavimo ir vykdymo tvarkos aprašus, nacionalinius ir tarptautinius mokinių pasiekimų tyrimus; organizuoja ir vykdo brandos egzaminus, nustatyta tvarka teikia informaciją Nacionalin</w:t>
      </w:r>
      <w:r w:rsidR="003326AC">
        <w:rPr>
          <w:b w:val="0"/>
          <w:bCs w:val="0"/>
        </w:rPr>
        <w:t>ei švietimo agentūrai</w:t>
      </w:r>
      <w:r w:rsidR="003326AC" w:rsidRPr="00F42E1E">
        <w:rPr>
          <w:b w:val="0"/>
          <w:bCs w:val="0"/>
        </w:rPr>
        <w:t>;</w:t>
      </w:r>
    </w:p>
    <w:p w14:paraId="77749A3A" w14:textId="74DCACB4" w:rsidR="003326AC" w:rsidRDefault="0039143E" w:rsidP="0039143E">
      <w:pPr>
        <w:pStyle w:val="Pagrindinistekstas"/>
        <w:tabs>
          <w:tab w:val="left" w:pos="-1843"/>
          <w:tab w:val="left" w:pos="1418"/>
        </w:tabs>
        <w:ind w:firstLine="851"/>
        <w:jc w:val="both"/>
        <w:rPr>
          <w:b w:val="0"/>
          <w:bCs w:val="0"/>
        </w:rPr>
      </w:pPr>
      <w:r>
        <w:rPr>
          <w:b w:val="0"/>
          <w:bCs w:val="0"/>
        </w:rPr>
        <w:t>3</w:t>
      </w:r>
      <w:r w:rsidR="003326AC">
        <w:rPr>
          <w:b w:val="0"/>
          <w:bCs w:val="0"/>
        </w:rPr>
        <w:t xml:space="preserve">.26. </w:t>
      </w:r>
      <w:r w:rsidR="003326AC" w:rsidRPr="00F42E1E">
        <w:rPr>
          <w:b w:val="0"/>
          <w:bCs w:val="0"/>
        </w:rPr>
        <w:t>atsako už mokinių maitinimo ir mokinių, gyvenančių toliau kaip 3 km nuo</w:t>
      </w:r>
      <w:r w:rsidR="003326AC">
        <w:rPr>
          <w:b w:val="0"/>
          <w:bCs w:val="0"/>
        </w:rPr>
        <w:t xml:space="preserve"> gimnazijos</w:t>
      </w:r>
      <w:r w:rsidR="003326AC" w:rsidRPr="00F42E1E">
        <w:rPr>
          <w:b w:val="0"/>
          <w:bCs w:val="0"/>
        </w:rPr>
        <w:t>, pavėžėjimo organizavimą</w:t>
      </w:r>
      <w:r w:rsidR="003326AC">
        <w:rPr>
          <w:b w:val="0"/>
          <w:bCs w:val="0"/>
        </w:rPr>
        <w:t xml:space="preserve"> mokykliniu transportu</w:t>
      </w:r>
      <w:r w:rsidR="003326AC" w:rsidRPr="00F42E1E">
        <w:rPr>
          <w:b w:val="0"/>
          <w:bCs w:val="0"/>
        </w:rPr>
        <w:t xml:space="preserve"> </w:t>
      </w:r>
      <w:r w:rsidR="003326AC">
        <w:rPr>
          <w:b w:val="0"/>
          <w:bCs w:val="0"/>
        </w:rPr>
        <w:t xml:space="preserve">Lietuvos Respublikos </w:t>
      </w:r>
      <w:r w:rsidR="003326AC" w:rsidRPr="00F42E1E">
        <w:rPr>
          <w:b w:val="0"/>
          <w:bCs w:val="0"/>
        </w:rPr>
        <w:t>teisės aktų nustatyta tvarka;</w:t>
      </w:r>
    </w:p>
    <w:p w14:paraId="4F4D8BAB" w14:textId="6759DFEA" w:rsidR="003326AC" w:rsidRPr="00F42E1E" w:rsidRDefault="0039143E" w:rsidP="0039143E">
      <w:pPr>
        <w:pStyle w:val="Pagrindinistekstas"/>
        <w:tabs>
          <w:tab w:val="left" w:pos="-1843"/>
          <w:tab w:val="left" w:pos="1418"/>
        </w:tabs>
        <w:ind w:firstLine="851"/>
        <w:jc w:val="both"/>
        <w:rPr>
          <w:rFonts w:eastAsia="Calibri"/>
          <w:b w:val="0"/>
        </w:rPr>
      </w:pPr>
      <w:r>
        <w:rPr>
          <w:b w:val="0"/>
        </w:rPr>
        <w:t>3</w:t>
      </w:r>
      <w:r w:rsidR="003326AC" w:rsidRPr="00F42E1E">
        <w:rPr>
          <w:b w:val="0"/>
        </w:rPr>
        <w:t>.</w:t>
      </w:r>
      <w:r w:rsidR="003326AC">
        <w:rPr>
          <w:b w:val="0"/>
        </w:rPr>
        <w:t>27</w:t>
      </w:r>
      <w:r w:rsidR="003326AC" w:rsidRPr="00F42E1E">
        <w:rPr>
          <w:b w:val="0"/>
        </w:rPr>
        <w:t xml:space="preserve">. </w:t>
      </w:r>
      <w:r w:rsidR="003326AC" w:rsidRPr="00F42E1E">
        <w:rPr>
          <w:rFonts w:eastAsia="Calibri"/>
          <w:b w:val="0"/>
        </w:rPr>
        <w:t xml:space="preserve">kiekvienais metais rengia </w:t>
      </w:r>
      <w:r w:rsidR="003326AC">
        <w:rPr>
          <w:rFonts w:eastAsia="Calibri"/>
          <w:b w:val="0"/>
        </w:rPr>
        <w:t>gimnazijos direktoriaus m</w:t>
      </w:r>
      <w:r w:rsidR="003326AC" w:rsidRPr="00F42E1E">
        <w:rPr>
          <w:rFonts w:eastAsia="Calibri"/>
          <w:b w:val="0"/>
        </w:rPr>
        <w:t xml:space="preserve">etų veiklos ataskaitą pagal </w:t>
      </w:r>
      <w:r w:rsidR="003326AC">
        <w:rPr>
          <w:rFonts w:eastAsia="Calibri"/>
          <w:b w:val="0"/>
        </w:rPr>
        <w:t>Lietuvos Respublikos š</w:t>
      </w:r>
      <w:r w:rsidR="003326AC" w:rsidRPr="00F42E1E">
        <w:rPr>
          <w:rFonts w:eastAsia="Calibri"/>
          <w:b w:val="0"/>
        </w:rPr>
        <w:t xml:space="preserve">vietimo, mokslo ir sporto ministerijos nustatytus reikalavimus, viešai ją skelbia, teikia </w:t>
      </w:r>
      <w:r w:rsidR="003326AC">
        <w:rPr>
          <w:rFonts w:eastAsia="Calibri"/>
          <w:b w:val="0"/>
        </w:rPr>
        <w:t>gimnazijos</w:t>
      </w:r>
      <w:r w:rsidR="003326AC" w:rsidRPr="00F42E1E">
        <w:rPr>
          <w:rFonts w:eastAsia="Calibri"/>
          <w:b w:val="0"/>
        </w:rPr>
        <w:t xml:space="preserve"> bendruomenei, </w:t>
      </w:r>
      <w:r w:rsidR="003326AC">
        <w:rPr>
          <w:rFonts w:eastAsia="Calibri"/>
          <w:b w:val="0"/>
        </w:rPr>
        <w:t>gimnazijos</w:t>
      </w:r>
      <w:r w:rsidR="003326AC" w:rsidRPr="00F42E1E">
        <w:rPr>
          <w:rFonts w:eastAsia="Calibri"/>
          <w:b w:val="0"/>
        </w:rPr>
        <w:t xml:space="preserve"> tarybai svarstyti;</w:t>
      </w:r>
    </w:p>
    <w:p w14:paraId="6CF40ED6" w14:textId="79284821" w:rsidR="003326AC" w:rsidRDefault="0039143E" w:rsidP="0039143E">
      <w:pPr>
        <w:spacing w:after="0" w:line="240" w:lineRule="auto"/>
        <w:ind w:firstLine="851"/>
        <w:jc w:val="both"/>
        <w:rPr>
          <w:bCs/>
        </w:rPr>
      </w:pPr>
      <w:r>
        <w:rPr>
          <w:bCs/>
        </w:rPr>
        <w:t>3</w:t>
      </w:r>
      <w:r w:rsidR="003326AC">
        <w:rPr>
          <w:bCs/>
        </w:rPr>
        <w:t>.28. organizuoja mokinių priėmimą pagal savivaldybės tarybos patvirtintą tvarką, tvirtina mokinių paskirstymo į klases principus, sudaro mokymosi sutartis;</w:t>
      </w:r>
    </w:p>
    <w:p w14:paraId="69EA2146" w14:textId="2F8A2458" w:rsidR="003326AC" w:rsidRDefault="0039143E" w:rsidP="0039143E">
      <w:pPr>
        <w:spacing w:after="0" w:line="240" w:lineRule="auto"/>
        <w:ind w:firstLine="851"/>
        <w:jc w:val="both"/>
      </w:pPr>
      <w:r>
        <w:t>3</w:t>
      </w:r>
      <w:r w:rsidR="003326AC">
        <w:t>.29. vykdo kitas funkcijas, nustatytas Lietuvos Respublikos teisės aktuose, gimnazijos nuostatuose bei savivaldybės tarybos sprendimus, savivaldybės mero potvarkius, savivaldybės administracijos direktoriaus ir savivaldybės administracijos Švietimo, kultūros ir sporto skyriaus vedėjo įsakymus;</w:t>
      </w:r>
    </w:p>
    <w:p w14:paraId="560B6C3F" w14:textId="79FC22A8" w:rsidR="003326AC" w:rsidRDefault="0039143E" w:rsidP="0039143E">
      <w:pPr>
        <w:spacing w:after="0" w:line="240" w:lineRule="auto"/>
        <w:ind w:firstLine="851"/>
        <w:jc w:val="both"/>
      </w:pPr>
      <w:r>
        <w:t>3</w:t>
      </w:r>
      <w:r w:rsidR="003326AC">
        <w:t>.30. atlieka kitas juridinio asmens vienasmenio valdymo organui teisės aktuose nustatytas funkcijas.</w:t>
      </w:r>
    </w:p>
    <w:p w14:paraId="1857AF92" w14:textId="77777777" w:rsidR="003326AC" w:rsidRDefault="003326AC" w:rsidP="0039143E">
      <w:pPr>
        <w:spacing w:after="0" w:line="240" w:lineRule="auto"/>
        <w:ind w:firstLine="851"/>
        <w:jc w:val="both"/>
      </w:pPr>
    </w:p>
    <w:p w14:paraId="42FC8CEE" w14:textId="77777777" w:rsidR="0039143E" w:rsidRPr="00EA52EC" w:rsidRDefault="0039143E" w:rsidP="0039143E">
      <w:pPr>
        <w:pStyle w:val="prastasiniatinklio"/>
        <w:spacing w:before="0" w:beforeAutospacing="0" w:after="0" w:afterAutospacing="0"/>
        <w:ind w:firstLine="851"/>
        <w:jc w:val="both"/>
        <w:rPr>
          <w:b/>
        </w:rPr>
      </w:pPr>
      <w:r>
        <w:rPr>
          <w:b/>
        </w:rPr>
        <w:t>4</w:t>
      </w:r>
      <w:r w:rsidRPr="00EA52EC">
        <w:rPr>
          <w:b/>
        </w:rPr>
        <w:t xml:space="preserve">.  Pretendentai  pateikia šiuos dokumentus: </w:t>
      </w:r>
    </w:p>
    <w:p w14:paraId="6DB760E6" w14:textId="77777777" w:rsidR="0039143E" w:rsidRPr="00EA52EC" w:rsidRDefault="0039143E" w:rsidP="0039143E">
      <w:pPr>
        <w:pStyle w:val="prastasiniatinklio"/>
        <w:spacing w:before="0" w:beforeAutospacing="0" w:after="0" w:afterAutospacing="0"/>
        <w:ind w:firstLine="851"/>
        <w:jc w:val="both"/>
      </w:pPr>
      <w:r>
        <w:rPr>
          <w:bCs/>
        </w:rPr>
        <w:t>4</w:t>
      </w:r>
      <w:r w:rsidRPr="00EA52EC">
        <w:rPr>
          <w:bCs/>
        </w:rPr>
        <w:t>.1</w:t>
      </w:r>
      <w:r w:rsidRPr="00EA52EC">
        <w:t>. prašymą dalyvauti konkurse;</w:t>
      </w:r>
    </w:p>
    <w:p w14:paraId="2F0D3A9C" w14:textId="77777777" w:rsidR="0039143E" w:rsidRPr="00EA52EC" w:rsidRDefault="0039143E" w:rsidP="0039143E">
      <w:pPr>
        <w:pStyle w:val="prastasiniatinklio"/>
        <w:spacing w:before="0" w:beforeAutospacing="0" w:after="0" w:afterAutospacing="0"/>
        <w:ind w:firstLine="851"/>
        <w:jc w:val="both"/>
      </w:pPr>
      <w:r>
        <w:t>4</w:t>
      </w:r>
      <w:r w:rsidRPr="00EA52EC">
        <w:t>.2. asmens tapatybę ir išsilavinimą patvirtinančių dokumentų kopijas;</w:t>
      </w:r>
    </w:p>
    <w:p w14:paraId="298E519C" w14:textId="77777777" w:rsidR="0039143E" w:rsidRPr="00EA52EC" w:rsidRDefault="0039143E" w:rsidP="0039143E">
      <w:pPr>
        <w:spacing w:after="0" w:line="240" w:lineRule="auto"/>
        <w:ind w:firstLine="851"/>
        <w:jc w:val="both"/>
        <w:rPr>
          <w:rFonts w:eastAsia="Times New Roman"/>
          <w:szCs w:val="24"/>
          <w:lang w:eastAsia="lt-LT"/>
        </w:rPr>
      </w:pPr>
      <w:r>
        <w:rPr>
          <w:rFonts w:eastAsia="Times New Roman"/>
          <w:szCs w:val="24"/>
          <w:lang w:eastAsia="lt-LT"/>
        </w:rPr>
        <w:t>4</w:t>
      </w:r>
      <w:r w:rsidRPr="00EA52EC">
        <w:rPr>
          <w:rFonts w:eastAsia="Times New Roman"/>
          <w:szCs w:val="24"/>
          <w:lang w:eastAsia="lt-LT"/>
        </w:rPr>
        <w:t>.3.</w:t>
      </w:r>
      <w:r w:rsidRPr="00EA52EC">
        <w:rPr>
          <w:rFonts w:eastAsia="Times New Roman"/>
          <w:color w:val="FF0000"/>
          <w:szCs w:val="24"/>
          <w:lang w:eastAsia="lt-LT"/>
        </w:rPr>
        <w:t xml:space="preserve"> </w:t>
      </w:r>
      <w:r w:rsidRPr="00EA52EC">
        <w:rPr>
          <w:rFonts w:eastAsia="Times New Roman"/>
          <w:szCs w:val="24"/>
          <w:lang w:eastAsia="lt-LT"/>
        </w:rPr>
        <w:t xml:space="preserve">gyvenimo aprašymą, parengtą </w:t>
      </w:r>
      <w:proofErr w:type="spellStart"/>
      <w:r w:rsidRPr="00EA52EC">
        <w:rPr>
          <w:rFonts w:eastAsia="Times New Roman"/>
          <w:szCs w:val="24"/>
          <w:lang w:eastAsia="lt-LT"/>
        </w:rPr>
        <w:t>Europass</w:t>
      </w:r>
      <w:proofErr w:type="spellEnd"/>
      <w:r w:rsidRPr="00EA52EC">
        <w:rPr>
          <w:rFonts w:eastAsia="Times New Roman"/>
          <w:szCs w:val="24"/>
          <w:lang w:eastAsia="lt-LT"/>
        </w:rPr>
        <w:t xml:space="preserve"> CV formatu lietuvių kalba; </w:t>
      </w:r>
    </w:p>
    <w:p w14:paraId="53DD8677" w14:textId="77777777" w:rsidR="0039143E" w:rsidRPr="00967201" w:rsidRDefault="0039143E" w:rsidP="0039143E">
      <w:pPr>
        <w:spacing w:after="0" w:line="240" w:lineRule="auto"/>
        <w:ind w:firstLine="851"/>
        <w:jc w:val="both"/>
        <w:rPr>
          <w:rFonts w:eastAsia="Times New Roman"/>
          <w:szCs w:val="24"/>
          <w:lang w:eastAsia="lt-LT"/>
        </w:rPr>
      </w:pPr>
      <w:r>
        <w:rPr>
          <w:rFonts w:eastAsia="Times New Roman"/>
          <w:szCs w:val="24"/>
          <w:lang w:eastAsia="lt-LT"/>
        </w:rPr>
        <w:t>4</w:t>
      </w:r>
      <w:r w:rsidRPr="00967201">
        <w:rPr>
          <w:rFonts w:eastAsia="Times New Roman"/>
          <w:szCs w:val="24"/>
          <w:lang w:eastAsia="lt-LT"/>
        </w:rPr>
        <w:t xml:space="preserve">.4. </w:t>
      </w:r>
      <w:r w:rsidRPr="00967201">
        <w:rPr>
          <w:szCs w:val="24"/>
        </w:rPr>
        <w:t xml:space="preserve">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w:t>
      </w:r>
      <w:r>
        <w:rPr>
          <w:szCs w:val="24"/>
        </w:rPr>
        <w:t xml:space="preserve">gebėjimai atlikti pareigybės aprašyme nustatytas funkcijas. </w:t>
      </w:r>
      <w:r w:rsidRPr="00967201">
        <w:rPr>
          <w:szCs w:val="24"/>
        </w:rPr>
        <w:t xml:space="preserve"> </w:t>
      </w:r>
      <w:r>
        <w:rPr>
          <w:szCs w:val="24"/>
        </w:rPr>
        <w:t>Vadovavimo švietimo įstaigai gairių apimtis neturi būti didesnė kaip 10 000 spaudos ženklų (iki 5 puslapių teksto);</w:t>
      </w:r>
    </w:p>
    <w:p w14:paraId="747C774B" w14:textId="77777777" w:rsidR="0039143E" w:rsidRPr="00967201" w:rsidRDefault="0039143E" w:rsidP="0039143E">
      <w:pPr>
        <w:spacing w:after="0" w:line="240" w:lineRule="auto"/>
        <w:ind w:firstLine="851"/>
        <w:jc w:val="both"/>
        <w:rPr>
          <w:rFonts w:eastAsia="Times New Roman"/>
          <w:szCs w:val="24"/>
          <w:lang w:eastAsia="lt-LT"/>
        </w:rPr>
      </w:pPr>
      <w:r>
        <w:rPr>
          <w:szCs w:val="24"/>
        </w:rPr>
        <w:t>4</w:t>
      </w:r>
      <w:r w:rsidRPr="00967201">
        <w:rPr>
          <w:szCs w:val="24"/>
        </w:rPr>
        <w:t xml:space="preserve">.5. </w:t>
      </w:r>
      <w:r w:rsidRPr="00967201">
        <w:rPr>
          <w:rFonts w:eastAsia="Times New Roman"/>
          <w:szCs w:val="24"/>
          <w:lang w:eastAsia="lt-LT"/>
        </w:rPr>
        <w:t xml:space="preserve">Pretendento vadovavimo švietimo įstaigai kompetencijų vertinimo arba jam prilyginto vertinimo ataskaitos, išduotos </w:t>
      </w:r>
      <w:r>
        <w:rPr>
          <w:rFonts w:eastAsia="Times New Roman"/>
          <w:szCs w:val="24"/>
          <w:lang w:eastAsia="lt-LT"/>
        </w:rPr>
        <w:t>Vadovavimo valstybinei ar savivaldybės švietimo įstaigai (išskyrus aukštąją mokyklą) kompetencijų vertinimo ir jam prilyginto vertinimo tvarkos aprašo, patvirtinto Lietuvos Respublikos švietimo, mokslo ir sporto ministro2024 m. gegužės 7 d. įsakymu Nr. V-518 „Dėl Vadovavimo valstybinei ar savivaldybės švietimo įstaigai (išskyrus aukštąją mokyklą) kompetencijų vertinimo ir jam prilyginto vertinimo tvarkos aprašo patvirtinimo“, nustatyta tvarka (toliau – kompetencijų vertinimo ataskaita)</w:t>
      </w:r>
      <w:r w:rsidRPr="00967201">
        <w:rPr>
          <w:rFonts w:eastAsia="Times New Roman"/>
          <w:szCs w:val="24"/>
          <w:lang w:eastAsia="lt-LT"/>
        </w:rPr>
        <w:t>, kopiją</w:t>
      </w:r>
      <w:r>
        <w:rPr>
          <w:rFonts w:eastAsia="Times New Roman"/>
          <w:szCs w:val="24"/>
          <w:lang w:eastAsia="lt-LT"/>
        </w:rPr>
        <w:t>. Kompetencijų vertinimo ataskaitoje nurodytas balų skaičius turi būti ne mažesnis kaip 8 balų</w:t>
      </w:r>
      <w:r w:rsidRPr="00967201">
        <w:rPr>
          <w:rFonts w:eastAsia="Times New Roman"/>
          <w:szCs w:val="24"/>
          <w:lang w:eastAsia="lt-LT"/>
        </w:rPr>
        <w:t>;</w:t>
      </w:r>
      <w:r>
        <w:rPr>
          <w:rFonts w:eastAsia="Times New Roman"/>
          <w:szCs w:val="24"/>
          <w:lang w:eastAsia="lt-LT"/>
        </w:rPr>
        <w:t xml:space="preserve"> (</w:t>
      </w:r>
      <w:r w:rsidRPr="001537E9">
        <w:rPr>
          <w:rFonts w:eastAsia="Times New Roman"/>
          <w:b/>
          <w:bCs/>
          <w:szCs w:val="24"/>
          <w:lang w:eastAsia="lt-LT"/>
        </w:rPr>
        <w:t>Atkreiptinas dėmesys – jeigu kompetencijų vertinimo ataskaita išduota iki 2024 m. rugpjūčio 31 d. kartu su kompetencijų vertinimo ataskaita turi būti pateikta Nacionalinės švietimo agentūros išduota pažyma dėl kompetencijų balų sumos perskaičiavimo)</w:t>
      </w:r>
      <w:r>
        <w:rPr>
          <w:rFonts w:eastAsia="Times New Roman"/>
          <w:szCs w:val="24"/>
          <w:lang w:eastAsia="lt-LT"/>
        </w:rPr>
        <w:t>.</w:t>
      </w:r>
    </w:p>
    <w:p w14:paraId="65F95FF2" w14:textId="77777777" w:rsidR="0039143E" w:rsidRPr="00EA52EC" w:rsidRDefault="0039143E" w:rsidP="0039143E">
      <w:pPr>
        <w:spacing w:after="0" w:line="240" w:lineRule="auto"/>
        <w:ind w:firstLine="851"/>
        <w:jc w:val="both"/>
        <w:rPr>
          <w:rFonts w:eastAsia="Times New Roman"/>
          <w:szCs w:val="24"/>
          <w:lang w:eastAsia="lt-LT"/>
        </w:rPr>
      </w:pPr>
      <w:r>
        <w:rPr>
          <w:rFonts w:eastAsia="Times New Roman"/>
          <w:szCs w:val="24"/>
          <w:lang w:eastAsia="lt-LT"/>
        </w:rPr>
        <w:t>4</w:t>
      </w:r>
      <w:r w:rsidRPr="00EA52EC">
        <w:rPr>
          <w:rFonts w:eastAsia="Times New Roman"/>
          <w:szCs w:val="24"/>
          <w:lang w:eastAsia="lt-LT"/>
        </w:rPr>
        <w:t>.6. darbo stažą patvirtinančių dokumentų kopijas;</w:t>
      </w:r>
    </w:p>
    <w:p w14:paraId="2AE2AFBE" w14:textId="77777777" w:rsidR="0039143E" w:rsidRPr="00967201" w:rsidRDefault="0039143E" w:rsidP="0039143E">
      <w:pPr>
        <w:spacing w:after="0" w:line="240" w:lineRule="auto"/>
        <w:ind w:firstLine="851"/>
        <w:jc w:val="both"/>
        <w:rPr>
          <w:rFonts w:eastAsia="Times New Roman"/>
          <w:szCs w:val="24"/>
          <w:lang w:eastAsia="lt-LT"/>
        </w:rPr>
      </w:pPr>
      <w:r>
        <w:rPr>
          <w:rFonts w:eastAsia="Times New Roman"/>
          <w:szCs w:val="24"/>
          <w:lang w:eastAsia="lt-LT"/>
        </w:rPr>
        <w:t>4</w:t>
      </w:r>
      <w:r w:rsidRPr="00967201">
        <w:rPr>
          <w:rFonts w:eastAsia="Times New Roman"/>
          <w:szCs w:val="24"/>
          <w:lang w:eastAsia="lt-LT"/>
        </w:rPr>
        <w:t>.7. užsienio kalbos pagal Kvalifikacinių reikalavimų valstybinių ir savivaldybių švietimo įstaigų vadovams apraše nustatytus reikalavimus mokėjimo lygį patvirtinančio dokumento kopiją (-</w:t>
      </w:r>
      <w:proofErr w:type="spellStart"/>
      <w:r w:rsidRPr="00967201">
        <w:rPr>
          <w:rFonts w:eastAsia="Times New Roman"/>
          <w:szCs w:val="24"/>
          <w:lang w:eastAsia="lt-LT"/>
        </w:rPr>
        <w:lastRenderedPageBreak/>
        <w:t>as</w:t>
      </w:r>
      <w:proofErr w:type="spellEnd"/>
      <w:r w:rsidRPr="00967201">
        <w:rPr>
          <w:rFonts w:eastAsia="Times New Roman"/>
          <w:szCs w:val="24"/>
          <w:lang w:eastAsia="lt-LT"/>
        </w:rPr>
        <w:t>). Kalbos mokėjimo lygį patvirtinančiame dokumente turi būti patvirtinta, kad tokį lygį asmuo yra įgijęs, ar lygis patvirtinamas išlaikytu atitinkamo lygio egzaminu(-</w:t>
      </w:r>
      <w:proofErr w:type="spellStart"/>
      <w:r w:rsidRPr="00967201">
        <w:rPr>
          <w:rFonts w:eastAsia="Times New Roman"/>
          <w:szCs w:val="24"/>
          <w:lang w:eastAsia="lt-LT"/>
        </w:rPr>
        <w:t>ais</w:t>
      </w:r>
      <w:proofErr w:type="spellEnd"/>
      <w:r w:rsidRPr="00967201">
        <w:rPr>
          <w:rFonts w:eastAsia="Times New Roman"/>
          <w:szCs w:val="24"/>
          <w:lang w:eastAsia="lt-LT"/>
        </w:rPr>
        <w:t>).</w:t>
      </w:r>
      <w:r>
        <w:rPr>
          <w:rFonts w:eastAsia="Times New Roman"/>
          <w:szCs w:val="24"/>
          <w:lang w:eastAsia="lt-LT"/>
        </w:rPr>
        <w:t xml:space="preserve"> </w:t>
      </w:r>
    </w:p>
    <w:p w14:paraId="557CC3EB" w14:textId="77777777" w:rsidR="0039143E" w:rsidRPr="00EA52EC" w:rsidRDefault="0039143E" w:rsidP="0039143E">
      <w:pPr>
        <w:spacing w:after="0" w:line="240" w:lineRule="auto"/>
        <w:ind w:firstLine="851"/>
        <w:jc w:val="both"/>
        <w:rPr>
          <w:rFonts w:eastAsia="Times New Roman"/>
          <w:szCs w:val="24"/>
          <w:lang w:eastAsia="lt-LT"/>
        </w:rPr>
      </w:pPr>
      <w:r>
        <w:rPr>
          <w:rFonts w:eastAsia="Times New Roman"/>
          <w:szCs w:val="24"/>
          <w:lang w:eastAsia="lt-LT"/>
        </w:rPr>
        <w:t>4</w:t>
      </w:r>
      <w:r w:rsidRPr="00EA52EC">
        <w:rPr>
          <w:rFonts w:eastAsia="Times New Roman"/>
          <w:szCs w:val="24"/>
          <w:lang w:eastAsia="lt-LT"/>
        </w:rPr>
        <w:t>.8. dokumentų, liudijančių kitų kvalifikacinių reikalavimų atitikimą, kopijas (jeigu tokius dokumentus turi);</w:t>
      </w:r>
    </w:p>
    <w:p w14:paraId="2E74FB8B" w14:textId="77777777" w:rsidR="0039143E" w:rsidRDefault="0039143E" w:rsidP="0039143E">
      <w:pPr>
        <w:spacing w:after="0" w:line="240" w:lineRule="auto"/>
        <w:ind w:firstLine="851"/>
        <w:jc w:val="both"/>
        <w:rPr>
          <w:rFonts w:eastAsia="Times New Roman"/>
          <w:szCs w:val="24"/>
          <w:lang w:eastAsia="lt-LT"/>
        </w:rPr>
      </w:pPr>
      <w:r>
        <w:rPr>
          <w:rFonts w:eastAsia="Times New Roman"/>
          <w:szCs w:val="24"/>
          <w:lang w:eastAsia="lt-LT"/>
        </w:rPr>
        <w:t>4</w:t>
      </w:r>
      <w:r w:rsidRPr="00EA52EC">
        <w:rPr>
          <w:rFonts w:eastAsia="Times New Roman"/>
          <w:szCs w:val="24"/>
          <w:lang w:eastAsia="lt-LT"/>
        </w:rPr>
        <w:t>.9. gali pateikti buvusių darbdavių rekomendacijas.</w:t>
      </w:r>
    </w:p>
    <w:p w14:paraId="0934F96B" w14:textId="77777777" w:rsidR="0039143E" w:rsidRPr="00EA52EC" w:rsidRDefault="0039143E" w:rsidP="0039143E">
      <w:pPr>
        <w:spacing w:after="0" w:line="240" w:lineRule="auto"/>
        <w:ind w:firstLine="851"/>
        <w:jc w:val="both"/>
        <w:rPr>
          <w:rFonts w:eastAsia="Times New Roman"/>
          <w:szCs w:val="24"/>
          <w:lang w:eastAsia="lt-LT"/>
        </w:rPr>
      </w:pPr>
    </w:p>
    <w:p w14:paraId="1566E8CB" w14:textId="7319239C" w:rsidR="00D34E2A" w:rsidRPr="00D34E2A" w:rsidRDefault="0039143E" w:rsidP="0039143E">
      <w:pPr>
        <w:spacing w:after="0" w:line="240" w:lineRule="auto"/>
        <w:ind w:firstLine="851"/>
        <w:jc w:val="both"/>
        <w:rPr>
          <w:rFonts w:eastAsia="Times New Roman"/>
          <w:szCs w:val="24"/>
          <w:lang w:eastAsia="lt-LT"/>
        </w:rPr>
      </w:pPr>
      <w:r>
        <w:rPr>
          <w:szCs w:val="24"/>
        </w:rPr>
        <w:t>5</w:t>
      </w:r>
      <w:r w:rsidR="00A3037E" w:rsidRPr="00D34E2A">
        <w:rPr>
          <w:szCs w:val="24"/>
        </w:rPr>
        <w:t>.</w:t>
      </w:r>
      <w:r w:rsidR="00A3037E" w:rsidRPr="00D34E2A">
        <w:rPr>
          <w:i/>
          <w:szCs w:val="24"/>
        </w:rPr>
        <w:t xml:space="preserve"> </w:t>
      </w:r>
      <w:r w:rsidR="00D34E2A" w:rsidRPr="00D34E2A">
        <w:rPr>
          <w:rFonts w:eastAsia="Times New Roman"/>
          <w:szCs w:val="24"/>
          <w:lang w:eastAsia="lt-LT"/>
        </w:rPr>
        <w:t xml:space="preserve">Pretendentai dokumentus pateikia elektroniniu paštu </w:t>
      </w:r>
      <w:proofErr w:type="spellStart"/>
      <w:r w:rsidR="00D34E2A" w:rsidRPr="00D34E2A">
        <w:rPr>
          <w:rFonts w:eastAsia="Times New Roman"/>
          <w:b/>
          <w:szCs w:val="24"/>
          <w:lang w:eastAsia="lt-LT"/>
        </w:rPr>
        <w:t>vilma.kuzminskaite@silale.lt</w:t>
      </w:r>
      <w:proofErr w:type="spellEnd"/>
      <w:r w:rsidR="00D34E2A" w:rsidRPr="00D34E2A">
        <w:rPr>
          <w:rFonts w:eastAsia="Times New Roman"/>
          <w:szCs w:val="24"/>
          <w:lang w:eastAsia="lt-LT"/>
        </w:rPr>
        <w:t xml:space="preserve"> arba, jei tai neįmanoma, registruotu laišku, adresu</w:t>
      </w:r>
      <w:r w:rsidR="00466181">
        <w:rPr>
          <w:rFonts w:eastAsia="Times New Roman"/>
          <w:szCs w:val="24"/>
          <w:lang w:eastAsia="lt-LT"/>
        </w:rPr>
        <w:t>:</w:t>
      </w:r>
      <w:r w:rsidR="00D34E2A" w:rsidRPr="00D34E2A">
        <w:rPr>
          <w:rFonts w:eastAsia="Times New Roman"/>
          <w:szCs w:val="24"/>
          <w:lang w:eastAsia="lt-LT"/>
        </w:rPr>
        <w:t xml:space="preserve"> </w:t>
      </w:r>
      <w:r w:rsidR="00D34E2A" w:rsidRPr="00D34E2A">
        <w:rPr>
          <w:rFonts w:eastAsia="Times New Roman"/>
          <w:b/>
          <w:szCs w:val="24"/>
          <w:lang w:eastAsia="lt-LT"/>
        </w:rPr>
        <w:t xml:space="preserve">J. Basanavičiaus g. 2-1, </w:t>
      </w:r>
      <w:r w:rsidR="00D34E2A" w:rsidRPr="00D34E2A">
        <w:rPr>
          <w:b/>
          <w:color w:val="000000"/>
          <w:szCs w:val="24"/>
        </w:rPr>
        <w:t xml:space="preserve">75138 </w:t>
      </w:r>
      <w:r w:rsidR="00D34E2A" w:rsidRPr="00D34E2A">
        <w:rPr>
          <w:rFonts w:eastAsia="Times New Roman"/>
          <w:b/>
          <w:szCs w:val="24"/>
          <w:lang w:eastAsia="lt-LT"/>
        </w:rPr>
        <w:t>Šilalė, 211 kab.</w:t>
      </w:r>
      <w:r w:rsidR="00D34E2A" w:rsidRPr="00D34E2A">
        <w:rPr>
          <w:rFonts w:eastAsia="Times New Roman"/>
          <w:szCs w:val="24"/>
          <w:lang w:eastAsia="lt-LT"/>
        </w:rPr>
        <w:t xml:space="preserve"> iki </w:t>
      </w:r>
      <w:r w:rsidR="00944AAE" w:rsidRPr="00944AAE">
        <w:rPr>
          <w:rFonts w:eastAsia="Times New Roman"/>
          <w:b/>
          <w:szCs w:val="24"/>
          <w:lang w:eastAsia="lt-LT"/>
        </w:rPr>
        <w:t>202</w:t>
      </w:r>
      <w:r w:rsidR="000F2C3A">
        <w:rPr>
          <w:rFonts w:eastAsia="Times New Roman"/>
          <w:b/>
          <w:szCs w:val="24"/>
          <w:lang w:eastAsia="lt-LT"/>
        </w:rPr>
        <w:t>5</w:t>
      </w:r>
      <w:r w:rsidR="00944AAE" w:rsidRPr="00944AAE">
        <w:rPr>
          <w:rFonts w:eastAsia="Times New Roman"/>
          <w:b/>
          <w:szCs w:val="24"/>
          <w:lang w:eastAsia="lt-LT"/>
        </w:rPr>
        <w:t xml:space="preserve"> m. </w:t>
      </w:r>
      <w:r>
        <w:rPr>
          <w:rFonts w:eastAsia="Times New Roman"/>
          <w:b/>
          <w:szCs w:val="24"/>
          <w:lang w:eastAsia="lt-LT"/>
        </w:rPr>
        <w:t>lapkričio 27</w:t>
      </w:r>
      <w:r w:rsidR="00944AAE" w:rsidRPr="00944AAE">
        <w:rPr>
          <w:rFonts w:eastAsia="Times New Roman"/>
          <w:b/>
          <w:szCs w:val="24"/>
          <w:lang w:eastAsia="lt-LT"/>
        </w:rPr>
        <w:t xml:space="preserve"> d. įskaitytinai</w:t>
      </w:r>
      <w:r w:rsidR="00D34E2A" w:rsidRPr="00944AAE">
        <w:rPr>
          <w:rFonts w:eastAsia="Times New Roman"/>
          <w:szCs w:val="24"/>
          <w:lang w:eastAsia="lt-LT"/>
        </w:rPr>
        <w:t>.</w:t>
      </w:r>
      <w:r w:rsidR="00D34E2A" w:rsidRPr="00D34E2A">
        <w:rPr>
          <w:rFonts w:eastAsia="Times New Roman"/>
          <w:szCs w:val="24"/>
          <w:lang w:eastAsia="lt-LT"/>
        </w:rPr>
        <w:t xml:space="preserve"> Dokumentų originalai konkurso organizatoriaus nurodytu būdu ir laiku pateikiami sutikrinti su kopijomis iki atrankos. Pretendentams, </w:t>
      </w:r>
      <w:r w:rsidR="00D34E2A" w:rsidRPr="00B447F8">
        <w:rPr>
          <w:rFonts w:eastAsia="Times New Roman"/>
          <w:szCs w:val="24"/>
          <w:lang w:eastAsia="lt-LT"/>
        </w:rPr>
        <w:t xml:space="preserve">nepateikusiems </w:t>
      </w:r>
      <w:r w:rsidR="00B447F8" w:rsidRPr="00B447F8">
        <w:rPr>
          <w:rFonts w:eastAsia="Times New Roman"/>
          <w:szCs w:val="24"/>
          <w:lang w:eastAsia="lt-LT"/>
        </w:rPr>
        <w:t>3</w:t>
      </w:r>
      <w:r w:rsidR="00D34E2A" w:rsidRPr="00B447F8">
        <w:rPr>
          <w:rFonts w:eastAsia="Times New Roman"/>
          <w:szCs w:val="24"/>
          <w:lang w:eastAsia="lt-LT"/>
        </w:rPr>
        <w:t xml:space="preserve"> punkte nurodytų privalomų dokumentų</w:t>
      </w:r>
      <w:r w:rsidR="00D34E2A" w:rsidRPr="00D34E2A">
        <w:rPr>
          <w:rFonts w:eastAsia="Times New Roman"/>
          <w:szCs w:val="24"/>
          <w:lang w:eastAsia="lt-LT"/>
        </w:rPr>
        <w:t>, ar sutikrinant nustačius, kad pateikti dokumentų originalai neatitinka dokumentų kopijų, neleidžiama dalyvauti konkurse.</w:t>
      </w:r>
      <w:r w:rsidR="00D34E2A">
        <w:rPr>
          <w:rFonts w:eastAsia="Times New Roman"/>
          <w:szCs w:val="24"/>
          <w:lang w:eastAsia="lt-LT"/>
        </w:rPr>
        <w:t xml:space="preserve"> </w:t>
      </w:r>
      <w:r w:rsidR="00D34E2A" w:rsidRPr="00EA52EC">
        <w:rPr>
          <w:szCs w:val="24"/>
        </w:rPr>
        <w:t xml:space="preserve">Telefonai pasiteirauti: </w:t>
      </w:r>
      <w:r w:rsidR="00D34E2A" w:rsidRPr="00EA52EC">
        <w:rPr>
          <w:b/>
          <w:i/>
          <w:szCs w:val="24"/>
        </w:rPr>
        <w:t>(</w:t>
      </w:r>
      <w:r w:rsidR="00754B72">
        <w:rPr>
          <w:b/>
          <w:i/>
          <w:szCs w:val="24"/>
        </w:rPr>
        <w:t>0</w:t>
      </w:r>
      <w:r w:rsidR="00D34E2A" w:rsidRPr="00EA52EC">
        <w:rPr>
          <w:b/>
          <w:i/>
          <w:szCs w:val="24"/>
        </w:rPr>
        <w:t xml:space="preserve"> 449) </w:t>
      </w:r>
      <w:r w:rsidR="00E83900">
        <w:rPr>
          <w:b/>
          <w:i/>
          <w:szCs w:val="24"/>
        </w:rPr>
        <w:t>45332</w:t>
      </w:r>
      <w:r w:rsidR="00D34E2A" w:rsidRPr="00EA52EC">
        <w:rPr>
          <w:b/>
          <w:i/>
          <w:szCs w:val="24"/>
        </w:rPr>
        <w:t xml:space="preserve">, </w:t>
      </w:r>
      <w:r w:rsidR="00754B72">
        <w:rPr>
          <w:b/>
          <w:i/>
          <w:szCs w:val="24"/>
        </w:rPr>
        <w:t>+370</w:t>
      </w:r>
      <w:r w:rsidR="00D34E2A" w:rsidRPr="00EA52EC">
        <w:rPr>
          <w:b/>
          <w:i/>
          <w:szCs w:val="24"/>
        </w:rPr>
        <w:t xml:space="preserve"> 6</w:t>
      </w:r>
      <w:r w:rsidR="00E83900">
        <w:rPr>
          <w:b/>
          <w:i/>
          <w:szCs w:val="24"/>
        </w:rPr>
        <w:t>12</w:t>
      </w:r>
      <w:r w:rsidR="00D34E2A" w:rsidRPr="00EA52EC">
        <w:rPr>
          <w:b/>
          <w:i/>
          <w:szCs w:val="24"/>
        </w:rPr>
        <w:t xml:space="preserve"> </w:t>
      </w:r>
      <w:r w:rsidR="00E83900">
        <w:rPr>
          <w:b/>
          <w:i/>
          <w:szCs w:val="24"/>
        </w:rPr>
        <w:t>31996</w:t>
      </w:r>
      <w:r w:rsidR="00D34E2A" w:rsidRPr="00EA52EC">
        <w:rPr>
          <w:b/>
          <w:i/>
          <w:szCs w:val="24"/>
        </w:rPr>
        <w:t>.</w:t>
      </w:r>
    </w:p>
    <w:p w14:paraId="27FD6520" w14:textId="4F359BF7" w:rsidR="00690689" w:rsidRPr="00E83900" w:rsidRDefault="004E1847" w:rsidP="0039143E">
      <w:pPr>
        <w:spacing w:after="0" w:line="240" w:lineRule="auto"/>
        <w:ind w:firstLine="851"/>
        <w:jc w:val="both"/>
        <w:rPr>
          <w:szCs w:val="24"/>
        </w:rPr>
      </w:pPr>
      <w:r w:rsidRPr="00E83900">
        <w:rPr>
          <w:szCs w:val="24"/>
        </w:rPr>
        <w:t>5</w:t>
      </w:r>
      <w:r w:rsidR="00A3037E" w:rsidRPr="00E83900">
        <w:rPr>
          <w:szCs w:val="24"/>
        </w:rPr>
        <w:t xml:space="preserve">. </w:t>
      </w:r>
      <w:r w:rsidR="00A26A25" w:rsidRPr="00E83900">
        <w:rPr>
          <w:szCs w:val="24"/>
        </w:rPr>
        <w:t>Vadovavimo švietimo įstaigai kompetencijų vertinimą atlieka</w:t>
      </w:r>
      <w:r w:rsidR="00690689" w:rsidRPr="00E83900">
        <w:rPr>
          <w:szCs w:val="24"/>
        </w:rPr>
        <w:t xml:space="preserve"> Švietimo</w:t>
      </w:r>
      <w:r w:rsidR="00044F75" w:rsidRPr="00E83900">
        <w:rPr>
          <w:szCs w:val="24"/>
        </w:rPr>
        <w:t>,</w:t>
      </w:r>
      <w:r w:rsidR="00690689" w:rsidRPr="00E83900">
        <w:rPr>
          <w:szCs w:val="24"/>
        </w:rPr>
        <w:t xml:space="preserve"> mokslo</w:t>
      </w:r>
      <w:r w:rsidR="00044F75" w:rsidRPr="00E83900">
        <w:rPr>
          <w:szCs w:val="24"/>
        </w:rPr>
        <w:t xml:space="preserve"> ir sporto</w:t>
      </w:r>
      <w:r w:rsidR="00690689" w:rsidRPr="00E83900">
        <w:rPr>
          <w:szCs w:val="24"/>
        </w:rPr>
        <w:t xml:space="preserve"> ministro įgaliota institucija</w:t>
      </w:r>
      <w:r w:rsidR="00E00104" w:rsidRPr="00E83900">
        <w:rPr>
          <w:szCs w:val="24"/>
        </w:rPr>
        <w:t xml:space="preserve"> – Nacionalinė</w:t>
      </w:r>
      <w:r w:rsidR="0034496C" w:rsidRPr="00E83900">
        <w:rPr>
          <w:szCs w:val="24"/>
        </w:rPr>
        <w:t>s</w:t>
      </w:r>
      <w:r w:rsidR="00E00104" w:rsidRPr="00E83900">
        <w:rPr>
          <w:szCs w:val="24"/>
        </w:rPr>
        <w:t xml:space="preserve"> </w:t>
      </w:r>
      <w:r w:rsidR="0039610D" w:rsidRPr="00E83900">
        <w:rPr>
          <w:szCs w:val="24"/>
        </w:rPr>
        <w:t>švietimo</w:t>
      </w:r>
      <w:r w:rsidR="00E00104" w:rsidRPr="00E83900">
        <w:rPr>
          <w:szCs w:val="24"/>
        </w:rPr>
        <w:t xml:space="preserve"> agentūr</w:t>
      </w:r>
      <w:r w:rsidR="00E83900" w:rsidRPr="00E83900">
        <w:rPr>
          <w:szCs w:val="24"/>
        </w:rPr>
        <w:t>a</w:t>
      </w:r>
      <w:r w:rsidR="00E00104" w:rsidRPr="00E83900">
        <w:rPr>
          <w:szCs w:val="24"/>
        </w:rPr>
        <w:t>.</w:t>
      </w:r>
      <w:r w:rsidR="00690689" w:rsidRPr="00E83900">
        <w:rPr>
          <w:szCs w:val="24"/>
        </w:rPr>
        <w:t xml:space="preserve"> </w:t>
      </w:r>
    </w:p>
    <w:p w14:paraId="4D45E6B1" w14:textId="77777777" w:rsidR="00E83900" w:rsidRDefault="00E83900" w:rsidP="0039143E">
      <w:pPr>
        <w:pStyle w:val="prastasiniatinklio"/>
        <w:spacing w:before="0" w:beforeAutospacing="0" w:after="0" w:afterAutospacing="0"/>
        <w:ind w:firstLine="851"/>
        <w:jc w:val="both"/>
        <w:rPr>
          <w:b/>
          <w:bCs/>
          <w:color w:val="FF0000"/>
        </w:rPr>
      </w:pPr>
    </w:p>
    <w:p w14:paraId="3F1D4B00" w14:textId="56AD3137" w:rsidR="00E00104" w:rsidRPr="00BE77DC" w:rsidRDefault="004E1847" w:rsidP="0039143E">
      <w:pPr>
        <w:pStyle w:val="prastasiniatinklio"/>
        <w:spacing w:before="0" w:beforeAutospacing="0" w:after="0" w:afterAutospacing="0"/>
        <w:ind w:firstLine="851"/>
        <w:jc w:val="both"/>
        <w:rPr>
          <w:b/>
          <w:bCs/>
        </w:rPr>
      </w:pPr>
      <w:r w:rsidRPr="00BE77DC">
        <w:rPr>
          <w:b/>
          <w:bCs/>
        </w:rPr>
        <w:t>6</w:t>
      </w:r>
      <w:r w:rsidR="00E00104" w:rsidRPr="00BE77DC">
        <w:rPr>
          <w:b/>
          <w:bCs/>
        </w:rPr>
        <w:t>. Registracija vertin</w:t>
      </w:r>
      <w:r w:rsidR="00B15218" w:rsidRPr="00BE77DC">
        <w:rPr>
          <w:b/>
          <w:bCs/>
        </w:rPr>
        <w:t>imui:</w:t>
      </w:r>
    </w:p>
    <w:p w14:paraId="32511D0F" w14:textId="77777777" w:rsidR="00E83900" w:rsidRDefault="00E83900" w:rsidP="0039143E">
      <w:pPr>
        <w:pStyle w:val="prastasiniatinklio"/>
        <w:spacing w:before="0" w:beforeAutospacing="0" w:after="0" w:afterAutospacing="0"/>
        <w:ind w:firstLine="851"/>
        <w:jc w:val="both"/>
      </w:pPr>
      <w:r>
        <w:t xml:space="preserve">Vertinime gali dalyvauti pretendentai, atitinkantys formalius kvalifikacinius reikalavimus, kaip nustatyta Kvalifikacijų apraše. Pretendentai, kartu su prašymu ir gyvenimo aprašymu, parengtu </w:t>
      </w:r>
      <w:proofErr w:type="spellStart"/>
      <w:r>
        <w:t>Europass</w:t>
      </w:r>
      <w:proofErr w:type="spellEnd"/>
      <w:r>
        <w:t xml:space="preserve"> CV formatu lietuvių kalba, pateikia dokumentų, patvirtinančių, kad jie atitinka kvalifikacinius reikalavimus, kopijas. Dokumentų originalai pateikiami, teikiant dokumentus tiesiogiai arba kompetencijų vertinimo dieną prieš vertinimą, ir sutikrinti su kopijomis, grąžinami.</w:t>
      </w:r>
    </w:p>
    <w:p w14:paraId="6CD489A2" w14:textId="77777777" w:rsidR="00E83900" w:rsidRDefault="00E83900" w:rsidP="0039143E">
      <w:pPr>
        <w:pStyle w:val="prastasiniatinklio"/>
        <w:spacing w:before="0" w:beforeAutospacing="0" w:after="0" w:afterAutospacing="0"/>
        <w:ind w:firstLine="851"/>
        <w:jc w:val="both"/>
      </w:pPr>
      <w:r>
        <w:t>Jeigu pretendentas jau yra </w:t>
      </w:r>
      <w:r>
        <w:rPr>
          <w:b/>
          <w:bCs/>
        </w:rPr>
        <w:t>pateikęs prašymą dalyvauti konkurse</w:t>
      </w:r>
      <w:r>
        <w:t>, kompetencijoms vertinti jis turi registruotis per </w:t>
      </w:r>
      <w:r>
        <w:rPr>
          <w:rStyle w:val="Grietas"/>
        </w:rPr>
        <w:t>10</w:t>
      </w:r>
      <w:r>
        <w:rPr>
          <w:b/>
          <w:bCs/>
        </w:rPr>
        <w:t> darbo dienų nuo konkurso paskelbimo dienos.</w:t>
      </w:r>
    </w:p>
    <w:p w14:paraId="30B10D1B" w14:textId="13B357B4" w:rsidR="00E83900" w:rsidRDefault="00E83900" w:rsidP="0039143E">
      <w:pPr>
        <w:pStyle w:val="prastasiniatinklio"/>
        <w:spacing w:before="0" w:beforeAutospacing="0" w:after="0" w:afterAutospacing="0"/>
        <w:ind w:firstLine="851"/>
        <w:jc w:val="both"/>
      </w:pPr>
      <w:r>
        <w:t xml:space="preserve">Vertinimui registruojamasi užpildant Nacionalinės švietimo agentūros interneto svetainėje </w:t>
      </w:r>
      <w:r w:rsidR="00BE77DC" w:rsidRPr="00BE77DC">
        <w:t xml:space="preserve">www.nsa.smm.lt </w:t>
      </w:r>
      <w:r>
        <w:t xml:space="preserve">esančias „Prašymo“ ir „Gyvenimo aprašymo, parengto </w:t>
      </w:r>
      <w:proofErr w:type="spellStart"/>
      <w:r>
        <w:t>Europass</w:t>
      </w:r>
      <w:proofErr w:type="spellEnd"/>
      <w:r>
        <w:t xml:space="preserve"> CV formatu lietuvių kalba“ formas ir atsiunčiant kitus kvalifikaciją įrodančius dokumentus. (Informacija suteikiama telefonais: </w:t>
      </w:r>
      <w:r>
        <w:rPr>
          <w:rStyle w:val="Grietas"/>
        </w:rPr>
        <w:t>+370 658 18029</w:t>
      </w:r>
      <w:r>
        <w:t>).</w:t>
      </w:r>
    </w:p>
    <w:p w14:paraId="13508506" w14:textId="3957348E" w:rsidR="00E83900" w:rsidRDefault="00E83900" w:rsidP="0039143E">
      <w:pPr>
        <w:pStyle w:val="prastasiniatinklio"/>
        <w:ind w:firstLine="851"/>
        <w:jc w:val="both"/>
      </w:pPr>
      <w:r>
        <w:rPr>
          <w:rStyle w:val="Emfaz"/>
          <w:b/>
          <w:bCs/>
        </w:rPr>
        <w:t>Prašymą dalyvauti kompetencijų vertinime</w:t>
      </w:r>
      <w:r>
        <w:t>, </w:t>
      </w:r>
      <w:r>
        <w:rPr>
          <w:rStyle w:val="Emfaz"/>
          <w:b/>
          <w:bCs/>
        </w:rPr>
        <w:t xml:space="preserve">gyvenimo aprašymą, parengtą </w:t>
      </w:r>
      <w:proofErr w:type="spellStart"/>
      <w:r>
        <w:rPr>
          <w:rStyle w:val="Emfaz"/>
          <w:b/>
          <w:bCs/>
        </w:rPr>
        <w:t>Europass</w:t>
      </w:r>
      <w:proofErr w:type="spellEnd"/>
      <w:r>
        <w:rPr>
          <w:rStyle w:val="Emfaz"/>
          <w:b/>
          <w:bCs/>
        </w:rPr>
        <w:t xml:space="preserve"> CV formatu lietuvių kalba</w:t>
      </w:r>
      <w:r>
        <w:t xml:space="preserve"> ir kvalifikaciją įrodančių dokumentų kopijas prašome siųsti el.</w:t>
      </w:r>
      <w:r w:rsidR="00466181">
        <w:t xml:space="preserve"> </w:t>
      </w:r>
      <w:r>
        <w:t>p</w:t>
      </w:r>
      <w:r w:rsidR="00466181">
        <w:t>aštu</w:t>
      </w:r>
      <w:r>
        <w:t xml:space="preserve"> </w:t>
      </w:r>
      <w:hyperlink r:id="rId7" w:history="1">
        <w:r>
          <w:rPr>
            <w:rStyle w:val="Hipersaitas"/>
          </w:rPr>
          <w:t>inga.kudarauskiene@nsa.smm.lt</w:t>
        </w:r>
      </w:hyperlink>
      <w:r>
        <w:t> arba paštu adresu: Nacionalinės švietimo agentūros Vertinimo skyriui, K. Kalinausko g. 7, LT-03107 Vilnius</w:t>
      </w:r>
      <w:r w:rsidR="00466181">
        <w:t>.</w:t>
      </w:r>
    </w:p>
    <w:p w14:paraId="6EDEFA9B" w14:textId="77777777" w:rsidR="00BE77DC" w:rsidRDefault="004E1847" w:rsidP="0039143E">
      <w:pPr>
        <w:overflowPunct w:val="0"/>
        <w:spacing w:after="0"/>
        <w:ind w:firstLine="851"/>
        <w:jc w:val="both"/>
        <w:textAlignment w:val="baseline"/>
        <w:rPr>
          <w:szCs w:val="24"/>
        </w:rPr>
      </w:pPr>
      <w:r w:rsidRPr="00BE77DC">
        <w:rPr>
          <w:rFonts w:eastAsia="Times New Roman"/>
          <w:szCs w:val="24"/>
          <w:lang w:eastAsia="lt-LT"/>
        </w:rPr>
        <w:t>7</w:t>
      </w:r>
      <w:r w:rsidR="003A46FD" w:rsidRPr="00BE77DC">
        <w:rPr>
          <w:rFonts w:eastAsia="Times New Roman"/>
          <w:szCs w:val="24"/>
          <w:lang w:eastAsia="lt-LT"/>
        </w:rPr>
        <w:t>.</w:t>
      </w:r>
      <w:r w:rsidR="00BE77DC" w:rsidRPr="00BE77DC">
        <w:rPr>
          <w:rFonts w:eastAsia="Times New Roman"/>
          <w:szCs w:val="24"/>
          <w:lang w:eastAsia="lt-LT"/>
        </w:rPr>
        <w:t xml:space="preserve"> </w:t>
      </w:r>
      <w:r w:rsidR="00BE77DC" w:rsidRPr="00BE77DC">
        <w:rPr>
          <w:szCs w:val="24"/>
        </w:rPr>
        <w:t xml:space="preserve">Pretendentai, kurie yra pateikę konkurso organizatoriui dokumentus dalyvauti konkurse, </w:t>
      </w:r>
      <w:r w:rsidR="00BE77DC">
        <w:rPr>
          <w:szCs w:val="24"/>
        </w:rPr>
        <w:t>suderinę su vadovaujančiu švietimo įstaigai asmeniu, iki atrankos:</w:t>
      </w:r>
    </w:p>
    <w:p w14:paraId="7B40F7FA" w14:textId="1BFCC878" w:rsidR="00BE77DC" w:rsidRDefault="00BE77DC" w:rsidP="0039143E">
      <w:pPr>
        <w:overflowPunct w:val="0"/>
        <w:spacing w:after="0"/>
        <w:ind w:firstLine="851"/>
        <w:jc w:val="both"/>
        <w:textAlignment w:val="baseline"/>
        <w:rPr>
          <w:szCs w:val="24"/>
        </w:rPr>
      </w:pPr>
      <w:r>
        <w:rPr>
          <w:szCs w:val="24"/>
        </w:rPr>
        <w:t>7.1. turi susipažinti su švietimo įstaigos veikla, poreikiais ir gali pristatyti tiesiogiai arba nuotoliniu būdu švietimo įstaigos bendruomenei vadovavimo švietimo įstaigai gaires;</w:t>
      </w:r>
    </w:p>
    <w:p w14:paraId="067632C7" w14:textId="6AF7DF3A" w:rsidR="00BE77DC" w:rsidRDefault="00BE77DC" w:rsidP="0039143E">
      <w:pPr>
        <w:overflowPunct w:val="0"/>
        <w:ind w:firstLine="851"/>
        <w:jc w:val="both"/>
        <w:textAlignment w:val="baseline"/>
        <w:rPr>
          <w:color w:val="000000"/>
        </w:rPr>
      </w:pPr>
      <w:r>
        <w:rPr>
          <w:szCs w:val="24"/>
        </w:rPr>
        <w:t xml:space="preserve">7.2. gali lankytis švietimo įstaigoje (ne ilgiau kaip 3 darbo dienas), tiesiogiai arba nuotoliniu būdu bendrauti su darbuotojais, mokiniais (dalyvaujant mokytojams ar švietimo pagalbos specialistams) netrikdydami švietimo įstaigos veiklos. Nesilankymas švietimo įstaigoje nelaikomas </w:t>
      </w:r>
      <w:r>
        <w:rPr>
          <w:color w:val="000000"/>
          <w:szCs w:val="24"/>
        </w:rPr>
        <w:t>nustatytos tvarkos pažeidimu ir p</w:t>
      </w:r>
      <w:r>
        <w:rPr>
          <w:szCs w:val="24"/>
        </w:rPr>
        <w:t>retendento vertinimui įtakos neturi.</w:t>
      </w:r>
      <w:r>
        <w:t xml:space="preserve"> </w:t>
      </w:r>
      <w:r w:rsidR="0039143E">
        <w:t>A</w:t>
      </w:r>
      <w:r w:rsidRPr="00BE77DC">
        <w:rPr>
          <w:rFonts w:eastAsia="Times New Roman"/>
          <w:szCs w:val="24"/>
          <w:lang w:eastAsia="lt-LT"/>
        </w:rPr>
        <w:t>psilankym</w:t>
      </w:r>
      <w:r w:rsidR="0039143E">
        <w:rPr>
          <w:rFonts w:eastAsia="Times New Roman"/>
          <w:szCs w:val="24"/>
          <w:lang w:eastAsia="lt-LT"/>
        </w:rPr>
        <w:t>ą</w:t>
      </w:r>
      <w:r w:rsidRPr="00BE77DC">
        <w:rPr>
          <w:rFonts w:eastAsia="Times New Roman"/>
          <w:szCs w:val="24"/>
          <w:lang w:eastAsia="lt-LT"/>
        </w:rPr>
        <w:t xml:space="preserve"> </w:t>
      </w:r>
      <w:r w:rsidR="000F19E8">
        <w:rPr>
          <w:rFonts w:eastAsia="Times New Roman"/>
          <w:szCs w:val="24"/>
          <w:lang w:eastAsia="lt-LT"/>
        </w:rPr>
        <w:t>Š</w:t>
      </w:r>
      <w:r w:rsidR="000F19E8" w:rsidRPr="000F19E8">
        <w:rPr>
          <w:bCs/>
        </w:rPr>
        <w:t xml:space="preserve">ilalės </w:t>
      </w:r>
      <w:r w:rsidR="008B0A29">
        <w:rPr>
          <w:bCs/>
        </w:rPr>
        <w:t xml:space="preserve">r. Laukuvos Norberto </w:t>
      </w:r>
      <w:proofErr w:type="spellStart"/>
      <w:r w:rsidR="008B0A29">
        <w:rPr>
          <w:bCs/>
        </w:rPr>
        <w:t>Vėliaus</w:t>
      </w:r>
      <w:proofErr w:type="spellEnd"/>
      <w:r w:rsidR="008B0A29">
        <w:rPr>
          <w:bCs/>
        </w:rPr>
        <w:t xml:space="preserve"> gimnazijo</w:t>
      </w:r>
      <w:r w:rsidR="0039143E">
        <w:rPr>
          <w:bCs/>
        </w:rPr>
        <w:t>je</w:t>
      </w:r>
      <w:r w:rsidR="000F19E8" w:rsidRPr="000F19E8">
        <w:rPr>
          <w:bCs/>
        </w:rPr>
        <w:t xml:space="preserve"> </w:t>
      </w:r>
      <w:r w:rsidRPr="00BE77DC">
        <w:rPr>
          <w:rFonts w:eastAsia="Times New Roman"/>
          <w:szCs w:val="24"/>
          <w:lang w:eastAsia="lt-LT"/>
        </w:rPr>
        <w:t xml:space="preserve">derinti tel. </w:t>
      </w:r>
      <w:r w:rsidR="000F19E8">
        <w:t>tel. (</w:t>
      </w:r>
      <w:r w:rsidR="00CA2DF8">
        <w:t>0</w:t>
      </w:r>
      <w:r w:rsidR="000F19E8">
        <w:t xml:space="preserve"> 449) </w:t>
      </w:r>
      <w:r w:rsidR="00E76073" w:rsidRPr="00E76073">
        <w:t>56 363</w:t>
      </w:r>
      <w:r w:rsidR="000F19E8">
        <w:t xml:space="preserve">, mob. </w:t>
      </w:r>
      <w:r w:rsidR="00E76073" w:rsidRPr="00E76073">
        <w:rPr>
          <w:szCs w:val="24"/>
        </w:rPr>
        <w:t>+370 685 47 419</w:t>
      </w:r>
      <w:r w:rsidRPr="00BE77DC">
        <w:rPr>
          <w:rFonts w:eastAsia="Times New Roman"/>
          <w:szCs w:val="24"/>
          <w:lang w:eastAsia="lt-LT"/>
        </w:rPr>
        <w:t xml:space="preserve">, el. paštu  </w:t>
      </w:r>
      <w:hyperlink r:id="rId8" w:history="1">
        <w:r w:rsidR="00632387" w:rsidRPr="00632387">
          <w:rPr>
            <w:rStyle w:val="Hipersaitas"/>
          </w:rPr>
          <w:t>gimnazija@velius.silale.lm.lt</w:t>
        </w:r>
      </w:hyperlink>
      <w:r w:rsidR="000F19E8" w:rsidRPr="00632387">
        <w:rPr>
          <w:u w:val="single"/>
        </w:rPr>
        <w:t xml:space="preserve"> </w:t>
      </w:r>
      <w:r w:rsidR="000F19E8" w:rsidRPr="00632387">
        <w:t> </w:t>
      </w:r>
    </w:p>
    <w:p w14:paraId="4FED0D91" w14:textId="77777777" w:rsidR="004C2C5E" w:rsidRPr="00D34E2A" w:rsidRDefault="004C2C5E" w:rsidP="004C2C5E">
      <w:pPr>
        <w:spacing w:after="0" w:line="240" w:lineRule="auto"/>
        <w:ind w:firstLine="851"/>
        <w:jc w:val="both"/>
        <w:rPr>
          <w:rFonts w:eastAsia="Times New Roman"/>
          <w:color w:val="FF0000"/>
          <w:szCs w:val="24"/>
          <w:lang w:eastAsia="lt-LT"/>
        </w:rPr>
      </w:pPr>
    </w:p>
    <w:p w14:paraId="542E42F3" w14:textId="77777777" w:rsidR="00CB39EE" w:rsidRPr="00EA52EC" w:rsidRDefault="00CB39EE" w:rsidP="004C2C5E">
      <w:pPr>
        <w:spacing w:after="0" w:line="240" w:lineRule="auto"/>
        <w:ind w:firstLine="851"/>
        <w:jc w:val="center"/>
        <w:rPr>
          <w:rFonts w:eastAsia="Times New Roman"/>
          <w:szCs w:val="24"/>
          <w:lang w:eastAsia="lt-LT"/>
        </w:rPr>
      </w:pPr>
      <w:r w:rsidRPr="00EA52EC">
        <w:rPr>
          <w:rFonts w:eastAsia="Times New Roman"/>
          <w:szCs w:val="24"/>
          <w:lang w:eastAsia="lt-LT"/>
        </w:rPr>
        <w:t>__________</w:t>
      </w:r>
      <w:r w:rsidR="001A091D" w:rsidRPr="00EA52EC">
        <w:rPr>
          <w:rFonts w:eastAsia="Times New Roman"/>
          <w:szCs w:val="24"/>
          <w:lang w:eastAsia="lt-LT"/>
        </w:rPr>
        <w:t>_______________________</w:t>
      </w:r>
    </w:p>
    <w:sectPr w:rsidR="00CB39EE" w:rsidRPr="00EA52EC" w:rsidSect="006B6569">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64A0" w14:textId="77777777" w:rsidR="001447B2" w:rsidRDefault="001447B2" w:rsidP="00F86934">
      <w:pPr>
        <w:spacing w:after="0" w:line="240" w:lineRule="auto"/>
      </w:pPr>
      <w:r>
        <w:separator/>
      </w:r>
    </w:p>
  </w:endnote>
  <w:endnote w:type="continuationSeparator" w:id="0">
    <w:p w14:paraId="3820BC02" w14:textId="77777777" w:rsidR="001447B2" w:rsidRDefault="001447B2"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C296E" w14:textId="77777777" w:rsidR="001447B2" w:rsidRDefault="001447B2" w:rsidP="00F86934">
      <w:pPr>
        <w:spacing w:after="0" w:line="240" w:lineRule="auto"/>
      </w:pPr>
      <w:r>
        <w:separator/>
      </w:r>
    </w:p>
  </w:footnote>
  <w:footnote w:type="continuationSeparator" w:id="0">
    <w:p w14:paraId="5E25EDFD" w14:textId="77777777" w:rsidR="001447B2" w:rsidRDefault="001447B2" w:rsidP="00F8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F18"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14:paraId="224D5C30" w14:textId="77777777" w:rsidR="00E86043" w:rsidRDefault="00E860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822"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8313D7">
      <w:rPr>
        <w:rStyle w:val="Puslapionumeris"/>
        <w:noProof/>
      </w:rPr>
      <w:t>5</w:t>
    </w:r>
    <w:r>
      <w:rPr>
        <w:rStyle w:val="Puslapionumeris"/>
      </w:rPr>
      <w:fldChar w:fldCharType="end"/>
    </w:r>
  </w:p>
  <w:p w14:paraId="4CEAECA1" w14:textId="77777777"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8"/>
    <w:rsid w:val="00001A1B"/>
    <w:rsid w:val="0000733D"/>
    <w:rsid w:val="00014F8B"/>
    <w:rsid w:val="00026FE6"/>
    <w:rsid w:val="00044F75"/>
    <w:rsid w:val="0006778A"/>
    <w:rsid w:val="00082468"/>
    <w:rsid w:val="0009578A"/>
    <w:rsid w:val="000A00E4"/>
    <w:rsid w:val="000A495B"/>
    <w:rsid w:val="000C7241"/>
    <w:rsid w:val="000C7A1F"/>
    <w:rsid w:val="000D0CC9"/>
    <w:rsid w:val="000D4837"/>
    <w:rsid w:val="000F19E8"/>
    <w:rsid w:val="000F2C3A"/>
    <w:rsid w:val="00102728"/>
    <w:rsid w:val="00104880"/>
    <w:rsid w:val="00114A77"/>
    <w:rsid w:val="0012734A"/>
    <w:rsid w:val="00134941"/>
    <w:rsid w:val="001447B2"/>
    <w:rsid w:val="001538C7"/>
    <w:rsid w:val="001937DF"/>
    <w:rsid w:val="0019436E"/>
    <w:rsid w:val="00197F4F"/>
    <w:rsid w:val="001A091D"/>
    <w:rsid w:val="001A6D24"/>
    <w:rsid w:val="001B15FB"/>
    <w:rsid w:val="001E28D6"/>
    <w:rsid w:val="001F4332"/>
    <w:rsid w:val="001F4588"/>
    <w:rsid w:val="00211150"/>
    <w:rsid w:val="002155A8"/>
    <w:rsid w:val="0023046F"/>
    <w:rsid w:val="0024103B"/>
    <w:rsid w:val="00241E60"/>
    <w:rsid w:val="00255824"/>
    <w:rsid w:val="002630E4"/>
    <w:rsid w:val="00273A37"/>
    <w:rsid w:val="00275731"/>
    <w:rsid w:val="002863E8"/>
    <w:rsid w:val="00295AC5"/>
    <w:rsid w:val="002B3227"/>
    <w:rsid w:val="002B5623"/>
    <w:rsid w:val="002C03FE"/>
    <w:rsid w:val="002C3FE2"/>
    <w:rsid w:val="002E552A"/>
    <w:rsid w:val="002E7AB2"/>
    <w:rsid w:val="002F29F8"/>
    <w:rsid w:val="002F626F"/>
    <w:rsid w:val="003034F5"/>
    <w:rsid w:val="00305C38"/>
    <w:rsid w:val="00305D3F"/>
    <w:rsid w:val="00310B79"/>
    <w:rsid w:val="00316E4D"/>
    <w:rsid w:val="00317F5A"/>
    <w:rsid w:val="00323A1C"/>
    <w:rsid w:val="003326AC"/>
    <w:rsid w:val="0033395B"/>
    <w:rsid w:val="00343006"/>
    <w:rsid w:val="0034496C"/>
    <w:rsid w:val="003505FB"/>
    <w:rsid w:val="0035063F"/>
    <w:rsid w:val="00356156"/>
    <w:rsid w:val="00374625"/>
    <w:rsid w:val="003751DC"/>
    <w:rsid w:val="00381CD3"/>
    <w:rsid w:val="00384A36"/>
    <w:rsid w:val="003866FC"/>
    <w:rsid w:val="0039143E"/>
    <w:rsid w:val="00393F3A"/>
    <w:rsid w:val="0039610D"/>
    <w:rsid w:val="003A21B9"/>
    <w:rsid w:val="003A46FD"/>
    <w:rsid w:val="003A725C"/>
    <w:rsid w:val="003E7D3C"/>
    <w:rsid w:val="00410BFC"/>
    <w:rsid w:val="00420540"/>
    <w:rsid w:val="00424C72"/>
    <w:rsid w:val="004261DA"/>
    <w:rsid w:val="004306B8"/>
    <w:rsid w:val="004450DE"/>
    <w:rsid w:val="0046191C"/>
    <w:rsid w:val="00466181"/>
    <w:rsid w:val="00471CEE"/>
    <w:rsid w:val="00487FD0"/>
    <w:rsid w:val="0049191E"/>
    <w:rsid w:val="004A2D0D"/>
    <w:rsid w:val="004C2C5E"/>
    <w:rsid w:val="004C54FB"/>
    <w:rsid w:val="004C5D6C"/>
    <w:rsid w:val="004D1477"/>
    <w:rsid w:val="004D598C"/>
    <w:rsid w:val="004E1847"/>
    <w:rsid w:val="004E3AE4"/>
    <w:rsid w:val="004F475D"/>
    <w:rsid w:val="005037E1"/>
    <w:rsid w:val="005072C9"/>
    <w:rsid w:val="00513BB4"/>
    <w:rsid w:val="00516770"/>
    <w:rsid w:val="00517B95"/>
    <w:rsid w:val="00524737"/>
    <w:rsid w:val="00526264"/>
    <w:rsid w:val="00564FA7"/>
    <w:rsid w:val="005673F1"/>
    <w:rsid w:val="00575337"/>
    <w:rsid w:val="0059476C"/>
    <w:rsid w:val="005965BC"/>
    <w:rsid w:val="0059688B"/>
    <w:rsid w:val="005975C1"/>
    <w:rsid w:val="005977D1"/>
    <w:rsid w:val="005B05F3"/>
    <w:rsid w:val="005B6439"/>
    <w:rsid w:val="005C0120"/>
    <w:rsid w:val="005C430A"/>
    <w:rsid w:val="005D5245"/>
    <w:rsid w:val="005E1B1F"/>
    <w:rsid w:val="005E3A2A"/>
    <w:rsid w:val="005E3A71"/>
    <w:rsid w:val="005E4088"/>
    <w:rsid w:val="00602F10"/>
    <w:rsid w:val="0060632B"/>
    <w:rsid w:val="00606466"/>
    <w:rsid w:val="0061696F"/>
    <w:rsid w:val="0061740A"/>
    <w:rsid w:val="00623A58"/>
    <w:rsid w:val="00632387"/>
    <w:rsid w:val="00651143"/>
    <w:rsid w:val="00653C46"/>
    <w:rsid w:val="00660BA4"/>
    <w:rsid w:val="00664A33"/>
    <w:rsid w:val="00664E5E"/>
    <w:rsid w:val="00670CA0"/>
    <w:rsid w:val="006825E5"/>
    <w:rsid w:val="00690689"/>
    <w:rsid w:val="00693439"/>
    <w:rsid w:val="006A61AF"/>
    <w:rsid w:val="006B0686"/>
    <w:rsid w:val="006B6569"/>
    <w:rsid w:val="006C3A71"/>
    <w:rsid w:val="006C7991"/>
    <w:rsid w:val="006C7DC9"/>
    <w:rsid w:val="006D0780"/>
    <w:rsid w:val="006D093D"/>
    <w:rsid w:val="006D7DE2"/>
    <w:rsid w:val="006F0C2D"/>
    <w:rsid w:val="006F4CA3"/>
    <w:rsid w:val="007064B5"/>
    <w:rsid w:val="00716322"/>
    <w:rsid w:val="00721394"/>
    <w:rsid w:val="00732408"/>
    <w:rsid w:val="0073304E"/>
    <w:rsid w:val="00741F9A"/>
    <w:rsid w:val="00754B72"/>
    <w:rsid w:val="007554B8"/>
    <w:rsid w:val="00777987"/>
    <w:rsid w:val="00777AFF"/>
    <w:rsid w:val="00783D56"/>
    <w:rsid w:val="00791C87"/>
    <w:rsid w:val="00795B10"/>
    <w:rsid w:val="007B30EE"/>
    <w:rsid w:val="007B3D23"/>
    <w:rsid w:val="007B536C"/>
    <w:rsid w:val="007C1A78"/>
    <w:rsid w:val="007D2A76"/>
    <w:rsid w:val="007D55F4"/>
    <w:rsid w:val="008313D7"/>
    <w:rsid w:val="008628A7"/>
    <w:rsid w:val="00864E14"/>
    <w:rsid w:val="00871DC5"/>
    <w:rsid w:val="00876CF1"/>
    <w:rsid w:val="008904B3"/>
    <w:rsid w:val="00897917"/>
    <w:rsid w:val="008B0A29"/>
    <w:rsid w:val="008B5065"/>
    <w:rsid w:val="008C1703"/>
    <w:rsid w:val="00912E59"/>
    <w:rsid w:val="00920864"/>
    <w:rsid w:val="00924310"/>
    <w:rsid w:val="0092542B"/>
    <w:rsid w:val="00944AAE"/>
    <w:rsid w:val="00944FDC"/>
    <w:rsid w:val="0095338F"/>
    <w:rsid w:val="0095793F"/>
    <w:rsid w:val="00960F71"/>
    <w:rsid w:val="00966CD4"/>
    <w:rsid w:val="00967201"/>
    <w:rsid w:val="0097441B"/>
    <w:rsid w:val="00982A40"/>
    <w:rsid w:val="0098534D"/>
    <w:rsid w:val="00986D7D"/>
    <w:rsid w:val="009903C2"/>
    <w:rsid w:val="00992ACE"/>
    <w:rsid w:val="009A56DE"/>
    <w:rsid w:val="009B405B"/>
    <w:rsid w:val="009E10E9"/>
    <w:rsid w:val="009E527F"/>
    <w:rsid w:val="009E6814"/>
    <w:rsid w:val="009F24B3"/>
    <w:rsid w:val="00A12937"/>
    <w:rsid w:val="00A20736"/>
    <w:rsid w:val="00A21868"/>
    <w:rsid w:val="00A26A25"/>
    <w:rsid w:val="00A27BD9"/>
    <w:rsid w:val="00A3037E"/>
    <w:rsid w:val="00A37812"/>
    <w:rsid w:val="00A438A9"/>
    <w:rsid w:val="00A569F3"/>
    <w:rsid w:val="00A62A15"/>
    <w:rsid w:val="00A700A3"/>
    <w:rsid w:val="00A822EE"/>
    <w:rsid w:val="00A939A1"/>
    <w:rsid w:val="00AA588B"/>
    <w:rsid w:val="00AB3828"/>
    <w:rsid w:val="00AD08A8"/>
    <w:rsid w:val="00AE0023"/>
    <w:rsid w:val="00AE24D1"/>
    <w:rsid w:val="00AE297E"/>
    <w:rsid w:val="00AE33C6"/>
    <w:rsid w:val="00AE66B2"/>
    <w:rsid w:val="00AF7ED3"/>
    <w:rsid w:val="00B126C4"/>
    <w:rsid w:val="00B15218"/>
    <w:rsid w:val="00B26056"/>
    <w:rsid w:val="00B447F8"/>
    <w:rsid w:val="00B44D46"/>
    <w:rsid w:val="00B52589"/>
    <w:rsid w:val="00B6764D"/>
    <w:rsid w:val="00B87046"/>
    <w:rsid w:val="00BA66DE"/>
    <w:rsid w:val="00BC7AC5"/>
    <w:rsid w:val="00BE2551"/>
    <w:rsid w:val="00BE77DC"/>
    <w:rsid w:val="00C00662"/>
    <w:rsid w:val="00C2736D"/>
    <w:rsid w:val="00C318E5"/>
    <w:rsid w:val="00C43C09"/>
    <w:rsid w:val="00C503FF"/>
    <w:rsid w:val="00C56DC6"/>
    <w:rsid w:val="00C6046E"/>
    <w:rsid w:val="00C62513"/>
    <w:rsid w:val="00C73B17"/>
    <w:rsid w:val="00CA2DF8"/>
    <w:rsid w:val="00CA4C73"/>
    <w:rsid w:val="00CB39EE"/>
    <w:rsid w:val="00CE4F8A"/>
    <w:rsid w:val="00D11FA6"/>
    <w:rsid w:val="00D14B7C"/>
    <w:rsid w:val="00D17F6D"/>
    <w:rsid w:val="00D22940"/>
    <w:rsid w:val="00D34E2A"/>
    <w:rsid w:val="00D355D5"/>
    <w:rsid w:val="00D4013C"/>
    <w:rsid w:val="00D40DCE"/>
    <w:rsid w:val="00D44D87"/>
    <w:rsid w:val="00D54D91"/>
    <w:rsid w:val="00D57EE2"/>
    <w:rsid w:val="00D655E9"/>
    <w:rsid w:val="00D724B8"/>
    <w:rsid w:val="00D7696C"/>
    <w:rsid w:val="00D77782"/>
    <w:rsid w:val="00D8306C"/>
    <w:rsid w:val="00D953E6"/>
    <w:rsid w:val="00DB5FDA"/>
    <w:rsid w:val="00DD6B4B"/>
    <w:rsid w:val="00DF1136"/>
    <w:rsid w:val="00DF1A5B"/>
    <w:rsid w:val="00DF3C62"/>
    <w:rsid w:val="00E00104"/>
    <w:rsid w:val="00E06DE9"/>
    <w:rsid w:val="00E201EE"/>
    <w:rsid w:val="00E325D1"/>
    <w:rsid w:val="00E3392D"/>
    <w:rsid w:val="00E3588F"/>
    <w:rsid w:val="00E436B2"/>
    <w:rsid w:val="00E553EA"/>
    <w:rsid w:val="00E65542"/>
    <w:rsid w:val="00E66D18"/>
    <w:rsid w:val="00E66DD2"/>
    <w:rsid w:val="00E76073"/>
    <w:rsid w:val="00E83900"/>
    <w:rsid w:val="00E86043"/>
    <w:rsid w:val="00E93AAD"/>
    <w:rsid w:val="00EA52EC"/>
    <w:rsid w:val="00EB56C2"/>
    <w:rsid w:val="00ED1FAD"/>
    <w:rsid w:val="00EE1754"/>
    <w:rsid w:val="00EE7F74"/>
    <w:rsid w:val="00EF01E9"/>
    <w:rsid w:val="00EF1D78"/>
    <w:rsid w:val="00EF2F78"/>
    <w:rsid w:val="00F01193"/>
    <w:rsid w:val="00F1069F"/>
    <w:rsid w:val="00F2367A"/>
    <w:rsid w:val="00F23B95"/>
    <w:rsid w:val="00F25516"/>
    <w:rsid w:val="00F31F16"/>
    <w:rsid w:val="00F342C7"/>
    <w:rsid w:val="00F40156"/>
    <w:rsid w:val="00F57A95"/>
    <w:rsid w:val="00F62155"/>
    <w:rsid w:val="00F62895"/>
    <w:rsid w:val="00F735B4"/>
    <w:rsid w:val="00F86934"/>
    <w:rsid w:val="00F957BE"/>
    <w:rsid w:val="00FA1928"/>
    <w:rsid w:val="00FA714A"/>
    <w:rsid w:val="00FA7FDB"/>
    <w:rsid w:val="00FD50BC"/>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01EA"/>
  <w15:docId w15:val="{39385E2B-3C8D-4A74-814B-5657EBB1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E83900"/>
    <w:rPr>
      <w:color w:val="800080" w:themeColor="followedHyperlink"/>
      <w:u w:val="single"/>
    </w:rPr>
  </w:style>
  <w:style w:type="character" w:customStyle="1" w:styleId="UnresolvedMention">
    <w:name w:val="Unresolved Mention"/>
    <w:basedOn w:val="Numatytasispastraiposriftas"/>
    <w:uiPriority w:val="99"/>
    <w:semiHidden/>
    <w:unhideWhenUsed/>
    <w:rsid w:val="000F19E8"/>
    <w:rPr>
      <w:color w:val="605E5C"/>
      <w:shd w:val="clear" w:color="auto" w:fill="E1DFDD"/>
    </w:rPr>
  </w:style>
  <w:style w:type="paragraph" w:styleId="Pagrindinistekstas">
    <w:name w:val="Body Text"/>
    <w:basedOn w:val="prastasis"/>
    <w:link w:val="PagrindinistekstasDiagrama"/>
    <w:rsid w:val="003326AC"/>
    <w:pPr>
      <w:spacing w:after="0" w:line="240" w:lineRule="auto"/>
      <w:jc w:val="center"/>
    </w:pPr>
    <w:rPr>
      <w:rFonts w:eastAsia="Times New Roman"/>
      <w:b/>
      <w:bCs/>
      <w:szCs w:val="24"/>
    </w:rPr>
  </w:style>
  <w:style w:type="character" w:customStyle="1" w:styleId="PagrindinistekstasDiagrama">
    <w:name w:val="Pagrindinis tekstas Diagrama"/>
    <w:basedOn w:val="Numatytasispastraiposriftas"/>
    <w:link w:val="Pagrindinistekstas"/>
    <w:rsid w:val="003326AC"/>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947">
      <w:bodyDiv w:val="1"/>
      <w:marLeft w:val="0"/>
      <w:marRight w:val="0"/>
      <w:marTop w:val="0"/>
      <w:marBottom w:val="0"/>
      <w:divBdr>
        <w:top w:val="none" w:sz="0" w:space="0" w:color="auto"/>
        <w:left w:val="none" w:sz="0" w:space="0" w:color="auto"/>
        <w:bottom w:val="none" w:sz="0" w:space="0" w:color="auto"/>
        <w:right w:val="none" w:sz="0" w:space="0" w:color="auto"/>
      </w:divBdr>
    </w:div>
    <w:div w:id="514997976">
      <w:bodyDiv w:val="1"/>
      <w:marLeft w:val="0"/>
      <w:marRight w:val="0"/>
      <w:marTop w:val="0"/>
      <w:marBottom w:val="0"/>
      <w:divBdr>
        <w:top w:val="none" w:sz="0" w:space="0" w:color="auto"/>
        <w:left w:val="none" w:sz="0" w:space="0" w:color="auto"/>
        <w:bottom w:val="none" w:sz="0" w:space="0" w:color="auto"/>
        <w:right w:val="none" w:sz="0" w:space="0" w:color="auto"/>
      </w:divBdr>
      <w:divsChild>
        <w:div w:id="1466388323">
          <w:marLeft w:val="0"/>
          <w:marRight w:val="0"/>
          <w:marTop w:val="0"/>
          <w:marBottom w:val="0"/>
          <w:divBdr>
            <w:top w:val="none" w:sz="0" w:space="0" w:color="auto"/>
            <w:left w:val="none" w:sz="0" w:space="0" w:color="auto"/>
            <w:bottom w:val="none" w:sz="0" w:space="0" w:color="auto"/>
            <w:right w:val="none" w:sz="0" w:space="0" w:color="auto"/>
          </w:divBdr>
        </w:div>
      </w:divsChild>
    </w:div>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963729665">
      <w:bodyDiv w:val="1"/>
      <w:marLeft w:val="0"/>
      <w:marRight w:val="0"/>
      <w:marTop w:val="0"/>
      <w:marBottom w:val="0"/>
      <w:divBdr>
        <w:top w:val="none" w:sz="0" w:space="0" w:color="auto"/>
        <w:left w:val="none" w:sz="0" w:space="0" w:color="auto"/>
        <w:bottom w:val="none" w:sz="0" w:space="0" w:color="auto"/>
        <w:right w:val="none" w:sz="0" w:space="0" w:color="auto"/>
      </w:divBdr>
      <w:divsChild>
        <w:div w:id="16933166">
          <w:marLeft w:val="0"/>
          <w:marRight w:val="0"/>
          <w:marTop w:val="0"/>
          <w:marBottom w:val="0"/>
          <w:divBdr>
            <w:top w:val="none" w:sz="0" w:space="0" w:color="auto"/>
            <w:left w:val="none" w:sz="0" w:space="0" w:color="auto"/>
            <w:bottom w:val="none" w:sz="0" w:space="0" w:color="auto"/>
            <w:right w:val="none" w:sz="0" w:space="0" w:color="auto"/>
          </w:divBdr>
        </w:div>
      </w:divsChild>
    </w:div>
    <w:div w:id="991828933">
      <w:bodyDiv w:val="1"/>
      <w:marLeft w:val="0"/>
      <w:marRight w:val="0"/>
      <w:marTop w:val="0"/>
      <w:marBottom w:val="0"/>
      <w:divBdr>
        <w:top w:val="none" w:sz="0" w:space="0" w:color="auto"/>
        <w:left w:val="none" w:sz="0" w:space="0" w:color="auto"/>
        <w:bottom w:val="none" w:sz="0" w:space="0" w:color="auto"/>
        <w:right w:val="none" w:sz="0" w:space="0" w:color="auto"/>
      </w:divBdr>
      <w:divsChild>
        <w:div w:id="1546521572">
          <w:marLeft w:val="0"/>
          <w:marRight w:val="0"/>
          <w:marTop w:val="0"/>
          <w:marBottom w:val="0"/>
          <w:divBdr>
            <w:top w:val="none" w:sz="0" w:space="0" w:color="auto"/>
            <w:left w:val="none" w:sz="0" w:space="0" w:color="auto"/>
            <w:bottom w:val="none" w:sz="0" w:space="0" w:color="auto"/>
            <w:right w:val="none" w:sz="0" w:space="0" w:color="auto"/>
          </w:divBdr>
        </w:div>
      </w:divsChild>
    </w:div>
    <w:div w:id="1002196422">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 w:id="18844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kuvosgimnazija@gmail.com" TargetMode="External"/><Relationship Id="rId3" Type="http://schemas.openxmlformats.org/officeDocument/2006/relationships/settings" Target="settings.xml"/><Relationship Id="rId7" Type="http://schemas.openxmlformats.org/officeDocument/2006/relationships/hyperlink" Target="mailto:inga.kudarauskiene@nsa.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1D709-76AB-447B-8537-953A8C9E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12286</Words>
  <Characters>7004</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19252</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2020-06-26T10:31:00Z</cp:lastPrinted>
  <dcterms:created xsi:type="dcterms:W3CDTF">2025-08-08T07:37:00Z</dcterms:created>
  <dcterms:modified xsi:type="dcterms:W3CDTF">2025-08-08T07:48:00Z</dcterms:modified>
</cp:coreProperties>
</file>