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4F1D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1DFA0513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1BA15A62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18152916" w14:textId="77777777" w:rsidR="00BE2E56" w:rsidRDefault="00BE2E56" w:rsidP="00BE2E56">
      <w:pPr>
        <w:jc w:val="center"/>
        <w:rPr>
          <w:b/>
          <w:szCs w:val="24"/>
        </w:rPr>
      </w:pPr>
    </w:p>
    <w:p w14:paraId="7ED5EF67" w14:textId="0168A00C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F5006D">
        <w:rPr>
          <w:szCs w:val="24"/>
        </w:rPr>
        <w:t>rugpjūčio</w:t>
      </w:r>
      <w:r w:rsidR="00CC0E0A">
        <w:rPr>
          <w:szCs w:val="24"/>
        </w:rPr>
        <w:t xml:space="preserve"> </w:t>
      </w:r>
      <w:r w:rsidR="00433E0B">
        <w:rPr>
          <w:szCs w:val="24"/>
        </w:rPr>
        <w:t>2</w:t>
      </w:r>
      <w:r w:rsidR="00F5006D">
        <w:rPr>
          <w:szCs w:val="24"/>
        </w:rPr>
        <w:t>5</w:t>
      </w:r>
      <w:r w:rsidR="00CC0E0A">
        <w:rPr>
          <w:szCs w:val="24"/>
        </w:rPr>
        <w:t xml:space="preserve"> d. (</w:t>
      </w:r>
      <w:r w:rsidR="002515D8">
        <w:rPr>
          <w:szCs w:val="24"/>
        </w:rPr>
        <w:t>p</w:t>
      </w:r>
      <w:r w:rsidR="00F5006D">
        <w:rPr>
          <w:szCs w:val="24"/>
        </w:rPr>
        <w:t>irmadien</w:t>
      </w:r>
      <w:r w:rsidR="00162C33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09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14:paraId="704E4E62" w14:textId="77777777" w:rsidR="00BE2E56" w:rsidRDefault="00BE2E56" w:rsidP="00BE2E56">
      <w:pPr>
        <w:ind w:firstLine="851"/>
        <w:jc w:val="both"/>
        <w:rPr>
          <w:szCs w:val="24"/>
        </w:rPr>
      </w:pPr>
    </w:p>
    <w:p w14:paraId="0721EB22" w14:textId="77777777"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3B462FA0" w14:textId="77777777" w:rsidR="007158C3" w:rsidRDefault="007158C3" w:rsidP="00A37D16">
      <w:pPr>
        <w:ind w:firstLine="851"/>
        <w:jc w:val="both"/>
        <w:rPr>
          <w:szCs w:val="24"/>
        </w:rPr>
      </w:pPr>
    </w:p>
    <w:p w14:paraId="741BCBFD" w14:textId="5ED9BFCB" w:rsidR="00080E13" w:rsidRDefault="00921562" w:rsidP="00080E13">
      <w:pPr>
        <w:ind w:firstLine="851"/>
        <w:jc w:val="both"/>
      </w:pPr>
      <w:r>
        <w:t>1.</w:t>
      </w:r>
      <w:r w:rsidR="008A7BA7">
        <w:t xml:space="preserve"> </w:t>
      </w:r>
      <w:r w:rsidR="00080E13">
        <w:t xml:space="preserve"> Dėl leidimo imti ilgalaikę paskolą investiciniams projektams finansuoti.</w:t>
      </w:r>
    </w:p>
    <w:p w14:paraId="1CA3C920" w14:textId="696D9029" w:rsidR="00080E13" w:rsidRDefault="00080E13" w:rsidP="00080E13">
      <w:pPr>
        <w:ind w:firstLine="851"/>
        <w:jc w:val="both"/>
      </w:pPr>
      <w:r>
        <w:t>Pranešėja Danguolė Vėlavičiutė.</w:t>
      </w:r>
    </w:p>
    <w:p w14:paraId="1D0B2478" w14:textId="2F0577BF" w:rsidR="00F5006D" w:rsidRDefault="00080E13" w:rsidP="00F5006D">
      <w:pPr>
        <w:ind w:firstLine="851"/>
        <w:jc w:val="both"/>
      </w:pPr>
      <w:r>
        <w:t xml:space="preserve">2. </w:t>
      </w:r>
      <w:r w:rsidR="00F5006D">
        <w:t>Dėl valstybės turto perėmimo, įregistravimo Šilalės rajono savivaldybės nuosavybėn ir perdavimo valdyti, naudoti ir disponuoti juo patikėjimo teise Šilalės rajono savivaldybės administracijai (12).</w:t>
      </w:r>
    </w:p>
    <w:p w14:paraId="4F82BF53" w14:textId="77777777" w:rsidR="00F5006D" w:rsidRDefault="00F5006D" w:rsidP="00F5006D">
      <w:pPr>
        <w:ind w:firstLine="851"/>
        <w:jc w:val="both"/>
      </w:pPr>
      <w:r>
        <w:t>Pranešėja Lina Pudžemytė-Gaidamavičienė.</w:t>
      </w:r>
    </w:p>
    <w:p w14:paraId="65F2AF50" w14:textId="5D6490B3" w:rsidR="00F5006D" w:rsidRDefault="00080E13" w:rsidP="00F5006D">
      <w:pPr>
        <w:ind w:firstLine="851"/>
        <w:jc w:val="both"/>
      </w:pPr>
      <w:r>
        <w:t>3</w:t>
      </w:r>
      <w:r w:rsidR="00F5006D">
        <w:t>. Dėl Šilalės rajono savivaldybei nuosavybės teise priklausančio nekilnojamojo turto perdavimo patikėjimo teise Šilalės rajono savivaldybės administracijai (13).</w:t>
      </w:r>
    </w:p>
    <w:p w14:paraId="2A3C79F0" w14:textId="77777777" w:rsidR="00F5006D" w:rsidRDefault="00F5006D" w:rsidP="00F5006D">
      <w:pPr>
        <w:ind w:firstLine="851"/>
        <w:jc w:val="both"/>
      </w:pPr>
      <w:r>
        <w:t xml:space="preserve">Pranešėja Lina Pudžemytė-Gaidamavičienė. </w:t>
      </w:r>
    </w:p>
    <w:p w14:paraId="6D1EB8E9" w14:textId="5FE5D0FD" w:rsidR="00F5006D" w:rsidRDefault="00080E13" w:rsidP="00F5006D">
      <w:pPr>
        <w:ind w:firstLine="851"/>
        <w:jc w:val="both"/>
      </w:pPr>
      <w:r>
        <w:t>4</w:t>
      </w:r>
      <w:r w:rsidR="00F5006D">
        <w:t>. Dėl Šilalės rajono savivaldybei nuosavybės teise priklausančio nekilnojamojo turto, esančio Kvėdarnos seniūnijos teritorijoje, perdavimo patikėjimo teise Šilalės rajono savivaldybės administracijai (14).</w:t>
      </w:r>
    </w:p>
    <w:p w14:paraId="4EA8C2D9" w14:textId="77777777" w:rsidR="00F5006D" w:rsidRDefault="00F5006D" w:rsidP="00F5006D">
      <w:pPr>
        <w:ind w:firstLine="851"/>
        <w:jc w:val="both"/>
      </w:pPr>
      <w:r>
        <w:t xml:space="preserve">Pranešėja Lina Pudžemytė-Gaidamavičienė. </w:t>
      </w:r>
    </w:p>
    <w:p w14:paraId="3B47D094" w14:textId="2EF6971C" w:rsidR="00F5006D" w:rsidRDefault="00080E13" w:rsidP="00F5006D">
      <w:pPr>
        <w:ind w:firstLine="851"/>
        <w:jc w:val="both"/>
      </w:pPr>
      <w:r>
        <w:t>5</w:t>
      </w:r>
      <w:r w:rsidR="00F5006D">
        <w:t>. Dėl savivaldybės turto perdavimo pagal patikėjimo sutartį viešajai įstaigai Šilalės rajono savivaldybės sveikatos centrui (15).</w:t>
      </w:r>
    </w:p>
    <w:p w14:paraId="4D199E1F" w14:textId="77777777" w:rsidR="00F5006D" w:rsidRDefault="00F5006D" w:rsidP="00F5006D">
      <w:pPr>
        <w:ind w:firstLine="851"/>
        <w:jc w:val="both"/>
      </w:pPr>
      <w:r>
        <w:t xml:space="preserve">Pranešėja Lina Pudžemytė-Gaidamavičienė. </w:t>
      </w:r>
    </w:p>
    <w:p w14:paraId="6AD3FBBA" w14:textId="0A471BFF" w:rsidR="00F5006D" w:rsidRDefault="00080E13" w:rsidP="00F5006D">
      <w:pPr>
        <w:ind w:firstLine="851"/>
        <w:jc w:val="both"/>
      </w:pPr>
      <w:r>
        <w:t>6</w:t>
      </w:r>
      <w:r w:rsidR="00F5006D">
        <w:t>. Dėl Šilalės rajono savivaldybės tarybos 2024 m. rugsėjo 26 d. sprendimo Nr. T1-243 „Dėl savivaldybės turto perdavimo viešajai įstaigai Šilalės rajono savivaldybės sveikatos centrui“ pakeitimo (16).</w:t>
      </w:r>
    </w:p>
    <w:p w14:paraId="64E50111" w14:textId="616D010F" w:rsidR="002515D8" w:rsidRDefault="00F5006D" w:rsidP="00F5006D">
      <w:pPr>
        <w:ind w:firstLine="851"/>
        <w:jc w:val="both"/>
      </w:pPr>
      <w:r>
        <w:t>Pranešėja Lina Pudžemytė-Gaidamavičienė.</w:t>
      </w:r>
    </w:p>
    <w:p w14:paraId="4066C483" w14:textId="3F7CF150" w:rsidR="002515D8" w:rsidRDefault="00080E13" w:rsidP="002515D8">
      <w:pPr>
        <w:ind w:firstLine="851"/>
        <w:jc w:val="both"/>
      </w:pPr>
      <w:r>
        <w:t>7</w:t>
      </w:r>
      <w:r w:rsidR="002515D8">
        <w:t>. Kita informacija.</w:t>
      </w:r>
    </w:p>
    <w:p w14:paraId="418DBF8A" w14:textId="77777777" w:rsidR="002515D8" w:rsidRDefault="002515D8" w:rsidP="002515D8">
      <w:pPr>
        <w:ind w:firstLine="851"/>
        <w:jc w:val="both"/>
      </w:pPr>
      <w:r>
        <w:t>Pranešėjas Viktoras Stancelis.</w:t>
      </w:r>
    </w:p>
    <w:p w14:paraId="75F9E4D3" w14:textId="77777777" w:rsidR="006C2A54" w:rsidRPr="004267D4" w:rsidRDefault="006C2A54" w:rsidP="003275DB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0ECC6EBD" w14:textId="77777777" w:rsidR="002F2454" w:rsidRDefault="004267D4" w:rsidP="00612EEF">
      <w:pPr>
        <w:ind w:firstLine="709"/>
        <w:jc w:val="both"/>
        <w:rPr>
          <w:szCs w:val="24"/>
        </w:rPr>
      </w:pPr>
      <w:r>
        <w:rPr>
          <w:szCs w:val="24"/>
        </w:rPr>
        <w:t xml:space="preserve">  </w:t>
      </w:r>
    </w:p>
    <w:p w14:paraId="53C0F458" w14:textId="77777777" w:rsidR="00470EE1" w:rsidRDefault="00470EE1" w:rsidP="00470EE1">
      <w:pPr>
        <w:ind w:firstLine="709"/>
        <w:jc w:val="both"/>
        <w:rPr>
          <w:szCs w:val="24"/>
        </w:rPr>
      </w:pPr>
    </w:p>
    <w:p w14:paraId="2C6AA9D7" w14:textId="77777777"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>Viktoras Stancelis</w:t>
      </w:r>
    </w:p>
    <w:sectPr w:rsidR="00FA7F3F" w:rsidRPr="00470EE1" w:rsidSect="002F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F2E7" w14:textId="77777777" w:rsidR="00AC4640" w:rsidRDefault="00AC4640" w:rsidP="008C666D">
      <w:r>
        <w:separator/>
      </w:r>
    </w:p>
  </w:endnote>
  <w:endnote w:type="continuationSeparator" w:id="0">
    <w:p w14:paraId="591DBCAD" w14:textId="77777777" w:rsidR="00AC4640" w:rsidRDefault="00AC4640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9723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B41E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C9DA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6882" w14:textId="77777777" w:rsidR="00AC4640" w:rsidRDefault="00AC4640" w:rsidP="008C666D">
      <w:r>
        <w:separator/>
      </w:r>
    </w:p>
  </w:footnote>
  <w:footnote w:type="continuationSeparator" w:id="0">
    <w:p w14:paraId="29DA2824" w14:textId="77777777" w:rsidR="00AC4640" w:rsidRDefault="00AC4640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5BA7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68B5D455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14:paraId="229FAE0D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4C10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030612">
    <w:abstractNumId w:val="1"/>
  </w:num>
  <w:num w:numId="2" w16cid:durableId="18999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32ED2"/>
    <w:rsid w:val="00051254"/>
    <w:rsid w:val="0005482C"/>
    <w:rsid w:val="000639B9"/>
    <w:rsid w:val="0007066D"/>
    <w:rsid w:val="00070FC9"/>
    <w:rsid w:val="00077BD8"/>
    <w:rsid w:val="00080E13"/>
    <w:rsid w:val="000C5A78"/>
    <w:rsid w:val="000D7994"/>
    <w:rsid w:val="000E2269"/>
    <w:rsid w:val="000E395B"/>
    <w:rsid w:val="0010792E"/>
    <w:rsid w:val="001367C0"/>
    <w:rsid w:val="0015030C"/>
    <w:rsid w:val="001511DD"/>
    <w:rsid w:val="00151608"/>
    <w:rsid w:val="001556B9"/>
    <w:rsid w:val="00162C33"/>
    <w:rsid w:val="00172C24"/>
    <w:rsid w:val="00176C11"/>
    <w:rsid w:val="00182401"/>
    <w:rsid w:val="001830BE"/>
    <w:rsid w:val="001921BB"/>
    <w:rsid w:val="00197E93"/>
    <w:rsid w:val="001B1E0D"/>
    <w:rsid w:val="002064CD"/>
    <w:rsid w:val="00222766"/>
    <w:rsid w:val="002244FD"/>
    <w:rsid w:val="00243C22"/>
    <w:rsid w:val="002515D8"/>
    <w:rsid w:val="0025519E"/>
    <w:rsid w:val="00283C24"/>
    <w:rsid w:val="002A2A14"/>
    <w:rsid w:val="002A73B0"/>
    <w:rsid w:val="002B1630"/>
    <w:rsid w:val="002D2C79"/>
    <w:rsid w:val="002E2223"/>
    <w:rsid w:val="002F2454"/>
    <w:rsid w:val="002F60FA"/>
    <w:rsid w:val="00306A98"/>
    <w:rsid w:val="00306C5D"/>
    <w:rsid w:val="003155E3"/>
    <w:rsid w:val="003275DB"/>
    <w:rsid w:val="0033576C"/>
    <w:rsid w:val="00346210"/>
    <w:rsid w:val="00354B85"/>
    <w:rsid w:val="0036083F"/>
    <w:rsid w:val="003612C1"/>
    <w:rsid w:val="00363E06"/>
    <w:rsid w:val="003831FF"/>
    <w:rsid w:val="00383F61"/>
    <w:rsid w:val="003B0F2F"/>
    <w:rsid w:val="003B13C2"/>
    <w:rsid w:val="003B2D73"/>
    <w:rsid w:val="003C14B6"/>
    <w:rsid w:val="003D1553"/>
    <w:rsid w:val="003D30CB"/>
    <w:rsid w:val="003E0790"/>
    <w:rsid w:val="004267D4"/>
    <w:rsid w:val="00427649"/>
    <w:rsid w:val="00433E0B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B0923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9040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C5865"/>
    <w:rsid w:val="006E0AB4"/>
    <w:rsid w:val="007158C3"/>
    <w:rsid w:val="00722934"/>
    <w:rsid w:val="00734853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3BB2"/>
    <w:rsid w:val="007D470C"/>
    <w:rsid w:val="007D62A5"/>
    <w:rsid w:val="007D77F2"/>
    <w:rsid w:val="007F1157"/>
    <w:rsid w:val="007F182C"/>
    <w:rsid w:val="00814DCA"/>
    <w:rsid w:val="00825DA9"/>
    <w:rsid w:val="008303C2"/>
    <w:rsid w:val="00842905"/>
    <w:rsid w:val="0087030D"/>
    <w:rsid w:val="00897F13"/>
    <w:rsid w:val="008A44F8"/>
    <w:rsid w:val="008A7859"/>
    <w:rsid w:val="008A7BA7"/>
    <w:rsid w:val="008B32A5"/>
    <w:rsid w:val="008B659F"/>
    <w:rsid w:val="008C17FE"/>
    <w:rsid w:val="008C666D"/>
    <w:rsid w:val="008E29D9"/>
    <w:rsid w:val="008F43C4"/>
    <w:rsid w:val="009138BC"/>
    <w:rsid w:val="00916AC7"/>
    <w:rsid w:val="00917B65"/>
    <w:rsid w:val="00921562"/>
    <w:rsid w:val="00926E52"/>
    <w:rsid w:val="00933CF0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E1506"/>
    <w:rsid w:val="009E191D"/>
    <w:rsid w:val="009F2D47"/>
    <w:rsid w:val="00A07256"/>
    <w:rsid w:val="00A103B6"/>
    <w:rsid w:val="00A13891"/>
    <w:rsid w:val="00A13F86"/>
    <w:rsid w:val="00A15C3A"/>
    <w:rsid w:val="00A15D92"/>
    <w:rsid w:val="00A16A6C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C4640"/>
    <w:rsid w:val="00AC6B73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53DDB"/>
    <w:rsid w:val="00B60E8C"/>
    <w:rsid w:val="00B65811"/>
    <w:rsid w:val="00B66555"/>
    <w:rsid w:val="00B70F65"/>
    <w:rsid w:val="00B970B9"/>
    <w:rsid w:val="00BA1227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36FF3"/>
    <w:rsid w:val="00C42665"/>
    <w:rsid w:val="00C64ADB"/>
    <w:rsid w:val="00C74DEE"/>
    <w:rsid w:val="00C84BEC"/>
    <w:rsid w:val="00C907C0"/>
    <w:rsid w:val="00C9096C"/>
    <w:rsid w:val="00CA2144"/>
    <w:rsid w:val="00CA35B3"/>
    <w:rsid w:val="00CB7FF7"/>
    <w:rsid w:val="00CC038E"/>
    <w:rsid w:val="00CC0E0A"/>
    <w:rsid w:val="00CD69AC"/>
    <w:rsid w:val="00CF0C9C"/>
    <w:rsid w:val="00D171C5"/>
    <w:rsid w:val="00D21785"/>
    <w:rsid w:val="00D27E45"/>
    <w:rsid w:val="00D32C2C"/>
    <w:rsid w:val="00D4447B"/>
    <w:rsid w:val="00D56121"/>
    <w:rsid w:val="00D75C2E"/>
    <w:rsid w:val="00D910E4"/>
    <w:rsid w:val="00DA6FE2"/>
    <w:rsid w:val="00DD6060"/>
    <w:rsid w:val="00DE1EE9"/>
    <w:rsid w:val="00DF437C"/>
    <w:rsid w:val="00E01CFA"/>
    <w:rsid w:val="00E05702"/>
    <w:rsid w:val="00E117C4"/>
    <w:rsid w:val="00E12DA3"/>
    <w:rsid w:val="00E307CF"/>
    <w:rsid w:val="00E30D0A"/>
    <w:rsid w:val="00E36804"/>
    <w:rsid w:val="00E43048"/>
    <w:rsid w:val="00E609A8"/>
    <w:rsid w:val="00E84018"/>
    <w:rsid w:val="00E87197"/>
    <w:rsid w:val="00E91FEB"/>
    <w:rsid w:val="00EB1832"/>
    <w:rsid w:val="00EB450C"/>
    <w:rsid w:val="00EC15C3"/>
    <w:rsid w:val="00EC3D8B"/>
    <w:rsid w:val="00EC5CCF"/>
    <w:rsid w:val="00EC6143"/>
    <w:rsid w:val="00ED0D2B"/>
    <w:rsid w:val="00EE06CF"/>
    <w:rsid w:val="00EF264C"/>
    <w:rsid w:val="00F316D8"/>
    <w:rsid w:val="00F34A20"/>
    <w:rsid w:val="00F36AE6"/>
    <w:rsid w:val="00F379F3"/>
    <w:rsid w:val="00F5006D"/>
    <w:rsid w:val="00F57D88"/>
    <w:rsid w:val="00F75476"/>
    <w:rsid w:val="00F86017"/>
    <w:rsid w:val="00FA7F3F"/>
    <w:rsid w:val="00FB78C0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93B9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2024-10-24T06:59:00Z</cp:lastPrinted>
  <dcterms:created xsi:type="dcterms:W3CDTF">2022-09-22T07:54:00Z</dcterms:created>
  <dcterms:modified xsi:type="dcterms:W3CDTF">2025-08-14T12:49:00Z</dcterms:modified>
</cp:coreProperties>
</file>