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B5826" w14:textId="7A2934FC" w:rsidR="006F5E8F" w:rsidRPr="00522434" w:rsidRDefault="004D7D39" w:rsidP="00DF6091">
      <w:pPr>
        <w:spacing w:after="0" w:line="240" w:lineRule="auto"/>
        <w:jc w:val="both"/>
        <w:rPr>
          <w:rFonts w:ascii="Times New Roman" w:hAnsi="Times New Roman" w:cs="Times New Roman"/>
          <w:sz w:val="24"/>
          <w:szCs w:val="24"/>
        </w:rPr>
      </w:pPr>
      <w:r w:rsidRPr="00522434">
        <w:rPr>
          <w:rFonts w:ascii="Times New Roman" w:hAnsi="Times New Roman" w:cs="Times New Roman"/>
          <w:b/>
          <w:sz w:val="24"/>
          <w:szCs w:val="24"/>
        </w:rPr>
        <w:t xml:space="preserve">                    </w:t>
      </w:r>
      <w:r w:rsidR="004845F1" w:rsidRPr="00522434">
        <w:rPr>
          <w:rFonts w:ascii="Times New Roman" w:hAnsi="Times New Roman" w:cs="Times New Roman"/>
          <w:b/>
          <w:sz w:val="24"/>
          <w:szCs w:val="24"/>
        </w:rPr>
        <w:t xml:space="preserve">  </w:t>
      </w:r>
      <w:r w:rsidR="00380CF2" w:rsidRPr="00522434">
        <w:rPr>
          <w:rFonts w:ascii="Times New Roman" w:hAnsi="Times New Roman" w:cs="Times New Roman"/>
          <w:b/>
          <w:sz w:val="24"/>
          <w:szCs w:val="24"/>
        </w:rPr>
        <w:t xml:space="preserve">     </w:t>
      </w:r>
      <w:r w:rsidR="00C752BA" w:rsidRPr="00522434">
        <w:rPr>
          <w:rFonts w:ascii="Times New Roman" w:hAnsi="Times New Roman" w:cs="Times New Roman"/>
          <w:b/>
          <w:sz w:val="24"/>
          <w:szCs w:val="24"/>
        </w:rPr>
        <w:t xml:space="preserve">        </w:t>
      </w:r>
      <w:r w:rsidR="00C3224D" w:rsidRPr="00522434">
        <w:rPr>
          <w:rFonts w:ascii="Times New Roman" w:hAnsi="Times New Roman" w:cs="Times New Roman"/>
          <w:b/>
          <w:sz w:val="24"/>
          <w:szCs w:val="24"/>
        </w:rPr>
        <w:t xml:space="preserve">       </w:t>
      </w:r>
      <w:r w:rsidR="000D3BE8" w:rsidRPr="00522434">
        <w:rPr>
          <w:rFonts w:ascii="Times New Roman" w:hAnsi="Times New Roman" w:cs="Times New Roman"/>
          <w:b/>
          <w:sz w:val="24"/>
          <w:szCs w:val="24"/>
        </w:rPr>
        <w:t xml:space="preserve">                  </w:t>
      </w:r>
      <w:r w:rsidR="00C752BA" w:rsidRPr="00522434">
        <w:rPr>
          <w:rFonts w:ascii="Times New Roman" w:hAnsi="Times New Roman" w:cs="Times New Roman"/>
          <w:b/>
          <w:sz w:val="24"/>
          <w:szCs w:val="24"/>
        </w:rPr>
        <w:t xml:space="preserve"> </w:t>
      </w:r>
      <w:r w:rsidR="00380CF2" w:rsidRPr="00522434">
        <w:rPr>
          <w:rFonts w:ascii="Times New Roman" w:hAnsi="Times New Roman" w:cs="Times New Roman"/>
          <w:b/>
          <w:sz w:val="24"/>
          <w:szCs w:val="24"/>
        </w:rPr>
        <w:t xml:space="preserve">  </w:t>
      </w:r>
      <w:r w:rsidR="00C752BA" w:rsidRPr="00522434">
        <w:rPr>
          <w:rFonts w:ascii="Times New Roman" w:hAnsi="Times New Roman" w:cs="Times New Roman"/>
          <w:b/>
          <w:sz w:val="24"/>
          <w:szCs w:val="24"/>
        </w:rPr>
        <w:t xml:space="preserve"> </w:t>
      </w:r>
      <w:r w:rsidR="00362DBF" w:rsidRPr="00522434">
        <w:rPr>
          <w:rFonts w:ascii="Times New Roman" w:hAnsi="Times New Roman" w:cs="Times New Roman"/>
          <w:sz w:val="24"/>
          <w:szCs w:val="24"/>
        </w:rPr>
        <w:tab/>
      </w:r>
      <w:r w:rsidR="00362DBF" w:rsidRPr="00522434">
        <w:rPr>
          <w:rFonts w:ascii="Times New Roman" w:hAnsi="Times New Roman" w:cs="Times New Roman"/>
          <w:sz w:val="24"/>
          <w:szCs w:val="24"/>
        </w:rPr>
        <w:tab/>
      </w:r>
      <w:r w:rsidR="00DF6091">
        <w:rPr>
          <w:rFonts w:ascii="Times New Roman" w:hAnsi="Times New Roman" w:cs="Times New Roman"/>
          <w:sz w:val="24"/>
          <w:szCs w:val="24"/>
        </w:rPr>
        <w:t xml:space="preserve">          </w:t>
      </w:r>
      <w:r w:rsidR="006F5E8F" w:rsidRPr="00522434">
        <w:rPr>
          <w:rFonts w:ascii="Times New Roman" w:hAnsi="Times New Roman" w:cs="Times New Roman"/>
          <w:sz w:val="24"/>
          <w:szCs w:val="24"/>
        </w:rPr>
        <w:t>PRITARTA</w:t>
      </w:r>
    </w:p>
    <w:p w14:paraId="55C18837" w14:textId="3570B0BC" w:rsidR="006F5E8F" w:rsidRPr="00522434" w:rsidRDefault="00DF6091" w:rsidP="00DF6091">
      <w:pPr>
        <w:spacing w:after="0" w:line="240" w:lineRule="auto"/>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006F5E8F" w:rsidRPr="00522434">
        <w:rPr>
          <w:rFonts w:ascii="Times New Roman" w:hAnsi="Times New Roman" w:cs="Times New Roman"/>
          <w:sz w:val="24"/>
          <w:szCs w:val="24"/>
        </w:rPr>
        <w:t xml:space="preserve">Šilalės rajono savivaldybės mero </w:t>
      </w:r>
    </w:p>
    <w:p w14:paraId="7C937AB9" w14:textId="20963DC3" w:rsidR="006F5E8F" w:rsidRPr="00522434" w:rsidRDefault="00DF6091" w:rsidP="00DF6091">
      <w:pPr>
        <w:spacing w:after="0" w:line="240" w:lineRule="auto"/>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006F5E8F" w:rsidRPr="00522434">
        <w:rPr>
          <w:rFonts w:ascii="Times New Roman" w:hAnsi="Times New Roman" w:cs="Times New Roman"/>
          <w:sz w:val="24"/>
          <w:szCs w:val="24"/>
        </w:rPr>
        <w:t>2025 m.</w:t>
      </w:r>
      <w:r w:rsidR="00522434" w:rsidRPr="00522434">
        <w:rPr>
          <w:rFonts w:ascii="Times New Roman" w:hAnsi="Times New Roman" w:cs="Times New Roman"/>
          <w:sz w:val="24"/>
          <w:szCs w:val="24"/>
        </w:rPr>
        <w:t xml:space="preserve"> liepos</w:t>
      </w:r>
      <w:r w:rsidR="006F5E8F" w:rsidRPr="00522434">
        <w:rPr>
          <w:rFonts w:ascii="Times New Roman" w:hAnsi="Times New Roman" w:cs="Times New Roman"/>
          <w:sz w:val="24"/>
          <w:szCs w:val="24"/>
        </w:rPr>
        <w:t xml:space="preserve"> </w:t>
      </w:r>
      <w:r w:rsidR="00B826C7">
        <w:rPr>
          <w:rFonts w:ascii="Times New Roman" w:hAnsi="Times New Roman" w:cs="Times New Roman"/>
          <w:sz w:val="24"/>
          <w:szCs w:val="24"/>
        </w:rPr>
        <w:t>3</w:t>
      </w:r>
      <w:r w:rsidR="006F5E8F" w:rsidRPr="00522434">
        <w:rPr>
          <w:rFonts w:ascii="Times New Roman" w:hAnsi="Times New Roman" w:cs="Times New Roman"/>
          <w:sz w:val="24"/>
          <w:szCs w:val="24"/>
        </w:rPr>
        <w:t xml:space="preserve"> d. potvarkiu</w:t>
      </w:r>
    </w:p>
    <w:p w14:paraId="40D7F5C1" w14:textId="1597F33A" w:rsidR="006F5E8F" w:rsidRPr="00522434" w:rsidRDefault="00DF6091" w:rsidP="00DF6091">
      <w:pPr>
        <w:tabs>
          <w:tab w:val="left" w:pos="5812"/>
        </w:tabs>
        <w:spacing w:after="0" w:line="240" w:lineRule="auto"/>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006F5E8F" w:rsidRPr="00522434">
        <w:rPr>
          <w:rFonts w:ascii="Times New Roman" w:hAnsi="Times New Roman" w:cs="Times New Roman"/>
          <w:sz w:val="24"/>
          <w:szCs w:val="24"/>
        </w:rPr>
        <w:t>Nr.</w:t>
      </w:r>
      <w:r w:rsidR="00B826C7">
        <w:rPr>
          <w:rFonts w:ascii="Times New Roman" w:hAnsi="Times New Roman" w:cs="Times New Roman"/>
          <w:sz w:val="24"/>
          <w:szCs w:val="24"/>
        </w:rPr>
        <w:t xml:space="preserve"> T3-247</w:t>
      </w:r>
    </w:p>
    <w:p w14:paraId="37FBD258" w14:textId="77777777" w:rsidR="006F5E8F" w:rsidRPr="00522434" w:rsidRDefault="006F5E8F" w:rsidP="00DF6091">
      <w:pPr>
        <w:spacing w:after="0" w:line="240" w:lineRule="auto"/>
        <w:jc w:val="both"/>
        <w:rPr>
          <w:rFonts w:ascii="Times New Roman" w:hAnsi="Times New Roman" w:cs="Times New Roman"/>
          <w:sz w:val="24"/>
          <w:szCs w:val="24"/>
        </w:rPr>
      </w:pPr>
    </w:p>
    <w:p w14:paraId="52C13CA7" w14:textId="0719405D" w:rsidR="006F5E8F" w:rsidRPr="00522434" w:rsidRDefault="006F5E8F" w:rsidP="00DF6091">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522434">
        <w:rPr>
          <w:rFonts w:ascii="Times New Roman" w:hAnsi="Times New Roman" w:cs="Times New Roman"/>
          <w:sz w:val="24"/>
          <w:szCs w:val="24"/>
        </w:rPr>
        <w:tab/>
        <w:t xml:space="preserve">     </w:t>
      </w:r>
      <w:r w:rsidR="00DF6091">
        <w:rPr>
          <w:rFonts w:ascii="Times New Roman" w:hAnsi="Times New Roman" w:cs="Times New Roman"/>
          <w:sz w:val="24"/>
          <w:szCs w:val="24"/>
        </w:rPr>
        <w:t xml:space="preserve">           </w:t>
      </w:r>
      <w:r w:rsidRPr="00522434">
        <w:rPr>
          <w:rFonts w:ascii="Times New Roman" w:hAnsi="Times New Roman" w:cs="Times New Roman"/>
          <w:sz w:val="24"/>
          <w:szCs w:val="24"/>
        </w:rPr>
        <w:t>PATVIRTINTA</w:t>
      </w:r>
    </w:p>
    <w:p w14:paraId="5A40C5D5" w14:textId="20217B6A" w:rsidR="006F5E8F" w:rsidRPr="00522434" w:rsidRDefault="006F5E8F" w:rsidP="00DF6091">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522434">
        <w:rPr>
          <w:rFonts w:ascii="Times New Roman" w:hAnsi="Times New Roman" w:cs="Times New Roman"/>
          <w:sz w:val="24"/>
          <w:szCs w:val="24"/>
        </w:rPr>
        <w:tab/>
        <w:t xml:space="preserve">      </w:t>
      </w:r>
      <w:r w:rsidR="00DF6091">
        <w:rPr>
          <w:rFonts w:ascii="Times New Roman" w:hAnsi="Times New Roman" w:cs="Times New Roman"/>
          <w:sz w:val="24"/>
          <w:szCs w:val="24"/>
        </w:rPr>
        <w:t xml:space="preserve">          </w:t>
      </w:r>
      <w:r w:rsidRPr="00522434">
        <w:rPr>
          <w:rFonts w:ascii="Times New Roman" w:hAnsi="Times New Roman" w:cs="Times New Roman"/>
          <w:sz w:val="24"/>
          <w:szCs w:val="24"/>
        </w:rPr>
        <w:t>Šilalės r. Kaltinėnų Aleksandro</w:t>
      </w:r>
    </w:p>
    <w:p w14:paraId="7CB86DE4" w14:textId="3054C91F" w:rsidR="00522434" w:rsidRPr="00522434" w:rsidRDefault="006F5E8F" w:rsidP="00DF6091">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ab/>
        <w:t xml:space="preserve">      </w:t>
      </w:r>
      <w:r w:rsidR="00DF6091">
        <w:rPr>
          <w:rFonts w:ascii="Times New Roman" w:hAnsi="Times New Roman" w:cs="Times New Roman"/>
          <w:sz w:val="24"/>
          <w:szCs w:val="24"/>
        </w:rPr>
        <w:t xml:space="preserve">          </w:t>
      </w:r>
      <w:r w:rsidRPr="00522434">
        <w:rPr>
          <w:rFonts w:ascii="Times New Roman" w:hAnsi="Times New Roman" w:cs="Times New Roman"/>
          <w:sz w:val="24"/>
          <w:szCs w:val="24"/>
        </w:rPr>
        <w:t>Stulginskio  gimnazijos</w:t>
      </w:r>
      <w:r w:rsidR="00522434" w:rsidRPr="00522434">
        <w:rPr>
          <w:rFonts w:ascii="Times New Roman" w:hAnsi="Times New Roman" w:cs="Times New Roman"/>
          <w:sz w:val="24"/>
          <w:szCs w:val="24"/>
        </w:rPr>
        <w:t xml:space="preserve"> </w:t>
      </w:r>
      <w:r w:rsidRPr="00522434">
        <w:rPr>
          <w:rFonts w:ascii="Times New Roman" w:hAnsi="Times New Roman" w:cs="Times New Roman"/>
          <w:sz w:val="24"/>
          <w:szCs w:val="24"/>
        </w:rPr>
        <w:t>direktoriaus</w:t>
      </w:r>
    </w:p>
    <w:p w14:paraId="49EDC7FD" w14:textId="5DE14055" w:rsidR="006F5E8F" w:rsidRPr="00522434" w:rsidRDefault="00522434" w:rsidP="00DF6091">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6F5E8F" w:rsidRPr="00522434">
        <w:rPr>
          <w:rFonts w:ascii="Times New Roman" w:hAnsi="Times New Roman" w:cs="Times New Roman"/>
          <w:sz w:val="24"/>
          <w:szCs w:val="24"/>
        </w:rPr>
        <w:t xml:space="preserve"> </w:t>
      </w:r>
      <w:r w:rsidR="00DF6091">
        <w:rPr>
          <w:rFonts w:ascii="Times New Roman" w:hAnsi="Times New Roman" w:cs="Times New Roman"/>
          <w:sz w:val="24"/>
          <w:szCs w:val="24"/>
        </w:rPr>
        <w:t xml:space="preserve">         </w:t>
      </w:r>
      <w:r w:rsidR="006F5E8F" w:rsidRPr="00522434">
        <w:rPr>
          <w:rFonts w:ascii="Times New Roman" w:hAnsi="Times New Roman" w:cs="Times New Roman"/>
          <w:sz w:val="24"/>
          <w:szCs w:val="24"/>
        </w:rPr>
        <w:t xml:space="preserve">2025 m.              d.        </w:t>
      </w:r>
    </w:p>
    <w:p w14:paraId="421E0EAD" w14:textId="02239EE6" w:rsidR="006F5E8F" w:rsidRPr="00522434" w:rsidRDefault="006F5E8F" w:rsidP="00DF6091">
      <w:pPr>
        <w:tabs>
          <w:tab w:val="left" w:pos="4820"/>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522434">
        <w:rPr>
          <w:rFonts w:ascii="Times New Roman" w:hAnsi="Times New Roman" w:cs="Times New Roman"/>
          <w:sz w:val="24"/>
          <w:szCs w:val="24"/>
        </w:rPr>
        <w:tab/>
        <w:t xml:space="preserve">     </w:t>
      </w:r>
      <w:r w:rsidR="00DF6091">
        <w:rPr>
          <w:rFonts w:ascii="Times New Roman" w:hAnsi="Times New Roman" w:cs="Times New Roman"/>
          <w:sz w:val="24"/>
          <w:szCs w:val="24"/>
        </w:rPr>
        <w:t xml:space="preserve">           </w:t>
      </w:r>
      <w:r w:rsidRPr="00522434">
        <w:rPr>
          <w:rFonts w:ascii="Times New Roman" w:hAnsi="Times New Roman" w:cs="Times New Roman"/>
          <w:sz w:val="24"/>
          <w:szCs w:val="24"/>
        </w:rPr>
        <w:t xml:space="preserve">įsakymu Nr. </w:t>
      </w:r>
    </w:p>
    <w:p w14:paraId="1625E48F" w14:textId="77777777" w:rsidR="006F5E8F" w:rsidRPr="00522434" w:rsidRDefault="006F5E8F" w:rsidP="00522434">
      <w:pPr>
        <w:pBdr>
          <w:top w:val="nil"/>
          <w:left w:val="nil"/>
          <w:bottom w:val="nil"/>
          <w:right w:val="nil"/>
          <w:between w:val="nil"/>
        </w:pBdr>
        <w:spacing w:after="0" w:line="240" w:lineRule="auto"/>
        <w:ind w:left="5" w:hanging="7"/>
        <w:jc w:val="both"/>
        <w:rPr>
          <w:rFonts w:ascii="Times New Roman" w:hAnsi="Times New Roman" w:cs="Times New Roman"/>
          <w:color w:val="000000"/>
          <w:sz w:val="24"/>
          <w:szCs w:val="24"/>
        </w:rPr>
      </w:pPr>
    </w:p>
    <w:p w14:paraId="46BDF008" w14:textId="77777777" w:rsidR="006F5E8F" w:rsidRPr="00522434" w:rsidRDefault="006F5E8F"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7FAE3194" w14:textId="3803DA92" w:rsidR="006F5E8F" w:rsidRPr="00522434" w:rsidRDefault="006F5E8F" w:rsidP="00522434">
      <w:pPr>
        <w:pBdr>
          <w:top w:val="nil"/>
          <w:left w:val="nil"/>
          <w:bottom w:val="nil"/>
          <w:right w:val="nil"/>
          <w:between w:val="nil"/>
        </w:pBdr>
        <w:spacing w:after="0" w:line="240" w:lineRule="auto"/>
        <w:ind w:hanging="2"/>
        <w:jc w:val="center"/>
        <w:rPr>
          <w:rFonts w:ascii="Times New Roman" w:hAnsi="Times New Roman" w:cs="Times New Roman"/>
          <w:b/>
          <w:sz w:val="24"/>
          <w:szCs w:val="24"/>
        </w:rPr>
      </w:pPr>
      <w:r w:rsidRPr="00522434">
        <w:rPr>
          <w:rFonts w:ascii="Times New Roman" w:hAnsi="Times New Roman" w:cs="Times New Roman"/>
          <w:b/>
          <w:sz w:val="24"/>
          <w:szCs w:val="24"/>
        </w:rPr>
        <w:t xml:space="preserve">ŠILALĖS R. KALTINĖNŲ ALEKSANDRO STULGINSKIO GIMNAZIJOS </w:t>
      </w:r>
    </w:p>
    <w:p w14:paraId="58B0F054" w14:textId="77777777" w:rsidR="006F5E8F" w:rsidRPr="00522434" w:rsidRDefault="006F5E8F" w:rsidP="00522434">
      <w:pPr>
        <w:pBdr>
          <w:top w:val="nil"/>
          <w:left w:val="nil"/>
          <w:bottom w:val="nil"/>
          <w:right w:val="nil"/>
          <w:between w:val="nil"/>
        </w:pBdr>
        <w:spacing w:after="0" w:line="240" w:lineRule="auto"/>
        <w:ind w:hanging="2"/>
        <w:jc w:val="center"/>
        <w:rPr>
          <w:rFonts w:ascii="Times New Roman" w:hAnsi="Times New Roman" w:cs="Times New Roman"/>
          <w:sz w:val="24"/>
          <w:szCs w:val="24"/>
        </w:rPr>
      </w:pPr>
      <w:r w:rsidRPr="00522434">
        <w:rPr>
          <w:rFonts w:ascii="Times New Roman" w:hAnsi="Times New Roman" w:cs="Times New Roman"/>
          <w:b/>
          <w:sz w:val="24"/>
          <w:szCs w:val="24"/>
        </w:rPr>
        <w:t xml:space="preserve"> IKIMOKYKLINIO UGDYMO PROGRAMA </w:t>
      </w:r>
    </w:p>
    <w:p w14:paraId="1700A035"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0E0ED4FE"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A0DCF8A"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2EDFD4F9"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BFA2740"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26C0B771"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4A4A20D3"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18DA1007"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00A59A10"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C141028"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8BCBF26"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BFDFA7B"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97F2D2E"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EF51826" w14:textId="77777777" w:rsidR="006F5E8F" w:rsidRDefault="006F5E8F"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17D0605F"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1BC8DBE8"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06C2AEA9"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78B462DC"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5E759D06"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1F1D9057"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78B57C83"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1263D430"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34DF4DEA"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689DC319"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05F4C4DA"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53A2EBBA"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4B6B49F4"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3762B72A"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2CA74D35" w14:textId="77777777" w:rsidR="00DF6091"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0BC6F77C" w14:textId="77777777" w:rsidR="00DF6091" w:rsidRPr="00522434" w:rsidRDefault="00DF6091" w:rsidP="00522434">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7BAC4CDB"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1C0D72B5"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sz w:val="24"/>
          <w:szCs w:val="24"/>
        </w:rPr>
      </w:pPr>
    </w:p>
    <w:p w14:paraId="4AF65B0D" w14:textId="77777777" w:rsidR="006F5E8F" w:rsidRPr="00522434" w:rsidRDefault="006F5E8F" w:rsidP="00522434">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80FDEA2" w14:textId="77777777" w:rsidR="006F5E8F" w:rsidRPr="00522434" w:rsidRDefault="006F5E8F" w:rsidP="00522434">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522434">
        <w:rPr>
          <w:rFonts w:ascii="Times New Roman" w:hAnsi="Times New Roman" w:cs="Times New Roman"/>
          <w:color w:val="000000"/>
          <w:sz w:val="24"/>
          <w:szCs w:val="24"/>
        </w:rPr>
        <w:t>20</w:t>
      </w:r>
      <w:r w:rsidRPr="00522434">
        <w:rPr>
          <w:rFonts w:ascii="Times New Roman" w:hAnsi="Times New Roman" w:cs="Times New Roman"/>
          <w:sz w:val="24"/>
          <w:szCs w:val="24"/>
        </w:rPr>
        <w:t>25</w:t>
      </w:r>
      <w:r w:rsidRPr="00522434">
        <w:rPr>
          <w:rFonts w:ascii="Times New Roman" w:hAnsi="Times New Roman" w:cs="Times New Roman"/>
          <w:color w:val="000000"/>
          <w:sz w:val="24"/>
          <w:szCs w:val="24"/>
        </w:rPr>
        <w:t xml:space="preserve"> m.</w:t>
      </w:r>
    </w:p>
    <w:p w14:paraId="43DCCFAF" w14:textId="77777777" w:rsidR="006F5E8F" w:rsidRPr="00522434" w:rsidRDefault="006F5E8F" w:rsidP="00522434">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522434">
        <w:rPr>
          <w:rFonts w:ascii="Times New Roman" w:hAnsi="Times New Roman" w:cs="Times New Roman"/>
          <w:color w:val="000000"/>
          <w:sz w:val="24"/>
          <w:szCs w:val="24"/>
        </w:rPr>
        <w:t>Kaltinėnai</w:t>
      </w:r>
    </w:p>
    <w:p w14:paraId="09183675" w14:textId="77777777" w:rsidR="006F5E8F" w:rsidRPr="00522434" w:rsidRDefault="006F5E8F" w:rsidP="00522434">
      <w:pPr>
        <w:spacing w:after="0" w:line="240" w:lineRule="auto"/>
        <w:jc w:val="both"/>
        <w:rPr>
          <w:rFonts w:ascii="Times New Roman" w:hAnsi="Times New Roman" w:cs="Times New Roman"/>
          <w:sz w:val="24"/>
          <w:szCs w:val="24"/>
        </w:rPr>
      </w:pPr>
    </w:p>
    <w:p w14:paraId="331E7B6E" w14:textId="3371ECE6" w:rsidR="00DF6091" w:rsidRPr="00DF6091" w:rsidRDefault="00DF6091" w:rsidP="00DF6091">
      <w:pPr>
        <w:spacing w:after="0" w:line="240" w:lineRule="auto"/>
        <w:jc w:val="center"/>
        <w:rPr>
          <w:rFonts w:ascii="Times New Roman" w:hAnsi="Times New Roman" w:cs="Times New Roman"/>
          <w:b/>
          <w:bCs/>
          <w:sz w:val="24"/>
          <w:szCs w:val="24"/>
        </w:rPr>
      </w:pPr>
      <w:r w:rsidRPr="00DF6091">
        <w:rPr>
          <w:rFonts w:ascii="Times New Roman" w:hAnsi="Times New Roman" w:cs="Times New Roman"/>
          <w:b/>
          <w:bCs/>
          <w:sz w:val="24"/>
          <w:szCs w:val="24"/>
        </w:rPr>
        <w:lastRenderedPageBreak/>
        <w:t>I SKYRIUS</w:t>
      </w:r>
    </w:p>
    <w:p w14:paraId="3FE74B1B" w14:textId="63AE5C79" w:rsidR="001D1D8B" w:rsidRDefault="00FB4485" w:rsidP="00DF6091">
      <w:pPr>
        <w:spacing w:after="0" w:line="240" w:lineRule="auto"/>
        <w:jc w:val="center"/>
        <w:rPr>
          <w:rFonts w:ascii="Times New Roman" w:hAnsi="Times New Roman" w:cs="Times New Roman"/>
          <w:b/>
          <w:bCs/>
          <w:sz w:val="24"/>
          <w:szCs w:val="24"/>
        </w:rPr>
      </w:pPr>
      <w:r w:rsidRPr="00DF6091">
        <w:rPr>
          <w:rFonts w:ascii="Times New Roman" w:hAnsi="Times New Roman" w:cs="Times New Roman"/>
          <w:b/>
          <w:bCs/>
          <w:sz w:val="24"/>
          <w:szCs w:val="24"/>
        </w:rPr>
        <w:t>B</w:t>
      </w:r>
      <w:r w:rsidR="001D1D8B" w:rsidRPr="00DF6091">
        <w:rPr>
          <w:rFonts w:ascii="Times New Roman" w:hAnsi="Times New Roman" w:cs="Times New Roman"/>
          <w:b/>
          <w:bCs/>
          <w:sz w:val="24"/>
          <w:szCs w:val="24"/>
        </w:rPr>
        <w:t>ENDROSIOS NUOSTATOS</w:t>
      </w:r>
    </w:p>
    <w:p w14:paraId="141AB7B6" w14:textId="77777777" w:rsidR="00DF6091" w:rsidRPr="00522434" w:rsidRDefault="00DF6091" w:rsidP="00DF6091">
      <w:pPr>
        <w:spacing w:after="0" w:line="240" w:lineRule="auto"/>
        <w:jc w:val="center"/>
        <w:rPr>
          <w:rFonts w:ascii="Times New Roman" w:hAnsi="Times New Roman" w:cs="Times New Roman"/>
          <w:b/>
          <w:sz w:val="24"/>
          <w:szCs w:val="24"/>
        </w:rPr>
      </w:pPr>
    </w:p>
    <w:p w14:paraId="554B70F8" w14:textId="31925170" w:rsidR="00D86F33" w:rsidRPr="00522434" w:rsidRDefault="001D1D8B" w:rsidP="00E51DEF">
      <w:pPr>
        <w:tabs>
          <w:tab w:val="left" w:pos="851"/>
        </w:tabs>
        <w:spacing w:after="0" w:line="240" w:lineRule="auto"/>
        <w:jc w:val="both"/>
        <w:rPr>
          <w:rFonts w:ascii="Times New Roman" w:hAnsi="Times New Roman" w:cs="Times New Roman"/>
          <w:sz w:val="24"/>
          <w:szCs w:val="24"/>
        </w:rPr>
      </w:pPr>
      <w:r w:rsidRPr="00522434">
        <w:rPr>
          <w:rFonts w:ascii="Times New Roman" w:hAnsi="Times New Roman" w:cs="Times New Roman"/>
          <w:b/>
          <w:color w:val="FF0000"/>
          <w:sz w:val="24"/>
          <w:szCs w:val="24"/>
        </w:rPr>
        <w:t xml:space="preserve"> </w:t>
      </w:r>
      <w:r w:rsidR="00DF6091">
        <w:rPr>
          <w:rFonts w:ascii="Times New Roman" w:hAnsi="Times New Roman" w:cs="Times New Roman"/>
          <w:b/>
          <w:color w:val="FF0000"/>
          <w:sz w:val="24"/>
          <w:szCs w:val="24"/>
        </w:rPr>
        <w:t xml:space="preserve">             </w:t>
      </w:r>
      <w:r w:rsidR="007379CE" w:rsidRPr="00522434">
        <w:rPr>
          <w:rFonts w:ascii="Times New Roman" w:hAnsi="Times New Roman" w:cs="Times New Roman"/>
          <w:sz w:val="24"/>
          <w:szCs w:val="24"/>
        </w:rPr>
        <w:t>Švietimo teikėj</w:t>
      </w:r>
      <w:r w:rsidR="00DF6091">
        <w:rPr>
          <w:rFonts w:ascii="Times New Roman" w:hAnsi="Times New Roman" w:cs="Times New Roman"/>
          <w:sz w:val="24"/>
          <w:szCs w:val="24"/>
        </w:rPr>
        <w:t>as</w:t>
      </w:r>
      <w:r w:rsidR="007379CE" w:rsidRPr="00522434">
        <w:rPr>
          <w:rFonts w:ascii="Times New Roman" w:hAnsi="Times New Roman" w:cs="Times New Roman"/>
          <w:sz w:val="24"/>
          <w:szCs w:val="24"/>
        </w:rPr>
        <w:t xml:space="preserve">: </w:t>
      </w:r>
      <w:r w:rsidR="00AC007B" w:rsidRPr="00522434">
        <w:rPr>
          <w:rFonts w:ascii="Times New Roman" w:hAnsi="Times New Roman" w:cs="Times New Roman"/>
          <w:sz w:val="24"/>
          <w:szCs w:val="24"/>
        </w:rPr>
        <w:t>Šilalės r. Kaltinėnų Aleksandro Stulginskio gimnazija</w:t>
      </w:r>
      <w:r w:rsidR="007379CE" w:rsidRPr="00522434">
        <w:rPr>
          <w:rFonts w:ascii="Times New Roman" w:hAnsi="Times New Roman" w:cs="Times New Roman"/>
          <w:sz w:val="24"/>
          <w:szCs w:val="24"/>
        </w:rPr>
        <w:t xml:space="preserve"> </w:t>
      </w:r>
      <w:r w:rsidR="00AC007B" w:rsidRPr="00522434">
        <w:rPr>
          <w:rFonts w:ascii="Times New Roman" w:hAnsi="Times New Roman" w:cs="Times New Roman"/>
          <w:sz w:val="24"/>
          <w:szCs w:val="24"/>
        </w:rPr>
        <w:t>(toliau – ikimokyklinio ugdymo grupė</w:t>
      </w:r>
      <w:r w:rsidR="00C752BA" w:rsidRPr="00522434">
        <w:rPr>
          <w:rFonts w:ascii="Times New Roman" w:hAnsi="Times New Roman" w:cs="Times New Roman"/>
          <w:sz w:val="24"/>
          <w:szCs w:val="24"/>
        </w:rPr>
        <w:t>)</w:t>
      </w:r>
    </w:p>
    <w:p w14:paraId="4A39B881" w14:textId="554AFE4B" w:rsidR="00D86F33" w:rsidRPr="00522434" w:rsidRDefault="00DF6091"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Tei</w:t>
      </w:r>
      <w:r w:rsidR="00AC007B" w:rsidRPr="00522434">
        <w:rPr>
          <w:rFonts w:ascii="Times New Roman" w:hAnsi="Times New Roman" w:cs="Times New Roman"/>
          <w:sz w:val="24"/>
          <w:szCs w:val="24"/>
        </w:rPr>
        <w:t>sinė forma: Šilalės</w:t>
      </w:r>
      <w:r w:rsidR="00D86F33" w:rsidRPr="00522434">
        <w:rPr>
          <w:rFonts w:ascii="Times New Roman" w:hAnsi="Times New Roman" w:cs="Times New Roman"/>
          <w:sz w:val="24"/>
          <w:szCs w:val="24"/>
        </w:rPr>
        <w:t xml:space="preserve"> rajono savivaldybės biudžetinė įstaiga. </w:t>
      </w:r>
    </w:p>
    <w:p w14:paraId="2368019C" w14:textId="390A5D76" w:rsidR="00D86F33" w:rsidRPr="00522434" w:rsidRDefault="00DF6091"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007B" w:rsidRPr="00522434">
        <w:rPr>
          <w:rFonts w:ascii="Times New Roman" w:hAnsi="Times New Roman" w:cs="Times New Roman"/>
          <w:sz w:val="24"/>
          <w:szCs w:val="24"/>
        </w:rPr>
        <w:t xml:space="preserve">Grupė: Ikimokyklinio ugdymo </w:t>
      </w:r>
    </w:p>
    <w:p w14:paraId="681281DB" w14:textId="5DB04604" w:rsidR="00755DD7" w:rsidRPr="00522434" w:rsidRDefault="00DF6091"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007B" w:rsidRPr="00522434">
        <w:rPr>
          <w:rFonts w:ascii="Times New Roman" w:hAnsi="Times New Roman" w:cs="Times New Roman"/>
          <w:sz w:val="24"/>
          <w:szCs w:val="24"/>
        </w:rPr>
        <w:t>Veiklos pra</w:t>
      </w:r>
      <w:r w:rsidR="00755DD7" w:rsidRPr="00522434">
        <w:rPr>
          <w:rFonts w:ascii="Times New Roman" w:hAnsi="Times New Roman" w:cs="Times New Roman"/>
          <w:sz w:val="24"/>
          <w:szCs w:val="24"/>
        </w:rPr>
        <w:t>džia:</w:t>
      </w:r>
      <w:r w:rsidR="00362DBF" w:rsidRPr="00522434">
        <w:rPr>
          <w:rFonts w:ascii="Times New Roman" w:hAnsi="Times New Roman" w:cs="Times New Roman"/>
          <w:sz w:val="24"/>
          <w:szCs w:val="24"/>
        </w:rPr>
        <w:t xml:space="preserve"> Šilalės r.</w:t>
      </w:r>
      <w:r w:rsidR="007379CE" w:rsidRPr="00522434">
        <w:rPr>
          <w:rFonts w:ascii="Times New Roman" w:hAnsi="Times New Roman" w:cs="Times New Roman"/>
          <w:sz w:val="24"/>
          <w:szCs w:val="24"/>
        </w:rPr>
        <w:t xml:space="preserve"> </w:t>
      </w:r>
      <w:r w:rsidR="00755DD7" w:rsidRPr="00522434">
        <w:rPr>
          <w:rFonts w:ascii="Times New Roman" w:hAnsi="Times New Roman" w:cs="Times New Roman"/>
          <w:sz w:val="24"/>
          <w:szCs w:val="24"/>
        </w:rPr>
        <w:t>Kaltinėnų Aleksandro S</w:t>
      </w:r>
      <w:r w:rsidR="00825C92" w:rsidRPr="00522434">
        <w:rPr>
          <w:rFonts w:ascii="Times New Roman" w:hAnsi="Times New Roman" w:cs="Times New Roman"/>
          <w:sz w:val="24"/>
          <w:szCs w:val="24"/>
        </w:rPr>
        <w:t>tulginskio gimnazijoje</w:t>
      </w:r>
      <w:r w:rsidR="00AC007B" w:rsidRPr="00522434">
        <w:rPr>
          <w:rFonts w:ascii="Times New Roman" w:hAnsi="Times New Roman" w:cs="Times New Roman"/>
          <w:sz w:val="24"/>
          <w:szCs w:val="24"/>
        </w:rPr>
        <w:t xml:space="preserve"> ikimokyklinio ugdymo </w:t>
      </w:r>
      <w:r>
        <w:rPr>
          <w:rFonts w:ascii="Times New Roman" w:hAnsi="Times New Roman" w:cs="Times New Roman"/>
          <w:sz w:val="24"/>
          <w:szCs w:val="24"/>
        </w:rPr>
        <w:t xml:space="preserve"> </w:t>
      </w:r>
      <w:r w:rsidR="00AC007B" w:rsidRPr="00522434">
        <w:rPr>
          <w:rFonts w:ascii="Times New Roman" w:hAnsi="Times New Roman" w:cs="Times New Roman"/>
          <w:sz w:val="24"/>
          <w:szCs w:val="24"/>
        </w:rPr>
        <w:t>grupė  įregistruota</w:t>
      </w:r>
      <w:r w:rsidR="00C752BA" w:rsidRPr="00522434">
        <w:rPr>
          <w:rFonts w:ascii="Times New Roman" w:hAnsi="Times New Roman" w:cs="Times New Roman"/>
          <w:sz w:val="24"/>
          <w:szCs w:val="24"/>
        </w:rPr>
        <w:t xml:space="preserve"> 1999 m</w:t>
      </w:r>
      <w:r w:rsidR="00D86F33" w:rsidRPr="00522434">
        <w:rPr>
          <w:rFonts w:ascii="Times New Roman" w:hAnsi="Times New Roman" w:cs="Times New Roman"/>
          <w:sz w:val="24"/>
          <w:szCs w:val="24"/>
        </w:rPr>
        <w:t>.</w:t>
      </w:r>
      <w:r w:rsidR="00C752BA" w:rsidRPr="00522434">
        <w:rPr>
          <w:rFonts w:ascii="Times New Roman" w:hAnsi="Times New Roman" w:cs="Times New Roman"/>
          <w:sz w:val="24"/>
          <w:szCs w:val="24"/>
        </w:rPr>
        <w:t xml:space="preserve"> sausio 1d.</w:t>
      </w:r>
      <w:r w:rsidR="00D86F33" w:rsidRPr="00522434">
        <w:rPr>
          <w:rFonts w:ascii="Times New Roman" w:hAnsi="Times New Roman" w:cs="Times New Roman"/>
          <w:sz w:val="24"/>
          <w:szCs w:val="24"/>
        </w:rPr>
        <w:t xml:space="preserve"> </w:t>
      </w:r>
    </w:p>
    <w:p w14:paraId="290C93A3" w14:textId="0F5C366D" w:rsidR="00AC007B" w:rsidRPr="00522434" w:rsidRDefault="00DF6091" w:rsidP="00DF6091">
      <w:pPr>
        <w:tabs>
          <w:tab w:val="left" w:pos="709"/>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Teikiamos paslaugos:</w:t>
      </w:r>
      <w:r w:rsidR="00AC007B" w:rsidRPr="00522434">
        <w:rPr>
          <w:rFonts w:ascii="Times New Roman" w:hAnsi="Times New Roman" w:cs="Times New Roman"/>
          <w:sz w:val="24"/>
          <w:szCs w:val="24"/>
        </w:rPr>
        <w:t xml:space="preserve"> ikimokyklinis,</w:t>
      </w:r>
      <w:r w:rsidR="00D86F33" w:rsidRPr="00522434">
        <w:rPr>
          <w:rFonts w:ascii="Times New Roman" w:hAnsi="Times New Roman" w:cs="Times New Roman"/>
          <w:sz w:val="24"/>
          <w:szCs w:val="24"/>
        </w:rPr>
        <w:t xml:space="preserve"> specialusis ugdymas. </w:t>
      </w:r>
    </w:p>
    <w:p w14:paraId="6288AF53" w14:textId="5878B8C5" w:rsidR="00AC007B" w:rsidRPr="00522434" w:rsidRDefault="00E51DEF"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 xml:space="preserve">Ugdymo(si) kalba: lietuvių. </w:t>
      </w:r>
    </w:p>
    <w:p w14:paraId="30BAFE8F" w14:textId="2A55305D" w:rsidR="00B05512" w:rsidRPr="00522434" w:rsidRDefault="00E51DEF"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Ugdymo(si) forma: dieninė.</w:t>
      </w:r>
    </w:p>
    <w:p w14:paraId="10C49403" w14:textId="212D2E9D" w:rsidR="00D86F33" w:rsidRPr="00522434" w:rsidRDefault="00E51DEF" w:rsidP="00522434">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Įstaigos koda</w:t>
      </w:r>
      <w:r w:rsidR="00AC007B" w:rsidRPr="00522434">
        <w:rPr>
          <w:rFonts w:ascii="Times New Roman" w:hAnsi="Times New Roman" w:cs="Times New Roman"/>
          <w:sz w:val="24"/>
          <w:szCs w:val="24"/>
        </w:rPr>
        <w:t xml:space="preserve">s: </w:t>
      </w:r>
      <w:r w:rsidR="00B05512" w:rsidRPr="00522434">
        <w:rPr>
          <w:rStyle w:val="Emfaz"/>
          <w:rFonts w:ascii="Times New Roman" w:hAnsi="Times New Roman" w:cs="Times New Roman"/>
          <w:b/>
          <w:bCs/>
          <w:color w:val="1B2021"/>
          <w:sz w:val="24"/>
          <w:szCs w:val="24"/>
          <w:shd w:val="clear" w:color="auto" w:fill="FFFFFF"/>
        </w:rPr>
        <w:t> </w:t>
      </w:r>
      <w:r w:rsidR="00B05512" w:rsidRPr="00522434">
        <w:rPr>
          <w:rStyle w:val="Emfaz"/>
          <w:rFonts w:ascii="Times New Roman" w:hAnsi="Times New Roman" w:cs="Times New Roman"/>
          <w:bCs/>
          <w:i w:val="0"/>
          <w:color w:val="1B2021"/>
          <w:sz w:val="24"/>
          <w:szCs w:val="24"/>
          <w:shd w:val="clear" w:color="auto" w:fill="FFFFFF"/>
        </w:rPr>
        <w:t>190329256</w:t>
      </w:r>
    </w:p>
    <w:p w14:paraId="606EE552" w14:textId="4BD1A25C" w:rsidR="00D86F33" w:rsidRPr="00522434" w:rsidRDefault="00E51DEF" w:rsidP="00522434">
      <w:pPr>
        <w:spacing w:after="0" w:line="240" w:lineRule="auto"/>
        <w:jc w:val="both"/>
        <w:rPr>
          <w:rFonts w:ascii="Times New Roman" w:hAnsi="Times New Roman" w:cs="Times New Roman"/>
          <w:color w:val="1B2021"/>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 xml:space="preserve">Adresas: </w:t>
      </w:r>
      <w:r w:rsidR="00B05512" w:rsidRPr="00522434">
        <w:rPr>
          <w:rStyle w:val="ws12"/>
          <w:rFonts w:ascii="Times New Roman" w:hAnsi="Times New Roman" w:cs="Times New Roman"/>
          <w:color w:val="1B2021"/>
          <w:sz w:val="24"/>
          <w:szCs w:val="24"/>
        </w:rPr>
        <w:t>Varnių g. 22, Kaltinėnai,</w:t>
      </w:r>
      <w:r w:rsidR="00B05512" w:rsidRPr="00522434">
        <w:rPr>
          <w:rFonts w:ascii="Times New Roman" w:hAnsi="Times New Roman" w:cs="Times New Roman"/>
          <w:color w:val="1B2021"/>
          <w:sz w:val="24"/>
          <w:szCs w:val="24"/>
        </w:rPr>
        <w:t xml:space="preserve"> </w:t>
      </w:r>
      <w:r w:rsidR="00B05512" w:rsidRPr="00522434">
        <w:rPr>
          <w:rStyle w:val="ws12"/>
          <w:rFonts w:ascii="Times New Roman" w:hAnsi="Times New Roman" w:cs="Times New Roman"/>
          <w:color w:val="1B2021"/>
          <w:sz w:val="24"/>
          <w:szCs w:val="24"/>
        </w:rPr>
        <w:t>Šilalės r., LT-75451</w:t>
      </w:r>
    </w:p>
    <w:p w14:paraId="19605767" w14:textId="01E5B66E" w:rsidR="00D86F33" w:rsidRPr="00E51DEF" w:rsidRDefault="00E51DEF" w:rsidP="0052243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 xml:space="preserve">Interneto svetainės adresas:  </w:t>
      </w:r>
      <w:hyperlink r:id="rId8" w:history="1">
        <w:r w:rsidR="0078552B" w:rsidRPr="00E51DEF">
          <w:rPr>
            <w:rStyle w:val="Hipersaitas"/>
            <w:rFonts w:ascii="Times New Roman" w:hAnsi="Times New Roman" w:cs="Times New Roman"/>
            <w:color w:val="000000" w:themeColor="text1"/>
            <w:sz w:val="24"/>
            <w:szCs w:val="24"/>
            <w:u w:val="none"/>
          </w:rPr>
          <w:t>https://www.stulginskis.silale.lm.lt</w:t>
        </w:r>
      </w:hyperlink>
      <w:r w:rsidR="0078552B" w:rsidRPr="00E51DEF">
        <w:rPr>
          <w:rFonts w:ascii="Times New Roman" w:hAnsi="Times New Roman" w:cs="Times New Roman"/>
          <w:color w:val="000000" w:themeColor="text1"/>
          <w:sz w:val="24"/>
          <w:szCs w:val="24"/>
        </w:rPr>
        <w:t xml:space="preserve"> </w:t>
      </w:r>
    </w:p>
    <w:p w14:paraId="2005D161" w14:textId="11D31D93" w:rsidR="00D86F33" w:rsidRPr="00E51DEF" w:rsidRDefault="00E51DEF" w:rsidP="0052243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D86F33" w:rsidRPr="00522434">
        <w:rPr>
          <w:rFonts w:ascii="Times New Roman" w:hAnsi="Times New Roman" w:cs="Times New Roman"/>
          <w:sz w:val="24"/>
          <w:szCs w:val="24"/>
        </w:rPr>
        <w:t>El. paštas</w:t>
      </w:r>
      <w:r w:rsidR="00D86F33" w:rsidRPr="00E51DEF">
        <w:rPr>
          <w:rFonts w:ascii="Times New Roman" w:hAnsi="Times New Roman" w:cs="Times New Roman"/>
          <w:color w:val="000000" w:themeColor="text1"/>
          <w:sz w:val="24"/>
          <w:szCs w:val="24"/>
        </w:rPr>
        <w:t>:</w:t>
      </w:r>
      <w:r w:rsidR="00D86F33" w:rsidRPr="00E51DEF">
        <w:rPr>
          <w:rStyle w:val="Hipersaitas"/>
          <w:rFonts w:ascii="Times New Roman" w:hAnsi="Times New Roman" w:cs="Times New Roman"/>
          <w:color w:val="000000" w:themeColor="text1"/>
          <w:sz w:val="24"/>
          <w:szCs w:val="24"/>
          <w:u w:val="none"/>
        </w:rPr>
        <w:t xml:space="preserve"> </w:t>
      </w:r>
      <w:hyperlink r:id="rId9" w:history="1">
        <w:r w:rsidR="00D86F33" w:rsidRPr="00E51DEF">
          <w:rPr>
            <w:rStyle w:val="Hipersaitas"/>
            <w:rFonts w:ascii="Times New Roman" w:hAnsi="Times New Roman" w:cs="Times New Roman"/>
            <w:color w:val="000000" w:themeColor="text1"/>
            <w:sz w:val="24"/>
            <w:szCs w:val="24"/>
            <w:u w:val="none"/>
          </w:rPr>
          <w:t>darzelis.kaltinenai@gmail.com</w:t>
        </w:r>
      </w:hyperlink>
    </w:p>
    <w:p w14:paraId="5DE7423F" w14:textId="583F50C0" w:rsidR="00C52637" w:rsidRPr="00522434" w:rsidRDefault="00E51DEF" w:rsidP="00E51D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99F">
        <w:rPr>
          <w:rFonts w:ascii="Times New Roman" w:hAnsi="Times New Roman" w:cs="Times New Roman"/>
          <w:sz w:val="24"/>
          <w:szCs w:val="24"/>
        </w:rPr>
        <w:t xml:space="preserve"> </w:t>
      </w:r>
      <w:r>
        <w:rPr>
          <w:rFonts w:ascii="Times New Roman" w:hAnsi="Times New Roman" w:cs="Times New Roman"/>
          <w:sz w:val="24"/>
          <w:szCs w:val="24"/>
        </w:rPr>
        <w:t>Ikimokyklinio ugdymo g</w:t>
      </w:r>
      <w:r w:rsidRPr="00522434">
        <w:rPr>
          <w:rFonts w:ascii="Times New Roman" w:hAnsi="Times New Roman" w:cs="Times New Roman"/>
          <w:sz w:val="24"/>
          <w:szCs w:val="24"/>
        </w:rPr>
        <w:t>rupė</w:t>
      </w:r>
      <w:r>
        <w:rPr>
          <w:rFonts w:ascii="Times New Roman" w:hAnsi="Times New Roman" w:cs="Times New Roman"/>
          <w:sz w:val="24"/>
          <w:szCs w:val="24"/>
        </w:rPr>
        <w:t>je</w:t>
      </w:r>
      <w:r w:rsidRPr="00522434">
        <w:rPr>
          <w:rFonts w:ascii="Times New Roman" w:hAnsi="Times New Roman" w:cs="Times New Roman"/>
          <w:sz w:val="24"/>
          <w:szCs w:val="24"/>
        </w:rPr>
        <w:t xml:space="preserve"> ugdom</w:t>
      </w:r>
      <w:r>
        <w:rPr>
          <w:rFonts w:ascii="Times New Roman" w:hAnsi="Times New Roman" w:cs="Times New Roman"/>
          <w:sz w:val="24"/>
          <w:szCs w:val="24"/>
        </w:rPr>
        <w:t>i</w:t>
      </w:r>
      <w:r w:rsidRPr="00522434">
        <w:rPr>
          <w:rFonts w:ascii="Times New Roman" w:hAnsi="Times New Roman" w:cs="Times New Roman"/>
          <w:sz w:val="24"/>
          <w:szCs w:val="24"/>
        </w:rPr>
        <w:t xml:space="preserve"> 1– 6 metų vaikai</w:t>
      </w:r>
      <w:r>
        <w:rPr>
          <w:rFonts w:ascii="Times New Roman" w:hAnsi="Times New Roman" w:cs="Times New Roman"/>
          <w:sz w:val="24"/>
          <w:szCs w:val="24"/>
        </w:rPr>
        <w:t xml:space="preserve">, </w:t>
      </w:r>
      <w:r w:rsidR="009F5FD9" w:rsidRPr="00522434">
        <w:rPr>
          <w:rFonts w:ascii="Times New Roman" w:hAnsi="Times New Roman" w:cs="Times New Roman"/>
          <w:sz w:val="24"/>
          <w:szCs w:val="24"/>
        </w:rPr>
        <w:t>veikia viena  mišraus vaikų amž</w:t>
      </w:r>
      <w:r w:rsidR="0081715D" w:rsidRPr="00522434">
        <w:rPr>
          <w:rFonts w:ascii="Times New Roman" w:hAnsi="Times New Roman" w:cs="Times New Roman"/>
          <w:sz w:val="24"/>
          <w:szCs w:val="24"/>
        </w:rPr>
        <w:t>iaus ikimokyklinio ugdymo grupė.</w:t>
      </w:r>
      <w:r w:rsidR="009F5FD9" w:rsidRPr="00522434">
        <w:rPr>
          <w:rFonts w:ascii="Times New Roman" w:hAnsi="Times New Roman" w:cs="Times New Roman"/>
          <w:sz w:val="24"/>
          <w:szCs w:val="24"/>
        </w:rPr>
        <w:t xml:space="preserve"> </w:t>
      </w:r>
      <w:r w:rsidR="00C52637" w:rsidRPr="00522434">
        <w:rPr>
          <w:rFonts w:ascii="Times New Roman" w:hAnsi="Times New Roman" w:cs="Times New Roman"/>
          <w:bCs/>
          <w:sz w:val="24"/>
          <w:szCs w:val="24"/>
        </w:rPr>
        <w:t xml:space="preserve"> Ugdytiniams, jų tėvams (globėjams) teikiamos psichologo, specialiojo pedagogo,</w:t>
      </w:r>
      <w:r w:rsidR="00C8199F">
        <w:rPr>
          <w:rFonts w:ascii="Times New Roman" w:hAnsi="Times New Roman" w:cs="Times New Roman"/>
          <w:bCs/>
          <w:sz w:val="24"/>
          <w:szCs w:val="24"/>
        </w:rPr>
        <w:t xml:space="preserve"> </w:t>
      </w:r>
      <w:r w:rsidR="00C52637" w:rsidRPr="00522434">
        <w:rPr>
          <w:rFonts w:ascii="Times New Roman" w:hAnsi="Times New Roman" w:cs="Times New Roman"/>
          <w:bCs/>
          <w:sz w:val="24"/>
          <w:szCs w:val="24"/>
        </w:rPr>
        <w:t>sociali</w:t>
      </w:r>
      <w:r w:rsidR="00AA63A9" w:rsidRPr="00522434">
        <w:rPr>
          <w:rFonts w:ascii="Times New Roman" w:hAnsi="Times New Roman" w:cs="Times New Roman"/>
          <w:bCs/>
          <w:sz w:val="24"/>
          <w:szCs w:val="24"/>
        </w:rPr>
        <w:t>nio pedagogo, logopedo, mokinio</w:t>
      </w:r>
      <w:r w:rsidR="00C52637" w:rsidRPr="00522434">
        <w:rPr>
          <w:rFonts w:ascii="Times New Roman" w:hAnsi="Times New Roman" w:cs="Times New Roman"/>
          <w:bCs/>
          <w:sz w:val="24"/>
          <w:szCs w:val="24"/>
        </w:rPr>
        <w:t xml:space="preserve"> padėjėjo paslaugos, vykdomas meninis, fizinis ugdymas, kurį organizuoja ir vykdo įstaigos muzikos ir fizinio ugdymo  mokytojai.</w:t>
      </w:r>
    </w:p>
    <w:p w14:paraId="0BE54DCC" w14:textId="46A3256F" w:rsidR="00AA63A9" w:rsidRPr="00522434" w:rsidRDefault="00C8199F" w:rsidP="00C8199F">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5D12EB" w:rsidRPr="00522434">
        <w:rPr>
          <w:rFonts w:ascii="Times New Roman" w:hAnsi="Times New Roman" w:cs="Times New Roman"/>
          <w:bCs/>
          <w:sz w:val="24"/>
          <w:szCs w:val="24"/>
        </w:rPr>
        <w:t>V</w:t>
      </w:r>
      <w:r w:rsidR="00C52637" w:rsidRPr="00522434">
        <w:rPr>
          <w:rFonts w:ascii="Times New Roman" w:hAnsi="Times New Roman" w:cs="Times New Roman"/>
          <w:bCs/>
          <w:sz w:val="24"/>
          <w:szCs w:val="24"/>
        </w:rPr>
        <w:t>i</w:t>
      </w:r>
      <w:r w:rsidR="005D12EB" w:rsidRPr="00522434">
        <w:rPr>
          <w:rFonts w:ascii="Times New Roman" w:hAnsi="Times New Roman" w:cs="Times New Roman"/>
          <w:sz w:val="24"/>
          <w:szCs w:val="24"/>
        </w:rPr>
        <w:t>siems vaikams suteikiama  optimali parama ir ugdymą</w:t>
      </w:r>
      <w:r w:rsidR="00C52637" w:rsidRPr="00522434">
        <w:rPr>
          <w:rFonts w:ascii="Times New Roman" w:hAnsi="Times New Roman" w:cs="Times New Roman"/>
          <w:sz w:val="24"/>
          <w:szCs w:val="24"/>
        </w:rPr>
        <w:t>(si</w:t>
      </w:r>
      <w:r w:rsidR="005D12EB" w:rsidRPr="00522434">
        <w:rPr>
          <w:rFonts w:ascii="Times New Roman" w:hAnsi="Times New Roman" w:cs="Times New Roman"/>
          <w:sz w:val="24"/>
          <w:szCs w:val="24"/>
        </w:rPr>
        <w:t>s</w:t>
      </w:r>
      <w:r w:rsidR="00C52637" w:rsidRPr="00522434">
        <w:rPr>
          <w:rFonts w:ascii="Times New Roman" w:hAnsi="Times New Roman" w:cs="Times New Roman"/>
          <w:sz w:val="24"/>
          <w:szCs w:val="24"/>
        </w:rPr>
        <w:t>) pagal jų poreikius, jų skirtybes</w:t>
      </w:r>
      <w:r w:rsidR="005D12EB" w:rsidRPr="00522434">
        <w:rPr>
          <w:rFonts w:ascii="Times New Roman" w:hAnsi="Times New Roman" w:cs="Times New Roman"/>
          <w:sz w:val="24"/>
          <w:szCs w:val="24"/>
        </w:rPr>
        <w:t>.</w:t>
      </w:r>
      <w:r w:rsidR="00AA63A9" w:rsidRPr="00522434">
        <w:rPr>
          <w:rFonts w:ascii="Times New Roman" w:hAnsi="Times New Roman" w:cs="Times New Roman"/>
          <w:sz w:val="24"/>
          <w:szCs w:val="24"/>
        </w:rPr>
        <w:t xml:space="preserve"> Ikimokyklinio ugdymo programa (toliau – Programa) parengta  vadovaujantis Ikimokyklinio amžiaus vaikų pasiekimų aprašu, Ikimokyklinio ugdymo programos gairėmis bei pagrindiniais teisiniais dokumentais, reglamentuojančiais ikimokyklinio ugdymo(si) veiklą (Lietuvos Respublikos švietimo įstatymu, Vaiko teisių konvencija, Lietuvos Respublikos vaiko teisių apsaugos pagrindų įstatymu, Vai</w:t>
      </w:r>
      <w:r w:rsidR="0071483D" w:rsidRPr="00522434">
        <w:rPr>
          <w:rFonts w:ascii="Times New Roman" w:hAnsi="Times New Roman" w:cs="Times New Roman"/>
          <w:sz w:val="24"/>
          <w:szCs w:val="24"/>
        </w:rPr>
        <w:t>ko gerovės politikos koncepcija</w:t>
      </w:r>
      <w:r w:rsidR="00BF3E6F">
        <w:rPr>
          <w:rFonts w:ascii="Times New Roman" w:hAnsi="Times New Roman" w:cs="Times New Roman"/>
          <w:sz w:val="24"/>
          <w:szCs w:val="24"/>
        </w:rPr>
        <w:t>)</w:t>
      </w:r>
      <w:r w:rsidR="0071483D" w:rsidRPr="00522434">
        <w:rPr>
          <w:rFonts w:ascii="Times New Roman" w:hAnsi="Times New Roman" w:cs="Times New Roman"/>
          <w:sz w:val="24"/>
          <w:szCs w:val="24"/>
        </w:rPr>
        <w:t xml:space="preserve">. </w:t>
      </w:r>
    </w:p>
    <w:p w14:paraId="76E63597" w14:textId="4BD6FC9E" w:rsidR="00C359CA" w:rsidRPr="00522434" w:rsidRDefault="00BF3E6F" w:rsidP="00BF3E6F">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D20CF" w:rsidRPr="00522434">
        <w:rPr>
          <w:rFonts w:ascii="Times New Roman" w:hAnsi="Times New Roman" w:cs="Times New Roman"/>
          <w:b/>
          <w:sz w:val="24"/>
          <w:szCs w:val="24"/>
        </w:rPr>
        <w:t>Požiūris į vaiką ir jo ugdymą(si)</w:t>
      </w:r>
      <w:r w:rsidR="00C359CA" w:rsidRPr="00522434">
        <w:rPr>
          <w:rFonts w:ascii="Times New Roman" w:hAnsi="Times New Roman" w:cs="Times New Roman"/>
          <w:b/>
          <w:sz w:val="24"/>
          <w:szCs w:val="24"/>
        </w:rPr>
        <w:t>:</w:t>
      </w:r>
      <w:r w:rsidR="001D20CF" w:rsidRPr="00522434">
        <w:rPr>
          <w:rFonts w:ascii="Times New Roman" w:hAnsi="Times New Roman" w:cs="Times New Roman"/>
          <w:b/>
          <w:sz w:val="24"/>
          <w:szCs w:val="24"/>
        </w:rPr>
        <w:t xml:space="preserve"> </w:t>
      </w:r>
      <w:r w:rsidR="001B344A" w:rsidRPr="00522434">
        <w:rPr>
          <w:rFonts w:ascii="Times New Roman" w:hAnsi="Times New Roman" w:cs="Times New Roman"/>
          <w:sz w:val="24"/>
          <w:szCs w:val="24"/>
        </w:rPr>
        <w:t xml:space="preserve"> </w:t>
      </w:r>
    </w:p>
    <w:p w14:paraId="78A2E1AE" w14:textId="5729FA1A" w:rsidR="00C359CA" w:rsidRPr="00522434" w:rsidRDefault="006B58B5" w:rsidP="00BF3E6F">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w:t>
      </w:r>
      <w:r w:rsidR="000330E3" w:rsidRPr="00522434">
        <w:rPr>
          <w:rFonts w:ascii="Times New Roman" w:hAnsi="Times New Roman" w:cs="Times New Roman"/>
          <w:sz w:val="24"/>
          <w:szCs w:val="24"/>
        </w:rPr>
        <w:t xml:space="preserve"> </w:t>
      </w:r>
      <w:r w:rsidR="00BF3E6F">
        <w:rPr>
          <w:rFonts w:ascii="Times New Roman" w:hAnsi="Times New Roman" w:cs="Times New Roman"/>
          <w:sz w:val="24"/>
          <w:szCs w:val="24"/>
        </w:rPr>
        <w:t>v</w:t>
      </w:r>
      <w:r w:rsidR="00C359CA" w:rsidRPr="00522434">
        <w:rPr>
          <w:rFonts w:ascii="Times New Roman" w:hAnsi="Times New Roman" w:cs="Times New Roman"/>
          <w:sz w:val="24"/>
          <w:szCs w:val="24"/>
        </w:rPr>
        <w:t>aikai yra aktyvūs ugdymo(si) turinio ir proceso kūrimo dalyviai, įsitraukiantys, atliepiantys, siūlantys ir taip dalyvaujantys su jų ugdymusi susijusiuose sprendimuose</w:t>
      </w:r>
      <w:r w:rsidR="00BF3E6F">
        <w:rPr>
          <w:rFonts w:ascii="Times New Roman" w:hAnsi="Times New Roman" w:cs="Times New Roman"/>
          <w:sz w:val="24"/>
          <w:szCs w:val="24"/>
        </w:rPr>
        <w:t>, v</w:t>
      </w:r>
      <w:r w:rsidR="00C359CA" w:rsidRPr="00522434">
        <w:rPr>
          <w:rFonts w:ascii="Times New Roman" w:hAnsi="Times New Roman" w:cs="Times New Roman"/>
          <w:sz w:val="24"/>
          <w:szCs w:val="24"/>
        </w:rPr>
        <w:t>aikų reagavimo į ugdymo(si) situacijas stebėjimas, įsiklausymas į vaikų nuomonę padeda mokytojui geriau suprasti momento čia ir dabar poreikius ir jais grįsti ugdymo(si) procesą</w:t>
      </w:r>
      <w:r w:rsidR="00BF3E6F">
        <w:rPr>
          <w:rFonts w:ascii="Times New Roman" w:hAnsi="Times New Roman" w:cs="Times New Roman"/>
          <w:sz w:val="24"/>
          <w:szCs w:val="24"/>
        </w:rPr>
        <w:t>;</w:t>
      </w:r>
      <w:r w:rsidR="00C359CA" w:rsidRPr="00522434">
        <w:rPr>
          <w:rFonts w:ascii="Times New Roman" w:hAnsi="Times New Roman" w:cs="Times New Roman"/>
          <w:sz w:val="24"/>
          <w:szCs w:val="24"/>
        </w:rPr>
        <w:t xml:space="preserve"> </w:t>
      </w:r>
    </w:p>
    <w:p w14:paraId="1BB8CBEC" w14:textId="093104FC" w:rsidR="00C359CA" w:rsidRPr="00522434" w:rsidRDefault="000330E3" w:rsidP="00BF3E6F">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6B58B5" w:rsidRPr="00522434">
        <w:rPr>
          <w:rFonts w:ascii="Times New Roman" w:hAnsi="Times New Roman" w:cs="Times New Roman"/>
          <w:sz w:val="24"/>
          <w:szCs w:val="24"/>
        </w:rPr>
        <w:t>•</w:t>
      </w:r>
      <w:r w:rsidR="00C359CA" w:rsidRPr="00522434">
        <w:rPr>
          <w:rFonts w:ascii="Times New Roman" w:hAnsi="Times New Roman" w:cs="Times New Roman"/>
          <w:sz w:val="24"/>
          <w:szCs w:val="24"/>
        </w:rPr>
        <w:t xml:space="preserve"> mokytojas drauge su vaikais mokykloje kuria demokratiškus procesus</w:t>
      </w:r>
      <w:r w:rsidR="00BF3E6F">
        <w:rPr>
          <w:rFonts w:ascii="Times New Roman" w:hAnsi="Times New Roman" w:cs="Times New Roman"/>
          <w:sz w:val="24"/>
          <w:szCs w:val="24"/>
        </w:rPr>
        <w:t>, v</w:t>
      </w:r>
      <w:r w:rsidR="00C359CA" w:rsidRPr="00522434">
        <w:rPr>
          <w:rFonts w:ascii="Times New Roman" w:hAnsi="Times New Roman" w:cs="Times New Roman"/>
          <w:sz w:val="24"/>
          <w:szCs w:val="24"/>
        </w:rPr>
        <w:t>aikai skatinami susitarti, dalintis, išreikšti savo nuomonę, mokytis kurti taisykles ir jų laikytis;</w:t>
      </w:r>
    </w:p>
    <w:p w14:paraId="1B73CC04" w14:textId="68772118" w:rsidR="00C359CA" w:rsidRPr="00522434" w:rsidRDefault="006B58B5" w:rsidP="00BF3E6F">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C359CA" w:rsidRPr="00522434">
        <w:rPr>
          <w:rFonts w:ascii="Times New Roman" w:hAnsi="Times New Roman" w:cs="Times New Roman"/>
          <w:sz w:val="24"/>
          <w:szCs w:val="24"/>
        </w:rPr>
        <w:t xml:space="preserve"> demokratiško ugdymo(si) aplinkoje vaikai atranda ir auginasi autentišką lyderystę</w:t>
      </w:r>
      <w:r w:rsidR="00BF3E6F">
        <w:rPr>
          <w:rFonts w:ascii="Times New Roman" w:hAnsi="Times New Roman" w:cs="Times New Roman"/>
          <w:sz w:val="24"/>
          <w:szCs w:val="24"/>
        </w:rPr>
        <w:t>,</w:t>
      </w:r>
      <w:r w:rsidR="00C359CA" w:rsidRPr="00522434">
        <w:rPr>
          <w:rFonts w:ascii="Times New Roman" w:hAnsi="Times New Roman" w:cs="Times New Roman"/>
          <w:sz w:val="24"/>
          <w:szCs w:val="24"/>
        </w:rPr>
        <w:t xml:space="preserve"> </w:t>
      </w:r>
      <w:r w:rsidR="00BF3E6F">
        <w:rPr>
          <w:rFonts w:ascii="Times New Roman" w:hAnsi="Times New Roman" w:cs="Times New Roman"/>
          <w:sz w:val="24"/>
          <w:szCs w:val="24"/>
        </w:rPr>
        <w:t>k</w:t>
      </w:r>
      <w:r w:rsidR="00C359CA" w:rsidRPr="00522434">
        <w:rPr>
          <w:rFonts w:ascii="Times New Roman" w:hAnsi="Times New Roman" w:cs="Times New Roman"/>
          <w:sz w:val="24"/>
          <w:szCs w:val="24"/>
        </w:rPr>
        <w:t>iekvienas vaikas turi galimybę išbandyti lyderio vaidmenį skirtingose situacijose</w:t>
      </w:r>
      <w:r w:rsidR="00BF3E6F">
        <w:rPr>
          <w:rFonts w:ascii="Times New Roman" w:hAnsi="Times New Roman" w:cs="Times New Roman"/>
          <w:sz w:val="24"/>
          <w:szCs w:val="24"/>
        </w:rPr>
        <w:t>, m</w:t>
      </w:r>
      <w:r w:rsidR="00C359CA" w:rsidRPr="00522434">
        <w:rPr>
          <w:rFonts w:ascii="Times New Roman" w:hAnsi="Times New Roman" w:cs="Times New Roman"/>
          <w:sz w:val="24"/>
          <w:szCs w:val="24"/>
        </w:rPr>
        <w:t xml:space="preserve">okytojas visais būdais skatina vaikus pripažinti ir priimti įvairiopas lyderystės apraiškas; </w:t>
      </w:r>
    </w:p>
    <w:p w14:paraId="44668088" w14:textId="0CCE62E9" w:rsidR="00C359CA" w:rsidRPr="00522434" w:rsidRDefault="000330E3" w:rsidP="00BF3E6F">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6B58B5" w:rsidRPr="00522434">
        <w:rPr>
          <w:rFonts w:ascii="Times New Roman" w:hAnsi="Times New Roman" w:cs="Times New Roman"/>
          <w:sz w:val="24"/>
          <w:szCs w:val="24"/>
        </w:rPr>
        <w:t>•</w:t>
      </w:r>
      <w:r w:rsidR="00C359CA" w:rsidRPr="00522434">
        <w:rPr>
          <w:rFonts w:ascii="Times New Roman" w:hAnsi="Times New Roman" w:cs="Times New Roman"/>
          <w:sz w:val="24"/>
          <w:szCs w:val="24"/>
        </w:rPr>
        <w:t xml:space="preserve"> vaikai yra neatsiejami savo aplinkų ir veiklų vertinimo dalyviai ir, padedami mokytojo, atranda būdus, kaip savo pajautą ar nuomonę išreikšti ir parodyti kitiems</w:t>
      </w:r>
      <w:r w:rsidR="00BF3E6F">
        <w:rPr>
          <w:rFonts w:ascii="Times New Roman" w:hAnsi="Times New Roman" w:cs="Times New Roman"/>
          <w:sz w:val="24"/>
          <w:szCs w:val="24"/>
        </w:rPr>
        <w:t>, v</w:t>
      </w:r>
      <w:r w:rsidR="00C359CA" w:rsidRPr="00522434">
        <w:rPr>
          <w:rFonts w:ascii="Times New Roman" w:hAnsi="Times New Roman" w:cs="Times New Roman"/>
          <w:sz w:val="24"/>
          <w:szCs w:val="24"/>
        </w:rPr>
        <w:t>aikai ugdosi stebėdami, veikdami spontaniškai, užsikrėsdami patrauklia, malonumą teikiančia veikla ir pagal savo jėgas, poreikius bei pomėgius įsitraukdami į mokytojo organizuotą kryptingą veiklą</w:t>
      </w:r>
      <w:r w:rsidR="00BF3E6F">
        <w:rPr>
          <w:rFonts w:ascii="Times New Roman" w:hAnsi="Times New Roman" w:cs="Times New Roman"/>
          <w:sz w:val="24"/>
          <w:szCs w:val="24"/>
        </w:rPr>
        <w:t>;</w:t>
      </w:r>
      <w:r w:rsidR="00C359CA" w:rsidRPr="00522434">
        <w:rPr>
          <w:rFonts w:ascii="Times New Roman" w:hAnsi="Times New Roman" w:cs="Times New Roman"/>
          <w:sz w:val="24"/>
          <w:szCs w:val="24"/>
        </w:rPr>
        <w:t xml:space="preserve"> </w:t>
      </w:r>
    </w:p>
    <w:p w14:paraId="2B5DBB66" w14:textId="0E52EAFD" w:rsidR="00C359CA" w:rsidRPr="00522434" w:rsidRDefault="000330E3" w:rsidP="00BF3E6F">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6B58B5" w:rsidRPr="00522434">
        <w:rPr>
          <w:rFonts w:ascii="Times New Roman" w:hAnsi="Times New Roman" w:cs="Times New Roman"/>
          <w:sz w:val="24"/>
          <w:szCs w:val="24"/>
        </w:rPr>
        <w:t xml:space="preserve">• </w:t>
      </w:r>
      <w:r w:rsidR="00C359CA" w:rsidRPr="00522434">
        <w:rPr>
          <w:rFonts w:ascii="Times New Roman" w:hAnsi="Times New Roman" w:cs="Times New Roman"/>
          <w:sz w:val="24"/>
          <w:szCs w:val="24"/>
        </w:rPr>
        <w:t>vaikų ugdymasis žaidžiant</w:t>
      </w:r>
      <w:r w:rsidR="00BF3E6F">
        <w:rPr>
          <w:rFonts w:ascii="Times New Roman" w:hAnsi="Times New Roman" w:cs="Times New Roman"/>
          <w:sz w:val="24"/>
          <w:szCs w:val="24"/>
        </w:rPr>
        <w:t>, ž</w:t>
      </w:r>
      <w:r w:rsidR="00C359CA" w:rsidRPr="00522434">
        <w:rPr>
          <w:rFonts w:ascii="Times New Roman" w:hAnsi="Times New Roman" w:cs="Times New Roman"/>
          <w:sz w:val="24"/>
          <w:szCs w:val="24"/>
        </w:rPr>
        <w:t>aismingumas natūraliai būdingas vaiko santykiui su pasauliu, yra viso jo veikimo ir ugdymo(si) bruožas, vaikų kultūros plėtojimo prielaida</w:t>
      </w:r>
      <w:r w:rsidR="00BF3E6F">
        <w:rPr>
          <w:rFonts w:ascii="Times New Roman" w:hAnsi="Times New Roman" w:cs="Times New Roman"/>
          <w:sz w:val="24"/>
          <w:szCs w:val="24"/>
        </w:rPr>
        <w:t>, s</w:t>
      </w:r>
      <w:r w:rsidR="00C359CA" w:rsidRPr="00522434">
        <w:rPr>
          <w:rFonts w:ascii="Times New Roman" w:hAnsi="Times New Roman" w:cs="Times New Roman"/>
          <w:sz w:val="24"/>
          <w:szCs w:val="24"/>
        </w:rPr>
        <w:t>pontaniškas žaismingumas skleidžiasi per vaikų tyrinėjimą ir eksperimentavimą, visavertiškai įgyvendinamas per savarankiškai pačių vaikų kuriamus žaidimus</w:t>
      </w:r>
      <w:r w:rsidR="00BF3E6F">
        <w:rPr>
          <w:rFonts w:ascii="Times New Roman" w:hAnsi="Times New Roman" w:cs="Times New Roman"/>
          <w:sz w:val="24"/>
          <w:szCs w:val="24"/>
        </w:rPr>
        <w:t>, v</w:t>
      </w:r>
      <w:r w:rsidR="00C359CA" w:rsidRPr="00522434">
        <w:rPr>
          <w:rFonts w:ascii="Times New Roman" w:hAnsi="Times New Roman" w:cs="Times New Roman"/>
          <w:sz w:val="24"/>
          <w:szCs w:val="24"/>
        </w:rPr>
        <w:t>a</w:t>
      </w:r>
      <w:r w:rsidR="00786430" w:rsidRPr="00522434">
        <w:rPr>
          <w:rFonts w:ascii="Times New Roman" w:hAnsi="Times New Roman" w:cs="Times New Roman"/>
          <w:sz w:val="24"/>
          <w:szCs w:val="24"/>
        </w:rPr>
        <w:t>ikai ugdosi</w:t>
      </w:r>
      <w:r w:rsidR="00C359CA" w:rsidRPr="00522434">
        <w:rPr>
          <w:rFonts w:ascii="Times New Roman" w:hAnsi="Times New Roman" w:cs="Times New Roman"/>
          <w:sz w:val="24"/>
          <w:szCs w:val="24"/>
        </w:rPr>
        <w:t xml:space="preserve"> žaisdami sensomotorinius tyrinėjimo žaidimus, savarankiškai kurdami vaizduote paremtus režisūrinius, siužetinius vaidmenų ir naratyvinius ža</w:t>
      </w:r>
      <w:r w:rsidR="006C4832" w:rsidRPr="00522434">
        <w:rPr>
          <w:rFonts w:ascii="Times New Roman" w:hAnsi="Times New Roman" w:cs="Times New Roman"/>
          <w:sz w:val="24"/>
          <w:szCs w:val="24"/>
        </w:rPr>
        <w:t>idimus</w:t>
      </w:r>
      <w:r w:rsidR="00BF3E6F">
        <w:rPr>
          <w:rFonts w:ascii="Times New Roman" w:hAnsi="Times New Roman" w:cs="Times New Roman"/>
          <w:sz w:val="24"/>
          <w:szCs w:val="24"/>
        </w:rPr>
        <w:t>, u</w:t>
      </w:r>
      <w:r w:rsidR="00C359CA" w:rsidRPr="00522434">
        <w:rPr>
          <w:rFonts w:ascii="Times New Roman" w:hAnsi="Times New Roman" w:cs="Times New Roman"/>
          <w:sz w:val="24"/>
          <w:szCs w:val="24"/>
        </w:rPr>
        <w:t xml:space="preserve">gdymo(si) procese išlaikomas balansas tarp savarankiškai vaikų kuriamų siužetinių vaidmenų žaidimų ir ugdomųjų žaidimų su taisyklėmis; </w:t>
      </w:r>
    </w:p>
    <w:p w14:paraId="45EAF14D" w14:textId="2827DD69" w:rsidR="00C359CA" w:rsidRPr="00522434" w:rsidRDefault="000330E3" w:rsidP="00BF3E6F">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6B58B5" w:rsidRPr="00522434">
        <w:rPr>
          <w:rFonts w:ascii="Times New Roman" w:hAnsi="Times New Roman" w:cs="Times New Roman"/>
          <w:sz w:val="24"/>
          <w:szCs w:val="24"/>
        </w:rPr>
        <w:t>•</w:t>
      </w:r>
      <w:r w:rsidR="00C359CA" w:rsidRPr="00522434">
        <w:rPr>
          <w:rFonts w:ascii="Times New Roman" w:hAnsi="Times New Roman" w:cs="Times New Roman"/>
          <w:sz w:val="24"/>
          <w:szCs w:val="24"/>
        </w:rPr>
        <w:t xml:space="preserve"> vaikų patirtinio ugdymosi būdai</w:t>
      </w:r>
      <w:r w:rsidR="00BF3E6F">
        <w:rPr>
          <w:rFonts w:ascii="Times New Roman" w:hAnsi="Times New Roman" w:cs="Times New Roman"/>
          <w:sz w:val="24"/>
          <w:szCs w:val="24"/>
        </w:rPr>
        <w:t>: s</w:t>
      </w:r>
      <w:r w:rsidR="00C359CA" w:rsidRPr="00522434">
        <w:rPr>
          <w:rFonts w:ascii="Times New Roman" w:hAnsi="Times New Roman" w:cs="Times New Roman"/>
          <w:sz w:val="24"/>
          <w:szCs w:val="24"/>
        </w:rPr>
        <w:t xml:space="preserve">usidomėję įvairiomis veiklomis, stebėdami, tyrinėdami, eksperimentuodami, kurdami, dalindamiesi patirtimi, vaikai visais pojūčiais patiria, pajaučia objektus, jų savybes, ryšius, reiškinius ir procesus, atranda tai, kas jiems nauja, gilina supratimą ir </w:t>
      </w:r>
      <w:r w:rsidR="00C359CA" w:rsidRPr="00522434">
        <w:rPr>
          <w:rFonts w:ascii="Times New Roman" w:hAnsi="Times New Roman" w:cs="Times New Roman"/>
          <w:sz w:val="24"/>
          <w:szCs w:val="24"/>
        </w:rPr>
        <w:lastRenderedPageBreak/>
        <w:t>plėtoja gebėjimus. Ugdymo(si) procese skatinami šie vaikų patirtinio ugdymosi būdai: personalizuotas, savivaldus, dialogiškas, judrus, įkūnytasis ugdymasis, ugdymasis tyrinėjant, kuriant,</w:t>
      </w:r>
      <w:r w:rsidRPr="00522434">
        <w:rPr>
          <w:rFonts w:ascii="Times New Roman" w:hAnsi="Times New Roman" w:cs="Times New Roman"/>
          <w:sz w:val="24"/>
          <w:szCs w:val="24"/>
        </w:rPr>
        <w:t xml:space="preserve"> reflektuojant</w:t>
      </w:r>
      <w:r w:rsidR="00786430" w:rsidRPr="00522434">
        <w:rPr>
          <w:rFonts w:ascii="Times New Roman" w:hAnsi="Times New Roman" w:cs="Times New Roman"/>
          <w:sz w:val="24"/>
          <w:szCs w:val="24"/>
        </w:rPr>
        <w:t>;</w:t>
      </w:r>
    </w:p>
    <w:p w14:paraId="6137E81E" w14:textId="5E82BF28" w:rsidR="000330E3" w:rsidRDefault="000330E3" w:rsidP="00BF3E6F">
      <w:pPr>
        <w:spacing w:after="0" w:line="240" w:lineRule="auto"/>
        <w:ind w:firstLine="709"/>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6B58B5" w:rsidRPr="00522434">
        <w:rPr>
          <w:rFonts w:ascii="Times New Roman" w:hAnsi="Times New Roman" w:cs="Times New Roman"/>
          <w:sz w:val="24"/>
          <w:szCs w:val="24"/>
        </w:rPr>
        <w:t>•</w:t>
      </w:r>
      <w:r w:rsidR="00BF3E6F">
        <w:rPr>
          <w:rFonts w:ascii="Times New Roman" w:hAnsi="Times New Roman" w:cs="Times New Roman"/>
          <w:sz w:val="24"/>
          <w:szCs w:val="24"/>
        </w:rPr>
        <w:t xml:space="preserve"> </w:t>
      </w:r>
      <w:r w:rsidR="00786430" w:rsidRPr="00522434">
        <w:rPr>
          <w:rFonts w:ascii="Times New Roman" w:hAnsi="Times New Roman" w:cs="Times New Roman"/>
          <w:sz w:val="24"/>
          <w:szCs w:val="24"/>
        </w:rPr>
        <w:t>v</w:t>
      </w:r>
      <w:r w:rsidRPr="00522434">
        <w:rPr>
          <w:rFonts w:ascii="Times New Roman" w:hAnsi="Times New Roman" w:cs="Times New Roman"/>
          <w:sz w:val="24"/>
          <w:szCs w:val="24"/>
        </w:rPr>
        <w:t>aikų grupėje vyrauja nuomonių ir raiškos įvairovė, vaikai mokosi girdėti vienas kitą, skatinama mokymosi vieniems iš kitų kultūra.</w:t>
      </w:r>
    </w:p>
    <w:p w14:paraId="7A60B52A" w14:textId="77777777" w:rsidR="00BF3E6F" w:rsidRPr="00522434" w:rsidRDefault="00BF3E6F" w:rsidP="00BF3E6F">
      <w:pPr>
        <w:spacing w:after="0" w:line="240" w:lineRule="auto"/>
        <w:ind w:firstLine="851"/>
        <w:jc w:val="both"/>
        <w:rPr>
          <w:rFonts w:ascii="Times New Roman" w:hAnsi="Times New Roman" w:cs="Times New Roman"/>
          <w:sz w:val="24"/>
          <w:szCs w:val="24"/>
        </w:rPr>
      </w:pPr>
    </w:p>
    <w:p w14:paraId="38D0BC3D" w14:textId="77777777" w:rsidR="000D3BE8" w:rsidRPr="00522434" w:rsidRDefault="000D3BE8"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w:drawing>
          <wp:inline distT="0" distB="0" distL="0" distR="0" wp14:anchorId="4108EEF2" wp14:editId="6F36503D">
            <wp:extent cx="6105525" cy="3766820"/>
            <wp:effectExtent l="0" t="0" r="9525" b="508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105932" cy="3767071"/>
                    </a:xfrm>
                    <a:prstGeom prst="rect">
                      <a:avLst/>
                    </a:prstGeom>
                  </pic:spPr>
                </pic:pic>
              </a:graphicData>
            </a:graphic>
          </wp:inline>
        </w:drawing>
      </w:r>
    </w:p>
    <w:p w14:paraId="3AD234DF" w14:textId="4DB86019" w:rsidR="000330E3" w:rsidRPr="00522434" w:rsidRDefault="00904877" w:rsidP="00BF3E6F">
      <w:pPr>
        <w:tabs>
          <w:tab w:val="left" w:pos="851"/>
        </w:tabs>
        <w:spacing w:after="0" w:line="240" w:lineRule="auto"/>
        <w:jc w:val="both"/>
        <w:rPr>
          <w:rFonts w:ascii="Times New Roman" w:hAnsi="Times New Roman" w:cs="Times New Roman"/>
          <w:b/>
          <w:sz w:val="24"/>
          <w:szCs w:val="24"/>
        </w:rPr>
      </w:pPr>
      <w:r w:rsidRPr="00522434">
        <w:rPr>
          <w:rFonts w:ascii="Times New Roman" w:hAnsi="Times New Roman" w:cs="Times New Roman"/>
          <w:b/>
          <w:sz w:val="24"/>
          <w:szCs w:val="24"/>
        </w:rPr>
        <w:t xml:space="preserve"> </w:t>
      </w:r>
      <w:r w:rsidR="00BF3E6F">
        <w:rPr>
          <w:rFonts w:ascii="Times New Roman" w:hAnsi="Times New Roman" w:cs="Times New Roman"/>
          <w:b/>
          <w:sz w:val="24"/>
          <w:szCs w:val="24"/>
        </w:rPr>
        <w:t xml:space="preserve">             </w:t>
      </w:r>
      <w:r w:rsidR="001D20CF" w:rsidRPr="00522434">
        <w:rPr>
          <w:rFonts w:ascii="Times New Roman" w:hAnsi="Times New Roman" w:cs="Times New Roman"/>
          <w:b/>
          <w:sz w:val="24"/>
          <w:szCs w:val="24"/>
        </w:rPr>
        <w:t>Vertybės</w:t>
      </w:r>
      <w:r w:rsidR="000C03F4" w:rsidRPr="00522434">
        <w:rPr>
          <w:rFonts w:ascii="Times New Roman" w:hAnsi="Times New Roman" w:cs="Times New Roman"/>
          <w:b/>
          <w:sz w:val="24"/>
          <w:szCs w:val="24"/>
        </w:rPr>
        <w:t>:</w:t>
      </w:r>
    </w:p>
    <w:p w14:paraId="2D431825" w14:textId="551845EE" w:rsidR="00702551" w:rsidRPr="00522434" w:rsidRDefault="00702551"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BF3E6F">
        <w:rPr>
          <w:rFonts w:ascii="Times New Roman" w:hAnsi="Times New Roman" w:cs="Times New Roman"/>
          <w:sz w:val="24"/>
          <w:szCs w:val="24"/>
        </w:rPr>
        <w:t xml:space="preserve">            </w:t>
      </w:r>
      <w:r w:rsidR="001B344A" w:rsidRPr="00522434">
        <w:rPr>
          <w:rFonts w:ascii="Times New Roman" w:hAnsi="Times New Roman" w:cs="Times New Roman"/>
          <w:sz w:val="24"/>
          <w:szCs w:val="24"/>
        </w:rPr>
        <w:t>Programoje pateikiamos pamatinės vertybės, kuriomis grindžiamas visas Programos turinys. Vaikų ugdymasis grindžiamas požiūrio į vaiką ir jo ugdymą(si) sąlygotomis vertybėmis:</w:t>
      </w:r>
    </w:p>
    <w:p w14:paraId="020201B6" w14:textId="77777777" w:rsidR="001B344A"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vaiko orumas</w:t>
      </w:r>
      <w:r w:rsidRPr="00522434">
        <w:rPr>
          <w:rFonts w:ascii="Times New Roman" w:hAnsi="Times New Roman" w:cs="Times New Roman"/>
          <w:sz w:val="24"/>
          <w:szCs w:val="24"/>
        </w:rPr>
        <w:t xml:space="preserve"> – kiekvieno vaiko unikalumo pripažinimas ir puoselėjimas; </w:t>
      </w:r>
    </w:p>
    <w:p w14:paraId="2208546C" w14:textId="77777777" w:rsidR="001B344A"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vaiko gerovė</w:t>
      </w:r>
      <w:r w:rsidRPr="00522434">
        <w:rPr>
          <w:rFonts w:ascii="Times New Roman" w:hAnsi="Times New Roman" w:cs="Times New Roman"/>
          <w:sz w:val="24"/>
          <w:szCs w:val="24"/>
        </w:rPr>
        <w:t xml:space="preserve"> – vaiko saugumo, sveikatos, darnos su savimi ir kultūrin</w:t>
      </w:r>
      <w:r w:rsidR="00A32C33" w:rsidRPr="00522434">
        <w:rPr>
          <w:rFonts w:ascii="Times New Roman" w:hAnsi="Times New Roman" w:cs="Times New Roman"/>
          <w:sz w:val="24"/>
          <w:szCs w:val="24"/>
        </w:rPr>
        <w:t>e, socialine bei fizine aplinka</w:t>
      </w:r>
      <w:r w:rsidRPr="00522434">
        <w:rPr>
          <w:rFonts w:ascii="Times New Roman" w:hAnsi="Times New Roman" w:cs="Times New Roman"/>
          <w:sz w:val="24"/>
          <w:szCs w:val="24"/>
        </w:rPr>
        <w:t xml:space="preserve">, puoselėjimas;  </w:t>
      </w:r>
    </w:p>
    <w:p w14:paraId="349B7AA5" w14:textId="77777777" w:rsidR="001B344A"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saviraiškos laisvė</w:t>
      </w:r>
      <w:r w:rsidRPr="00522434">
        <w:rPr>
          <w:rFonts w:ascii="Times New Roman" w:hAnsi="Times New Roman" w:cs="Times New Roman"/>
          <w:sz w:val="24"/>
          <w:szCs w:val="24"/>
        </w:rPr>
        <w:t xml:space="preserve"> – kiekvieno vaiko kūrybiškumo ir laisvės išreikšti save pripažinimas, palaikymas ir skatinimas; </w:t>
      </w:r>
    </w:p>
    <w:p w14:paraId="4BBCDA64" w14:textId="77777777" w:rsidR="00702551"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lygiavertis dalyvavimas</w:t>
      </w:r>
      <w:r w:rsidRPr="00522434">
        <w:rPr>
          <w:rFonts w:ascii="Times New Roman" w:hAnsi="Times New Roman" w:cs="Times New Roman"/>
          <w:sz w:val="24"/>
          <w:szCs w:val="24"/>
        </w:rPr>
        <w:t xml:space="preserve"> – maksimalių sąlygų kiekvienam vaikui dalyvauti bendram</w:t>
      </w:r>
      <w:r w:rsidR="00702551" w:rsidRPr="00522434">
        <w:rPr>
          <w:rFonts w:ascii="Times New Roman" w:hAnsi="Times New Roman" w:cs="Times New Roman"/>
          <w:sz w:val="24"/>
          <w:szCs w:val="24"/>
        </w:rPr>
        <w:t>e ugdymosi procese, sudarymas;</w:t>
      </w:r>
    </w:p>
    <w:p w14:paraId="27130EFD" w14:textId="77777777" w:rsidR="001B344A"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lygiateisiškumas ir teisingumas</w:t>
      </w:r>
      <w:r w:rsidRPr="00522434">
        <w:rPr>
          <w:rFonts w:ascii="Times New Roman" w:hAnsi="Times New Roman" w:cs="Times New Roman"/>
          <w:sz w:val="24"/>
          <w:szCs w:val="24"/>
        </w:rPr>
        <w:t xml:space="preserve"> – vienodų teisių augti ir ugdytis visiems pripažinimas ir užtikrinimas, nepriklausomai nuo priežasčių, susijusių su lytimi, sveikata, socialine ir kultūrine padėtimi; </w:t>
      </w:r>
    </w:p>
    <w:p w14:paraId="2132BF87" w14:textId="77777777" w:rsidR="001B344A"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pagarba, tolerancija ir atvirumas įvairovei</w:t>
      </w:r>
      <w:r w:rsidRPr="00522434">
        <w:rPr>
          <w:rFonts w:ascii="Times New Roman" w:hAnsi="Times New Roman" w:cs="Times New Roman"/>
          <w:sz w:val="24"/>
          <w:szCs w:val="24"/>
        </w:rPr>
        <w:t xml:space="preserve"> – atviros, pagarba, empatija ir tolerancija grindžiamos</w:t>
      </w:r>
      <w:r w:rsidR="00313B2E" w:rsidRPr="00522434">
        <w:rPr>
          <w:rFonts w:ascii="Times New Roman" w:hAnsi="Times New Roman" w:cs="Times New Roman"/>
          <w:sz w:val="24"/>
          <w:szCs w:val="24"/>
        </w:rPr>
        <w:t xml:space="preserve"> ugdymo(si) aplinkos kūrimas, natūraliai priimant prigimtinius ir kultūrinius skirtumus;</w:t>
      </w:r>
    </w:p>
    <w:p w14:paraId="32EA59B0" w14:textId="77777777" w:rsidR="001B344A"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bendruomeniškumas ir pilietiškumas</w:t>
      </w:r>
      <w:r w:rsidRPr="00522434">
        <w:rPr>
          <w:rFonts w:ascii="Times New Roman" w:hAnsi="Times New Roman" w:cs="Times New Roman"/>
          <w:sz w:val="24"/>
          <w:szCs w:val="24"/>
        </w:rPr>
        <w:t xml:space="preserve"> – priklausymo bendruomenei jausmo puoselėjimas, atsakomy</w:t>
      </w:r>
      <w:r w:rsidR="00565F25" w:rsidRPr="00522434">
        <w:rPr>
          <w:rFonts w:ascii="Times New Roman" w:hAnsi="Times New Roman" w:cs="Times New Roman"/>
          <w:sz w:val="24"/>
          <w:szCs w:val="24"/>
        </w:rPr>
        <w:t>bės už save ir kitus ugdymasis, pagarba kitam asmeniui;</w:t>
      </w:r>
    </w:p>
    <w:p w14:paraId="637F7EE4" w14:textId="77777777" w:rsidR="00904877" w:rsidRPr="00522434" w:rsidRDefault="001B344A"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xml:space="preserve">• kultūrinis tapatumas </w:t>
      </w:r>
      <w:r w:rsidRPr="00522434">
        <w:rPr>
          <w:rFonts w:ascii="Times New Roman" w:hAnsi="Times New Roman" w:cs="Times New Roman"/>
          <w:sz w:val="24"/>
          <w:szCs w:val="24"/>
        </w:rPr>
        <w:t>– pagarbos savo šalies kultūrai (gimtajai kalbai, etninei kultūrai, tautos istorijai) puoselėjimas.</w:t>
      </w:r>
    </w:p>
    <w:p w14:paraId="2D33D562" w14:textId="780D4C6E" w:rsidR="000D3BE8" w:rsidRPr="00522434" w:rsidRDefault="001F7ED3" w:rsidP="001F7ED3">
      <w:pPr>
        <w:tabs>
          <w:tab w:val="left" w:pos="851"/>
          <w:tab w:val="left" w:pos="1134"/>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T</w:t>
      </w:r>
      <w:r w:rsidR="002D3C71" w:rsidRPr="00522434">
        <w:rPr>
          <w:rFonts w:ascii="Times New Roman" w:hAnsi="Times New Roman" w:cs="Times New Roman"/>
          <w:b/>
          <w:sz w:val="24"/>
          <w:szCs w:val="24"/>
        </w:rPr>
        <w:t>enkinami ir turtinami pagrindiniai, kiekvienam vaikui aktualūs poreikiai:</w:t>
      </w:r>
    </w:p>
    <w:p w14:paraId="388DE14D" w14:textId="77777777" w:rsidR="00EA2AA0" w:rsidRPr="00522434" w:rsidRDefault="00EA2AA0"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2D3C71" w:rsidRPr="00522434">
        <w:rPr>
          <w:rFonts w:ascii="Times New Roman" w:hAnsi="Times New Roman" w:cs="Times New Roman"/>
          <w:b/>
          <w:sz w:val="24"/>
          <w:szCs w:val="24"/>
        </w:rPr>
        <w:t>Žaidimo poreikis.</w:t>
      </w:r>
      <w:r w:rsidR="002D3C71" w:rsidRPr="00522434">
        <w:rPr>
          <w:rFonts w:ascii="Times New Roman" w:hAnsi="Times New Roman" w:cs="Times New Roman"/>
          <w:sz w:val="24"/>
          <w:szCs w:val="24"/>
        </w:rPr>
        <w:t xml:space="preserve"> Kuriamos aplinkos kuriose vaikai turi laisvę, pakankamai laiko, erdvės, žaidimo partnerių ir galimybę per bendrus žaidimus kurti vaikų kultūrą. Pripažįstama žaidimo, kaip </w:t>
      </w:r>
      <w:r w:rsidR="002D3C71" w:rsidRPr="00522434">
        <w:rPr>
          <w:rFonts w:ascii="Times New Roman" w:hAnsi="Times New Roman" w:cs="Times New Roman"/>
          <w:sz w:val="24"/>
          <w:szCs w:val="24"/>
        </w:rPr>
        <w:lastRenderedPageBreak/>
        <w:t xml:space="preserve">savarankiškos vaikų veiklos, nelygstama vertė. Nuolat stebėdami ir tinkamoje situacijoje jautriai įsitraukdami į žaidimus, suaugusieji padeda vaikams augintis žaidimo gebėjimus. </w:t>
      </w:r>
    </w:p>
    <w:p w14:paraId="36091280" w14:textId="77777777" w:rsidR="00EA2AA0" w:rsidRPr="00522434" w:rsidRDefault="00EA2AA0"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2D3C71" w:rsidRPr="00522434">
        <w:rPr>
          <w:rFonts w:ascii="Times New Roman" w:hAnsi="Times New Roman" w:cs="Times New Roman"/>
          <w:b/>
          <w:sz w:val="24"/>
          <w:szCs w:val="24"/>
        </w:rPr>
        <w:t>Saugumo poreikis.</w:t>
      </w:r>
      <w:r w:rsidR="002D3C71" w:rsidRPr="00522434">
        <w:rPr>
          <w:rFonts w:ascii="Times New Roman" w:hAnsi="Times New Roman" w:cs="Times New Roman"/>
          <w:sz w:val="24"/>
          <w:szCs w:val="24"/>
        </w:rPr>
        <w:t xml:space="preserve"> Kuriamos aplinkos ir sąveikos padedančios vaikui jaustis saugiam, gerbiamam, matomam, girdimam, tinkamai globojamam, sulaukti paramos ir pagalbos, kai jos reikia. Ugdant vaikus ir jie patys pagal jų galias skatinami įsitraukti į rūpinimąsi. </w:t>
      </w:r>
    </w:p>
    <w:p w14:paraId="151795F0" w14:textId="77777777" w:rsidR="00EA2AA0" w:rsidRPr="00522434" w:rsidRDefault="00EA2AA0"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2D3C71" w:rsidRPr="00522434">
        <w:rPr>
          <w:rFonts w:ascii="Times New Roman" w:hAnsi="Times New Roman" w:cs="Times New Roman"/>
          <w:b/>
          <w:sz w:val="24"/>
          <w:szCs w:val="24"/>
        </w:rPr>
        <w:t>Draugysčių poreikis.</w:t>
      </w:r>
      <w:r w:rsidR="002D3C71" w:rsidRPr="00522434">
        <w:rPr>
          <w:rFonts w:ascii="Times New Roman" w:hAnsi="Times New Roman" w:cs="Times New Roman"/>
          <w:sz w:val="24"/>
          <w:szCs w:val="24"/>
        </w:rPr>
        <w:t xml:space="preserve"> Kuriama aplinka ir sąveikos, kuriose vaikas jaučiasi priimtas, jaučia bendrumą, lygiavertiškumą su kitais, kitų paramą, artimumą, turėti vieną ar keletą artimesnių draugų. Kuriama ugdymo(si) aplinka, skatinanti vaikus tyrinėti ir atrasti, kaip būti, gyventi ir veikti drauge. </w:t>
      </w:r>
    </w:p>
    <w:p w14:paraId="44DFDF12" w14:textId="77777777" w:rsidR="00EA2AA0" w:rsidRPr="00522434" w:rsidRDefault="00EA2AA0"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2D3C71" w:rsidRPr="00522434">
        <w:rPr>
          <w:rFonts w:ascii="Times New Roman" w:hAnsi="Times New Roman" w:cs="Times New Roman"/>
          <w:b/>
          <w:sz w:val="24"/>
          <w:szCs w:val="24"/>
        </w:rPr>
        <w:t>Komunikavimo poreikis</w:t>
      </w:r>
      <w:r w:rsidR="002D3C71" w:rsidRPr="00522434">
        <w:rPr>
          <w:rFonts w:ascii="Times New Roman" w:hAnsi="Times New Roman" w:cs="Times New Roman"/>
          <w:sz w:val="24"/>
          <w:szCs w:val="24"/>
        </w:rPr>
        <w:t xml:space="preserve">. Skatinama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 </w:t>
      </w:r>
    </w:p>
    <w:p w14:paraId="5B7D88EF" w14:textId="77777777" w:rsidR="00EA2AA0" w:rsidRPr="00522434" w:rsidRDefault="00EA2AA0"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2D3C71" w:rsidRPr="00522434">
        <w:rPr>
          <w:rFonts w:ascii="Times New Roman" w:hAnsi="Times New Roman" w:cs="Times New Roman"/>
          <w:b/>
          <w:sz w:val="24"/>
          <w:szCs w:val="24"/>
        </w:rPr>
        <w:t>Pažinimo džiaugsmo poreikis.</w:t>
      </w:r>
      <w:r w:rsidR="002D3C71" w:rsidRPr="00522434">
        <w:rPr>
          <w:rFonts w:ascii="Times New Roman" w:hAnsi="Times New Roman" w:cs="Times New Roman"/>
          <w:sz w:val="24"/>
          <w:szCs w:val="24"/>
        </w:rPr>
        <w:t xml:space="preserve"> Kuriama aplinka, kuri skatina smalsauti, tyrinėti, klausinėti, aiškinti(s), kurti ir išbandyti, džiaugiantis naujais atradimais ir gebėjimu pažinti. Taikydami ugdymo(si) procese įgytas patirtis vaikai kuria ir perkuria savo teorijas apie pasaulį.</w:t>
      </w:r>
    </w:p>
    <w:p w14:paraId="79FB1907" w14:textId="77777777" w:rsidR="001D20CF" w:rsidRPr="00522434" w:rsidRDefault="00EA2AA0" w:rsidP="001F7ED3">
      <w:pPr>
        <w:spacing w:after="0" w:line="240" w:lineRule="auto"/>
        <w:ind w:firstLine="851"/>
        <w:jc w:val="both"/>
        <w:rPr>
          <w:rFonts w:ascii="Times New Roman" w:hAnsi="Times New Roman" w:cs="Times New Roman"/>
          <w:b/>
          <w:sz w:val="24"/>
          <w:szCs w:val="24"/>
        </w:rPr>
      </w:pPr>
      <w:r w:rsidRPr="00522434">
        <w:rPr>
          <w:rFonts w:ascii="Times New Roman" w:hAnsi="Times New Roman" w:cs="Times New Roman"/>
          <w:sz w:val="24"/>
          <w:szCs w:val="24"/>
        </w:rPr>
        <w:t>•</w:t>
      </w:r>
      <w:r w:rsidR="002D3C71" w:rsidRPr="00522434">
        <w:rPr>
          <w:rFonts w:ascii="Times New Roman" w:hAnsi="Times New Roman" w:cs="Times New Roman"/>
          <w:sz w:val="24"/>
          <w:szCs w:val="24"/>
        </w:rPr>
        <w:t xml:space="preserve"> </w:t>
      </w:r>
      <w:r w:rsidR="002D3C71" w:rsidRPr="00522434">
        <w:rPr>
          <w:rFonts w:ascii="Times New Roman" w:hAnsi="Times New Roman" w:cs="Times New Roman"/>
          <w:b/>
          <w:sz w:val="24"/>
          <w:szCs w:val="24"/>
        </w:rPr>
        <w:t>Kūrybinės saviraiškos poreikis.</w:t>
      </w:r>
      <w:r w:rsidR="002D3C71" w:rsidRPr="00522434">
        <w:rPr>
          <w:rFonts w:ascii="Times New Roman" w:hAnsi="Times New Roman" w:cs="Times New Roman"/>
          <w:sz w:val="24"/>
          <w:szCs w:val="24"/>
        </w:rPr>
        <w:t xml:space="preserve"> Kuriama aplinka, skatinanti tyrinėti ir atrasti unikalias savo kūrybines galias per įvairias veiklas. Kuriamos ir spontaniškų, ir kryptingų veiklų galimybės, palankios atsiskleisti vaikų interesams, gabumams ir auginti savitą raiškos stilių. Atliepti ir tenkinti unikalius kiekvieno vaiko poreikius, tarp jų ir specialiuosius ugdymosi poreikius.</w:t>
      </w:r>
    </w:p>
    <w:p w14:paraId="54F4DF21" w14:textId="0D2DA7F5" w:rsidR="004339CC" w:rsidRPr="00522434" w:rsidRDefault="001D20CF" w:rsidP="001F7ED3">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xml:space="preserve">Tėvų </w:t>
      </w:r>
      <w:r w:rsidR="00EA2AA0" w:rsidRPr="00522434">
        <w:rPr>
          <w:rFonts w:ascii="Times New Roman" w:hAnsi="Times New Roman" w:cs="Times New Roman"/>
          <w:b/>
          <w:sz w:val="24"/>
          <w:szCs w:val="24"/>
        </w:rPr>
        <w:t>(globėjų) ir bendruomenės p</w:t>
      </w:r>
      <w:r w:rsidRPr="00522434">
        <w:rPr>
          <w:rFonts w:ascii="Times New Roman" w:hAnsi="Times New Roman" w:cs="Times New Roman"/>
          <w:b/>
          <w:sz w:val="24"/>
          <w:szCs w:val="24"/>
        </w:rPr>
        <w:t>oreikiai</w:t>
      </w:r>
      <w:r w:rsidR="001F7ED3">
        <w:rPr>
          <w:rFonts w:ascii="Times New Roman" w:hAnsi="Times New Roman" w:cs="Times New Roman"/>
          <w:b/>
          <w:sz w:val="24"/>
          <w:szCs w:val="24"/>
        </w:rPr>
        <w:t>.</w:t>
      </w:r>
      <w:r w:rsidR="0024014B" w:rsidRPr="00522434">
        <w:rPr>
          <w:rFonts w:ascii="Times New Roman" w:hAnsi="Times New Roman" w:cs="Times New Roman"/>
          <w:sz w:val="24"/>
          <w:szCs w:val="24"/>
        </w:rPr>
        <w:t xml:space="preserve"> </w:t>
      </w:r>
      <w:r w:rsidR="00BF4CF8" w:rsidRPr="00522434">
        <w:rPr>
          <w:rFonts w:ascii="Times New Roman" w:hAnsi="Times New Roman" w:cs="Times New Roman"/>
          <w:sz w:val="24"/>
          <w:szCs w:val="24"/>
        </w:rPr>
        <w:t>Įstaigos</w:t>
      </w:r>
      <w:r w:rsidR="006E5DA7" w:rsidRPr="00522434">
        <w:rPr>
          <w:rFonts w:ascii="Times New Roman" w:hAnsi="Times New Roman" w:cs="Times New Roman"/>
          <w:sz w:val="24"/>
          <w:szCs w:val="24"/>
        </w:rPr>
        <w:t xml:space="preserve"> </w:t>
      </w:r>
      <w:r w:rsidR="001B344A" w:rsidRPr="00522434">
        <w:rPr>
          <w:rFonts w:ascii="Times New Roman" w:hAnsi="Times New Roman" w:cs="Times New Roman"/>
          <w:sz w:val="24"/>
          <w:szCs w:val="24"/>
        </w:rPr>
        <w:t xml:space="preserve">bendruomenė visuomet stengiasi laiku reaguoti į tėvų poreikius ir </w:t>
      </w:r>
      <w:r w:rsidR="00BF4CF8" w:rsidRPr="00522434">
        <w:rPr>
          <w:rFonts w:ascii="Times New Roman" w:hAnsi="Times New Roman" w:cs="Times New Roman"/>
          <w:sz w:val="24"/>
          <w:szCs w:val="24"/>
        </w:rPr>
        <w:t>lūkesčius vaiko atžvilgiu.</w:t>
      </w:r>
      <w:r w:rsidR="001F7ED3">
        <w:rPr>
          <w:rFonts w:ascii="Times New Roman" w:hAnsi="Times New Roman" w:cs="Times New Roman"/>
          <w:sz w:val="24"/>
          <w:szCs w:val="24"/>
        </w:rPr>
        <w:t xml:space="preserve"> </w:t>
      </w:r>
      <w:r w:rsidR="001B344A" w:rsidRPr="00522434">
        <w:rPr>
          <w:rFonts w:ascii="Times New Roman" w:hAnsi="Times New Roman" w:cs="Times New Roman"/>
          <w:sz w:val="24"/>
          <w:szCs w:val="24"/>
        </w:rPr>
        <w:t xml:space="preserve">Pedagogai ir tėvai nuolat ieško naujų bendradarbiavimo formų, kartu rūpinasi vaikais, kalbasi apie jų problemas, džiaugsmus. </w:t>
      </w:r>
      <w:r w:rsidR="00BF4CF8" w:rsidRPr="00522434">
        <w:rPr>
          <w:rFonts w:ascii="Times New Roman" w:hAnsi="Times New Roman" w:cs="Times New Roman"/>
          <w:sz w:val="24"/>
          <w:szCs w:val="24"/>
        </w:rPr>
        <w:t>Vykdomi bendri projektai, vaikams organizuojamos ekskursijos, edukacijos. Dalyvaujama bendruomenės renginiuose. Visą tai stiprina bendruomeniškumą, vaikai per potyrius perima bendruomenės tradicijas, pasijunta lygiaverčiais bendruomenės nariais.</w:t>
      </w:r>
      <w:r w:rsidR="004339CC" w:rsidRPr="00522434">
        <w:rPr>
          <w:rFonts w:ascii="Times New Roman" w:hAnsi="Times New Roman" w:cs="Times New Roman"/>
          <w:sz w:val="24"/>
          <w:szCs w:val="24"/>
        </w:rPr>
        <w:t xml:space="preserve"> Tėvai kviečiami dalyvauti vaiko ugdymo(si) procese, planavime, vaikų pasiekimų vertinime. Tai padeda</w:t>
      </w:r>
      <w:r w:rsidR="001B344A" w:rsidRPr="00522434">
        <w:rPr>
          <w:rFonts w:ascii="Times New Roman" w:hAnsi="Times New Roman" w:cs="Times New Roman"/>
          <w:sz w:val="24"/>
          <w:szCs w:val="24"/>
        </w:rPr>
        <w:t xml:space="preserve"> artėti prie kok</w:t>
      </w:r>
      <w:r w:rsidR="00BF4CF8" w:rsidRPr="00522434">
        <w:rPr>
          <w:rFonts w:ascii="Times New Roman" w:hAnsi="Times New Roman" w:cs="Times New Roman"/>
          <w:sz w:val="24"/>
          <w:szCs w:val="24"/>
        </w:rPr>
        <w:t xml:space="preserve">ybiško ugdymo(si) tiek grupėje, tiek </w:t>
      </w:r>
      <w:r w:rsidR="004339CC" w:rsidRPr="00522434">
        <w:rPr>
          <w:rFonts w:ascii="Times New Roman" w:hAnsi="Times New Roman" w:cs="Times New Roman"/>
          <w:sz w:val="24"/>
          <w:szCs w:val="24"/>
        </w:rPr>
        <w:t>šeimoje.</w:t>
      </w:r>
    </w:p>
    <w:p w14:paraId="5120EA07" w14:textId="3D5006AB" w:rsidR="001B344A" w:rsidRPr="00522434" w:rsidRDefault="00A746DE" w:rsidP="00A746D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344A" w:rsidRPr="00522434">
        <w:rPr>
          <w:rFonts w:ascii="Times New Roman" w:hAnsi="Times New Roman" w:cs="Times New Roman"/>
          <w:sz w:val="24"/>
          <w:szCs w:val="24"/>
        </w:rPr>
        <w:t xml:space="preserve">Tėvams įstaigoje labai svarbu: </w:t>
      </w:r>
    </w:p>
    <w:p w14:paraId="76BEDDBD" w14:textId="77777777" w:rsidR="001B344A" w:rsidRPr="00522434" w:rsidRDefault="001B344A"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mikroklimatas (grupėje, įstaigoje); </w:t>
      </w:r>
    </w:p>
    <w:p w14:paraId="134D9BA4" w14:textId="77777777" w:rsidR="001B344A" w:rsidRPr="00522434" w:rsidRDefault="001B344A"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saugi ir sveika vaikų fizinė ir emocinė aplinka; </w:t>
      </w:r>
    </w:p>
    <w:p w14:paraId="23589F59" w14:textId="77777777" w:rsidR="001B344A" w:rsidRPr="00522434" w:rsidRDefault="001B344A"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kokybiškos specialistų paslaugos (spec. ugdymo(si) poreikių turintiems vaikams); </w:t>
      </w:r>
    </w:p>
    <w:p w14:paraId="19E5D8B9" w14:textId="77777777" w:rsidR="001B344A" w:rsidRPr="00522434" w:rsidRDefault="001B344A"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 xml:space="preserve">• individualių vaiko gebėjimų ugdymas. </w:t>
      </w:r>
    </w:p>
    <w:p w14:paraId="2AA3F305" w14:textId="3FEF6659" w:rsidR="00BE75D9" w:rsidRPr="00522434" w:rsidRDefault="00702551"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A746DE">
        <w:rPr>
          <w:rFonts w:ascii="Times New Roman" w:hAnsi="Times New Roman" w:cs="Times New Roman"/>
          <w:sz w:val="24"/>
          <w:szCs w:val="24"/>
        </w:rPr>
        <w:t xml:space="preserve">            </w:t>
      </w:r>
      <w:r w:rsidR="004339CC" w:rsidRPr="00522434">
        <w:rPr>
          <w:rFonts w:ascii="Times New Roman" w:hAnsi="Times New Roman" w:cs="Times New Roman"/>
          <w:sz w:val="24"/>
          <w:szCs w:val="24"/>
        </w:rPr>
        <w:t xml:space="preserve">Įstaigoje </w:t>
      </w:r>
      <w:r w:rsidR="00BE75D9" w:rsidRPr="00522434">
        <w:rPr>
          <w:rFonts w:ascii="Times New Roman" w:hAnsi="Times New Roman" w:cs="Times New Roman"/>
          <w:sz w:val="24"/>
          <w:szCs w:val="24"/>
        </w:rPr>
        <w:t>yra geros</w:t>
      </w:r>
      <w:r w:rsidR="004339CC" w:rsidRPr="00522434">
        <w:rPr>
          <w:rFonts w:ascii="Times New Roman" w:hAnsi="Times New Roman" w:cs="Times New Roman"/>
          <w:sz w:val="24"/>
          <w:szCs w:val="24"/>
        </w:rPr>
        <w:t xml:space="preserve"> sąlygos </w:t>
      </w:r>
      <w:r w:rsidR="00BE75D9" w:rsidRPr="00522434">
        <w:rPr>
          <w:rFonts w:ascii="Times New Roman" w:hAnsi="Times New Roman" w:cs="Times New Roman"/>
          <w:sz w:val="24"/>
          <w:szCs w:val="24"/>
        </w:rPr>
        <w:t>vaikams</w:t>
      </w:r>
      <w:r w:rsidR="001B344A" w:rsidRPr="00522434">
        <w:rPr>
          <w:rFonts w:ascii="Times New Roman" w:hAnsi="Times New Roman" w:cs="Times New Roman"/>
          <w:sz w:val="24"/>
          <w:szCs w:val="24"/>
        </w:rPr>
        <w:t xml:space="preserve"> </w:t>
      </w:r>
      <w:r w:rsidR="00BE75D9" w:rsidRPr="00522434">
        <w:rPr>
          <w:rFonts w:ascii="Times New Roman" w:hAnsi="Times New Roman" w:cs="Times New Roman"/>
          <w:sz w:val="24"/>
          <w:szCs w:val="24"/>
        </w:rPr>
        <w:t>adaptuotis ir ugdytis iš įvairios socialinės aplinkos</w:t>
      </w:r>
      <w:r w:rsidR="00A746DE">
        <w:rPr>
          <w:rFonts w:ascii="Times New Roman" w:hAnsi="Times New Roman" w:cs="Times New Roman"/>
          <w:sz w:val="24"/>
          <w:szCs w:val="24"/>
        </w:rPr>
        <w:t xml:space="preserve"> </w:t>
      </w:r>
      <w:r w:rsidR="00BE75D9" w:rsidRPr="00522434">
        <w:rPr>
          <w:rFonts w:ascii="Times New Roman" w:hAnsi="Times New Roman" w:cs="Times New Roman"/>
          <w:sz w:val="24"/>
          <w:szCs w:val="24"/>
        </w:rPr>
        <w:t>(</w:t>
      </w:r>
      <w:r w:rsidR="001B344A" w:rsidRPr="00522434">
        <w:rPr>
          <w:rFonts w:ascii="Times New Roman" w:hAnsi="Times New Roman" w:cs="Times New Roman"/>
          <w:sz w:val="24"/>
          <w:szCs w:val="24"/>
        </w:rPr>
        <w:t>kitataučiams, sk</w:t>
      </w:r>
      <w:r w:rsidR="00BE75D9" w:rsidRPr="00522434">
        <w:rPr>
          <w:rFonts w:ascii="Times New Roman" w:hAnsi="Times New Roman" w:cs="Times New Roman"/>
          <w:sz w:val="24"/>
          <w:szCs w:val="24"/>
        </w:rPr>
        <w:t>irtingų poreikių ir gebėjimų).</w:t>
      </w:r>
      <w:r w:rsidR="001B344A" w:rsidRPr="00522434">
        <w:rPr>
          <w:rFonts w:ascii="Times New Roman" w:hAnsi="Times New Roman" w:cs="Times New Roman"/>
          <w:sz w:val="24"/>
          <w:szCs w:val="24"/>
        </w:rPr>
        <w:t xml:space="preserve"> Atsižvelgia</w:t>
      </w:r>
      <w:r w:rsidR="00BE75D9" w:rsidRPr="00522434">
        <w:rPr>
          <w:rFonts w:ascii="Times New Roman" w:hAnsi="Times New Roman" w:cs="Times New Roman"/>
          <w:sz w:val="24"/>
          <w:szCs w:val="24"/>
        </w:rPr>
        <w:t>nt į tėvų pageidavimus grupėje</w:t>
      </w:r>
      <w:r w:rsidR="001B344A" w:rsidRPr="00522434">
        <w:rPr>
          <w:rFonts w:ascii="Times New Roman" w:hAnsi="Times New Roman" w:cs="Times New Roman"/>
          <w:sz w:val="24"/>
          <w:szCs w:val="24"/>
        </w:rPr>
        <w:t xml:space="preserve"> sudarom</w:t>
      </w:r>
      <w:r w:rsidR="00BE75D9" w:rsidRPr="00522434">
        <w:rPr>
          <w:rFonts w:ascii="Times New Roman" w:hAnsi="Times New Roman" w:cs="Times New Roman"/>
          <w:sz w:val="24"/>
          <w:szCs w:val="24"/>
        </w:rPr>
        <w:t>as</w:t>
      </w:r>
    </w:p>
    <w:p w14:paraId="6EAEC3E1" w14:textId="77777777" w:rsidR="00904877" w:rsidRPr="00522434" w:rsidRDefault="00BE75D9"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lankstus darbo grafikas.</w:t>
      </w:r>
      <w:r w:rsidR="001B344A" w:rsidRPr="00522434">
        <w:rPr>
          <w:rFonts w:ascii="Times New Roman" w:hAnsi="Times New Roman" w:cs="Times New Roman"/>
          <w:sz w:val="24"/>
          <w:szCs w:val="24"/>
        </w:rPr>
        <w:t xml:space="preserve"> </w:t>
      </w:r>
    </w:p>
    <w:p w14:paraId="419D905D" w14:textId="4F05C476" w:rsidR="007A0ACD" w:rsidRPr="00522434" w:rsidRDefault="001D20CF"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Įstaigos savitumas</w:t>
      </w:r>
      <w:r w:rsidR="00A746DE">
        <w:rPr>
          <w:rFonts w:ascii="Times New Roman" w:hAnsi="Times New Roman" w:cs="Times New Roman"/>
          <w:b/>
          <w:sz w:val="24"/>
          <w:szCs w:val="24"/>
        </w:rPr>
        <w:t>.</w:t>
      </w:r>
      <w:r w:rsidR="008F3CF2" w:rsidRPr="00522434">
        <w:rPr>
          <w:rFonts w:ascii="Times New Roman" w:hAnsi="Times New Roman" w:cs="Times New Roman"/>
          <w:sz w:val="24"/>
          <w:szCs w:val="24"/>
        </w:rPr>
        <w:t xml:space="preserve"> </w:t>
      </w:r>
      <w:r w:rsidR="00BE75D9" w:rsidRPr="00522434">
        <w:rPr>
          <w:rFonts w:ascii="Times New Roman" w:hAnsi="Times New Roman" w:cs="Times New Roman"/>
          <w:sz w:val="24"/>
          <w:szCs w:val="24"/>
        </w:rPr>
        <w:t xml:space="preserve">Ikimokyklinio ugdymo grupė veikia atskirose gimnazijos </w:t>
      </w:r>
      <w:r w:rsidR="00970F76" w:rsidRPr="00522434">
        <w:rPr>
          <w:rFonts w:ascii="Times New Roman" w:hAnsi="Times New Roman" w:cs="Times New Roman"/>
          <w:sz w:val="24"/>
          <w:szCs w:val="24"/>
        </w:rPr>
        <w:t xml:space="preserve"> pat</w:t>
      </w:r>
      <w:r w:rsidR="007A0ACD" w:rsidRPr="00522434">
        <w:rPr>
          <w:rFonts w:ascii="Times New Roman" w:hAnsi="Times New Roman" w:cs="Times New Roman"/>
          <w:sz w:val="24"/>
          <w:szCs w:val="24"/>
        </w:rPr>
        <w:t xml:space="preserve">alpose. </w:t>
      </w:r>
    </w:p>
    <w:p w14:paraId="54B822EA" w14:textId="1EF00B02" w:rsidR="00B77425" w:rsidRPr="00522434" w:rsidRDefault="007A0ACD" w:rsidP="00A746DE">
      <w:pPr>
        <w:spacing w:after="0" w:line="240" w:lineRule="auto"/>
        <w:ind w:firstLine="851"/>
        <w:jc w:val="both"/>
        <w:rPr>
          <w:rFonts w:ascii="Times New Roman" w:hAnsi="Times New Roman" w:cs="Times New Roman"/>
          <w:b/>
          <w:sz w:val="24"/>
          <w:szCs w:val="24"/>
        </w:rPr>
      </w:pPr>
      <w:r w:rsidRPr="00522434">
        <w:rPr>
          <w:rFonts w:ascii="Times New Roman" w:hAnsi="Times New Roman" w:cs="Times New Roman"/>
          <w:sz w:val="24"/>
          <w:szCs w:val="24"/>
        </w:rPr>
        <w:t>Įstaigoje vadovaujam</w:t>
      </w:r>
      <w:r w:rsidR="00A746DE">
        <w:rPr>
          <w:rFonts w:ascii="Times New Roman" w:hAnsi="Times New Roman" w:cs="Times New Roman"/>
          <w:sz w:val="24"/>
          <w:szCs w:val="24"/>
        </w:rPr>
        <w:t>a</w:t>
      </w:r>
      <w:r w:rsidRPr="00522434">
        <w:rPr>
          <w:rFonts w:ascii="Times New Roman" w:hAnsi="Times New Roman" w:cs="Times New Roman"/>
          <w:sz w:val="24"/>
          <w:szCs w:val="24"/>
        </w:rPr>
        <w:t>s</w:t>
      </w:r>
      <w:r w:rsidR="00A746DE">
        <w:rPr>
          <w:rFonts w:ascii="Times New Roman" w:hAnsi="Times New Roman" w:cs="Times New Roman"/>
          <w:sz w:val="24"/>
          <w:szCs w:val="24"/>
        </w:rPr>
        <w:t>i</w:t>
      </w:r>
      <w:r w:rsidRPr="00522434">
        <w:rPr>
          <w:rFonts w:ascii="Times New Roman" w:hAnsi="Times New Roman" w:cs="Times New Roman"/>
          <w:sz w:val="24"/>
          <w:szCs w:val="24"/>
        </w:rPr>
        <w:t xml:space="preserve"> visuminio vaiko ugdymo(si) idėja, įtraukties švietime sistema, siekiant visiems vaikams sėkmingo ugdymo(si), nepriklausomai nuo sveikatos, socialinės, kultūrinės, ekonominės padėties ar kitų sąlygų. Ugdymas yra integralus ir vyksta per kasdienę rutiną, žaidimus, lanksčiai kuriant ir modeliuojant ugdymosi kontekstus, atsižvelgiant į esamą kultūrinę, socialinę ir gamtinę aplinką, mokytojui tampant vaiko padėjėju, tyrinėtoju, kūrėju, skatinant dialoginę vaikų, mokytojų ir kitų suaugusiųjų sąveiką.</w:t>
      </w:r>
    </w:p>
    <w:p w14:paraId="372050C3" w14:textId="7CFFEEF5" w:rsidR="00ED5F9B" w:rsidRPr="00522434" w:rsidRDefault="001B344A"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Tėvai skatina ir palaiko mokytojų iniciatyvą v</w:t>
      </w:r>
      <w:r w:rsidR="00ED5F9B" w:rsidRPr="00522434">
        <w:rPr>
          <w:rFonts w:ascii="Times New Roman" w:hAnsi="Times New Roman" w:cs="Times New Roman"/>
          <w:sz w:val="24"/>
          <w:szCs w:val="24"/>
        </w:rPr>
        <w:t>aikus ugdyti kitose edukacinėse aplinkose</w:t>
      </w:r>
      <w:r w:rsidR="00A746DE">
        <w:rPr>
          <w:rFonts w:ascii="Times New Roman" w:hAnsi="Times New Roman" w:cs="Times New Roman"/>
          <w:sz w:val="24"/>
          <w:szCs w:val="24"/>
        </w:rPr>
        <w:t xml:space="preserve"> </w:t>
      </w:r>
      <w:r w:rsidR="00ED5F9B" w:rsidRPr="00522434">
        <w:rPr>
          <w:rFonts w:ascii="Times New Roman" w:hAnsi="Times New Roman" w:cs="Times New Roman"/>
          <w:sz w:val="24"/>
          <w:szCs w:val="24"/>
        </w:rPr>
        <w:t>(gimnazijos biblioteka, miestelis)</w:t>
      </w:r>
      <w:r w:rsidR="00A746DE">
        <w:rPr>
          <w:rFonts w:ascii="Times New Roman" w:hAnsi="Times New Roman" w:cs="Times New Roman"/>
          <w:sz w:val="24"/>
          <w:szCs w:val="24"/>
        </w:rPr>
        <w:t>,</w:t>
      </w:r>
      <w:r w:rsidR="00ED5F9B" w:rsidRPr="00522434">
        <w:rPr>
          <w:rFonts w:ascii="Times New Roman" w:hAnsi="Times New Roman" w:cs="Times New Roman"/>
          <w:sz w:val="24"/>
          <w:szCs w:val="24"/>
        </w:rPr>
        <w:t xml:space="preserve"> kur vaikai </w:t>
      </w:r>
      <w:r w:rsidRPr="00522434">
        <w:rPr>
          <w:rFonts w:ascii="Times New Roman" w:hAnsi="Times New Roman" w:cs="Times New Roman"/>
          <w:sz w:val="24"/>
          <w:szCs w:val="24"/>
        </w:rPr>
        <w:t xml:space="preserve"> </w:t>
      </w:r>
      <w:r w:rsidR="00ED5F9B" w:rsidRPr="00522434">
        <w:rPr>
          <w:rFonts w:ascii="Times New Roman" w:hAnsi="Times New Roman" w:cs="Times New Roman"/>
          <w:sz w:val="24"/>
          <w:szCs w:val="24"/>
        </w:rPr>
        <w:t>ugdosi gebėjimus orientuotis artimiausioje socialinėje aplinkoje, mokomasi saugaus eismo įgūdžių gatvėje.</w:t>
      </w:r>
    </w:p>
    <w:p w14:paraId="6DC715F0" w14:textId="77777777" w:rsidR="001B344A" w:rsidRPr="00522434" w:rsidRDefault="001B344A"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Vaikai ugd</w:t>
      </w:r>
      <w:r w:rsidR="00F00188" w:rsidRPr="00522434">
        <w:rPr>
          <w:rFonts w:ascii="Times New Roman" w:hAnsi="Times New Roman" w:cs="Times New Roman"/>
          <w:sz w:val="24"/>
          <w:szCs w:val="24"/>
        </w:rPr>
        <w:t>omi tautinių tradicijų dvasia.</w:t>
      </w:r>
      <w:r w:rsidR="00AB4D02" w:rsidRPr="00522434">
        <w:rPr>
          <w:rFonts w:ascii="Times New Roman" w:hAnsi="Times New Roman" w:cs="Times New Roman"/>
          <w:sz w:val="24"/>
          <w:szCs w:val="24"/>
        </w:rPr>
        <w:t xml:space="preserve"> </w:t>
      </w:r>
      <w:r w:rsidR="008F3CF2" w:rsidRPr="00522434">
        <w:rPr>
          <w:rFonts w:ascii="Times New Roman" w:hAnsi="Times New Roman" w:cs="Times New Roman"/>
          <w:sz w:val="24"/>
          <w:szCs w:val="24"/>
        </w:rPr>
        <w:t>Kartu su tėvais rengiamos  šventės</w:t>
      </w:r>
      <w:r w:rsidR="00702551" w:rsidRPr="00522434">
        <w:rPr>
          <w:rFonts w:ascii="Times New Roman" w:hAnsi="Times New Roman" w:cs="Times New Roman"/>
          <w:sz w:val="24"/>
          <w:szCs w:val="24"/>
        </w:rPr>
        <w:t>,</w:t>
      </w:r>
      <w:r w:rsidR="00327526" w:rsidRPr="00522434">
        <w:rPr>
          <w:rFonts w:ascii="Times New Roman" w:hAnsi="Times New Roman" w:cs="Times New Roman"/>
          <w:sz w:val="24"/>
          <w:szCs w:val="24"/>
        </w:rPr>
        <w:t xml:space="preserve"> </w:t>
      </w:r>
      <w:r w:rsidR="00702551" w:rsidRPr="00522434">
        <w:rPr>
          <w:rFonts w:ascii="Times New Roman" w:hAnsi="Times New Roman" w:cs="Times New Roman"/>
          <w:sz w:val="24"/>
          <w:szCs w:val="24"/>
        </w:rPr>
        <w:t>s</w:t>
      </w:r>
      <w:r w:rsidRPr="00522434">
        <w:rPr>
          <w:rFonts w:ascii="Times New Roman" w:hAnsi="Times New Roman" w:cs="Times New Roman"/>
          <w:sz w:val="24"/>
          <w:szCs w:val="24"/>
        </w:rPr>
        <w:t>udaromos sąlygos perimti liaudies tradicijas kuo įvairesniais vaikui priimt</w:t>
      </w:r>
      <w:r w:rsidR="008F3CF2" w:rsidRPr="00522434">
        <w:rPr>
          <w:rFonts w:ascii="Times New Roman" w:hAnsi="Times New Roman" w:cs="Times New Roman"/>
          <w:sz w:val="24"/>
          <w:szCs w:val="24"/>
        </w:rPr>
        <w:t>inais būdais (įsiklausant, įsiži</w:t>
      </w:r>
      <w:r w:rsidRPr="00522434">
        <w:rPr>
          <w:rFonts w:ascii="Times New Roman" w:hAnsi="Times New Roman" w:cs="Times New Roman"/>
          <w:sz w:val="24"/>
          <w:szCs w:val="24"/>
        </w:rPr>
        <w:t>ūrint, paliečiant, tyrinėjant,</w:t>
      </w:r>
      <w:r w:rsidR="00702551" w:rsidRPr="00522434">
        <w:rPr>
          <w:rFonts w:ascii="Times New Roman" w:hAnsi="Times New Roman" w:cs="Times New Roman"/>
          <w:sz w:val="24"/>
          <w:szCs w:val="24"/>
        </w:rPr>
        <w:t xml:space="preserve"> aktyviai veikiant) ir formomis </w:t>
      </w:r>
      <w:r w:rsidRPr="00522434">
        <w:rPr>
          <w:rFonts w:ascii="Times New Roman" w:hAnsi="Times New Roman" w:cs="Times New Roman"/>
          <w:sz w:val="24"/>
          <w:szCs w:val="24"/>
        </w:rPr>
        <w:t>(ekskursijos</w:t>
      </w:r>
      <w:r w:rsidR="00327526" w:rsidRPr="00522434">
        <w:rPr>
          <w:rFonts w:ascii="Times New Roman" w:hAnsi="Times New Roman" w:cs="Times New Roman"/>
          <w:sz w:val="24"/>
          <w:szCs w:val="24"/>
        </w:rPr>
        <w:t>,</w:t>
      </w:r>
      <w:r w:rsidRPr="00522434">
        <w:rPr>
          <w:rFonts w:ascii="Times New Roman" w:hAnsi="Times New Roman" w:cs="Times New Roman"/>
          <w:sz w:val="24"/>
          <w:szCs w:val="24"/>
        </w:rPr>
        <w:t xml:space="preserve"> išvykos, vakaronės, edukacinės </w:t>
      </w:r>
      <w:r w:rsidR="008F3CF2" w:rsidRPr="00522434">
        <w:rPr>
          <w:rFonts w:ascii="Times New Roman" w:hAnsi="Times New Roman" w:cs="Times New Roman"/>
          <w:sz w:val="24"/>
          <w:szCs w:val="24"/>
        </w:rPr>
        <w:t xml:space="preserve">programos). </w:t>
      </w:r>
    </w:p>
    <w:p w14:paraId="09A194DF" w14:textId="5DEE30C2" w:rsidR="00904877" w:rsidRPr="00522434" w:rsidRDefault="00547AD9"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lastRenderedPageBreak/>
        <w:t xml:space="preserve">Geros sąlygos įstaigoje </w:t>
      </w:r>
      <w:r w:rsidR="001B344A" w:rsidRPr="00522434">
        <w:rPr>
          <w:rFonts w:ascii="Times New Roman" w:hAnsi="Times New Roman" w:cs="Times New Roman"/>
          <w:sz w:val="24"/>
          <w:szCs w:val="24"/>
        </w:rPr>
        <w:t>vaikų fizinės i</w:t>
      </w:r>
      <w:r w:rsidRPr="00522434">
        <w:rPr>
          <w:rFonts w:ascii="Times New Roman" w:hAnsi="Times New Roman" w:cs="Times New Roman"/>
          <w:sz w:val="24"/>
          <w:szCs w:val="24"/>
        </w:rPr>
        <w:t>r emocinės sveikatos stiprinimui. D</w:t>
      </w:r>
      <w:r w:rsidR="001B344A" w:rsidRPr="00522434">
        <w:rPr>
          <w:rFonts w:ascii="Times New Roman" w:hAnsi="Times New Roman" w:cs="Times New Roman"/>
          <w:sz w:val="24"/>
          <w:szCs w:val="24"/>
        </w:rPr>
        <w:t xml:space="preserve">idelė ir turtinga gamtinė aplinka, </w:t>
      </w:r>
      <w:r w:rsidRPr="00522434">
        <w:rPr>
          <w:rFonts w:ascii="Times New Roman" w:hAnsi="Times New Roman" w:cs="Times New Roman"/>
          <w:sz w:val="24"/>
          <w:szCs w:val="24"/>
        </w:rPr>
        <w:t>uždaros žaidimų aikštelės, stadionas padeda vaikams</w:t>
      </w:r>
      <w:r w:rsidR="001B344A" w:rsidRPr="00522434">
        <w:rPr>
          <w:rFonts w:ascii="Times New Roman" w:hAnsi="Times New Roman" w:cs="Times New Roman"/>
          <w:sz w:val="24"/>
          <w:szCs w:val="24"/>
        </w:rPr>
        <w:t xml:space="preserve"> išradingai ir kryptingai kurti fizinio ir patirtinio ugdymosi kontekstus, sudaryti sąlygas žaidimų </w:t>
      </w:r>
      <w:r w:rsidR="002733D8" w:rsidRPr="00522434">
        <w:rPr>
          <w:rFonts w:ascii="Times New Roman" w:hAnsi="Times New Roman" w:cs="Times New Roman"/>
          <w:sz w:val="24"/>
          <w:szCs w:val="24"/>
        </w:rPr>
        <w:t xml:space="preserve">įvairovei, sportavimui. </w:t>
      </w:r>
      <w:r w:rsidR="004F5A91" w:rsidRPr="00522434">
        <w:rPr>
          <w:rFonts w:ascii="Times New Roman" w:hAnsi="Times New Roman" w:cs="Times New Roman"/>
          <w:sz w:val="24"/>
          <w:szCs w:val="24"/>
        </w:rPr>
        <w:t>Kiekvienais metais atnaujinamos</w:t>
      </w:r>
      <w:r w:rsidR="001B344A" w:rsidRPr="00522434">
        <w:rPr>
          <w:rFonts w:ascii="Times New Roman" w:hAnsi="Times New Roman" w:cs="Times New Roman"/>
          <w:sz w:val="24"/>
          <w:szCs w:val="24"/>
        </w:rPr>
        <w:t xml:space="preserve"> jud</w:t>
      </w:r>
      <w:r w:rsidR="004F5A91" w:rsidRPr="00522434">
        <w:rPr>
          <w:rFonts w:ascii="Times New Roman" w:hAnsi="Times New Roman" w:cs="Times New Roman"/>
          <w:sz w:val="24"/>
          <w:szCs w:val="24"/>
        </w:rPr>
        <w:t xml:space="preserve">riųjų ir sportinių žaidimų erdvės, įsigyjama </w:t>
      </w:r>
      <w:r w:rsidR="001B344A" w:rsidRPr="00522434">
        <w:rPr>
          <w:rFonts w:ascii="Times New Roman" w:hAnsi="Times New Roman" w:cs="Times New Roman"/>
          <w:sz w:val="24"/>
          <w:szCs w:val="24"/>
        </w:rPr>
        <w:t xml:space="preserve"> sportinio inven</w:t>
      </w:r>
      <w:r w:rsidR="008F3CF2" w:rsidRPr="00522434">
        <w:rPr>
          <w:rFonts w:ascii="Times New Roman" w:hAnsi="Times New Roman" w:cs="Times New Roman"/>
          <w:sz w:val="24"/>
          <w:szCs w:val="24"/>
        </w:rPr>
        <w:t xml:space="preserve">toriaus. Mūsų ugdytiniai kasmet </w:t>
      </w:r>
      <w:r w:rsidR="001B344A" w:rsidRPr="00522434">
        <w:rPr>
          <w:rFonts w:ascii="Times New Roman" w:hAnsi="Times New Roman" w:cs="Times New Roman"/>
          <w:sz w:val="24"/>
          <w:szCs w:val="24"/>
        </w:rPr>
        <w:t xml:space="preserve">dalyvauja </w:t>
      </w:r>
      <w:r w:rsidR="008F3CF2" w:rsidRPr="00522434">
        <w:rPr>
          <w:rFonts w:ascii="Times New Roman" w:hAnsi="Times New Roman" w:cs="Times New Roman"/>
          <w:sz w:val="24"/>
          <w:szCs w:val="24"/>
        </w:rPr>
        <w:t xml:space="preserve">rajono </w:t>
      </w:r>
      <w:r w:rsidR="001B344A" w:rsidRPr="00522434">
        <w:rPr>
          <w:rFonts w:ascii="Times New Roman" w:hAnsi="Times New Roman" w:cs="Times New Roman"/>
          <w:sz w:val="24"/>
          <w:szCs w:val="24"/>
        </w:rPr>
        <w:t xml:space="preserve">sporto renginiuose, </w:t>
      </w:r>
      <w:r w:rsidR="004F5A91" w:rsidRPr="00522434">
        <w:rPr>
          <w:rFonts w:ascii="Times New Roman" w:hAnsi="Times New Roman" w:cs="Times New Roman"/>
          <w:sz w:val="24"/>
          <w:szCs w:val="24"/>
        </w:rPr>
        <w:t>projektinėse veiklose, konkursuose. Sveikatos priežiūros specialistė nuosekliai vykdo įvairias sveikos gyvensenos programas.</w:t>
      </w:r>
    </w:p>
    <w:p w14:paraId="1EF43CE4" w14:textId="19CB256B" w:rsidR="00A746DE" w:rsidRDefault="001D11ED"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II</w:t>
      </w:r>
      <w:r w:rsidR="00A746DE">
        <w:rPr>
          <w:rFonts w:ascii="Times New Roman" w:hAnsi="Times New Roman" w:cs="Times New Roman"/>
          <w:b/>
          <w:sz w:val="24"/>
          <w:szCs w:val="24"/>
        </w:rPr>
        <w:t xml:space="preserve"> SKYRIUS</w:t>
      </w:r>
    </w:p>
    <w:p w14:paraId="16D8EC15" w14:textId="11C178C9" w:rsidR="00313B2E" w:rsidRDefault="004F5A91"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 xml:space="preserve"> </w:t>
      </w:r>
      <w:r w:rsidR="00313B2E" w:rsidRPr="00522434">
        <w:rPr>
          <w:rFonts w:ascii="Times New Roman" w:hAnsi="Times New Roman" w:cs="Times New Roman"/>
          <w:b/>
          <w:sz w:val="24"/>
          <w:szCs w:val="24"/>
        </w:rPr>
        <w:t>IKIMOKYKLINIO UGDYMO PRINCIPAI</w:t>
      </w:r>
    </w:p>
    <w:p w14:paraId="26AF1567" w14:textId="77777777" w:rsidR="00A746DE" w:rsidRPr="00522434" w:rsidRDefault="00A746DE" w:rsidP="00522434">
      <w:pPr>
        <w:spacing w:after="0" w:line="240" w:lineRule="auto"/>
        <w:jc w:val="center"/>
        <w:rPr>
          <w:rFonts w:ascii="Times New Roman" w:hAnsi="Times New Roman" w:cs="Times New Roman"/>
          <w:b/>
          <w:sz w:val="24"/>
          <w:szCs w:val="24"/>
        </w:rPr>
      </w:pPr>
    </w:p>
    <w:p w14:paraId="1AE59688" w14:textId="16CBE2DD" w:rsidR="00313B2E" w:rsidRPr="00522434" w:rsidRDefault="00313B2E" w:rsidP="00A746DE">
      <w:pPr>
        <w:tabs>
          <w:tab w:val="left" w:pos="851"/>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7379CE" w:rsidRPr="00522434">
        <w:rPr>
          <w:rFonts w:ascii="Times New Roman" w:hAnsi="Times New Roman" w:cs="Times New Roman"/>
          <w:sz w:val="24"/>
          <w:szCs w:val="24"/>
        </w:rPr>
        <w:tab/>
      </w:r>
      <w:r w:rsidRPr="00522434">
        <w:rPr>
          <w:rFonts w:ascii="Times New Roman" w:hAnsi="Times New Roman" w:cs="Times New Roman"/>
          <w:sz w:val="24"/>
          <w:szCs w:val="24"/>
        </w:rPr>
        <w:t>Ikimokyklinio ugdymo programa parengta vadovaujantis svarbiausiais ikimokyklinio ugdymo principais, užtikrinančiais ugdymo(si) kryptingumą, integralumą, veiksmingas ugdomąsias sąveikas ir ugdymo(si) kokybę</w:t>
      </w:r>
      <w:r w:rsidR="00A746DE">
        <w:rPr>
          <w:rFonts w:ascii="Times New Roman" w:hAnsi="Times New Roman" w:cs="Times New Roman"/>
          <w:sz w:val="24"/>
          <w:szCs w:val="24"/>
        </w:rPr>
        <w:t>.</w:t>
      </w:r>
    </w:p>
    <w:p w14:paraId="74CC9C05" w14:textId="23864DC6" w:rsidR="00313B2E" w:rsidRPr="00522434" w:rsidRDefault="00313B2E"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Ugdymo(si) ir priežiūros vienovės principas</w:t>
      </w:r>
      <w:r w:rsidRPr="00522434">
        <w:rPr>
          <w:rFonts w:ascii="Times New Roman" w:hAnsi="Times New Roman" w:cs="Times New Roman"/>
          <w:sz w:val="24"/>
          <w:szCs w:val="24"/>
        </w:rPr>
        <w:t>. Ikimokyklinio ugdymo(si) procesui  būdinga ugdymo(si) ir priežiūros vienovė. Kiekviena suplanuota ir nesuplanuota sąveika bei kasdienė rutina yra ugdanti</w:t>
      </w:r>
      <w:r w:rsidR="00FC519B" w:rsidRPr="00522434">
        <w:rPr>
          <w:rFonts w:ascii="Times New Roman" w:hAnsi="Times New Roman" w:cs="Times New Roman"/>
          <w:sz w:val="24"/>
          <w:szCs w:val="24"/>
        </w:rPr>
        <w:t>, turtinanti vaiko patirtį. Ilgalaikis,  nuolatinis, saugus vaiko emocinis ryšys su mokytoju sukuria prielaidas visavertei  vaiko raidai ir ugdymui(si)</w:t>
      </w:r>
      <w:r w:rsidR="00A746DE">
        <w:rPr>
          <w:rFonts w:ascii="Times New Roman" w:hAnsi="Times New Roman" w:cs="Times New Roman"/>
          <w:sz w:val="24"/>
          <w:szCs w:val="24"/>
        </w:rPr>
        <w:t>.</w:t>
      </w:r>
    </w:p>
    <w:p w14:paraId="688A69FE" w14:textId="475880BB" w:rsidR="00313B2E" w:rsidRPr="00522434" w:rsidRDefault="00313B2E"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Vaiko raidos ir ugdymo(si) dermės principas</w:t>
      </w:r>
      <w:r w:rsidRPr="00522434">
        <w:rPr>
          <w:rFonts w:ascii="Times New Roman" w:hAnsi="Times New Roman" w:cs="Times New Roman"/>
          <w:sz w:val="24"/>
          <w:szCs w:val="24"/>
        </w:rPr>
        <w:t>. Ugdymo(si) procese atsižvelgiama į raidos nulemtą vaikų poreikių, patirties ir gebėjimų įvairovę ir skatinama visapusiška vaiko raida – fizinė, emocinė, socialinė, pažinimo, komunikavimo, meninės raiškos</w:t>
      </w:r>
      <w:r w:rsidR="00A746DE">
        <w:rPr>
          <w:rFonts w:ascii="Times New Roman" w:hAnsi="Times New Roman" w:cs="Times New Roman"/>
          <w:sz w:val="24"/>
          <w:szCs w:val="24"/>
        </w:rPr>
        <w:t>.</w:t>
      </w:r>
    </w:p>
    <w:p w14:paraId="211130FB" w14:textId="647907D8" w:rsidR="00313B2E" w:rsidRPr="00522434" w:rsidRDefault="00A746DE" w:rsidP="00A746D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379CE" w:rsidRPr="00522434">
        <w:rPr>
          <w:rFonts w:ascii="Times New Roman" w:hAnsi="Times New Roman" w:cs="Times New Roman"/>
          <w:b/>
          <w:sz w:val="24"/>
          <w:szCs w:val="24"/>
        </w:rPr>
        <w:t xml:space="preserve">   </w:t>
      </w:r>
      <w:r w:rsidR="00313B2E" w:rsidRPr="00522434">
        <w:rPr>
          <w:rFonts w:ascii="Times New Roman" w:hAnsi="Times New Roman" w:cs="Times New Roman"/>
          <w:b/>
          <w:sz w:val="24"/>
          <w:szCs w:val="24"/>
        </w:rPr>
        <w:t xml:space="preserve">Žaismės principas. </w:t>
      </w:r>
      <w:r w:rsidR="00313B2E" w:rsidRPr="00522434">
        <w:rPr>
          <w:rFonts w:ascii="Times New Roman" w:hAnsi="Times New Roman" w:cs="Times New Roman"/>
          <w:sz w:val="24"/>
          <w:szCs w:val="24"/>
        </w:rPr>
        <w:t>Žaismingumas yra viso ikimokyklinio vaikų ugdymo(si) pagrindinis bruožas, neatsiejama tyrinėjimo, eksperimentavimo, fantazavimo, kūrybos dalis, o žaidimas –svarbiausia savarankiška vaiko veikla</w:t>
      </w:r>
      <w:r>
        <w:rPr>
          <w:rFonts w:ascii="Times New Roman" w:hAnsi="Times New Roman" w:cs="Times New Roman"/>
          <w:sz w:val="24"/>
          <w:szCs w:val="24"/>
        </w:rPr>
        <w:t>.</w:t>
      </w:r>
    </w:p>
    <w:p w14:paraId="2B90E2C1" w14:textId="270D3F1D" w:rsidR="00313B2E" w:rsidRPr="00522434" w:rsidRDefault="00A746DE" w:rsidP="00A746D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13B2E" w:rsidRPr="00522434">
        <w:rPr>
          <w:rFonts w:ascii="Times New Roman" w:hAnsi="Times New Roman" w:cs="Times New Roman"/>
          <w:b/>
          <w:sz w:val="24"/>
          <w:szCs w:val="24"/>
        </w:rPr>
        <w:t>Sociokultūrinio kryptingumo principas</w:t>
      </w:r>
      <w:r w:rsidR="00313B2E" w:rsidRPr="00522434">
        <w:rPr>
          <w:rFonts w:ascii="Times New Roman" w:hAnsi="Times New Roman" w:cs="Times New Roman"/>
          <w:sz w:val="24"/>
          <w:szCs w:val="24"/>
        </w:rPr>
        <w:t>. Ugdymas(is) yra grindžiamas  žmogiškosiomis, tautinėmis ir pilietinėmis vertybėmis, padedančiomis vaikams įsitraukti į supančią  kultūrinę aplinką ir didinančiomis atvirumą kultūrinei bei kalbinei įvairovei</w:t>
      </w:r>
      <w:r>
        <w:rPr>
          <w:rFonts w:ascii="Times New Roman" w:hAnsi="Times New Roman" w:cs="Times New Roman"/>
          <w:sz w:val="24"/>
          <w:szCs w:val="24"/>
        </w:rPr>
        <w:t>.</w:t>
      </w:r>
    </w:p>
    <w:p w14:paraId="7057CA38" w14:textId="6E62648C" w:rsidR="00313B2E" w:rsidRPr="00522434" w:rsidRDefault="007379CE"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b/>
          <w:sz w:val="24"/>
          <w:szCs w:val="24"/>
        </w:rPr>
        <w:t xml:space="preserve">  </w:t>
      </w:r>
      <w:r w:rsidR="00A746DE">
        <w:rPr>
          <w:rFonts w:ascii="Times New Roman" w:hAnsi="Times New Roman" w:cs="Times New Roman"/>
          <w:b/>
          <w:sz w:val="24"/>
          <w:szCs w:val="24"/>
        </w:rPr>
        <w:t xml:space="preserve">            </w:t>
      </w:r>
      <w:r w:rsidR="00313B2E" w:rsidRPr="00522434">
        <w:rPr>
          <w:rFonts w:ascii="Times New Roman" w:hAnsi="Times New Roman" w:cs="Times New Roman"/>
          <w:b/>
          <w:sz w:val="24"/>
          <w:szCs w:val="24"/>
        </w:rPr>
        <w:t>Integralumo principas.</w:t>
      </w:r>
      <w:r w:rsidR="00313B2E" w:rsidRPr="00522434">
        <w:rPr>
          <w:rFonts w:ascii="Times New Roman" w:hAnsi="Times New Roman" w:cs="Times New Roman"/>
          <w:sz w:val="24"/>
          <w:szCs w:val="24"/>
        </w:rPr>
        <w:t xml:space="preserve"> Siekiama visuminės vaikų raidos, užtikrinamas darnus visų pasiekimų sričių gebėjimų plėtojimas, ugdymo(si) sričių tarpusavio ryšiai, vidinės turinio sąsajos kiekvienoje ugdymo(si) srityje, vaikų veiklos integralumas</w:t>
      </w:r>
      <w:r w:rsidR="00A746DE">
        <w:rPr>
          <w:rFonts w:ascii="Times New Roman" w:hAnsi="Times New Roman" w:cs="Times New Roman"/>
          <w:sz w:val="24"/>
          <w:szCs w:val="24"/>
        </w:rPr>
        <w:t>.</w:t>
      </w:r>
    </w:p>
    <w:p w14:paraId="72F5CAD0" w14:textId="69934F07" w:rsidR="00313B2E" w:rsidRPr="00522434" w:rsidRDefault="00313B2E"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b/>
          <w:sz w:val="24"/>
          <w:szCs w:val="24"/>
        </w:rPr>
        <w:t xml:space="preserve">   </w:t>
      </w:r>
      <w:r w:rsidR="00A746DE">
        <w:rPr>
          <w:rFonts w:ascii="Times New Roman" w:hAnsi="Times New Roman" w:cs="Times New Roman"/>
          <w:b/>
          <w:sz w:val="24"/>
          <w:szCs w:val="24"/>
        </w:rPr>
        <w:t xml:space="preserve">           </w:t>
      </w:r>
      <w:r w:rsidRPr="00522434">
        <w:rPr>
          <w:rFonts w:ascii="Times New Roman" w:hAnsi="Times New Roman" w:cs="Times New Roman"/>
          <w:b/>
          <w:sz w:val="24"/>
          <w:szCs w:val="24"/>
        </w:rPr>
        <w:t>Įtraukties principas</w:t>
      </w:r>
      <w:r w:rsidRPr="00522434">
        <w:rPr>
          <w:rFonts w:ascii="Times New Roman" w:hAnsi="Times New Roman" w:cs="Times New Roman"/>
          <w:sz w:val="24"/>
          <w:szCs w:val="24"/>
        </w:rPr>
        <w:t>. Sudaromos sąlygos kiekvienam vaikui ugdytis, plėtoti savo galias, gauti reikiamą pagalbą, patirti sėkmę, atsižvelgiant į ugdymosi poreikių įvairovę</w:t>
      </w:r>
      <w:r w:rsidR="00A746DE">
        <w:rPr>
          <w:rFonts w:ascii="Times New Roman" w:hAnsi="Times New Roman" w:cs="Times New Roman"/>
          <w:sz w:val="24"/>
          <w:szCs w:val="24"/>
        </w:rPr>
        <w:t>.</w:t>
      </w:r>
    </w:p>
    <w:p w14:paraId="5A729329" w14:textId="17E80A93" w:rsidR="00313B2E" w:rsidRPr="00522434" w:rsidRDefault="007379CE"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A746DE">
        <w:rPr>
          <w:rFonts w:ascii="Times New Roman" w:hAnsi="Times New Roman" w:cs="Times New Roman"/>
          <w:sz w:val="24"/>
          <w:szCs w:val="24"/>
        </w:rPr>
        <w:t xml:space="preserve">           </w:t>
      </w:r>
      <w:r w:rsidR="00313B2E" w:rsidRPr="00522434">
        <w:rPr>
          <w:rFonts w:ascii="Times New Roman" w:hAnsi="Times New Roman" w:cs="Times New Roman"/>
          <w:b/>
          <w:sz w:val="24"/>
          <w:szCs w:val="24"/>
        </w:rPr>
        <w:t>Kontekstualumo</w:t>
      </w:r>
      <w:r w:rsidR="00A746DE">
        <w:rPr>
          <w:rFonts w:ascii="Times New Roman" w:hAnsi="Times New Roman" w:cs="Times New Roman"/>
          <w:b/>
          <w:sz w:val="24"/>
          <w:szCs w:val="24"/>
        </w:rPr>
        <w:t xml:space="preserve"> </w:t>
      </w:r>
      <w:r w:rsidR="00313B2E" w:rsidRPr="00522434">
        <w:rPr>
          <w:rFonts w:ascii="Times New Roman" w:hAnsi="Times New Roman" w:cs="Times New Roman"/>
          <w:b/>
          <w:sz w:val="24"/>
          <w:szCs w:val="24"/>
        </w:rPr>
        <w:t xml:space="preserve">principas. </w:t>
      </w:r>
      <w:r w:rsidR="00313B2E" w:rsidRPr="00522434">
        <w:rPr>
          <w:rFonts w:ascii="Times New Roman" w:hAnsi="Times New Roman" w:cs="Times New Roman"/>
          <w:sz w:val="24"/>
          <w:szCs w:val="24"/>
        </w:rPr>
        <w:t>Vaikų ugdymas(is) vyksta estetiškuose, į veiklą įtraukiančiuose, vaikų iniciatyvoms atviruose artimiausios socialinės, kultūrinės, kalbinės ir gamtinės aplinkos kontekstuose, siekiama vaikų ugdymo(si) patirčių aktualumo, prasmingumo</w:t>
      </w:r>
      <w:r w:rsidR="00A746DE">
        <w:rPr>
          <w:rFonts w:ascii="Times New Roman" w:hAnsi="Times New Roman" w:cs="Times New Roman"/>
          <w:sz w:val="24"/>
          <w:szCs w:val="24"/>
        </w:rPr>
        <w:t>.</w:t>
      </w:r>
    </w:p>
    <w:p w14:paraId="788460A3" w14:textId="1659DB66" w:rsidR="00313B2E" w:rsidRPr="00522434" w:rsidRDefault="00313B2E" w:rsidP="00A746DE">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Vaiko ir mokytojo bendro veikimo principas</w:t>
      </w:r>
      <w:r w:rsidRPr="00522434">
        <w:rPr>
          <w:rFonts w:ascii="Times New Roman" w:hAnsi="Times New Roman" w:cs="Times New Roman"/>
          <w:sz w:val="24"/>
          <w:szCs w:val="24"/>
        </w:rPr>
        <w:t>. Aplinkos, sąveikos, bendros prasmės kuriamos įsiklausant ir atliepiant vaikų poreikius, interesus, iniciatyvas, nuomonę, drauge priimant sprendimus</w:t>
      </w:r>
      <w:r w:rsidR="00A746DE">
        <w:rPr>
          <w:rFonts w:ascii="Times New Roman" w:hAnsi="Times New Roman" w:cs="Times New Roman"/>
          <w:sz w:val="24"/>
          <w:szCs w:val="24"/>
        </w:rPr>
        <w:t>.</w:t>
      </w:r>
    </w:p>
    <w:p w14:paraId="097C37C4" w14:textId="2084E257" w:rsidR="00313B2E" w:rsidRPr="00522434" w:rsidRDefault="00A746DE" w:rsidP="00A746D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13B2E" w:rsidRPr="00522434">
        <w:rPr>
          <w:rFonts w:ascii="Times New Roman" w:hAnsi="Times New Roman" w:cs="Times New Roman"/>
          <w:b/>
          <w:sz w:val="24"/>
          <w:szCs w:val="24"/>
        </w:rPr>
        <w:t>Lėtojo ugdymo(si), užtikrinančio gilų įsitraukimą, principas</w:t>
      </w:r>
      <w:r w:rsidR="00313B2E" w:rsidRPr="00522434">
        <w:rPr>
          <w:rFonts w:ascii="Times New Roman" w:hAnsi="Times New Roman" w:cs="Times New Roman"/>
          <w:sz w:val="24"/>
          <w:szCs w:val="24"/>
        </w:rPr>
        <w:t>. Vaikai giliai išgyvena ir pajaučia kiekvieną čia ir dabar momentą, kai skiriama pakankamai laiko kasdienei rutinai, tyrinėjimo ar kūrybos procesui, nuostabai ir atradimo džiaugsmui</w:t>
      </w:r>
      <w:r w:rsidR="004A4D17">
        <w:rPr>
          <w:rFonts w:ascii="Times New Roman" w:hAnsi="Times New Roman" w:cs="Times New Roman"/>
          <w:sz w:val="24"/>
          <w:szCs w:val="24"/>
        </w:rPr>
        <w:t>.</w:t>
      </w:r>
    </w:p>
    <w:p w14:paraId="7D741911" w14:textId="77777777" w:rsidR="00313B2E" w:rsidRPr="00522434" w:rsidRDefault="00313B2E" w:rsidP="004A4D17">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Reflektyvaus ugdymo(si) principas.</w:t>
      </w:r>
      <w:r w:rsidRPr="00522434">
        <w:rPr>
          <w:rFonts w:ascii="Times New Roman" w:hAnsi="Times New Roman" w:cs="Times New Roman"/>
          <w:sz w:val="24"/>
          <w:szCs w:val="24"/>
        </w:rPr>
        <w:t xml:space="preserve"> Mokytojas drauge su vaiku emocijomis ir veiksmais atspindi vaiko veikimo patirtis. Su vaikais drauge apmąstomos vaikų emocijos, veiklos ir </w:t>
      </w:r>
    </w:p>
    <w:p w14:paraId="69F28A39" w14:textId="03DF9863" w:rsidR="00313B2E" w:rsidRPr="00522434" w:rsidRDefault="00313B2E"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jų rezultatai, numatomas tolesnis veikimas. Mokytojai apsvarsto veiklos kokybę ir savo pedagoginių sprendimų poveikį vaikų ugdymui(si)</w:t>
      </w:r>
      <w:r w:rsidR="004A4D17">
        <w:rPr>
          <w:rFonts w:ascii="Times New Roman" w:hAnsi="Times New Roman" w:cs="Times New Roman"/>
          <w:sz w:val="24"/>
          <w:szCs w:val="24"/>
        </w:rPr>
        <w:t>.</w:t>
      </w:r>
    </w:p>
    <w:p w14:paraId="18ADA006" w14:textId="61F674C1" w:rsidR="00313B2E" w:rsidRPr="00522434" w:rsidRDefault="00313B2E" w:rsidP="004A4D17">
      <w:pPr>
        <w:tabs>
          <w:tab w:val="left" w:pos="851"/>
        </w:tabs>
        <w:spacing w:after="0" w:line="240" w:lineRule="auto"/>
        <w:jc w:val="both"/>
        <w:rPr>
          <w:rFonts w:ascii="Times New Roman" w:hAnsi="Times New Roman" w:cs="Times New Roman"/>
          <w:sz w:val="24"/>
          <w:szCs w:val="24"/>
        </w:rPr>
      </w:pPr>
      <w:r w:rsidRPr="00522434">
        <w:rPr>
          <w:rFonts w:ascii="Times New Roman" w:hAnsi="Times New Roman" w:cs="Times New Roman"/>
          <w:b/>
          <w:sz w:val="24"/>
          <w:szCs w:val="24"/>
        </w:rPr>
        <w:t xml:space="preserve">  </w:t>
      </w:r>
      <w:r w:rsidR="00196619" w:rsidRPr="00522434">
        <w:rPr>
          <w:rFonts w:ascii="Times New Roman" w:hAnsi="Times New Roman" w:cs="Times New Roman"/>
          <w:b/>
          <w:sz w:val="24"/>
          <w:szCs w:val="24"/>
        </w:rPr>
        <w:tab/>
      </w:r>
      <w:r w:rsidRPr="00522434">
        <w:rPr>
          <w:rFonts w:ascii="Times New Roman" w:hAnsi="Times New Roman" w:cs="Times New Roman"/>
          <w:b/>
          <w:sz w:val="24"/>
          <w:szCs w:val="24"/>
        </w:rPr>
        <w:t>Šeimos ir mokyklos partnerystės principas.</w:t>
      </w:r>
      <w:r w:rsidRPr="00522434">
        <w:rPr>
          <w:rFonts w:ascii="Times New Roman" w:hAnsi="Times New Roman" w:cs="Times New Roman"/>
          <w:sz w:val="24"/>
          <w:szCs w:val="24"/>
        </w:rPr>
        <w:t xml:space="preserve"> Mokykla ir šeima (globėjai) bendradarbiauja kuriant susitelkusią, kartu besimokančią bendruomenę. Tėvai ir mokyklos darbuotojai pasitiki vieni kitais ir veikia dėl vaikų interesų.</w:t>
      </w:r>
    </w:p>
    <w:p w14:paraId="57E0CE8F" w14:textId="2527DE89" w:rsidR="00313B2E" w:rsidRPr="00522434" w:rsidRDefault="00313B2E" w:rsidP="004A4D17">
      <w:pPr>
        <w:tabs>
          <w:tab w:val="left" w:pos="851"/>
        </w:tabs>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4A4D17">
        <w:rPr>
          <w:rFonts w:ascii="Times New Roman" w:hAnsi="Times New Roman" w:cs="Times New Roman"/>
          <w:sz w:val="24"/>
          <w:szCs w:val="24"/>
        </w:rPr>
        <w:t xml:space="preserve">             </w:t>
      </w:r>
      <w:r w:rsidRPr="00522434">
        <w:rPr>
          <w:rFonts w:ascii="Times New Roman" w:hAnsi="Times New Roman" w:cs="Times New Roman"/>
          <w:b/>
          <w:sz w:val="24"/>
          <w:szCs w:val="24"/>
        </w:rPr>
        <w:t>Lankstumo principas.</w:t>
      </w:r>
      <w:r w:rsidRPr="00522434">
        <w:rPr>
          <w:rFonts w:ascii="Times New Roman" w:hAnsi="Times New Roman" w:cs="Times New Roman"/>
          <w:sz w:val="24"/>
          <w:szCs w:val="24"/>
        </w:rPr>
        <w:t xml:space="preserve">  Lankstus ugdymo proceso planavimas ir koregavimas pagal aplinkybes. Pedagogai taiko situacinį ugdymą, pasinaudodami ugdymo procese susikuriančiomis </w:t>
      </w:r>
      <w:r w:rsidRPr="00522434">
        <w:rPr>
          <w:rFonts w:ascii="Times New Roman" w:hAnsi="Times New Roman" w:cs="Times New Roman"/>
          <w:sz w:val="24"/>
          <w:szCs w:val="24"/>
        </w:rPr>
        <w:lastRenderedPageBreak/>
        <w:t>situacijomis, emociškai palaikydami vaiko veiklą, kartu su ugdytiniais pertvarko grupės aplinką, pritaiko naujoms veikloms. Ugdymas vyksta netradicinėse erdvėse.</w:t>
      </w:r>
    </w:p>
    <w:p w14:paraId="66612F9F" w14:textId="77777777" w:rsidR="009735BE" w:rsidRPr="00522434" w:rsidRDefault="009735BE" w:rsidP="00522434">
      <w:pPr>
        <w:spacing w:after="0" w:line="240" w:lineRule="auto"/>
        <w:jc w:val="both"/>
        <w:rPr>
          <w:rFonts w:ascii="Times New Roman" w:hAnsi="Times New Roman" w:cs="Times New Roman"/>
          <w:sz w:val="24"/>
          <w:szCs w:val="24"/>
        </w:rPr>
      </w:pPr>
    </w:p>
    <w:p w14:paraId="248DC37F" w14:textId="0D96A09D" w:rsidR="004A4D17" w:rsidRDefault="00891C44"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III</w:t>
      </w:r>
      <w:r w:rsidR="004A4D17">
        <w:rPr>
          <w:rFonts w:ascii="Times New Roman" w:hAnsi="Times New Roman" w:cs="Times New Roman"/>
          <w:b/>
          <w:sz w:val="24"/>
          <w:szCs w:val="24"/>
        </w:rPr>
        <w:t xml:space="preserve"> SKYRIUS</w:t>
      </w:r>
    </w:p>
    <w:p w14:paraId="396CC147" w14:textId="669C5CE8" w:rsidR="00891C44" w:rsidRDefault="00891C44"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 xml:space="preserve"> IKIMOKYKLINIO UGDYMO TIKSLAS</w:t>
      </w:r>
      <w:r w:rsidR="00D218D0" w:rsidRPr="00522434">
        <w:rPr>
          <w:rFonts w:ascii="Times New Roman" w:hAnsi="Times New Roman" w:cs="Times New Roman"/>
          <w:b/>
          <w:sz w:val="24"/>
          <w:szCs w:val="24"/>
        </w:rPr>
        <w:t xml:space="preserve">, </w:t>
      </w:r>
      <w:r w:rsidRPr="00522434">
        <w:rPr>
          <w:rFonts w:ascii="Times New Roman" w:hAnsi="Times New Roman" w:cs="Times New Roman"/>
          <w:b/>
          <w:sz w:val="24"/>
          <w:szCs w:val="24"/>
        </w:rPr>
        <w:t>UŽDAVINIAI</w:t>
      </w:r>
      <w:r w:rsidR="00D218D0" w:rsidRPr="00522434">
        <w:rPr>
          <w:rFonts w:ascii="Times New Roman" w:hAnsi="Times New Roman" w:cs="Times New Roman"/>
          <w:b/>
          <w:sz w:val="24"/>
          <w:szCs w:val="24"/>
        </w:rPr>
        <w:t>, UGDYMO(SI) REZULTATAI</w:t>
      </w:r>
    </w:p>
    <w:p w14:paraId="34F4913B" w14:textId="77777777" w:rsidR="004A4D17" w:rsidRPr="00522434" w:rsidRDefault="004A4D17" w:rsidP="00522434">
      <w:pPr>
        <w:spacing w:after="0" w:line="240" w:lineRule="auto"/>
        <w:jc w:val="center"/>
        <w:rPr>
          <w:rFonts w:ascii="Times New Roman" w:hAnsi="Times New Roman" w:cs="Times New Roman"/>
          <w:sz w:val="24"/>
          <w:szCs w:val="24"/>
        </w:rPr>
      </w:pPr>
    </w:p>
    <w:p w14:paraId="4F8314BF" w14:textId="244575F6" w:rsidR="00127DEC" w:rsidRPr="00522434" w:rsidRDefault="00891C44" w:rsidP="004A4D17">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b/>
          <w:sz w:val="24"/>
          <w:szCs w:val="24"/>
        </w:rPr>
        <w:t xml:space="preserve">Tikslas </w:t>
      </w:r>
      <w:r w:rsidRPr="00522434">
        <w:rPr>
          <w:rFonts w:ascii="Times New Roman" w:hAnsi="Times New Roman" w:cs="Times New Roman"/>
          <w:sz w:val="24"/>
          <w:szCs w:val="24"/>
        </w:rPr>
        <w:t>– atsižvelgiant į vaikų prigimtines galias, patirtį, poreikius, šeimos ir</w:t>
      </w:r>
      <w:r w:rsidR="004A4D17">
        <w:rPr>
          <w:rFonts w:ascii="Times New Roman" w:hAnsi="Times New Roman" w:cs="Times New Roman"/>
          <w:sz w:val="24"/>
          <w:szCs w:val="24"/>
        </w:rPr>
        <w:t xml:space="preserve"> </w:t>
      </w:r>
      <w:r w:rsidRPr="00522434">
        <w:rPr>
          <w:rFonts w:ascii="Times New Roman" w:hAnsi="Times New Roman" w:cs="Times New Roman"/>
          <w:sz w:val="24"/>
          <w:szCs w:val="24"/>
        </w:rPr>
        <w:t>bendruomenės susitarimus, kurti la</w:t>
      </w:r>
      <w:r w:rsidR="00547AD9" w:rsidRPr="00522434">
        <w:rPr>
          <w:rFonts w:ascii="Times New Roman" w:hAnsi="Times New Roman" w:cs="Times New Roman"/>
          <w:sz w:val="24"/>
          <w:szCs w:val="24"/>
        </w:rPr>
        <w:t>n</w:t>
      </w:r>
      <w:r w:rsidRPr="00522434">
        <w:rPr>
          <w:rFonts w:ascii="Times New Roman" w:hAnsi="Times New Roman" w:cs="Times New Roman"/>
          <w:sz w:val="24"/>
          <w:szCs w:val="24"/>
        </w:rPr>
        <w:t>ksčius edukacinius kontekstus, įgalinančius vaikus išsiugdyti</w:t>
      </w:r>
      <w:r w:rsidR="004A4D17">
        <w:rPr>
          <w:rFonts w:ascii="Times New Roman" w:hAnsi="Times New Roman" w:cs="Times New Roman"/>
          <w:sz w:val="24"/>
          <w:szCs w:val="24"/>
        </w:rPr>
        <w:t xml:space="preserve"> </w:t>
      </w:r>
      <w:r w:rsidRPr="00522434">
        <w:rPr>
          <w:rFonts w:ascii="Times New Roman" w:hAnsi="Times New Roman" w:cs="Times New Roman"/>
          <w:sz w:val="24"/>
          <w:szCs w:val="24"/>
        </w:rPr>
        <w:t>pasitikėjimo, rūpinimosi savimi ir kitais, kultūrinio ir socialinio jautrumo, komunikavimo, lankstaus</w:t>
      </w:r>
      <w:r w:rsidR="004A4D17">
        <w:rPr>
          <w:rFonts w:ascii="Times New Roman" w:hAnsi="Times New Roman" w:cs="Times New Roman"/>
          <w:sz w:val="24"/>
          <w:szCs w:val="24"/>
        </w:rPr>
        <w:t xml:space="preserve"> </w:t>
      </w:r>
      <w:r w:rsidRPr="00522434">
        <w:rPr>
          <w:rFonts w:ascii="Times New Roman" w:hAnsi="Times New Roman" w:cs="Times New Roman"/>
          <w:sz w:val="24"/>
          <w:szCs w:val="24"/>
        </w:rPr>
        <w:t>mąstymo, kūrybiškumo, mokėjimo mokytis pradmenis.</w:t>
      </w:r>
    </w:p>
    <w:p w14:paraId="72BFB5BB" w14:textId="0CBCBCBD" w:rsidR="00127DEC" w:rsidRPr="00522434" w:rsidRDefault="004A4D17" w:rsidP="00522434">
      <w:pPr>
        <w:spacing w:after="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00127DEC" w:rsidRPr="00522434">
        <w:rPr>
          <w:rFonts w:ascii="Times New Roman" w:hAnsi="Times New Roman" w:cs="Times New Roman"/>
          <w:b/>
          <w:sz w:val="24"/>
          <w:szCs w:val="24"/>
        </w:rPr>
        <w:t xml:space="preserve">Uždaviniai: </w:t>
      </w:r>
    </w:p>
    <w:p w14:paraId="3FABC710" w14:textId="36625E46" w:rsidR="00891C44"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127DEC" w:rsidRPr="004A4D17">
        <w:rPr>
          <w:rFonts w:ascii="Times New Roman" w:hAnsi="Times New Roman" w:cs="Times New Roman"/>
          <w:sz w:val="24"/>
          <w:szCs w:val="24"/>
        </w:rPr>
        <w:t>Atsižvelgiant į kiekvieno vaiko unikalumą, sudaryti sąlygas atsiskleisti vaikų individu</w:t>
      </w:r>
      <w:r w:rsidR="005D0D84" w:rsidRPr="004A4D17">
        <w:rPr>
          <w:rFonts w:ascii="Times New Roman" w:hAnsi="Times New Roman" w:cs="Times New Roman"/>
          <w:sz w:val="24"/>
          <w:szCs w:val="24"/>
        </w:rPr>
        <w:t>aliems poreikiams ir gebėjimams;</w:t>
      </w:r>
    </w:p>
    <w:p w14:paraId="3C007BAB" w14:textId="53B370EC" w:rsidR="00127DEC"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127DEC" w:rsidRPr="004A4D17">
        <w:rPr>
          <w:rFonts w:ascii="Times New Roman" w:hAnsi="Times New Roman" w:cs="Times New Roman"/>
          <w:sz w:val="24"/>
          <w:szCs w:val="24"/>
        </w:rPr>
        <w:t>Sukurti ikimokyklinio amžiaus vaikų ugdymui(si) pritaikytą ir m</w:t>
      </w:r>
      <w:r w:rsidR="005D0D84" w:rsidRPr="004A4D17">
        <w:rPr>
          <w:rFonts w:ascii="Times New Roman" w:hAnsi="Times New Roman" w:cs="Times New Roman"/>
          <w:sz w:val="24"/>
          <w:szCs w:val="24"/>
        </w:rPr>
        <w:t>okymąsi stimuliuojančią aplinką;</w:t>
      </w:r>
    </w:p>
    <w:p w14:paraId="79951434" w14:textId="7EDD4E88" w:rsidR="00127DEC"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127DEC" w:rsidRPr="004A4D17">
        <w:rPr>
          <w:rFonts w:ascii="Times New Roman" w:hAnsi="Times New Roman" w:cs="Times New Roman"/>
          <w:sz w:val="24"/>
          <w:szCs w:val="24"/>
        </w:rPr>
        <w:t xml:space="preserve"> Padėti vaikui pažinti ir suprasti jį supantį pasaulį stebint, tyrinėjant, atrandant ir plėtojant savo gebėjimus, fizines, socialines, pažinimo, kalbos ir bendravimo, kūrybines galias, pažintų ir išreikštų save;  </w:t>
      </w:r>
    </w:p>
    <w:p w14:paraId="6734FADC" w14:textId="572D7784" w:rsidR="00127DEC"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F8579A" w:rsidRPr="004A4D17">
        <w:rPr>
          <w:rFonts w:ascii="Times New Roman" w:hAnsi="Times New Roman" w:cs="Times New Roman"/>
          <w:sz w:val="24"/>
          <w:szCs w:val="24"/>
        </w:rPr>
        <w:t>Sa</w:t>
      </w:r>
      <w:r w:rsidR="005D0D84" w:rsidRPr="004A4D17">
        <w:rPr>
          <w:rFonts w:ascii="Times New Roman" w:hAnsi="Times New Roman" w:cs="Times New Roman"/>
          <w:sz w:val="24"/>
          <w:szCs w:val="24"/>
        </w:rPr>
        <w:t xml:space="preserve">ugoti ir stiprinti vaikų psichinę ir fizinę sveikatą, garantuoti jo saugumą, padėti </w:t>
      </w:r>
      <w:r>
        <w:rPr>
          <w:rFonts w:ascii="Times New Roman" w:hAnsi="Times New Roman" w:cs="Times New Roman"/>
          <w:sz w:val="24"/>
          <w:szCs w:val="24"/>
        </w:rPr>
        <w:t xml:space="preserve"> </w:t>
      </w:r>
      <w:r w:rsidR="005D0D84" w:rsidRPr="004A4D17">
        <w:rPr>
          <w:rFonts w:ascii="Times New Roman" w:hAnsi="Times New Roman" w:cs="Times New Roman"/>
          <w:sz w:val="24"/>
          <w:szCs w:val="24"/>
        </w:rPr>
        <w:t>adaptuotis naujoje ugdymo(si) aplinkoje, tenkinti aktyvumo ir judėjimo poreikį;</w:t>
      </w:r>
    </w:p>
    <w:p w14:paraId="7688C061" w14:textId="7DA2B85D" w:rsidR="00F8579A" w:rsidRPr="004A4D17" w:rsidRDefault="004A4D17" w:rsidP="004A4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O</w:t>
      </w:r>
      <w:r w:rsidR="00F8579A" w:rsidRPr="004A4D17">
        <w:rPr>
          <w:rFonts w:ascii="Times New Roman" w:hAnsi="Times New Roman" w:cs="Times New Roman"/>
          <w:sz w:val="24"/>
          <w:szCs w:val="24"/>
        </w:rPr>
        <w:t>rganizuoti ugdymą derinant kryptingą mokytojo ir spontanišką vaiko veiklą, taikant patirtinio mokymo(si) metodus (projektus, tyrinėjimus, eksperimentavimą, pažintines išvykas, diskusijas ir kt.), pripažįstant žaidimą ir kasdienį vaiko gyvenimą grupėje kaip neatsiejamą ugdymo dalį;</w:t>
      </w:r>
    </w:p>
    <w:p w14:paraId="7749501B" w14:textId="784BCDA5" w:rsidR="00E34906"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K</w:t>
      </w:r>
      <w:r w:rsidR="00E34906" w:rsidRPr="004A4D17">
        <w:rPr>
          <w:rFonts w:ascii="Times New Roman" w:hAnsi="Times New Roman" w:cs="Times New Roman"/>
          <w:sz w:val="24"/>
          <w:szCs w:val="24"/>
        </w:rPr>
        <w:t>urti 1–3 m. ir 4–6 m. amžiaus vaikų ugdymui pritaikytus ir ugdymąsi skatinančius lanksčius edukacinius kontekstus atsižvelgiant į vaikų prigimtines galias, patirtį, poreikius šeimos ir bendruomenės susitarimus;</w:t>
      </w:r>
    </w:p>
    <w:p w14:paraId="52931A36" w14:textId="6FDBA0F3" w:rsidR="00E34906"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7. </w:t>
      </w:r>
      <w:r w:rsidR="00E34906" w:rsidRPr="004A4D17">
        <w:rPr>
          <w:rFonts w:ascii="Times New Roman" w:hAnsi="Times New Roman" w:cs="Times New Roman"/>
          <w:sz w:val="24"/>
          <w:szCs w:val="24"/>
        </w:rPr>
        <w:t>siekiant užtikrinti kiekvieno vaiko ugdymosi sėkmę, sudaryti galimybę vaikams skirtingais būdais pademonstruoti pasiekimus bei daromą pažangą ir juos sistemingai fiksuoti, dokumentuoti, analizuoti, vertinti ir aptarti su tėvais (globėjais) ir kitais su vaiko ugdymu susijusiais asmenimis;</w:t>
      </w:r>
    </w:p>
    <w:p w14:paraId="706173F0" w14:textId="53917D4B" w:rsidR="005D0D84" w:rsidRPr="004A4D17" w:rsidRDefault="004A4D17" w:rsidP="004A4D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8. </w:t>
      </w:r>
      <w:r w:rsidR="005D0D84" w:rsidRPr="004A4D17">
        <w:rPr>
          <w:rFonts w:ascii="Times New Roman" w:hAnsi="Times New Roman" w:cs="Times New Roman"/>
          <w:sz w:val="24"/>
          <w:szCs w:val="24"/>
        </w:rPr>
        <w:t>Palaikyti ugdytinių norą bendrauti ir bendradarbiauti su bendraamžiais, kitais vaikais, suaugusiais gimtąją kalba, ugdyti gebėji</w:t>
      </w:r>
      <w:r w:rsidR="00F8579A" w:rsidRPr="004A4D17">
        <w:rPr>
          <w:rFonts w:ascii="Times New Roman" w:hAnsi="Times New Roman" w:cs="Times New Roman"/>
          <w:sz w:val="24"/>
          <w:szCs w:val="24"/>
        </w:rPr>
        <w:t>mą reikšti savo mintis, nuomonę</w:t>
      </w:r>
      <w:r>
        <w:rPr>
          <w:rFonts w:ascii="Times New Roman" w:hAnsi="Times New Roman" w:cs="Times New Roman"/>
          <w:sz w:val="24"/>
          <w:szCs w:val="24"/>
        </w:rPr>
        <w:t>.</w:t>
      </w:r>
    </w:p>
    <w:p w14:paraId="180DE225" w14:textId="77777777" w:rsidR="004A4D17" w:rsidRDefault="004A4D17" w:rsidP="004A4D17">
      <w:pPr>
        <w:spacing w:after="0" w:line="240" w:lineRule="auto"/>
        <w:ind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330FA3" w:rsidRPr="00522434">
        <w:rPr>
          <w:rFonts w:ascii="Times New Roman" w:hAnsi="Times New Roman" w:cs="Times New Roman"/>
          <w:b/>
          <w:sz w:val="24"/>
          <w:szCs w:val="24"/>
        </w:rPr>
        <w:t>Ugdymo(si) rezultatai.</w:t>
      </w:r>
      <w:r w:rsidR="00330FA3" w:rsidRPr="00522434">
        <w:rPr>
          <w:rFonts w:ascii="Times New Roman" w:hAnsi="Times New Roman" w:cs="Times New Roman"/>
          <w:sz w:val="24"/>
          <w:szCs w:val="24"/>
        </w:rPr>
        <w:t xml:space="preserve"> </w:t>
      </w:r>
      <w:r w:rsidR="00C5029F" w:rsidRPr="00522434">
        <w:rPr>
          <w:rFonts w:ascii="Times New Roman" w:hAnsi="Times New Roman" w:cs="Times New Roman"/>
          <w:sz w:val="24"/>
          <w:szCs w:val="24"/>
        </w:rPr>
        <w:t xml:space="preserve">Ikimokyklinio ugdymo(si) rezultatai yra pasiektas tikslas, įgyvendinti uždaviniai bei vaikų nuosekliai įgyjami ir plėtojami jų pasiekimai. </w:t>
      </w:r>
      <w:r w:rsidR="00330FA3" w:rsidRPr="00522434">
        <w:rPr>
          <w:rFonts w:ascii="Times New Roman" w:hAnsi="Times New Roman" w:cs="Times New Roman"/>
          <w:sz w:val="24"/>
          <w:szCs w:val="24"/>
        </w:rPr>
        <w:t>Ikimokyklinio amžiaus vaikų galios auginamos ir pažanga  vertinama nacionaliniu susitarimu, pagal LR ŠMSM parvirtintą dokumentą „Ikimokyklinio amžiaus va</w:t>
      </w:r>
      <w:r w:rsidR="00CC61B0" w:rsidRPr="00522434">
        <w:rPr>
          <w:rFonts w:ascii="Times New Roman" w:hAnsi="Times New Roman" w:cs="Times New Roman"/>
          <w:sz w:val="24"/>
          <w:szCs w:val="24"/>
        </w:rPr>
        <w:t>ikų ugdymosi pasiekimų aprašas“</w:t>
      </w:r>
      <w:r>
        <w:rPr>
          <w:rFonts w:ascii="Times New Roman" w:hAnsi="Times New Roman" w:cs="Times New Roman"/>
          <w:sz w:val="24"/>
          <w:szCs w:val="24"/>
        </w:rPr>
        <w:t xml:space="preserve"> </w:t>
      </w:r>
      <w:r w:rsidR="00330FA3" w:rsidRPr="00522434">
        <w:rPr>
          <w:rFonts w:ascii="Times New Roman" w:hAnsi="Times New Roman" w:cs="Times New Roman"/>
          <w:sz w:val="24"/>
          <w:szCs w:val="24"/>
        </w:rPr>
        <w:t>(2024</w:t>
      </w:r>
      <w:r>
        <w:rPr>
          <w:rFonts w:ascii="Times New Roman" w:hAnsi="Times New Roman" w:cs="Times New Roman"/>
          <w:sz w:val="24"/>
          <w:szCs w:val="24"/>
        </w:rPr>
        <w:t xml:space="preserve"> </w:t>
      </w:r>
      <w:r w:rsidR="00CC61B0" w:rsidRPr="00522434">
        <w:rPr>
          <w:rFonts w:ascii="Times New Roman" w:hAnsi="Times New Roman" w:cs="Times New Roman"/>
          <w:sz w:val="24"/>
          <w:szCs w:val="24"/>
        </w:rPr>
        <w:t>m.</w:t>
      </w:r>
      <w:r>
        <w:rPr>
          <w:rFonts w:ascii="Times New Roman" w:hAnsi="Times New Roman" w:cs="Times New Roman"/>
          <w:sz w:val="24"/>
          <w:szCs w:val="24"/>
        </w:rPr>
        <w:t xml:space="preserve"> </w:t>
      </w:r>
      <w:r w:rsidR="00CC61B0" w:rsidRPr="00522434">
        <w:rPr>
          <w:rFonts w:ascii="Times New Roman" w:hAnsi="Times New Roman" w:cs="Times New Roman"/>
          <w:sz w:val="24"/>
          <w:szCs w:val="24"/>
        </w:rPr>
        <w:t>įsakymo Nr.</w:t>
      </w:r>
      <w:r w:rsidR="00CC61B0" w:rsidRPr="00522434">
        <w:rPr>
          <w:rFonts w:ascii="Times New Roman" w:hAnsi="Times New Roman" w:cs="Times New Roman"/>
          <w:color w:val="000000"/>
          <w:sz w:val="24"/>
          <w:szCs w:val="24"/>
        </w:rPr>
        <w:t>V-31</w:t>
      </w:r>
      <w:r w:rsidR="00330FA3" w:rsidRPr="00522434">
        <w:rPr>
          <w:rFonts w:ascii="Times New Roman" w:hAnsi="Times New Roman" w:cs="Times New Roman"/>
          <w:sz w:val="24"/>
          <w:szCs w:val="24"/>
        </w:rPr>
        <w:t xml:space="preserve">). </w:t>
      </w:r>
    </w:p>
    <w:p w14:paraId="05E19FB0" w14:textId="0BB72979" w:rsidR="004A4D17" w:rsidRDefault="004A4D17" w:rsidP="004A4D1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E34906" w:rsidRPr="00522434">
        <w:rPr>
          <w:rFonts w:ascii="Times New Roman" w:hAnsi="Times New Roman" w:cs="Times New Roman"/>
          <w:sz w:val="24"/>
          <w:szCs w:val="24"/>
        </w:rPr>
        <w:t>Ikimokyklinės ugdymo grupės siekiamybė</w:t>
      </w:r>
      <w:r w:rsidR="00547AD9" w:rsidRPr="00522434">
        <w:rPr>
          <w:rFonts w:ascii="Times New Roman" w:hAnsi="Times New Roman" w:cs="Times New Roman"/>
          <w:sz w:val="24"/>
          <w:szCs w:val="24"/>
        </w:rPr>
        <w:t xml:space="preserve"> </w:t>
      </w:r>
      <w:r>
        <w:rPr>
          <w:rFonts w:ascii="Times New Roman" w:hAnsi="Times New Roman" w:cs="Times New Roman"/>
          <w:sz w:val="24"/>
          <w:szCs w:val="24"/>
        </w:rPr>
        <w:t>–</w:t>
      </w:r>
      <w:r w:rsidR="00547AD9" w:rsidRPr="00522434">
        <w:rPr>
          <w:rFonts w:ascii="Times New Roman" w:hAnsi="Times New Roman" w:cs="Times New Roman"/>
          <w:sz w:val="24"/>
          <w:szCs w:val="24"/>
        </w:rPr>
        <w:t xml:space="preserve"> </w:t>
      </w:r>
      <w:r w:rsidR="00C5029F" w:rsidRPr="00522434">
        <w:rPr>
          <w:rFonts w:ascii="Times New Roman" w:hAnsi="Times New Roman" w:cs="Times New Roman"/>
          <w:sz w:val="24"/>
          <w:szCs w:val="24"/>
        </w:rPr>
        <w:t>sėkmingai besimokantis vaikas:</w:t>
      </w:r>
    </w:p>
    <w:p w14:paraId="3A8704D5" w14:textId="5871193A" w:rsidR="00635CD9" w:rsidRPr="00522434" w:rsidRDefault="002733D8" w:rsidP="004A4D17">
      <w:pPr>
        <w:spacing w:after="0" w:line="240" w:lineRule="auto"/>
        <w:ind w:hanging="142"/>
        <w:jc w:val="both"/>
        <w:rPr>
          <w:rFonts w:ascii="Times New Roman" w:hAnsi="Times New Roman" w:cs="Times New Roman"/>
          <w:noProof/>
          <w:sz w:val="24"/>
          <w:szCs w:val="24"/>
          <w:lang w:eastAsia="lt-LT"/>
        </w:rPr>
      </w:pPr>
      <w:r w:rsidRPr="00522434">
        <w:rPr>
          <w:rFonts w:ascii="Times New Roman" w:hAnsi="Times New Roman" w:cs="Times New Roman"/>
          <w:noProof/>
          <w:sz w:val="24"/>
          <w:szCs w:val="24"/>
          <w:lang w:val="en-US"/>
        </w:rPr>
        <w:lastRenderedPageBreak/>
        <w:drawing>
          <wp:inline distT="0" distB="0" distL="0" distR="0" wp14:anchorId="000DE488" wp14:editId="00888F8E">
            <wp:extent cx="6151880" cy="3629025"/>
            <wp:effectExtent l="0" t="0" r="127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6814" cy="3690926"/>
                    </a:xfrm>
                    <a:prstGeom prst="rect">
                      <a:avLst/>
                    </a:prstGeom>
                    <a:noFill/>
                  </pic:spPr>
                </pic:pic>
              </a:graphicData>
            </a:graphic>
          </wp:inline>
        </w:drawing>
      </w:r>
    </w:p>
    <w:p w14:paraId="2971EB0F" w14:textId="77777777" w:rsidR="00F76F48" w:rsidRDefault="00F76F48" w:rsidP="00522434">
      <w:pPr>
        <w:spacing w:after="0" w:line="240" w:lineRule="auto"/>
        <w:ind w:firstLine="1296"/>
        <w:jc w:val="both"/>
        <w:rPr>
          <w:rFonts w:ascii="Times New Roman" w:hAnsi="Times New Roman" w:cs="Times New Roman"/>
          <w:sz w:val="24"/>
          <w:szCs w:val="24"/>
        </w:rPr>
      </w:pPr>
    </w:p>
    <w:p w14:paraId="68D1413C" w14:textId="74101E93" w:rsidR="0018405B" w:rsidRPr="00522434" w:rsidRDefault="001D11ED" w:rsidP="00F76F48">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Į</w:t>
      </w:r>
      <w:r w:rsidR="002B7EF6" w:rsidRPr="00522434">
        <w:rPr>
          <w:rFonts w:ascii="Times New Roman" w:hAnsi="Times New Roman" w:cs="Times New Roman"/>
          <w:sz w:val="24"/>
          <w:szCs w:val="24"/>
        </w:rPr>
        <w:t>gyvendinant ikimokyklinio ugdymo programą, vaikų ugdymas(is) bus grindžiamas individualiais vaiko poreikiais, unikalumu ir jo ge</w:t>
      </w:r>
      <w:r w:rsidR="00DD12FF" w:rsidRPr="00522434">
        <w:rPr>
          <w:rFonts w:ascii="Times New Roman" w:hAnsi="Times New Roman" w:cs="Times New Roman"/>
          <w:sz w:val="24"/>
          <w:szCs w:val="24"/>
        </w:rPr>
        <w:t>bėjimais.</w:t>
      </w:r>
      <w:r w:rsidR="003B0BFD" w:rsidRPr="00522434">
        <w:rPr>
          <w:rFonts w:ascii="Times New Roman" w:hAnsi="Times New Roman" w:cs="Times New Roman"/>
          <w:sz w:val="24"/>
          <w:szCs w:val="24"/>
        </w:rPr>
        <w:t xml:space="preserve"> </w:t>
      </w:r>
      <w:r w:rsidR="00DD12FF" w:rsidRPr="00522434">
        <w:rPr>
          <w:rFonts w:ascii="Times New Roman" w:hAnsi="Times New Roman" w:cs="Times New Roman"/>
          <w:sz w:val="24"/>
          <w:szCs w:val="24"/>
        </w:rPr>
        <w:t>V</w:t>
      </w:r>
      <w:r w:rsidR="00C5029F" w:rsidRPr="00522434">
        <w:rPr>
          <w:rFonts w:ascii="Times New Roman" w:hAnsi="Times New Roman" w:cs="Times New Roman"/>
          <w:sz w:val="24"/>
          <w:szCs w:val="24"/>
        </w:rPr>
        <w:t>aikų ugdymo(si) rezultatai nelyginami tarpusavyje, auginami asmeniškai, nuosekliais žingsneliais</w:t>
      </w:r>
      <w:r w:rsidR="003B0BFD" w:rsidRPr="00522434">
        <w:rPr>
          <w:rFonts w:ascii="Times New Roman" w:hAnsi="Times New Roman" w:cs="Times New Roman"/>
          <w:sz w:val="24"/>
          <w:szCs w:val="24"/>
        </w:rPr>
        <w:t>.</w:t>
      </w:r>
      <w:r w:rsidR="00C5029F" w:rsidRPr="00522434">
        <w:rPr>
          <w:rFonts w:ascii="Times New Roman" w:hAnsi="Times New Roman" w:cs="Times New Roman"/>
          <w:sz w:val="24"/>
          <w:szCs w:val="24"/>
        </w:rPr>
        <w:t xml:space="preserve"> </w:t>
      </w:r>
      <w:r w:rsidR="003B0BFD" w:rsidRPr="00522434">
        <w:rPr>
          <w:rFonts w:ascii="Times New Roman" w:hAnsi="Times New Roman" w:cs="Times New Roman"/>
          <w:sz w:val="24"/>
          <w:szCs w:val="24"/>
        </w:rPr>
        <w:t>Fiziškai ir emocionaliai saugi, estetiška aplinka, skatins</w:t>
      </w:r>
      <w:r w:rsidR="005E462F" w:rsidRPr="00522434">
        <w:rPr>
          <w:rFonts w:ascii="Times New Roman" w:hAnsi="Times New Roman" w:cs="Times New Roman"/>
          <w:sz w:val="24"/>
          <w:szCs w:val="24"/>
        </w:rPr>
        <w:t xml:space="preserve"> vaikus mokytis ir tyrinėti, kurti ir išreikšti save, </w:t>
      </w:r>
      <w:r w:rsidR="002B7EF6" w:rsidRPr="00522434">
        <w:rPr>
          <w:rFonts w:ascii="Times New Roman" w:hAnsi="Times New Roman" w:cs="Times New Roman"/>
          <w:sz w:val="24"/>
          <w:szCs w:val="24"/>
        </w:rPr>
        <w:t>siekti geriausių asmeninių rezultatų.</w:t>
      </w:r>
      <w:r w:rsidR="003B0BFD" w:rsidRPr="00522434">
        <w:rPr>
          <w:rFonts w:ascii="Times New Roman" w:hAnsi="Times New Roman" w:cs="Times New Roman"/>
          <w:sz w:val="24"/>
          <w:szCs w:val="24"/>
        </w:rPr>
        <w:t xml:space="preserve">   </w:t>
      </w:r>
      <w:r w:rsidR="002B7EF6" w:rsidRPr="00522434">
        <w:rPr>
          <w:rFonts w:ascii="Times New Roman" w:hAnsi="Times New Roman" w:cs="Times New Roman"/>
          <w:sz w:val="24"/>
          <w:szCs w:val="24"/>
        </w:rPr>
        <w:t xml:space="preserve"> </w:t>
      </w:r>
    </w:p>
    <w:p w14:paraId="13AAD46B" w14:textId="77777777" w:rsidR="00F76F48" w:rsidRDefault="00F76F48" w:rsidP="00522434">
      <w:pPr>
        <w:spacing w:after="0" w:line="240" w:lineRule="auto"/>
        <w:jc w:val="center"/>
        <w:rPr>
          <w:rFonts w:ascii="Times New Roman" w:hAnsi="Times New Roman" w:cs="Times New Roman"/>
          <w:b/>
          <w:sz w:val="24"/>
          <w:szCs w:val="24"/>
        </w:rPr>
      </w:pPr>
    </w:p>
    <w:p w14:paraId="289A67FC" w14:textId="50742B38" w:rsidR="00F76F48" w:rsidRDefault="00102580"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IV</w:t>
      </w:r>
      <w:r w:rsidR="00F76F48">
        <w:rPr>
          <w:rFonts w:ascii="Times New Roman" w:hAnsi="Times New Roman" w:cs="Times New Roman"/>
          <w:b/>
          <w:sz w:val="24"/>
          <w:szCs w:val="24"/>
        </w:rPr>
        <w:t xml:space="preserve"> SKYRIUS</w:t>
      </w:r>
    </w:p>
    <w:p w14:paraId="3EC07D2E" w14:textId="2D13175E" w:rsidR="00102580" w:rsidRDefault="00102580" w:rsidP="00F76F48">
      <w:pPr>
        <w:tabs>
          <w:tab w:val="left" w:pos="851"/>
        </w:tabs>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 xml:space="preserve"> UGDYMO(SI) TURINYS, PROCESAS IR APLINKOS</w:t>
      </w:r>
    </w:p>
    <w:p w14:paraId="772A8491" w14:textId="77777777" w:rsidR="00F76F48" w:rsidRPr="00522434" w:rsidRDefault="00F76F48" w:rsidP="00F76F48">
      <w:pPr>
        <w:tabs>
          <w:tab w:val="left" w:pos="851"/>
        </w:tabs>
        <w:spacing w:after="0" w:line="240" w:lineRule="auto"/>
        <w:jc w:val="center"/>
        <w:rPr>
          <w:rFonts w:ascii="Times New Roman" w:hAnsi="Times New Roman" w:cs="Times New Roman"/>
          <w:b/>
          <w:sz w:val="24"/>
          <w:szCs w:val="24"/>
        </w:rPr>
      </w:pPr>
    </w:p>
    <w:p w14:paraId="798F1424" w14:textId="77777777" w:rsidR="00904877" w:rsidRPr="00522434" w:rsidRDefault="00FB4682" w:rsidP="00F76F48">
      <w:pPr>
        <w:spacing w:after="0" w:line="240" w:lineRule="auto"/>
        <w:ind w:firstLine="851"/>
        <w:jc w:val="both"/>
        <w:rPr>
          <w:rFonts w:ascii="Times New Roman" w:hAnsi="Times New Roman" w:cs="Times New Roman"/>
          <w:b/>
          <w:sz w:val="24"/>
          <w:szCs w:val="24"/>
        </w:rPr>
      </w:pPr>
      <w:r w:rsidRPr="00522434">
        <w:rPr>
          <w:rFonts w:ascii="Times New Roman" w:hAnsi="Times New Roman" w:cs="Times New Roman"/>
          <w:sz w:val="24"/>
          <w:szCs w:val="24"/>
        </w:rPr>
        <w:t>Ikimokyklinio ugdymo(si) pagrindas yra visuminis ugdymas(is), universalus dizainas mokymuisi, vaiko žaidimas ir kita patirtinė veikla. Visuminis ugdymas(is) yra pagrindinė ikimokyklinio ugdymosi kryptis, kuri lemia vaikų emocinių, socialinių, fizinių, pažinimo, kalbos, kūrybos potencinių galių harmoningą plėtojimąsi. Universalus dizainas mokymuisi (UDM) yra kiekvieno vaiko sėkmingą ugdymąsi laiduojanti įtraukaus ugdymo organizavimo prieiga. Visavertę įtrauktį užtikrina prigimtinių kiekvieno vaiko ugdymosi skirtumų pripažinimas ir kokybiškai įgyvendinamos esminės ugdymo(si) proceso modeliavimo kryptys. Vaikų žaidimas yra paties vaiko kuriama ir valdoma veikla, kuomet sutelkiamos visos jau įgytos ir plėtojamos galios. Siekiama vaikų savarankiško žaidimo ir žaismingo ugdymo(si) vienovės bei darnos. Patirtinės veiklos yra vaiko ugdymasis judant, pajaučiant, stebint, tyrinėjant, eksperimentuojant, modeliuojant, kuriant, komunikuojant, reflektuojant savo patirtis ir atradimus.</w:t>
      </w:r>
    </w:p>
    <w:p w14:paraId="01049F65" w14:textId="091949AD" w:rsidR="00102580" w:rsidRPr="00522434" w:rsidRDefault="00152061" w:rsidP="00784267">
      <w:pPr>
        <w:pStyle w:val="Sraopastraipa"/>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 xml:space="preserve">Grupės </w:t>
      </w:r>
      <w:r w:rsidR="00FB4682" w:rsidRPr="00522434">
        <w:rPr>
          <w:rFonts w:ascii="Times New Roman" w:hAnsi="Times New Roman" w:cs="Times New Roman"/>
          <w:b/>
          <w:sz w:val="24"/>
          <w:szCs w:val="24"/>
        </w:rPr>
        <w:t>vaikų</w:t>
      </w:r>
      <w:r w:rsidR="00102580" w:rsidRPr="00522434">
        <w:rPr>
          <w:rFonts w:ascii="Times New Roman" w:hAnsi="Times New Roman" w:cs="Times New Roman"/>
          <w:b/>
          <w:sz w:val="24"/>
          <w:szCs w:val="24"/>
        </w:rPr>
        <w:t xml:space="preserve"> ugdymo</w:t>
      </w:r>
      <w:r w:rsidRPr="00522434">
        <w:rPr>
          <w:rFonts w:ascii="Times New Roman" w:hAnsi="Times New Roman" w:cs="Times New Roman"/>
          <w:b/>
          <w:sz w:val="24"/>
          <w:szCs w:val="24"/>
        </w:rPr>
        <w:t>(</w:t>
      </w:r>
      <w:r w:rsidR="00102580" w:rsidRPr="00522434">
        <w:rPr>
          <w:rFonts w:ascii="Times New Roman" w:hAnsi="Times New Roman" w:cs="Times New Roman"/>
          <w:b/>
          <w:sz w:val="24"/>
          <w:szCs w:val="24"/>
        </w:rPr>
        <w:t>si</w:t>
      </w:r>
      <w:r w:rsidRPr="00522434">
        <w:rPr>
          <w:rFonts w:ascii="Times New Roman" w:hAnsi="Times New Roman" w:cs="Times New Roman"/>
          <w:b/>
          <w:sz w:val="24"/>
          <w:szCs w:val="24"/>
        </w:rPr>
        <w:t>)</w:t>
      </w:r>
      <w:r w:rsidR="00102580" w:rsidRPr="00522434">
        <w:rPr>
          <w:rFonts w:ascii="Times New Roman" w:hAnsi="Times New Roman" w:cs="Times New Roman"/>
          <w:b/>
          <w:sz w:val="24"/>
          <w:szCs w:val="24"/>
        </w:rPr>
        <w:t xml:space="preserve"> kontekstai</w:t>
      </w:r>
    </w:p>
    <w:p w14:paraId="296391FA" w14:textId="77777777" w:rsidR="00102580" w:rsidRPr="00522434" w:rsidRDefault="00102580"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w:lastRenderedPageBreak/>
        <mc:AlternateContent>
          <mc:Choice Requires="wps">
            <w:drawing>
              <wp:inline distT="0" distB="0" distL="0" distR="0" wp14:anchorId="461986C7" wp14:editId="1AAF50AF">
                <wp:extent cx="6076950" cy="2114550"/>
                <wp:effectExtent l="0" t="0" r="19050" b="19050"/>
                <wp:docPr id="18" name="Suapvalintas stačiakampis 18"/>
                <wp:cNvGraphicFramePr/>
                <a:graphic xmlns:a="http://schemas.openxmlformats.org/drawingml/2006/main">
                  <a:graphicData uri="http://schemas.microsoft.com/office/word/2010/wordprocessingShape">
                    <wps:wsp>
                      <wps:cNvSpPr/>
                      <wps:spPr>
                        <a:xfrm>
                          <a:off x="0" y="0"/>
                          <a:ext cx="6076950" cy="211455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597ED8" w14:textId="32C842F7" w:rsidR="00237B43" w:rsidRPr="0024682C" w:rsidRDefault="00F76F48" w:rsidP="00F76F48">
                            <w:pPr>
                              <w:tabs>
                                <w:tab w:val="left" w:pos="709"/>
                                <w:tab w:val="left" w:pos="851"/>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U</w:t>
                            </w:r>
                            <w:r w:rsidR="00237B43" w:rsidRPr="0024682C">
                              <w:rPr>
                                <w:rFonts w:ascii="Times New Roman" w:hAnsi="Times New Roman" w:cs="Times New Roman"/>
                                <w:color w:val="000000" w:themeColor="text1"/>
                                <w:sz w:val="24"/>
                                <w:szCs w:val="24"/>
                              </w:rPr>
                              <w:t>niversalaus dizaino mokymuisi kontekstas – tai lanksti, visiems vaikams prieinama ugdymo(si) aplinka ir veiksmingas procesas, kuriame, nepriklausomai nuo amžiaus, socialinių, kultūrinių, lingvistinių, sveikatos skirtumų, visiems vaikams sudaromos sąlygos žaisti, patirti ir ugdytis. Ugdymo aplinka žadina vaikų emocijas, pagauna dėmesį, panardina į prasmingą vyksmą. Galėdami rinktis alternatyvius tyrinėjimo, pažinimo ir dalyvavimo būdus, vaikai veikia savo tempu, pagal savo galias ir mokosi vieni iš kitų. Galimybė pasirinkti veiklas ir priemones, siekiant numatyto rezultato, skatina turėti savo ketinimą, idėjų, sumanymų, jų kryptingai ieškoti ir pamažu suprasti savo žaidimo ar mokymosi būdus. Vaikai, turintys specialiųjų ugdymosi poreikių, jaučiasi lygiaverčiais dalyviais, visi kartu mokosi vieni kitus paži</w:t>
                            </w:r>
                            <w:r w:rsidR="00237B43">
                              <w:rPr>
                                <w:rFonts w:ascii="Times New Roman" w:hAnsi="Times New Roman" w:cs="Times New Roman"/>
                                <w:color w:val="000000" w:themeColor="text1"/>
                                <w:sz w:val="24"/>
                                <w:szCs w:val="24"/>
                              </w:rPr>
                              <w:t>nti ir veikti žmonių įvairovėje.</w:t>
                            </w:r>
                          </w:p>
                          <w:p w14:paraId="646408DF" w14:textId="77777777" w:rsidR="00237B43" w:rsidRPr="0024682C" w:rsidRDefault="00237B43" w:rsidP="001025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1986C7" id="Suapvalintas stačiakampis 18" o:spid="_x0000_s1026" style="width:478.5pt;height:1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" fillcolor="#f4b083 [1941]" strokecolor="#1f4d78 [1604]" strokeweight="1pt">
                <v:stroke joinstyle="miter"/>
                <v:textbox>
                  <w:txbxContent>
                    <w:p w14:paraId="60597ED8" w14:textId="32C842F7" w:rsidR="00237B43" w:rsidRPr="0024682C" w:rsidRDefault="00F76F48" w:rsidP="00F76F48">
                      <w:pPr>
                        <w:tabs>
                          <w:tab w:val="left" w:pos="709"/>
                          <w:tab w:val="left" w:pos="851"/>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U</w:t>
                      </w:r>
                      <w:r w:rsidR="00237B43" w:rsidRPr="0024682C">
                        <w:rPr>
                          <w:rFonts w:ascii="Times New Roman" w:hAnsi="Times New Roman" w:cs="Times New Roman"/>
                          <w:color w:val="000000" w:themeColor="text1"/>
                          <w:sz w:val="24"/>
                          <w:szCs w:val="24"/>
                        </w:rPr>
                        <w:t>niversalaus dizaino mokymuisi kontekstas – tai lanksti, visiems vaikams prieinama ugdymo(si) aplinka ir veiksmingas procesas, kuriame, nepriklausomai nuo amžiaus, socialinių, kultūrinių, lingvistinių, sveikatos skirtumų, visiems vaikams sudaromos sąlygos žaisti, patirti ir ugdytis. Ugdymo aplinka žadina vaikų emocijas, pagauna dėmesį, panardina į prasmingą vyksmą. Galėdami rinktis alternatyvius tyrinėjimo, pažinimo ir dalyvavimo būdus, vaikai veikia savo tempu, pagal savo galias ir mokosi vieni iš kitų. Galimybė pasirinkti veiklas ir priemones, siekiant numatyto rezultato, skatina turėti savo ketinimą, idėjų, sumanymų, jų kryptingai ieškoti ir pamažu suprasti savo žaidimo ar mokymosi būdus. Vaikai, turintys specialiųjų ugdymosi poreikių, jaučiasi lygiaverčiais dalyviais, visi kartu mokosi vieni kitus paži</w:t>
                      </w:r>
                      <w:r w:rsidR="00237B43">
                        <w:rPr>
                          <w:rFonts w:ascii="Times New Roman" w:hAnsi="Times New Roman" w:cs="Times New Roman"/>
                          <w:color w:val="000000" w:themeColor="text1"/>
                          <w:sz w:val="24"/>
                          <w:szCs w:val="24"/>
                        </w:rPr>
                        <w:t>nti ir veikti žmonių įvairovėje.</w:t>
                      </w:r>
                    </w:p>
                    <w:p w14:paraId="646408DF" w14:textId="77777777" w:rsidR="00237B43" w:rsidRPr="0024682C" w:rsidRDefault="00237B43" w:rsidP="00102580">
                      <w:pPr>
                        <w:jc w:val="center"/>
                        <w:rPr>
                          <w:rFonts w:ascii="Times New Roman" w:hAnsi="Times New Roman" w:cs="Times New Roman"/>
                        </w:rPr>
                      </w:pPr>
                    </w:p>
                  </w:txbxContent>
                </v:textbox>
                <w10:anchorlock/>
              </v:roundrect>
            </w:pict>
          </mc:Fallback>
        </mc:AlternateContent>
      </w:r>
    </w:p>
    <w:p w14:paraId="6BE3E4B5" w14:textId="77777777" w:rsidR="00A26109" w:rsidRDefault="00A26109" w:rsidP="00522434">
      <w:pPr>
        <w:spacing w:after="0" w:line="240" w:lineRule="auto"/>
        <w:jc w:val="both"/>
        <w:rPr>
          <w:rFonts w:ascii="Times New Roman" w:hAnsi="Times New Roman" w:cs="Times New Roman"/>
          <w:sz w:val="24"/>
          <w:szCs w:val="24"/>
        </w:rPr>
      </w:pPr>
    </w:p>
    <w:p w14:paraId="108660DD" w14:textId="77777777" w:rsidR="00C23797" w:rsidRPr="00522434" w:rsidRDefault="00C23797" w:rsidP="00522434">
      <w:pPr>
        <w:spacing w:after="0" w:line="240" w:lineRule="auto"/>
        <w:jc w:val="both"/>
        <w:rPr>
          <w:rFonts w:ascii="Times New Roman" w:hAnsi="Times New Roman" w:cs="Times New Roman"/>
          <w:sz w:val="24"/>
          <w:szCs w:val="24"/>
        </w:rPr>
      </w:pPr>
    </w:p>
    <w:p w14:paraId="20C9E4A3" w14:textId="77777777" w:rsidR="00102580" w:rsidRPr="00522434" w:rsidRDefault="00966312"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mc:AlternateContent>
          <mc:Choice Requires="wps">
            <w:drawing>
              <wp:inline distT="0" distB="0" distL="0" distR="0" wp14:anchorId="29F328F5" wp14:editId="14401F52">
                <wp:extent cx="6096000" cy="1676400"/>
                <wp:effectExtent l="0" t="0" r="19050" b="19050"/>
                <wp:docPr id="19" name="Suapvalintas stačiakampis 19"/>
                <wp:cNvGraphicFramePr/>
                <a:graphic xmlns:a="http://schemas.openxmlformats.org/drawingml/2006/main">
                  <a:graphicData uri="http://schemas.microsoft.com/office/word/2010/wordprocessingShape">
                    <wps:wsp>
                      <wps:cNvSpPr/>
                      <wps:spPr>
                        <a:xfrm>
                          <a:off x="0" y="0"/>
                          <a:ext cx="6096000" cy="16764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0DE7B" w14:textId="0B51E8AA" w:rsidR="00237B43" w:rsidRPr="0024682C" w:rsidRDefault="00F76F48" w:rsidP="00784267">
                            <w:pPr>
                              <w:tabs>
                                <w:tab w:val="left" w:pos="851"/>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Ž</w:t>
                            </w:r>
                            <w:r w:rsidR="00237B43" w:rsidRPr="0024682C">
                              <w:rPr>
                                <w:rFonts w:ascii="Times New Roman" w:hAnsi="Times New Roman" w:cs="Times New Roman"/>
                                <w:color w:val="000000" w:themeColor="text1"/>
                                <w:sz w:val="24"/>
                                <w:szCs w:val="24"/>
                              </w:rPr>
                              <w:t>aismės kontekstas; jo paskirtis – palaikyti kasdienių veiklų žaismingumą, kuriant džiaugsmo bei nuostabos tyrinėjant, išbandant, eksperimentuojant, dalinantis potyrius. Kontekstas atliepia vaiko žaismingą savęs ir pasaulio pajautimą, skatina žaisti judesiais, pojūčiais, emocijomis, kalba, vaizduote, mintimis. Eksperimentuojama veikimu tuščioje ir daiktinėje erdvėje, atrandant, kad žaidimas gali gimti „iš nieko“, mintyse. Palaikomi netikėti vaikų būdai suprasti, tyrinėti, improvizuoti, priimamos „neteisingos“ jų teorijos apie pasaulį, įkvepiančios pratęsti „tiesos“ paieškas. Mokytojas jautriai pastebi žaismę vaikams veikiant, ją atliepia, pratęsia, kokybiškai p</w:t>
                            </w:r>
                            <w:r w:rsidR="00237B43">
                              <w:rPr>
                                <w:rFonts w:ascii="Times New Roman" w:hAnsi="Times New Roman" w:cs="Times New Roman"/>
                                <w:color w:val="000000" w:themeColor="text1"/>
                                <w:sz w:val="24"/>
                                <w:szCs w:val="24"/>
                              </w:rPr>
                              <w:t>apildo ir įtraukia kitus vaikus.</w:t>
                            </w:r>
                          </w:p>
                          <w:p w14:paraId="0AF417E3" w14:textId="77777777" w:rsidR="00237B43" w:rsidRPr="0024682C" w:rsidRDefault="00237B43" w:rsidP="009D6385">
                            <w:pPr>
                              <w:jc w:val="bot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F328F5" id="Suapvalintas stačiakampis 19" o:spid="_x0000_s1027" style="width:480pt;height:1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" fillcolor="#bdd6ee [1300]" strokecolor="#1f4d78 [1604]" strokeweight="1pt">
                <v:stroke joinstyle="miter"/>
                <v:textbox>
                  <w:txbxContent>
                    <w:p w14:paraId="7FD0DE7B" w14:textId="0B51E8AA" w:rsidR="00237B43" w:rsidRPr="0024682C" w:rsidRDefault="00F76F48" w:rsidP="00784267">
                      <w:pPr>
                        <w:tabs>
                          <w:tab w:val="left" w:pos="851"/>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Ž</w:t>
                      </w:r>
                      <w:r w:rsidR="00237B43" w:rsidRPr="0024682C">
                        <w:rPr>
                          <w:rFonts w:ascii="Times New Roman" w:hAnsi="Times New Roman" w:cs="Times New Roman"/>
                          <w:color w:val="000000" w:themeColor="text1"/>
                          <w:sz w:val="24"/>
                          <w:szCs w:val="24"/>
                        </w:rPr>
                        <w:t>aismės kontekstas; jo paskirtis – palaikyti kasdienių veiklų žaismingumą, kuriant džiaugsmo bei nuostabos tyrinėjant, išbandant, eksperimentuojant, dalinantis potyrius. Kontekstas atliepia vaiko žaismingą savęs ir pasaulio pajautimą, skatina žaisti judesiais, pojūčiais, emocijomis, kalba, vaizduote, mintimis. Eksperimentuojama veikimu tuščioje ir daiktinėje erdvėje, atrandant, kad žaidimas gali gimti „iš nieko“, mintyse. Palaikomi netikėti vaikų būdai suprasti, tyrinėti, improvizuoti, priimamos „neteisingos“ jų teorijos apie pasaulį, įkvepiančios pratęsti „tiesos“ paieškas. Mokytojas jautriai pastebi žaismę vaikams veikiant, ją atliepia, pratęsia, kokybiškai p</w:t>
                      </w:r>
                      <w:r w:rsidR="00237B43">
                        <w:rPr>
                          <w:rFonts w:ascii="Times New Roman" w:hAnsi="Times New Roman" w:cs="Times New Roman"/>
                          <w:color w:val="000000" w:themeColor="text1"/>
                          <w:sz w:val="24"/>
                          <w:szCs w:val="24"/>
                        </w:rPr>
                        <w:t>apildo ir įtraukia kitus vaikus.</w:t>
                      </w:r>
                    </w:p>
                    <w:p w14:paraId="0AF417E3" w14:textId="77777777" w:rsidR="00237B43" w:rsidRPr="0024682C" w:rsidRDefault="00237B43" w:rsidP="009D6385">
                      <w:pPr>
                        <w:jc w:val="both"/>
                        <w:rPr>
                          <w:rFonts w:ascii="Times New Roman" w:hAnsi="Times New Roman" w:cs="Times New Roman"/>
                          <w:color w:val="000000" w:themeColor="text1"/>
                        </w:rPr>
                      </w:pPr>
                    </w:p>
                  </w:txbxContent>
                </v:textbox>
                <w10:anchorlock/>
              </v:roundrect>
            </w:pict>
          </mc:Fallback>
        </mc:AlternateContent>
      </w:r>
    </w:p>
    <w:p w14:paraId="7C54FA3B" w14:textId="77777777" w:rsidR="00966312" w:rsidRDefault="00966312" w:rsidP="00522434">
      <w:pPr>
        <w:spacing w:after="0" w:line="240" w:lineRule="auto"/>
        <w:jc w:val="both"/>
        <w:rPr>
          <w:rFonts w:ascii="Times New Roman" w:hAnsi="Times New Roman" w:cs="Times New Roman"/>
          <w:noProof/>
          <w:sz w:val="24"/>
          <w:szCs w:val="24"/>
          <w:lang w:eastAsia="lt-LT"/>
        </w:rPr>
      </w:pPr>
    </w:p>
    <w:p w14:paraId="51F27500" w14:textId="77777777" w:rsidR="00C23797" w:rsidRPr="00522434" w:rsidRDefault="00C23797" w:rsidP="00522434">
      <w:pPr>
        <w:spacing w:after="0" w:line="240" w:lineRule="auto"/>
        <w:jc w:val="both"/>
        <w:rPr>
          <w:rFonts w:ascii="Times New Roman" w:hAnsi="Times New Roman" w:cs="Times New Roman"/>
          <w:noProof/>
          <w:sz w:val="24"/>
          <w:szCs w:val="24"/>
          <w:lang w:eastAsia="lt-LT"/>
        </w:rPr>
      </w:pPr>
    </w:p>
    <w:p w14:paraId="6310B267" w14:textId="77777777" w:rsidR="00966312" w:rsidRPr="00522434" w:rsidRDefault="0024682C" w:rsidP="00522434">
      <w:pPr>
        <w:spacing w:after="0" w:line="240" w:lineRule="auto"/>
        <w:jc w:val="both"/>
        <w:rPr>
          <w:rFonts w:ascii="Times New Roman" w:hAnsi="Times New Roman" w:cs="Times New Roman"/>
          <w:noProof/>
          <w:sz w:val="24"/>
          <w:szCs w:val="24"/>
          <w:lang w:eastAsia="lt-LT"/>
        </w:rPr>
      </w:pPr>
      <w:r w:rsidRPr="00522434">
        <w:rPr>
          <w:rFonts w:ascii="Times New Roman" w:hAnsi="Times New Roman" w:cs="Times New Roman"/>
          <w:noProof/>
          <w:sz w:val="24"/>
          <w:szCs w:val="24"/>
          <w:lang w:val="en-US"/>
        </w:rPr>
        <mc:AlternateContent>
          <mc:Choice Requires="wps">
            <w:drawing>
              <wp:inline distT="0" distB="0" distL="0" distR="0" wp14:anchorId="227439FD" wp14:editId="659F4B07">
                <wp:extent cx="6124575" cy="1971675"/>
                <wp:effectExtent l="0" t="0" r="28575" b="28575"/>
                <wp:docPr id="20" name="Suapvalintas stačiakampis 20"/>
                <wp:cNvGraphicFramePr/>
                <a:graphic xmlns:a="http://schemas.openxmlformats.org/drawingml/2006/main">
                  <a:graphicData uri="http://schemas.microsoft.com/office/word/2010/wordprocessingShape">
                    <wps:wsp>
                      <wps:cNvSpPr/>
                      <wps:spPr>
                        <a:xfrm>
                          <a:off x="0" y="0"/>
                          <a:ext cx="6124575" cy="19716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44F59A" w14:textId="6BCC2E38" w:rsidR="00237B43" w:rsidRPr="0024682C" w:rsidRDefault="00F76F48" w:rsidP="00784267">
                            <w:pPr>
                              <w:tabs>
                                <w:tab w:val="left" w:pos="851"/>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K</w:t>
                            </w:r>
                            <w:r w:rsidR="00237B43" w:rsidRPr="0024682C">
                              <w:rPr>
                                <w:rFonts w:ascii="Times New Roman" w:hAnsi="Times New Roman" w:cs="Times New Roman"/>
                                <w:color w:val="000000" w:themeColor="text1"/>
                                <w:sz w:val="24"/>
                                <w:szCs w:val="24"/>
                              </w:rPr>
                              <w:t>ultūrinių dialogų kontekstas – kai vaikai ugdymo įstaigoje dalyvauja daugialypiuose kultūriniuose kontekstuose, kurių paskirtis – padėti kiekvienam kurti savo individualų tapatumą, tuo pačiu metu dalyvaujant tiek vaikų subkultūros, tiek artimiausios ir tolimesnių aplinkų kultūrų kūrime. Mokyklos aplinka yra erdvė nuolatinėms socialinėms ir kultūrinėms sąveikoms bei reiškiniams patirti, pažįstant šeimos, mokyklos grupės, kaimynystės, regiono, etninės grupės ir šalies bei globalaus pasaulio kultūrinius ypatumus ir vertybes. Mokyklos aplinkoje matomi įvairių kultūrų ženklai, simboliai, patiriami papročiai ir elgsenos, išbandomos skirtingos kultūrinės raiškos formos, ugdantis pozityvų po</w:t>
                            </w:r>
                            <w:r w:rsidR="00237B43">
                              <w:rPr>
                                <w:rFonts w:ascii="Times New Roman" w:hAnsi="Times New Roman" w:cs="Times New Roman"/>
                                <w:color w:val="000000" w:themeColor="text1"/>
                                <w:sz w:val="24"/>
                                <w:szCs w:val="24"/>
                              </w:rPr>
                              <w:t>žiūrį į įvairovę ir kitoniškumą.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7439FD" id="Suapvalintas stačiakampis 20" o:spid="_x0000_s1028" style="width:482.25pt;height:15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" fillcolor="#c5e0b3 [1305]" strokecolor="#1f4d78 [1604]" strokeweight="1pt">
                <v:stroke joinstyle="miter"/>
                <v:textbox>
                  <w:txbxContent>
                    <w:p w14:paraId="6244F59A" w14:textId="6BCC2E38" w:rsidR="00237B43" w:rsidRPr="0024682C" w:rsidRDefault="00F76F48" w:rsidP="00784267">
                      <w:pPr>
                        <w:tabs>
                          <w:tab w:val="left" w:pos="851"/>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K</w:t>
                      </w:r>
                      <w:r w:rsidR="00237B43" w:rsidRPr="0024682C">
                        <w:rPr>
                          <w:rFonts w:ascii="Times New Roman" w:hAnsi="Times New Roman" w:cs="Times New Roman"/>
                          <w:color w:val="000000" w:themeColor="text1"/>
                          <w:sz w:val="24"/>
                          <w:szCs w:val="24"/>
                        </w:rPr>
                        <w:t>ultūrinių dialogų kontekstas – kai vaikai ugdymo įstaigoje dalyvauja daugialypiuose kultūriniuose kontekstuose, kurių paskirtis – padėti kiekvienam kurti savo individualų tapatumą, tuo pačiu metu dalyvaujant tiek vaikų subkultūros, tiek artimiausios ir tolimesnių aplinkų kultūrų kūrime. Mokyklos aplinka yra erdvė nuolatinėms socialinėms ir kultūrinėms sąveikoms bei reiškiniams patirti, pažįstant šeimos, mokyklos grupės, kaimynystės, regiono, etninės grupės ir šalies bei globalaus pasaulio kultūrinius ypatumus ir vertybes. Mokyklos aplinkoje matomi įvairių kultūrų ženklai, simboliai, patiriami papročiai ir elgsenos, išbandomos skirtingos kultūrinės raiškos formos, ugdantis pozityvų po</w:t>
                      </w:r>
                      <w:r w:rsidR="00237B43">
                        <w:rPr>
                          <w:rFonts w:ascii="Times New Roman" w:hAnsi="Times New Roman" w:cs="Times New Roman"/>
                          <w:color w:val="000000" w:themeColor="text1"/>
                          <w:sz w:val="24"/>
                          <w:szCs w:val="24"/>
                        </w:rPr>
                        <w:t>žiūrį į įvairovę ir kitoniškumą.</w:t>
                      </w:r>
                    </w:p>
                  </w:txbxContent>
                </v:textbox>
                <w10:anchorlock/>
              </v:roundrect>
            </w:pict>
          </mc:Fallback>
        </mc:AlternateContent>
      </w:r>
    </w:p>
    <w:p w14:paraId="1298F4C2" w14:textId="77777777" w:rsidR="00102580" w:rsidRDefault="00102580" w:rsidP="00522434">
      <w:pPr>
        <w:spacing w:after="0" w:line="240" w:lineRule="auto"/>
        <w:jc w:val="both"/>
        <w:rPr>
          <w:rFonts w:ascii="Times New Roman" w:hAnsi="Times New Roman" w:cs="Times New Roman"/>
          <w:noProof/>
          <w:sz w:val="24"/>
          <w:szCs w:val="24"/>
          <w:lang w:eastAsia="lt-LT"/>
        </w:rPr>
      </w:pPr>
    </w:p>
    <w:p w14:paraId="7B118D29" w14:textId="77777777" w:rsidR="00C23797" w:rsidRPr="00522434" w:rsidRDefault="00C23797" w:rsidP="00522434">
      <w:pPr>
        <w:spacing w:after="0" w:line="240" w:lineRule="auto"/>
        <w:jc w:val="both"/>
        <w:rPr>
          <w:rFonts w:ascii="Times New Roman" w:hAnsi="Times New Roman" w:cs="Times New Roman"/>
          <w:noProof/>
          <w:sz w:val="24"/>
          <w:szCs w:val="24"/>
          <w:lang w:eastAsia="lt-LT"/>
        </w:rPr>
      </w:pPr>
    </w:p>
    <w:p w14:paraId="10F27A11" w14:textId="77777777" w:rsidR="00102580" w:rsidRPr="00522434" w:rsidRDefault="00966312" w:rsidP="00522434">
      <w:pPr>
        <w:spacing w:after="0" w:line="240" w:lineRule="auto"/>
        <w:jc w:val="both"/>
        <w:rPr>
          <w:rFonts w:ascii="Times New Roman" w:hAnsi="Times New Roman" w:cs="Times New Roman"/>
          <w:noProof/>
          <w:sz w:val="24"/>
          <w:szCs w:val="24"/>
          <w:lang w:eastAsia="lt-LT"/>
        </w:rPr>
      </w:pPr>
      <w:r w:rsidRPr="00522434">
        <w:rPr>
          <w:rFonts w:ascii="Times New Roman" w:hAnsi="Times New Roman" w:cs="Times New Roman"/>
          <w:noProof/>
          <w:sz w:val="24"/>
          <w:szCs w:val="24"/>
          <w:lang w:val="en-US"/>
        </w:rPr>
        <mc:AlternateContent>
          <mc:Choice Requires="wps">
            <w:drawing>
              <wp:inline distT="0" distB="0" distL="0" distR="0" wp14:anchorId="66CE3BD6" wp14:editId="0443FEF5">
                <wp:extent cx="6096000" cy="1870446"/>
                <wp:effectExtent l="0" t="0" r="19050" b="15875"/>
                <wp:docPr id="21" name="Suapvalintas stačiakampis 21"/>
                <wp:cNvGraphicFramePr/>
                <a:graphic xmlns:a="http://schemas.openxmlformats.org/drawingml/2006/main">
                  <a:graphicData uri="http://schemas.microsoft.com/office/word/2010/wordprocessingShape">
                    <wps:wsp>
                      <wps:cNvSpPr/>
                      <wps:spPr>
                        <a:xfrm>
                          <a:off x="0" y="0"/>
                          <a:ext cx="6096000" cy="1870446"/>
                        </a:xfrm>
                        <a:prstGeom prst="round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4EA7FD" w14:textId="30BC8ADD" w:rsidR="00237B43" w:rsidRPr="0024682C" w:rsidRDefault="00F76F48" w:rsidP="009D638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K</w:t>
                            </w:r>
                            <w:r w:rsidR="00237B43" w:rsidRPr="0024682C">
                              <w:rPr>
                                <w:rFonts w:ascii="Times New Roman" w:hAnsi="Times New Roman" w:cs="Times New Roman"/>
                                <w:color w:val="000000" w:themeColor="text1"/>
                                <w:sz w:val="24"/>
                                <w:szCs w:val="24"/>
                              </w:rPr>
                              <w:t>albų įvairovės kontekstas; jo paskirtis – kurti ir palaikyti aplinkos sąlygas, palankias rastis ir plėtotis skirtingiems vaikų komunikavimo būdams, įvairiai žodinei ir nežodinei raiškai, kalbų pažinimui, teigiamoms nuostatoms, susijusioms su kalbų ir jos formų įvairove. Kuriant kontekstą pasinaudojama mokykloje ar grupėje esama kalbų įvairove, socialinių tinklų ir skaitmeninių technologijų teikiamomis galimybėmis, kalbų pasaulio pažinimą papildančiomis ir kalbą ugdančiomis vaizdinėmis ir garsinėmis priemonėmis, taip pat kasdienėmis komunikacinėmis situacijomis, kylanč</w:t>
                            </w:r>
                            <w:r w:rsidR="00237B43">
                              <w:rPr>
                                <w:rFonts w:ascii="Times New Roman" w:hAnsi="Times New Roman" w:cs="Times New Roman"/>
                                <w:color w:val="000000" w:themeColor="text1"/>
                                <w:sz w:val="24"/>
                                <w:szCs w:val="24"/>
                              </w:rPr>
                              <w:t>iomis vidaus ir lauko aplinkose.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CE3BD6" id="Suapvalintas stačiakampis 21" o:spid="_x0000_s1029" style="width:480pt;height:147.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" fillcolor="#aeaaaa [2414]" strokecolor="#1f4d78 [1604]" strokeweight="1pt">
                <v:stroke joinstyle="miter"/>
                <v:textbox>
                  <w:txbxContent>
                    <w:p w14:paraId="284EA7FD" w14:textId="30BC8ADD" w:rsidR="00237B43" w:rsidRPr="0024682C" w:rsidRDefault="00F76F48" w:rsidP="009D638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K</w:t>
                      </w:r>
                      <w:r w:rsidR="00237B43" w:rsidRPr="0024682C">
                        <w:rPr>
                          <w:rFonts w:ascii="Times New Roman" w:hAnsi="Times New Roman" w:cs="Times New Roman"/>
                          <w:color w:val="000000" w:themeColor="text1"/>
                          <w:sz w:val="24"/>
                          <w:szCs w:val="24"/>
                        </w:rPr>
                        <w:t>albų įvairovės kontekstas; jo paskirtis – kurti ir palaikyti aplinkos sąlygas, palankias rastis ir plėtotis skirtingiems vaikų komunikavimo būdams, įvairiai žodinei ir nežodinei raiškai, kalbų pažinimui, teigiamoms nuostatoms, susijusioms su kalbų ir jos formų įvairove. Kuriant kontekstą pasinaudojama mokykloje ar grupėje esama kalbų įvairove, socialinių tinklų ir skaitmeninių technologijų teikiamomis galimybėmis, kalbų pasaulio pažinimą papildančiomis ir kalbą ugdančiomis vaizdinėmis ir garsinėmis priemonėmis, taip pat kasdienėmis komunikacinėmis situacijomis, kylanč</w:t>
                      </w:r>
                      <w:r w:rsidR="00237B43">
                        <w:rPr>
                          <w:rFonts w:ascii="Times New Roman" w:hAnsi="Times New Roman" w:cs="Times New Roman"/>
                          <w:color w:val="000000" w:themeColor="text1"/>
                          <w:sz w:val="24"/>
                          <w:szCs w:val="24"/>
                        </w:rPr>
                        <w:t>iomis vidaus ir lauko aplinkose.</w:t>
                      </w:r>
                    </w:p>
                  </w:txbxContent>
                </v:textbox>
                <w10:anchorlock/>
              </v:roundrect>
            </w:pict>
          </mc:Fallback>
        </mc:AlternateContent>
      </w:r>
    </w:p>
    <w:p w14:paraId="0A91CFF3" w14:textId="77777777" w:rsidR="00102580" w:rsidRPr="00522434" w:rsidRDefault="00966312"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w:lastRenderedPageBreak/>
        <mc:AlternateContent>
          <mc:Choice Requires="wps">
            <w:drawing>
              <wp:inline distT="0" distB="0" distL="0" distR="0" wp14:anchorId="258C83E3" wp14:editId="1AAC6007">
                <wp:extent cx="6062345" cy="2045508"/>
                <wp:effectExtent l="0" t="0" r="14605" b="12065"/>
                <wp:docPr id="22" name="Suapvalintas stačiakampis 22"/>
                <wp:cNvGraphicFramePr/>
                <a:graphic xmlns:a="http://schemas.openxmlformats.org/drawingml/2006/main">
                  <a:graphicData uri="http://schemas.microsoft.com/office/word/2010/wordprocessingShape">
                    <wps:wsp>
                      <wps:cNvSpPr/>
                      <wps:spPr>
                        <a:xfrm>
                          <a:off x="0" y="0"/>
                          <a:ext cx="6062345" cy="2045508"/>
                        </a:xfrm>
                        <a:prstGeom prst="roundRect">
                          <a:avLst/>
                        </a:prstGeom>
                        <a:solidFill>
                          <a:srgbClr val="CEA2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34CB7F" w14:textId="1646B49E" w:rsidR="00237B43" w:rsidRPr="00C23797" w:rsidRDefault="00F76F48" w:rsidP="00C23797">
                            <w:pPr>
                              <w:spacing w:after="0" w:line="240" w:lineRule="auto"/>
                              <w:ind w:right="-6"/>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          </w:t>
                            </w:r>
                            <w:r w:rsidR="00237B43" w:rsidRPr="00C23797">
                              <w:rPr>
                                <w:rFonts w:ascii="Times New Roman" w:hAnsi="Times New Roman" w:cs="Times New Roman"/>
                                <w:color w:val="000000" w:themeColor="text1"/>
                                <w:sz w:val="24"/>
                                <w:szCs w:val="24"/>
                              </w:rPr>
                              <w:t>Tyrinėjimo ir gilaus mokymosi kontekstas; jo paskirtis – atliepti prigimtinį vaikų smalsumą, įtraukti juos į aplinkos tyrinėjimą, skatinantį giliau suprasti aplinkos objektus, reiškinius ir jų ryšius, atrasti įvairius pažinimo ir mokymosi būdus. Kuriamas kontekstas kupinas žaismės, atviras iššūkiams, jame daug laisvės vaiko spėliojimams, atsakymų į savo keliamus klausimus paieškoms, tyrinėjimu grindžiamiems sprendimams. Sukurtos vidaus ir lauko edukacinės erdvės, lauko tyrinėjimo laboratorijos, kuriose yra tyrinėjimo objektų, priemonių ir medžiagų, STEAM veiklų, vaikų stebinių fiksavimo priemonių – tai padeda vaikams įsitraukti į ilgalaikius stebėjimus</w:t>
                            </w:r>
                            <w:r w:rsidR="00237B43" w:rsidRPr="00C23797">
                              <w:rPr>
                                <w:rFonts w:ascii="Times New Roman" w:hAnsi="Times New Roman" w:cs="Times New Roman"/>
                                <w:color w:val="000000" w:themeColor="text1"/>
                              </w:rPr>
                              <w:t>, patirti aplinkos objektų ir reiškinių įvairovę.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8C83E3" id="Suapvalintas stačiakampis 22" o:spid="_x0000_s1030" style="width:477.35pt;height:16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" fillcolor="#cea2b2" strokecolor="#1f4d78 [1604]" strokeweight="1pt">
                <v:stroke joinstyle="miter"/>
                <v:textbox>
                  <w:txbxContent>
                    <w:p w14:paraId="5034CB7F" w14:textId="1646B49E" w:rsidR="00237B43" w:rsidRPr="00C23797" w:rsidRDefault="00F76F48" w:rsidP="00C23797">
                      <w:pPr>
                        <w:spacing w:after="0" w:line="240" w:lineRule="auto"/>
                        <w:ind w:right="-6"/>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          </w:t>
                      </w:r>
                      <w:r w:rsidR="00237B43" w:rsidRPr="00C23797">
                        <w:rPr>
                          <w:rFonts w:ascii="Times New Roman" w:hAnsi="Times New Roman" w:cs="Times New Roman"/>
                          <w:color w:val="000000" w:themeColor="text1"/>
                          <w:sz w:val="24"/>
                          <w:szCs w:val="24"/>
                        </w:rPr>
                        <w:t>Tyrinėjimo ir gilaus mokymosi kontekstas; jo paskirtis – atliepti prigimtinį vaikų smalsumą, įtraukti juos į aplinkos tyrinėjimą, skatinantį giliau suprasti aplinkos objektus, reiškinius ir jų ryšius, atrasti įvairius pažinimo ir mokymosi būdus. Kuriamas kontekstas kupinas žaismės, atviras iššūkiams, jame daug laisvės vaiko spėliojimams, atsakymų į savo keliamus klausimus paieškoms, tyrinėjimu grindžiamiems sprendimams. Sukurtos vidaus ir lauko edukacinės erdvės, lauko tyrinėjimo laboratorijos, kuriose yra tyrinėjimo objektų, priemonių ir medžiagų, STEAM veiklų, vaikų stebinių fiksavimo priemonių – tai padeda vaikams įsitraukti į ilgalaikius stebėjimus</w:t>
                      </w:r>
                      <w:r w:rsidR="00237B43" w:rsidRPr="00C23797">
                        <w:rPr>
                          <w:rFonts w:ascii="Times New Roman" w:hAnsi="Times New Roman" w:cs="Times New Roman"/>
                          <w:color w:val="000000" w:themeColor="text1"/>
                        </w:rPr>
                        <w:t>, patirti aplinkos objektų ir reiškinių įvairovę.</w:t>
                      </w:r>
                    </w:p>
                  </w:txbxContent>
                </v:textbox>
                <w10:anchorlock/>
              </v:roundrect>
            </w:pict>
          </mc:Fallback>
        </mc:AlternateContent>
      </w:r>
    </w:p>
    <w:p w14:paraId="16E348F7" w14:textId="77777777" w:rsidR="00102580" w:rsidRPr="00522434" w:rsidRDefault="00102580" w:rsidP="00522434">
      <w:pPr>
        <w:spacing w:after="0" w:line="240" w:lineRule="auto"/>
        <w:jc w:val="both"/>
        <w:rPr>
          <w:rFonts w:ascii="Times New Roman" w:hAnsi="Times New Roman" w:cs="Times New Roman"/>
          <w:sz w:val="24"/>
          <w:szCs w:val="24"/>
        </w:rPr>
      </w:pPr>
    </w:p>
    <w:p w14:paraId="2872DB3D" w14:textId="77777777" w:rsidR="00966312" w:rsidRPr="00522434" w:rsidRDefault="00966312"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mc:AlternateContent>
          <mc:Choice Requires="wps">
            <w:drawing>
              <wp:inline distT="0" distB="0" distL="0" distR="0" wp14:anchorId="61ECA7BC" wp14:editId="0E7F3576">
                <wp:extent cx="6056036" cy="2181225"/>
                <wp:effectExtent l="0" t="0" r="20955" b="28575"/>
                <wp:docPr id="23" name="Suapvalintas stačiakampis 23"/>
                <wp:cNvGraphicFramePr/>
                <a:graphic xmlns:a="http://schemas.openxmlformats.org/drawingml/2006/main">
                  <a:graphicData uri="http://schemas.microsoft.com/office/word/2010/wordprocessingShape">
                    <wps:wsp>
                      <wps:cNvSpPr/>
                      <wps:spPr>
                        <a:xfrm>
                          <a:off x="0" y="0"/>
                          <a:ext cx="6056036" cy="218122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FC3C4" w14:textId="49793E41" w:rsidR="00237B43" w:rsidRPr="0024682C" w:rsidRDefault="00F76F48" w:rsidP="00C2379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R</w:t>
                            </w:r>
                            <w:r w:rsidR="00237B43" w:rsidRPr="0024682C">
                              <w:rPr>
                                <w:rFonts w:ascii="Times New Roman" w:hAnsi="Times New Roman" w:cs="Times New Roman"/>
                                <w:color w:val="000000" w:themeColor="text1"/>
                                <w:sz w:val="24"/>
                                <w:szCs w:val="24"/>
                              </w:rPr>
                              <w:t>ealių ir virtualių aplinkų kontekstas; jo paskirtis – papildyti ir praplėsti realybės kontekstus alternatyviomis skaitmeninėmis galimybėmis patirti ir pažinti, plėtoti vaikų skaitmeninį sumanumą, informatinį mąstymą. Kuriami realios ir virtualios aplinkos sąveikomis grindžiami kontekstai, aplinkas saikingai ir saugiai papildant skaitmeninėmis priemonėmis bei įranga, prioritetą teikiant patirtiniam realių objektų ir reiškinių tyrinėjimui, kūrybiškumui, socialinėms sąveikoms. Vaikų savivaldį mokymąsi skatinančios skaitmeninės priemonės, įvairiomis vaizdo ir garso įvesties bei išvesties įrangą turinčiomis technologijomis kuriamos galimybės vaikams realioje aplinkoje pamatyti plika akimi nematomus procesus ar reiškinius, perkelti realios aplinkos objektus į skaitmeninę erdvę, tyrinėti taisyklių ir laisvės veikti ribas, sprę</w:t>
                            </w:r>
                            <w:r w:rsidR="00237B43">
                              <w:rPr>
                                <w:rFonts w:ascii="Times New Roman" w:hAnsi="Times New Roman" w:cs="Times New Roman"/>
                                <w:color w:val="000000" w:themeColor="text1"/>
                                <w:sz w:val="24"/>
                                <w:szCs w:val="24"/>
                              </w:rPr>
                              <w:t>sti problemas, įveikti iššūkius.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ECA7BC" id="Suapvalintas stačiakampis 23" o:spid="_x0000_s1031" style="width:476.85pt;height:17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" fillcolor="#ffd966 [1943]" strokecolor="#1f4d78 [1604]" strokeweight="1pt">
                <v:stroke joinstyle="miter"/>
                <v:textbox>
                  <w:txbxContent>
                    <w:p w14:paraId="1CAFC3C4" w14:textId="49793E41" w:rsidR="00237B43" w:rsidRPr="0024682C" w:rsidRDefault="00F76F48" w:rsidP="00C2379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R</w:t>
                      </w:r>
                      <w:r w:rsidR="00237B43" w:rsidRPr="0024682C">
                        <w:rPr>
                          <w:rFonts w:ascii="Times New Roman" w:hAnsi="Times New Roman" w:cs="Times New Roman"/>
                          <w:color w:val="000000" w:themeColor="text1"/>
                          <w:sz w:val="24"/>
                          <w:szCs w:val="24"/>
                        </w:rPr>
                        <w:t>ealių ir virtualių aplinkų kontekstas; jo paskirtis – papildyti ir praplėsti realybės kontekstus alternatyviomis skaitmeninėmis galimybėmis patirti ir pažinti, plėtoti vaikų skaitmeninį sumanumą, informatinį mąstymą. Kuriami realios ir virtualios aplinkos sąveikomis grindžiami kontekstai, aplinkas saikingai ir saugiai papildant skaitmeninėmis priemonėmis bei įranga, prioritetą teikiant patirtiniam realių objektų ir reiškinių tyrinėjimui, kūrybiškumui, socialinėms sąveikoms. Vaikų savivaldį mokymąsi skatinančios skaitmeninės priemonės, įvairiomis vaizdo ir garso įvesties bei išvesties įrangą turinčiomis technologijomis kuriamos galimybės vaikams realioje aplinkoje pamatyti plika akimi nematomus procesus ar reiškinius, perkelti realios aplinkos objektus į skaitmeninę erdvę, tyrinėti taisyklių ir laisvės veikti ribas, sprę</w:t>
                      </w:r>
                      <w:r w:rsidR="00237B43">
                        <w:rPr>
                          <w:rFonts w:ascii="Times New Roman" w:hAnsi="Times New Roman" w:cs="Times New Roman"/>
                          <w:color w:val="000000" w:themeColor="text1"/>
                          <w:sz w:val="24"/>
                          <w:szCs w:val="24"/>
                        </w:rPr>
                        <w:t>sti problemas, įveikti iššūkius.</w:t>
                      </w:r>
                    </w:p>
                  </w:txbxContent>
                </v:textbox>
                <w10:anchorlock/>
              </v:roundrect>
            </w:pict>
          </mc:Fallback>
        </mc:AlternateContent>
      </w:r>
    </w:p>
    <w:p w14:paraId="59516CC7" w14:textId="77777777" w:rsidR="00F907B1" w:rsidRPr="00522434" w:rsidRDefault="00F907B1" w:rsidP="00522434">
      <w:pPr>
        <w:spacing w:after="0" w:line="240" w:lineRule="auto"/>
        <w:jc w:val="both"/>
        <w:rPr>
          <w:rFonts w:ascii="Times New Roman" w:hAnsi="Times New Roman" w:cs="Times New Roman"/>
          <w:sz w:val="24"/>
          <w:szCs w:val="24"/>
        </w:rPr>
      </w:pPr>
    </w:p>
    <w:p w14:paraId="23C70249" w14:textId="77777777" w:rsidR="00102580" w:rsidRDefault="0024682C"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mc:AlternateContent>
          <mc:Choice Requires="wps">
            <w:drawing>
              <wp:inline distT="0" distB="0" distL="0" distR="0" wp14:anchorId="45D17C8A" wp14:editId="3A98D424">
                <wp:extent cx="6035492" cy="1790700"/>
                <wp:effectExtent l="0" t="0" r="22860" b="19050"/>
                <wp:docPr id="17" name="Suapvalintas stačiakampis 17"/>
                <wp:cNvGraphicFramePr/>
                <a:graphic xmlns:a="http://schemas.openxmlformats.org/drawingml/2006/main">
                  <a:graphicData uri="http://schemas.microsoft.com/office/word/2010/wordprocessingShape">
                    <wps:wsp>
                      <wps:cNvSpPr/>
                      <wps:spPr>
                        <a:xfrm>
                          <a:off x="0" y="0"/>
                          <a:ext cx="6035492" cy="1790700"/>
                        </a:xfrm>
                        <a:prstGeom prst="roundRect">
                          <a:avLst/>
                        </a:prstGeom>
                        <a:solidFill>
                          <a:srgbClr val="ED67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5AA13" w14:textId="0B49B0E6" w:rsidR="00237B43" w:rsidRPr="0024682C" w:rsidRDefault="00C23797" w:rsidP="00C2379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K</w:t>
                            </w:r>
                            <w:r w:rsidR="00237B43" w:rsidRPr="0024682C">
                              <w:rPr>
                                <w:rFonts w:ascii="Times New Roman" w:hAnsi="Times New Roman" w:cs="Times New Roman"/>
                                <w:color w:val="000000" w:themeColor="text1"/>
                                <w:sz w:val="24"/>
                                <w:szCs w:val="24"/>
                              </w:rPr>
                              <w:t>ūrybinių dialogų kontekstas – modeliuojant kūrybinių dialogų kontekstą kuriama vaizduotę, smalsumą, nuostabą kelianti aplinka, akcentuojanti patį kūrybos procesą. Vaikai patiria kūrybos laisvę, išgyvena netikėtumą, kūrybos džiaugsmą ir pasididžiavimą įveikus kūrybinius iššūkius. Aplinkų estetika ir įvairovė kuria prielaidas vaikams tyrinėti kūrybinės raiškos galimybes, išbandyti daugiau nei vieną būdą įgyvendinti kūrybinę idėją ar išspręsti problemą, pasirinkti alternatyvias raiškos priemones, improvizuoti, kurti ir perkurti. Dinamišką kūrybos procesą palaiko mokytojas kūrėjas, sudarantis sąlygas vaikui laisvai, spontaniškai veikti.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D17C8A" id="Suapvalintas stačiakampis 17" o:spid="_x0000_s1032" style="width:475.25pt;height:1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" fillcolor="#ed6751" strokecolor="#1f4d78 [1604]" strokeweight="1pt">
                <v:stroke joinstyle="miter"/>
                <v:textbox>
                  <w:txbxContent>
                    <w:p w14:paraId="00D5AA13" w14:textId="0B49B0E6" w:rsidR="00237B43" w:rsidRPr="0024682C" w:rsidRDefault="00C23797" w:rsidP="00C2379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37B43">
                        <w:rPr>
                          <w:rFonts w:ascii="Times New Roman" w:hAnsi="Times New Roman" w:cs="Times New Roman"/>
                          <w:color w:val="000000" w:themeColor="text1"/>
                          <w:sz w:val="24"/>
                          <w:szCs w:val="24"/>
                        </w:rPr>
                        <w:t>K</w:t>
                      </w:r>
                      <w:r w:rsidR="00237B43" w:rsidRPr="0024682C">
                        <w:rPr>
                          <w:rFonts w:ascii="Times New Roman" w:hAnsi="Times New Roman" w:cs="Times New Roman"/>
                          <w:color w:val="000000" w:themeColor="text1"/>
                          <w:sz w:val="24"/>
                          <w:szCs w:val="24"/>
                        </w:rPr>
                        <w:t>ūrybinių dialogų kontekstas – modeliuojant kūrybinių dialogų kontekstą kuriama vaizduotę, smalsumą, nuostabą kelianti aplinka, akcentuojanti patį kūrybos procesą. Vaikai patiria kūrybos laisvę, išgyvena netikėtumą, kūrybos džiaugsmą ir pasididžiavimą įveikus kūrybinius iššūkius. Aplinkų estetika ir įvairovė kuria prielaidas vaikams tyrinėti kūrybinės raiškos galimybes, išbandyti daugiau nei vieną būdą įgyvendinti kūrybinę idėją ar išspręsti problemą, pasirinkti alternatyvias raiškos priemones, improvizuoti, kurti ir perkurti. Dinamišką kūrybos procesą palaiko mokytojas kūrėjas, sudarantis sąlygas vaikui laisvai, spontaniškai veikti.</w:t>
                      </w:r>
                    </w:p>
                  </w:txbxContent>
                </v:textbox>
                <w10:anchorlock/>
              </v:roundrect>
            </w:pict>
          </mc:Fallback>
        </mc:AlternateContent>
      </w:r>
    </w:p>
    <w:p w14:paraId="121E13E5" w14:textId="77777777" w:rsidR="00C23797" w:rsidRDefault="00C23797" w:rsidP="00522434">
      <w:pPr>
        <w:spacing w:after="0" w:line="240" w:lineRule="auto"/>
        <w:jc w:val="both"/>
        <w:rPr>
          <w:rFonts w:ascii="Times New Roman" w:hAnsi="Times New Roman" w:cs="Times New Roman"/>
          <w:sz w:val="24"/>
          <w:szCs w:val="24"/>
        </w:rPr>
      </w:pPr>
    </w:p>
    <w:p w14:paraId="2BDF1F24" w14:textId="77777777" w:rsidR="00AE4CFC" w:rsidRPr="00AE4CFC" w:rsidRDefault="00AE4CFC" w:rsidP="00522434">
      <w:pPr>
        <w:spacing w:after="0" w:line="240" w:lineRule="auto"/>
        <w:jc w:val="both"/>
        <w:rPr>
          <w:rFonts w:ascii="Times New Roman" w:hAnsi="Times New Roman" w:cs="Times New Roman"/>
          <w:sz w:val="18"/>
          <w:szCs w:val="18"/>
        </w:rPr>
      </w:pPr>
    </w:p>
    <w:p w14:paraId="24AF64E4" w14:textId="77777777" w:rsidR="00E50CF6" w:rsidRPr="00522434" w:rsidRDefault="00E50CF6" w:rsidP="00522434">
      <w:pPr>
        <w:pStyle w:val="Antrat2"/>
        <w:jc w:val="left"/>
      </w:pPr>
      <w:r w:rsidRPr="00522434">
        <w:rPr>
          <w:noProof/>
          <w:lang w:val="en-US"/>
        </w:rPr>
        <mc:AlternateContent>
          <mc:Choice Requires="wps">
            <w:drawing>
              <wp:inline distT="0" distB="0" distL="0" distR="0" wp14:anchorId="6CBB9CC9" wp14:editId="47777E30">
                <wp:extent cx="5960745" cy="1847850"/>
                <wp:effectExtent l="0" t="0" r="20955" b="19050"/>
                <wp:docPr id="4" name="Suapvalintas stačiakampis 4"/>
                <wp:cNvGraphicFramePr/>
                <a:graphic xmlns:a="http://schemas.openxmlformats.org/drawingml/2006/main">
                  <a:graphicData uri="http://schemas.microsoft.com/office/word/2010/wordprocessingShape">
                    <wps:wsp>
                      <wps:cNvSpPr/>
                      <wps:spPr>
                        <a:xfrm>
                          <a:off x="0" y="0"/>
                          <a:ext cx="5960745" cy="184785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49CDE1" w14:textId="77777777" w:rsidR="00237B43" w:rsidRPr="00F907B1" w:rsidRDefault="00237B43" w:rsidP="00C2379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907B1">
                              <w:rPr>
                                <w:rFonts w:ascii="Times New Roman" w:hAnsi="Times New Roman" w:cs="Times New Roman"/>
                                <w:color w:val="000000"/>
                                <w:sz w:val="24"/>
                                <w:szCs w:val="24"/>
                              </w:rPr>
                              <w:t>Judraus patirtinio ugdymosi konteksto paskirtis – skatinti vaikų judėjimo džiaugsmą ir kasdienį judrumą, didinti judraus mokymosi galimybes. Įdomias, prasmingas ugdymosi situacijas kuria dialogiška vidaus ir lauko aplinkų jungtis, įrangos mobilumas, pritaikymas tyrinėti judesį, judriais būdais dalyvauti visų ugdymosi sričių veiklose</w:t>
                            </w:r>
                            <w:r w:rsidRPr="00F907B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F907B1">
                              <w:rPr>
                                <w:rFonts w:ascii="Times New Roman" w:hAnsi="Times New Roman" w:cs="Times New Roman"/>
                                <w:color w:val="000000"/>
                                <w:sz w:val="24"/>
                                <w:szCs w:val="24"/>
                              </w:rPr>
                              <w:t>anaudojama natūrali ir dirbtinai sukurta, įranga ir priemonėmis papildyta gamtinė aplinka, modeliuojamos vaikus judėti skatinančios iššūkio, saugios rizikos edukacinės erdvės, kuriančios prielaidas subalansuo</w:t>
                            </w:r>
                            <w:r>
                              <w:rPr>
                                <w:rFonts w:ascii="Times New Roman" w:hAnsi="Times New Roman" w:cs="Times New Roman"/>
                                <w:color w:val="000000"/>
                                <w:sz w:val="24"/>
                                <w:szCs w:val="24"/>
                              </w:rPr>
                              <w:t>tam ugdymui(si) viduje ir lauke.</w:t>
                            </w:r>
                          </w:p>
                          <w:p w14:paraId="426C1807" w14:textId="77777777" w:rsidR="00237B43" w:rsidRPr="00954F7B" w:rsidRDefault="00237B43" w:rsidP="00C23797">
                            <w:pPr>
                              <w:spacing w:after="0" w:line="240" w:lineRule="auto"/>
                              <w:jc w:val="both"/>
                              <w:rPr>
                                <w:rFonts w:ascii="Times New Roman" w:hAnsi="Times New Roman" w:cs="Times New Roman"/>
                                <w:b/>
                                <w:color w:val="F7CAAC" w:themeColor="accent2" w:themeTint="66"/>
                                <w:sz w:val="24"/>
                                <w:szCs w:val="2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BB9CC9" id="Suapvalintas stačiakampis 4" o:spid="_x0000_s1033" style="width:469.35pt;height:14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" fillcolor="#ed7d31 [3205]" strokecolor="#1f4d78 [1604]" strokeweight="1pt">
                <v:stroke joinstyle="miter"/>
                <v:textbox>
                  <w:txbxContent>
                    <w:p w14:paraId="7849CDE1" w14:textId="77777777" w:rsidR="00237B43" w:rsidRPr="00F907B1" w:rsidRDefault="00237B43" w:rsidP="00C2379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907B1">
                        <w:rPr>
                          <w:rFonts w:ascii="Times New Roman" w:hAnsi="Times New Roman" w:cs="Times New Roman"/>
                          <w:color w:val="000000"/>
                          <w:sz w:val="24"/>
                          <w:szCs w:val="24"/>
                        </w:rPr>
                        <w:t>Judraus patirtinio ugdymosi konteksto paskirtis – skatinti vaikų judėjimo džiaugsmą ir kasdienį judrumą, didinti judraus mokymosi galimybes. Įdomias, prasmingas ugdymosi situacijas kuria dialogiška vidaus ir lauko aplinkų jungtis, įrangos mobilumas, pritaikymas tyrinėti judesį, judriais būdais dalyvauti visų ugdymosi sričių veiklose</w:t>
                      </w:r>
                      <w:r w:rsidRPr="00F907B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F907B1">
                        <w:rPr>
                          <w:rFonts w:ascii="Times New Roman" w:hAnsi="Times New Roman" w:cs="Times New Roman"/>
                          <w:color w:val="000000"/>
                          <w:sz w:val="24"/>
                          <w:szCs w:val="24"/>
                        </w:rPr>
                        <w:t>anaudojama natūrali ir dirbtinai sukurta, įranga ir priemonėmis papildyta gamtinė aplinka, modeliuojamos vaikus judėti skatinančios iššūkio, saugios rizikos edukacinės erdvės, kuriančios prielaidas subalansuo</w:t>
                      </w:r>
                      <w:r>
                        <w:rPr>
                          <w:rFonts w:ascii="Times New Roman" w:hAnsi="Times New Roman" w:cs="Times New Roman"/>
                          <w:color w:val="000000"/>
                          <w:sz w:val="24"/>
                          <w:szCs w:val="24"/>
                        </w:rPr>
                        <w:t>tam ugdymui(si) viduje ir lauke.</w:t>
                      </w:r>
                    </w:p>
                    <w:p w14:paraId="426C1807" w14:textId="77777777" w:rsidR="00237B43" w:rsidRPr="00954F7B" w:rsidRDefault="00237B43" w:rsidP="00C23797">
                      <w:pPr>
                        <w:spacing w:after="0" w:line="240" w:lineRule="auto"/>
                        <w:jc w:val="both"/>
                        <w:rPr>
                          <w:rFonts w:ascii="Times New Roman" w:hAnsi="Times New Roman" w:cs="Times New Roman"/>
                          <w:b/>
                          <w:color w:val="F7CAAC" w:themeColor="accent2" w:themeTint="66"/>
                          <w:sz w:val="24"/>
                          <w:szCs w:val="24"/>
                          <w14:textOutline w14:w="11112" w14:cap="flat" w14:cmpd="sng" w14:algn="ctr">
                            <w14:solidFill>
                              <w14:schemeClr w14:val="accent2"/>
                            </w14:solidFill>
                            <w14:prstDash w14:val="solid"/>
                            <w14:round/>
                          </w14:textOutline>
                        </w:rPr>
                      </w:pPr>
                    </w:p>
                  </w:txbxContent>
                </v:textbox>
                <w10:anchorlock/>
              </v:roundrect>
            </w:pict>
          </mc:Fallback>
        </mc:AlternateContent>
      </w:r>
    </w:p>
    <w:p w14:paraId="43E48AED" w14:textId="77777777" w:rsidR="00C23797" w:rsidRDefault="00C23797" w:rsidP="00522434">
      <w:pPr>
        <w:spacing w:after="0" w:line="240" w:lineRule="auto"/>
        <w:ind w:firstLine="143"/>
        <w:rPr>
          <w:rFonts w:ascii="Times New Roman" w:hAnsi="Times New Roman" w:cs="Times New Roman"/>
          <w:b/>
          <w:sz w:val="24"/>
          <w:szCs w:val="24"/>
        </w:rPr>
      </w:pPr>
    </w:p>
    <w:p w14:paraId="77BE4568" w14:textId="29BA667F" w:rsidR="003501ED" w:rsidRDefault="003501ED" w:rsidP="00C23797">
      <w:pPr>
        <w:spacing w:after="0" w:line="240" w:lineRule="auto"/>
        <w:ind w:firstLine="143"/>
        <w:jc w:val="center"/>
        <w:rPr>
          <w:rFonts w:ascii="Times New Roman" w:hAnsi="Times New Roman" w:cs="Times New Roman"/>
          <w:b/>
          <w:spacing w:val="-2"/>
          <w:sz w:val="24"/>
          <w:szCs w:val="24"/>
        </w:rPr>
      </w:pPr>
      <w:r w:rsidRPr="00522434">
        <w:rPr>
          <w:rFonts w:ascii="Times New Roman" w:hAnsi="Times New Roman" w:cs="Times New Roman"/>
          <w:b/>
          <w:sz w:val="24"/>
          <w:szCs w:val="24"/>
        </w:rPr>
        <w:lastRenderedPageBreak/>
        <w:t>Pedagoginės</w:t>
      </w:r>
      <w:r w:rsidRPr="00522434">
        <w:rPr>
          <w:rFonts w:ascii="Times New Roman" w:hAnsi="Times New Roman" w:cs="Times New Roman"/>
          <w:b/>
          <w:spacing w:val="-10"/>
          <w:sz w:val="24"/>
          <w:szCs w:val="24"/>
        </w:rPr>
        <w:t xml:space="preserve"> </w:t>
      </w:r>
      <w:r w:rsidRPr="00522434">
        <w:rPr>
          <w:rFonts w:ascii="Times New Roman" w:hAnsi="Times New Roman" w:cs="Times New Roman"/>
          <w:b/>
          <w:spacing w:val="-2"/>
          <w:sz w:val="24"/>
          <w:szCs w:val="24"/>
        </w:rPr>
        <w:t>strategijos</w:t>
      </w:r>
    </w:p>
    <w:p w14:paraId="27D8A968" w14:textId="77777777" w:rsidR="00AE4CFC" w:rsidRPr="00AE4CFC" w:rsidRDefault="00AE4CFC" w:rsidP="00C23797">
      <w:pPr>
        <w:spacing w:after="0" w:line="240" w:lineRule="auto"/>
        <w:ind w:firstLine="143"/>
        <w:jc w:val="center"/>
        <w:rPr>
          <w:rFonts w:ascii="Times New Roman" w:eastAsia="Times New Roman" w:hAnsi="Times New Roman" w:cs="Times New Roman"/>
          <w:b/>
          <w:bCs/>
          <w:sz w:val="8"/>
          <w:szCs w:val="8"/>
        </w:rPr>
      </w:pPr>
    </w:p>
    <w:p w14:paraId="5979AB07" w14:textId="4E96E115" w:rsidR="003501ED" w:rsidRDefault="00AE4CFC" w:rsidP="00AE4CFC">
      <w:pPr>
        <w:pStyle w:val="Pagrindinistekstas"/>
        <w:ind w:left="143" w:right="287"/>
        <w:jc w:val="both"/>
      </w:pPr>
      <w:r>
        <w:t xml:space="preserve">             </w:t>
      </w:r>
      <w:r w:rsidR="003501ED" w:rsidRPr="00522434">
        <w:t>Mokytojas, dirbdamas net ir to paties amžiaus vaikų grupėje, turi taikyti skirtingas (individualizuotas) ugdymo strategijas. Kokybiškos mokytoj</w:t>
      </w:r>
      <w:r w:rsidR="00542A9F" w:rsidRPr="00522434">
        <w:t>o praktikos pavyzdžiai:</w:t>
      </w:r>
    </w:p>
    <w:p w14:paraId="2B8FBC82" w14:textId="77777777" w:rsidR="00951151" w:rsidRDefault="00951151" w:rsidP="00AE4CFC">
      <w:pPr>
        <w:pStyle w:val="Pagrindinistekstas"/>
        <w:ind w:left="143" w:right="287"/>
        <w:jc w:val="both"/>
      </w:pPr>
    </w:p>
    <w:p w14:paraId="182AA996" w14:textId="77777777" w:rsidR="00AE4CFC" w:rsidRPr="00AE4CFC" w:rsidRDefault="00AE4CFC" w:rsidP="00AE4CFC">
      <w:pPr>
        <w:pStyle w:val="Pagrindinistekstas"/>
        <w:ind w:left="143" w:right="287"/>
        <w:jc w:val="both"/>
        <w:rPr>
          <w:sz w:val="14"/>
          <w:szCs w:val="14"/>
        </w:rPr>
      </w:pPr>
    </w:p>
    <w:p w14:paraId="2BA31C50" w14:textId="77777777" w:rsidR="00F907B1" w:rsidRDefault="0024682C" w:rsidP="00522434">
      <w:pPr>
        <w:pStyle w:val="Pagrindinistekstas"/>
        <w:ind w:left="143" w:right="287"/>
      </w:pPr>
      <w:r w:rsidRPr="00522434">
        <w:rPr>
          <w:noProof/>
          <w:lang w:val="en-US"/>
        </w:rPr>
        <mc:AlternateContent>
          <mc:Choice Requires="wps">
            <w:drawing>
              <wp:inline distT="0" distB="0" distL="0" distR="0" wp14:anchorId="21E508B8" wp14:editId="42617123">
                <wp:extent cx="5981700" cy="3124200"/>
                <wp:effectExtent l="0" t="0" r="19050" b="19050"/>
                <wp:docPr id="5" name="Suapvalintas stačiakampis 5"/>
                <wp:cNvGraphicFramePr/>
                <a:graphic xmlns:a="http://schemas.openxmlformats.org/drawingml/2006/main">
                  <a:graphicData uri="http://schemas.microsoft.com/office/word/2010/wordprocessingShape">
                    <wps:wsp>
                      <wps:cNvSpPr/>
                      <wps:spPr>
                        <a:xfrm>
                          <a:off x="0" y="0"/>
                          <a:ext cx="5981700" cy="312420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7AE41" w14:textId="657DD603" w:rsidR="00237B43" w:rsidRPr="009115F1" w:rsidRDefault="00AE4CFC" w:rsidP="00951151">
                            <w:pPr>
                              <w:spacing w:after="0" w:line="240" w:lineRule="auto"/>
                              <w:ind w:right="-22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B43" w:rsidRPr="009115F1">
                              <w:rPr>
                                <w:rFonts w:ascii="Times New Roman" w:hAnsi="Times New Roman" w:cs="Times New Roman"/>
                                <w:b/>
                                <w:color w:val="000000" w:themeColor="text1"/>
                                <w:sz w:val="24"/>
                                <w:szCs w:val="24"/>
                              </w:rPr>
                              <w:t>Padedančios vaiko asmenybinei raidai:</w:t>
                            </w:r>
                          </w:p>
                          <w:p w14:paraId="67F4EBB9" w14:textId="45792EFE"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Pr="00AE4CFC">
                              <w:rPr>
                                <w:rFonts w:ascii="Times New Roman" w:hAnsi="Times New Roman" w:cs="Times New Roman"/>
                                <w:color w:val="000000" w:themeColor="text1"/>
                                <w:sz w:val="24"/>
                                <w:szCs w:val="24"/>
                              </w:rPr>
                              <w:t>k</w:t>
                            </w:r>
                            <w:r w:rsidR="00237B43">
                              <w:rPr>
                                <w:rFonts w:ascii="Times New Roman" w:hAnsi="Times New Roman" w:cs="Times New Roman"/>
                                <w:color w:val="000000" w:themeColor="text1"/>
                                <w:sz w:val="24"/>
                                <w:szCs w:val="24"/>
                              </w:rPr>
                              <w:t>iekvieną dieną organizuoja pasikartojančias veiklas, sukuriančias nuspėjamumo, saugumo atmosferą;</w:t>
                            </w:r>
                          </w:p>
                          <w:p w14:paraId="3A03F891" w14:textId="609B07E1" w:rsidR="00237B43" w:rsidRDefault="00AE4CFC" w:rsidP="00951151">
                            <w:pPr>
                              <w:spacing w:after="0" w:line="240" w:lineRule="auto"/>
                              <w:ind w:right="-224"/>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sidRPr="00F871E8">
                              <w:rPr>
                                <w:rFonts w:ascii="Times New Roman" w:hAnsi="Times New Roman" w:cs="Times New Roman"/>
                                <w:color w:val="000000" w:themeColor="text1"/>
                                <w:sz w:val="24"/>
                                <w:szCs w:val="24"/>
                              </w:rPr>
                              <w:t>si</w:t>
                            </w:r>
                            <w:r w:rsidR="00237B43">
                              <w:rPr>
                                <w:rFonts w:ascii="Times New Roman" w:hAnsi="Times New Roman" w:cs="Times New Roman"/>
                                <w:color w:val="000000" w:themeColor="text1"/>
                                <w:sz w:val="24"/>
                                <w:szCs w:val="24"/>
                              </w:rPr>
                              <w:t xml:space="preserve">ūlo </w:t>
                            </w:r>
                            <w:r w:rsidR="00237B43">
                              <w:rPr>
                                <w:rFonts w:ascii="Cambria" w:hAnsi="Cambria" w:cs="Times New Roman"/>
                                <w:color w:val="000000" w:themeColor="text1"/>
                                <w:sz w:val="24"/>
                                <w:szCs w:val="24"/>
                              </w:rPr>
                              <w:t xml:space="preserve"> vaikams išbandyti naujas veiklas, prisiimti atsakomybes už tam tikrų pareigų grupėje atlikimą;</w:t>
                            </w:r>
                          </w:p>
                          <w:p w14:paraId="45639CC8" w14:textId="318151BF"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nuolat skatina vaikus imtis iniciatyvos, siūlyti savo idėjas, jas palaiko ir padeda įgyvendinti;</w:t>
                            </w:r>
                          </w:p>
                          <w:p w14:paraId="198270C9" w14:textId="5A1A912F"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savo pavyzdžiu demonstruoja kaip bendrauti be pykčio, išsakyti ir išklausyti skirtingas nuomones, spręsti konfliktus;</w:t>
                            </w:r>
                          </w:p>
                          <w:p w14:paraId="3C2D977A" w14:textId="3DB4D9EE"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vaikai turi galimybių rinktis ir priimti sprendimus, sudaromos sąlygos vaikams patirti savo priimtų spendimų pasekmes;</w:t>
                            </w:r>
                          </w:p>
                          <w:p w14:paraId="3C18EF99" w14:textId="6787CADF"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1E7566">
                              <w:rPr>
                                <w:rFonts w:ascii="Times New Roman" w:hAnsi="Times New Roman" w:cs="Times New Roman"/>
                                <w:color w:val="000000" w:themeColor="text1"/>
                                <w:sz w:val="24"/>
                                <w:szCs w:val="24"/>
                              </w:rPr>
                              <w:t>modeliuoja ir taiko strategijas</w:t>
                            </w:r>
                            <w:r w:rsidR="00237B43">
                              <w:rPr>
                                <w:rFonts w:ascii="Times New Roman" w:hAnsi="Times New Roman" w:cs="Times New Roman"/>
                                <w:color w:val="000000" w:themeColor="text1"/>
                                <w:sz w:val="24"/>
                                <w:szCs w:val="24"/>
                              </w:rPr>
                              <w:t>, skatinančias prasmingą vaikų bendradarbiavimą ir tarpusavio paramą;</w:t>
                            </w:r>
                          </w:p>
                          <w:p w14:paraId="23AC96FA" w14:textId="0E2E0F70" w:rsidR="00237B43" w:rsidRPr="001E7566"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sidR="00237B43">
                              <w:rPr>
                                <w:rFonts w:ascii="Times New Roman" w:hAnsi="Times New Roman" w:cs="Times New Roman"/>
                                <w:color w:val="000000" w:themeColor="text1"/>
                                <w:sz w:val="24"/>
                                <w:szCs w:val="24"/>
                              </w:rPr>
                              <w:t xml:space="preserve"> </w:t>
                            </w:r>
                            <w:r w:rsidR="00237B43" w:rsidRPr="001E7566">
                              <w:rPr>
                                <w:rFonts w:ascii="Times New Roman" w:hAnsi="Times New Roman" w:cs="Times New Roman"/>
                                <w:color w:val="000000" w:themeColor="text1"/>
                                <w:sz w:val="24"/>
                                <w:szCs w:val="24"/>
                              </w:rPr>
                              <w:t>skatina ir padeda vaikams tartis</w:t>
                            </w:r>
                            <w:r w:rsidR="00237B43">
                              <w:rPr>
                                <w:rFonts w:ascii="Times New Roman" w:hAnsi="Times New Roman" w:cs="Times New Roman"/>
                                <w:color w:val="000000" w:themeColor="text1"/>
                                <w:sz w:val="24"/>
                                <w:szCs w:val="24"/>
                              </w:rPr>
                              <w:t>, skirstytis darbus, planuoti žaidimus, projektus ar kitą bendrą veiklą.</w:t>
                            </w:r>
                          </w:p>
                          <w:p w14:paraId="2F28B8DB" w14:textId="77777777" w:rsidR="00237B43" w:rsidRPr="001E7566" w:rsidRDefault="00237B43" w:rsidP="00AE4CFC">
                            <w:pPr>
                              <w:spacing w:after="0" w:line="240" w:lineRule="auto"/>
                              <w:rPr>
                                <w:rFonts w:ascii="Times New Roman" w:hAnsi="Times New Roman" w:cs="Times New Roman"/>
                                <w:color w:val="000000" w:themeColor="text1"/>
                                <w:sz w:val="24"/>
                                <w:szCs w:val="24"/>
                              </w:rPr>
                            </w:pPr>
                          </w:p>
                          <w:p w14:paraId="484880B3" w14:textId="77777777" w:rsidR="00237B43" w:rsidRPr="0024682C" w:rsidRDefault="00237B43" w:rsidP="0024682C">
                            <w:pPr>
                              <w:rPr>
                                <w:rFonts w:ascii="Times New Roman" w:hAnsi="Times New Roman" w:cs="Times New Roman"/>
                                <w:color w:val="000000" w:themeColor="text1"/>
                                <w:sz w:val="24"/>
                                <w:szCs w:val="24"/>
                              </w:rPr>
                            </w:pPr>
                          </w:p>
                          <w:p w14:paraId="207E3662" w14:textId="77777777" w:rsidR="00237B43" w:rsidRDefault="00237B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E508B8" id="Suapvalintas stačiakampis 5" o:spid="_x0000_s1034" style="width:471pt;height:2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" fillcolor="yellow" strokecolor="#1f4d78 [1604]" strokeweight="1pt">
                <v:stroke joinstyle="miter"/>
                <v:textbox>
                  <w:txbxContent>
                    <w:p w14:paraId="5B47AE41" w14:textId="657DD603" w:rsidR="00237B43" w:rsidRPr="009115F1" w:rsidRDefault="00AE4CFC" w:rsidP="00951151">
                      <w:pPr>
                        <w:spacing w:after="0" w:line="240" w:lineRule="auto"/>
                        <w:ind w:right="-22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B43" w:rsidRPr="009115F1">
                        <w:rPr>
                          <w:rFonts w:ascii="Times New Roman" w:hAnsi="Times New Roman" w:cs="Times New Roman"/>
                          <w:b/>
                          <w:color w:val="000000" w:themeColor="text1"/>
                          <w:sz w:val="24"/>
                          <w:szCs w:val="24"/>
                        </w:rPr>
                        <w:t>Padedančios vaiko asmenybinei raidai:</w:t>
                      </w:r>
                    </w:p>
                    <w:p w14:paraId="67F4EBB9" w14:textId="45792EFE"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Pr="00AE4CFC">
                        <w:rPr>
                          <w:rFonts w:ascii="Times New Roman" w:hAnsi="Times New Roman" w:cs="Times New Roman"/>
                          <w:color w:val="000000" w:themeColor="text1"/>
                          <w:sz w:val="24"/>
                          <w:szCs w:val="24"/>
                        </w:rPr>
                        <w:t>k</w:t>
                      </w:r>
                      <w:r w:rsidR="00237B43">
                        <w:rPr>
                          <w:rFonts w:ascii="Times New Roman" w:hAnsi="Times New Roman" w:cs="Times New Roman"/>
                          <w:color w:val="000000" w:themeColor="text1"/>
                          <w:sz w:val="24"/>
                          <w:szCs w:val="24"/>
                        </w:rPr>
                        <w:t>iekvieną dieną organizuoja pasikartojančias veiklas, sukuriančias nuspėjamumo, saugumo atmosferą;</w:t>
                      </w:r>
                    </w:p>
                    <w:p w14:paraId="3A03F891" w14:textId="609B07E1" w:rsidR="00237B43" w:rsidRDefault="00AE4CFC" w:rsidP="00951151">
                      <w:pPr>
                        <w:spacing w:after="0" w:line="240" w:lineRule="auto"/>
                        <w:ind w:right="-224"/>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sidRPr="00F871E8">
                        <w:rPr>
                          <w:rFonts w:ascii="Times New Roman" w:hAnsi="Times New Roman" w:cs="Times New Roman"/>
                          <w:color w:val="000000" w:themeColor="text1"/>
                          <w:sz w:val="24"/>
                          <w:szCs w:val="24"/>
                        </w:rPr>
                        <w:t>si</w:t>
                      </w:r>
                      <w:r w:rsidR="00237B43">
                        <w:rPr>
                          <w:rFonts w:ascii="Times New Roman" w:hAnsi="Times New Roman" w:cs="Times New Roman"/>
                          <w:color w:val="000000" w:themeColor="text1"/>
                          <w:sz w:val="24"/>
                          <w:szCs w:val="24"/>
                        </w:rPr>
                        <w:t xml:space="preserve">ūlo </w:t>
                      </w:r>
                      <w:r w:rsidR="00237B43">
                        <w:rPr>
                          <w:rFonts w:ascii="Cambria" w:hAnsi="Cambria" w:cs="Times New Roman"/>
                          <w:color w:val="000000" w:themeColor="text1"/>
                          <w:sz w:val="24"/>
                          <w:szCs w:val="24"/>
                        </w:rPr>
                        <w:t xml:space="preserve"> vaikams išbandyti naujas veiklas, prisiimti atsakomybes už tam tikrų pareigų grupėje atlikimą;</w:t>
                      </w:r>
                    </w:p>
                    <w:p w14:paraId="45639CC8" w14:textId="318151BF"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nuolat skatina vaikus imtis iniciatyvos, siūlyti savo idėjas, jas palaiko ir padeda įgyvendinti;</w:t>
                      </w:r>
                    </w:p>
                    <w:p w14:paraId="198270C9" w14:textId="5A1A912F"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savo pavyzdžiu demonstruoja kaip bendrauti be pykčio, išsakyti ir išklausyti skirtingas nuomones, spręsti konfliktus;</w:t>
                      </w:r>
                    </w:p>
                    <w:p w14:paraId="3C2D977A" w14:textId="3DB4D9EE"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vaikai turi galimybių rinktis ir priimti sprendimus, sudaromos sąlygos vaikams patirti savo priimtų spendimų pasekmes;</w:t>
                      </w:r>
                    </w:p>
                    <w:p w14:paraId="3C18EF99" w14:textId="6787CADF" w:rsidR="00237B43"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1E7566">
                        <w:rPr>
                          <w:rFonts w:ascii="Times New Roman" w:hAnsi="Times New Roman" w:cs="Times New Roman"/>
                          <w:color w:val="000000" w:themeColor="text1"/>
                          <w:sz w:val="24"/>
                          <w:szCs w:val="24"/>
                        </w:rPr>
                        <w:t>modeliuoja ir taiko strategijas</w:t>
                      </w:r>
                      <w:r w:rsidR="00237B43">
                        <w:rPr>
                          <w:rFonts w:ascii="Times New Roman" w:hAnsi="Times New Roman" w:cs="Times New Roman"/>
                          <w:color w:val="000000" w:themeColor="text1"/>
                          <w:sz w:val="24"/>
                          <w:szCs w:val="24"/>
                        </w:rPr>
                        <w:t>, skatinančias prasmingą vaikų bendradarbiavimą ir tarpusavio paramą;</w:t>
                      </w:r>
                    </w:p>
                    <w:p w14:paraId="23AC96FA" w14:textId="0E2E0F70" w:rsidR="00237B43" w:rsidRPr="001E7566" w:rsidRDefault="00AE4CFC" w:rsidP="00951151">
                      <w:pPr>
                        <w:spacing w:after="0" w:line="240" w:lineRule="auto"/>
                        <w:ind w:right="-224"/>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sidR="00237B43">
                        <w:rPr>
                          <w:rFonts w:ascii="Times New Roman" w:hAnsi="Times New Roman" w:cs="Times New Roman"/>
                          <w:color w:val="000000" w:themeColor="text1"/>
                          <w:sz w:val="24"/>
                          <w:szCs w:val="24"/>
                        </w:rPr>
                        <w:t xml:space="preserve"> </w:t>
                      </w:r>
                      <w:r w:rsidR="00237B43" w:rsidRPr="001E7566">
                        <w:rPr>
                          <w:rFonts w:ascii="Times New Roman" w:hAnsi="Times New Roman" w:cs="Times New Roman"/>
                          <w:color w:val="000000" w:themeColor="text1"/>
                          <w:sz w:val="24"/>
                          <w:szCs w:val="24"/>
                        </w:rPr>
                        <w:t>skatina ir padeda vaikams tartis</w:t>
                      </w:r>
                      <w:r w:rsidR="00237B43">
                        <w:rPr>
                          <w:rFonts w:ascii="Times New Roman" w:hAnsi="Times New Roman" w:cs="Times New Roman"/>
                          <w:color w:val="000000" w:themeColor="text1"/>
                          <w:sz w:val="24"/>
                          <w:szCs w:val="24"/>
                        </w:rPr>
                        <w:t>, skirstytis darbus, planuoti žaidimus, projektus ar kitą bendrą veiklą.</w:t>
                      </w:r>
                    </w:p>
                    <w:p w14:paraId="2F28B8DB" w14:textId="77777777" w:rsidR="00237B43" w:rsidRPr="001E7566" w:rsidRDefault="00237B43" w:rsidP="00AE4CFC">
                      <w:pPr>
                        <w:spacing w:after="0" w:line="240" w:lineRule="auto"/>
                        <w:rPr>
                          <w:rFonts w:ascii="Times New Roman" w:hAnsi="Times New Roman" w:cs="Times New Roman"/>
                          <w:color w:val="000000" w:themeColor="text1"/>
                          <w:sz w:val="24"/>
                          <w:szCs w:val="24"/>
                        </w:rPr>
                      </w:pPr>
                    </w:p>
                    <w:p w14:paraId="484880B3" w14:textId="77777777" w:rsidR="00237B43" w:rsidRPr="0024682C" w:rsidRDefault="00237B43" w:rsidP="0024682C">
                      <w:pPr>
                        <w:rPr>
                          <w:rFonts w:ascii="Times New Roman" w:hAnsi="Times New Roman" w:cs="Times New Roman"/>
                          <w:color w:val="000000" w:themeColor="text1"/>
                          <w:sz w:val="24"/>
                          <w:szCs w:val="24"/>
                        </w:rPr>
                      </w:pPr>
                    </w:p>
                    <w:p w14:paraId="207E3662" w14:textId="77777777" w:rsidR="00237B43" w:rsidRDefault="00237B43"/>
                  </w:txbxContent>
                </v:textbox>
                <w10:anchorlock/>
              </v:roundrect>
            </w:pict>
          </mc:Fallback>
        </mc:AlternateContent>
      </w:r>
    </w:p>
    <w:p w14:paraId="3988CDF6" w14:textId="77777777" w:rsidR="00951151" w:rsidRDefault="00951151" w:rsidP="00AE4CFC">
      <w:pPr>
        <w:pStyle w:val="Pagrindinistekstas"/>
        <w:tabs>
          <w:tab w:val="left" w:pos="851"/>
        </w:tabs>
        <w:ind w:left="143" w:right="287"/>
        <w:rPr>
          <w:sz w:val="16"/>
          <w:szCs w:val="16"/>
        </w:rPr>
      </w:pPr>
    </w:p>
    <w:p w14:paraId="55E533F0" w14:textId="77777777" w:rsidR="00951151" w:rsidRDefault="00951151" w:rsidP="00AE4CFC">
      <w:pPr>
        <w:pStyle w:val="Pagrindinistekstas"/>
        <w:tabs>
          <w:tab w:val="left" w:pos="851"/>
        </w:tabs>
        <w:ind w:left="143" w:right="287"/>
        <w:rPr>
          <w:sz w:val="16"/>
          <w:szCs w:val="16"/>
        </w:rPr>
      </w:pPr>
    </w:p>
    <w:p w14:paraId="2B81EAB4" w14:textId="77777777" w:rsidR="0024682C" w:rsidRPr="00522434" w:rsidRDefault="0024682C" w:rsidP="00522434">
      <w:pPr>
        <w:pStyle w:val="Pagrindinistekstas"/>
        <w:ind w:left="143" w:right="287"/>
      </w:pPr>
      <w:r w:rsidRPr="00522434">
        <w:rPr>
          <w:noProof/>
          <w:lang w:val="en-US"/>
        </w:rPr>
        <mc:AlternateContent>
          <mc:Choice Requires="wps">
            <w:drawing>
              <wp:inline distT="0" distB="0" distL="0" distR="0" wp14:anchorId="23465E82" wp14:editId="1EB30F8F">
                <wp:extent cx="5981700" cy="3171825"/>
                <wp:effectExtent l="0" t="0" r="19050" b="28575"/>
                <wp:docPr id="6" name="Suapvalintas stačiakampis 6"/>
                <wp:cNvGraphicFramePr/>
                <a:graphic xmlns:a="http://schemas.openxmlformats.org/drawingml/2006/main">
                  <a:graphicData uri="http://schemas.microsoft.com/office/word/2010/wordprocessingShape">
                    <wps:wsp>
                      <wps:cNvSpPr/>
                      <wps:spPr>
                        <a:xfrm>
                          <a:off x="0" y="0"/>
                          <a:ext cx="5981700" cy="317182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96354C" w14:textId="1923372F" w:rsidR="00237B43" w:rsidRPr="00D902F2" w:rsidRDefault="00AE4CFC" w:rsidP="00951151">
                            <w:pPr>
                              <w:spacing w:after="0" w:line="240" w:lineRule="auto"/>
                              <w:ind w:right="-30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B43" w:rsidRPr="00D902F2">
                              <w:rPr>
                                <w:rFonts w:ascii="Times New Roman" w:hAnsi="Times New Roman" w:cs="Times New Roman"/>
                                <w:b/>
                                <w:color w:val="000000" w:themeColor="text1"/>
                                <w:sz w:val="24"/>
                                <w:szCs w:val="24"/>
                              </w:rPr>
                              <w:t>Skatinančios vaiko mokymosi procesą:</w:t>
                            </w:r>
                          </w:p>
                          <w:p w14:paraId="118755B1" w14:textId="0D637327" w:rsidR="00237B43" w:rsidRDefault="00AE4CFC" w:rsidP="00951151">
                            <w:pPr>
                              <w:tabs>
                                <w:tab w:val="left" w:pos="284"/>
                              </w:tabs>
                              <w:spacing w:after="0" w:line="240" w:lineRule="auto"/>
                              <w:ind w:right="-306"/>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visoms vaiko raidos sritims(sveikatos, emocinei, socialinei, kalbos, pažinimo, meninei)skiriamas vienodas dėmesys,</w:t>
                            </w:r>
                          </w:p>
                          <w:p w14:paraId="22AC4E8F" w14:textId="77777777" w:rsidR="00951151" w:rsidRDefault="00AE4CFC" w:rsidP="00951151">
                            <w:pPr>
                              <w:spacing w:after="0" w:line="240" w:lineRule="auto"/>
                              <w:ind w:right="-306"/>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 xml:space="preserve">siūlo veiklas kurios skatina vaikų susidomėjimą ir kelia jiems naujų iššūkių, žadina kūrybiškumą, tyrinėjimą, eksperimentavimą, padeda savarankiškai ieškoti atsakymų, </w:t>
                            </w:r>
                          </w:p>
                          <w:p w14:paraId="0FEF19CE" w14:textId="71E61479" w:rsidR="00237B43" w:rsidRDefault="00237B43" w:rsidP="00951151">
                            <w:pPr>
                              <w:spacing w:after="0" w:line="240" w:lineRule="auto"/>
                              <w:ind w:right="-30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spręsti problemas;</w:t>
                            </w:r>
                          </w:p>
                          <w:p w14:paraId="62BDB7A5" w14:textId="5DDAA1E7" w:rsidR="00237B43" w:rsidRDefault="00AE4CFC" w:rsidP="00951151">
                            <w:pPr>
                              <w:spacing w:after="0" w:line="240" w:lineRule="auto"/>
                              <w:ind w:right="-306"/>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DC0660">
                              <w:rPr>
                                <w:rFonts w:ascii="Times New Roman" w:hAnsi="Times New Roman" w:cs="Times New Roman"/>
                                <w:color w:val="000000" w:themeColor="text1"/>
                                <w:sz w:val="24"/>
                                <w:szCs w:val="24"/>
                              </w:rPr>
                              <w:t>suteikia vaikams laisvės</w:t>
                            </w:r>
                            <w:r w:rsidR="00237B43">
                              <w:rPr>
                                <w:rFonts w:ascii="Cambria" w:hAnsi="Cambria" w:cs="Times New Roman"/>
                                <w:color w:val="000000" w:themeColor="text1"/>
                                <w:sz w:val="24"/>
                                <w:szCs w:val="24"/>
                              </w:rPr>
                              <w:t xml:space="preserve"> išbandyti naujus dalykus, ateina į pagalbą tik vaiko paprašytas, pagiria už pastangas;</w:t>
                            </w:r>
                          </w:p>
                          <w:p w14:paraId="233B1D8B" w14:textId="721C9AB4" w:rsidR="00237B43" w:rsidRDefault="00AE4CFC" w:rsidP="00951151">
                            <w:pPr>
                              <w:spacing w:after="0" w:line="240" w:lineRule="auto"/>
                              <w:ind w:right="-306"/>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FE60FD">
                              <w:rPr>
                                <w:rFonts w:ascii="Times New Roman" w:hAnsi="Times New Roman" w:cs="Times New Roman"/>
                                <w:color w:val="000000" w:themeColor="text1"/>
                                <w:sz w:val="24"/>
                                <w:szCs w:val="24"/>
                              </w:rPr>
                              <w:t>pastebėj</w:t>
                            </w:r>
                            <w:r w:rsidR="00237B43">
                              <w:rPr>
                                <w:rFonts w:ascii="Cambria" w:hAnsi="Cambria" w:cs="Times New Roman"/>
                                <w:color w:val="000000" w:themeColor="text1"/>
                                <w:sz w:val="24"/>
                                <w:szCs w:val="24"/>
                              </w:rPr>
                              <w:t>ęs, kad vaikas nesusidomėjęs veikla, mokytojas ją modifikuoja/keičia pritaikydamas vaiko gebėjimų lygiui;</w:t>
                            </w:r>
                          </w:p>
                          <w:p w14:paraId="2DE926DA" w14:textId="7C983DE5" w:rsidR="00237B43" w:rsidRDefault="00AE4CFC" w:rsidP="00951151">
                            <w:pPr>
                              <w:spacing w:after="0" w:line="240" w:lineRule="auto"/>
                              <w:ind w:right="-306"/>
                              <w:jc w:val="both"/>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sidR="00237B43" w:rsidRPr="00FE60FD">
                              <w:rPr>
                                <w:rFonts w:ascii="Times New Roman" w:hAnsi="Times New Roman" w:cs="Times New Roman"/>
                                <w:color w:val="000000" w:themeColor="text1"/>
                                <w:sz w:val="24"/>
                                <w:szCs w:val="24"/>
                              </w:rPr>
                              <w:t xml:space="preserve"> ugdymo</w:t>
                            </w:r>
                            <w:r w:rsidR="00237B43">
                              <w:rPr>
                                <w:rFonts w:ascii="Times New Roman" w:hAnsi="Times New Roman" w:cs="Times New Roman"/>
                                <w:color w:val="000000" w:themeColor="text1"/>
                                <w:sz w:val="24"/>
                                <w:szCs w:val="24"/>
                              </w:rPr>
                              <w:t xml:space="preserve"> </w:t>
                            </w:r>
                            <w:r w:rsidR="00237B43" w:rsidRPr="00FE60FD">
                              <w:rPr>
                                <w:rFonts w:ascii="Times New Roman" w:hAnsi="Times New Roman" w:cs="Times New Roman"/>
                                <w:color w:val="000000" w:themeColor="text1"/>
                                <w:sz w:val="24"/>
                                <w:szCs w:val="24"/>
                              </w:rPr>
                              <w:t>turinį</w:t>
                            </w:r>
                            <w:r w:rsidR="00237B43">
                              <w:rPr>
                                <w:rFonts w:ascii="Cambria" w:hAnsi="Cambria" w:cs="Times New Roman"/>
                                <w:color w:val="000000" w:themeColor="text1"/>
                                <w:sz w:val="24"/>
                                <w:szCs w:val="24"/>
                              </w:rPr>
                              <w:t xml:space="preserve"> sieja su vaiko susidomėjimu, artimiausia jo aplinka, socialiniais, kultūriniais kontekstais, siekdamas, kad vaiko ugdymo(si) patirtys jam būtų  įdomios, prasmingos ir naudingos; </w:t>
                            </w:r>
                          </w:p>
                          <w:p w14:paraId="3C06F4B2" w14:textId="77777777" w:rsidR="00951151" w:rsidRDefault="00AE4CFC" w:rsidP="00951151">
                            <w:pPr>
                              <w:spacing w:after="0" w:line="240" w:lineRule="auto"/>
                              <w:ind w:right="-306"/>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 xml:space="preserve">sukuria vaikams žaismingos, judrios atmosferos kontekstą – leidžia vaikams mokytis </w:t>
                            </w:r>
                          </w:p>
                          <w:p w14:paraId="64844C5D" w14:textId="2AB6A5E4" w:rsidR="00237B43" w:rsidRPr="00D902F2" w:rsidRDefault="00237B43" w:rsidP="00951151">
                            <w:pPr>
                              <w:spacing w:after="0" w:line="240" w:lineRule="auto"/>
                              <w:ind w:right="-30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 judesį.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465E82" id="Suapvalintas stačiakampis 6" o:spid="_x0000_s1035" style="width:471pt;height:24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" fillcolor="#92d050" strokecolor="#1f4d78 [1604]" strokeweight="1pt">
                <v:stroke joinstyle="miter"/>
                <v:textbox>
                  <w:txbxContent>
                    <w:p w14:paraId="0496354C" w14:textId="1923372F" w:rsidR="00237B43" w:rsidRPr="00D902F2" w:rsidRDefault="00AE4CFC" w:rsidP="00951151">
                      <w:pPr>
                        <w:spacing w:after="0" w:line="240" w:lineRule="auto"/>
                        <w:ind w:right="-30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B43" w:rsidRPr="00D902F2">
                        <w:rPr>
                          <w:rFonts w:ascii="Times New Roman" w:hAnsi="Times New Roman" w:cs="Times New Roman"/>
                          <w:b/>
                          <w:color w:val="000000" w:themeColor="text1"/>
                          <w:sz w:val="24"/>
                          <w:szCs w:val="24"/>
                        </w:rPr>
                        <w:t>Skatinančios vaiko mokymosi procesą:</w:t>
                      </w:r>
                    </w:p>
                    <w:p w14:paraId="118755B1" w14:textId="0D637327" w:rsidR="00237B43" w:rsidRDefault="00AE4CFC" w:rsidP="00951151">
                      <w:pPr>
                        <w:tabs>
                          <w:tab w:val="left" w:pos="284"/>
                        </w:tabs>
                        <w:spacing w:after="0" w:line="240" w:lineRule="auto"/>
                        <w:ind w:right="-306"/>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visoms vaiko raidos sritims(sveikatos, emocinei, socialinei, kalbos, pažinimo, meninei)skiriamas vienodas dėmesys,</w:t>
                      </w:r>
                    </w:p>
                    <w:p w14:paraId="22AC4E8F" w14:textId="77777777" w:rsidR="00951151" w:rsidRDefault="00AE4CFC" w:rsidP="00951151">
                      <w:pPr>
                        <w:spacing w:after="0" w:line="240" w:lineRule="auto"/>
                        <w:ind w:right="-306"/>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 xml:space="preserve">siūlo veiklas kurios skatina vaikų susidomėjimą ir kelia jiems naujų iššūkių, žadina kūrybiškumą, tyrinėjimą, eksperimentavimą, padeda savarankiškai ieškoti atsakymų, </w:t>
                      </w:r>
                    </w:p>
                    <w:p w14:paraId="0FEF19CE" w14:textId="71E61479" w:rsidR="00237B43" w:rsidRDefault="00237B43" w:rsidP="00951151">
                      <w:pPr>
                        <w:spacing w:after="0" w:line="240" w:lineRule="auto"/>
                        <w:ind w:right="-30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spręsti problemas;</w:t>
                      </w:r>
                    </w:p>
                    <w:p w14:paraId="62BDB7A5" w14:textId="5DDAA1E7" w:rsidR="00237B43" w:rsidRDefault="00AE4CFC" w:rsidP="00951151">
                      <w:pPr>
                        <w:spacing w:after="0" w:line="240" w:lineRule="auto"/>
                        <w:ind w:right="-306"/>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DC0660">
                        <w:rPr>
                          <w:rFonts w:ascii="Times New Roman" w:hAnsi="Times New Roman" w:cs="Times New Roman"/>
                          <w:color w:val="000000" w:themeColor="text1"/>
                          <w:sz w:val="24"/>
                          <w:szCs w:val="24"/>
                        </w:rPr>
                        <w:t>suteikia vaikams laisvės</w:t>
                      </w:r>
                      <w:r w:rsidR="00237B43">
                        <w:rPr>
                          <w:rFonts w:ascii="Cambria" w:hAnsi="Cambria" w:cs="Times New Roman"/>
                          <w:color w:val="000000" w:themeColor="text1"/>
                          <w:sz w:val="24"/>
                          <w:szCs w:val="24"/>
                        </w:rPr>
                        <w:t xml:space="preserve"> išbandyti naujus dalykus, ateina į pagalbą tik vaiko paprašytas, pagiria už pastangas;</w:t>
                      </w:r>
                    </w:p>
                    <w:p w14:paraId="233B1D8B" w14:textId="721C9AB4" w:rsidR="00237B43" w:rsidRDefault="00AE4CFC" w:rsidP="00951151">
                      <w:pPr>
                        <w:spacing w:after="0" w:line="240" w:lineRule="auto"/>
                        <w:ind w:right="-306"/>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FE60FD">
                        <w:rPr>
                          <w:rFonts w:ascii="Times New Roman" w:hAnsi="Times New Roman" w:cs="Times New Roman"/>
                          <w:color w:val="000000" w:themeColor="text1"/>
                          <w:sz w:val="24"/>
                          <w:szCs w:val="24"/>
                        </w:rPr>
                        <w:t>pastebėj</w:t>
                      </w:r>
                      <w:r w:rsidR="00237B43">
                        <w:rPr>
                          <w:rFonts w:ascii="Cambria" w:hAnsi="Cambria" w:cs="Times New Roman"/>
                          <w:color w:val="000000" w:themeColor="text1"/>
                          <w:sz w:val="24"/>
                          <w:szCs w:val="24"/>
                        </w:rPr>
                        <w:t>ęs, kad vaikas nesusidomėjęs veikla, mokytojas ją modifikuoja/keičia pritaikydamas vaiko gebėjimų lygiui;</w:t>
                      </w:r>
                    </w:p>
                    <w:p w14:paraId="2DE926DA" w14:textId="7C983DE5" w:rsidR="00237B43" w:rsidRDefault="00AE4CFC" w:rsidP="00951151">
                      <w:pPr>
                        <w:spacing w:after="0" w:line="240" w:lineRule="auto"/>
                        <w:ind w:right="-306"/>
                        <w:jc w:val="both"/>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sidR="00237B43" w:rsidRPr="00FE60FD">
                        <w:rPr>
                          <w:rFonts w:ascii="Times New Roman" w:hAnsi="Times New Roman" w:cs="Times New Roman"/>
                          <w:color w:val="000000" w:themeColor="text1"/>
                          <w:sz w:val="24"/>
                          <w:szCs w:val="24"/>
                        </w:rPr>
                        <w:t xml:space="preserve"> ugdymo</w:t>
                      </w:r>
                      <w:r w:rsidR="00237B43">
                        <w:rPr>
                          <w:rFonts w:ascii="Times New Roman" w:hAnsi="Times New Roman" w:cs="Times New Roman"/>
                          <w:color w:val="000000" w:themeColor="text1"/>
                          <w:sz w:val="24"/>
                          <w:szCs w:val="24"/>
                        </w:rPr>
                        <w:t xml:space="preserve"> </w:t>
                      </w:r>
                      <w:r w:rsidR="00237B43" w:rsidRPr="00FE60FD">
                        <w:rPr>
                          <w:rFonts w:ascii="Times New Roman" w:hAnsi="Times New Roman" w:cs="Times New Roman"/>
                          <w:color w:val="000000" w:themeColor="text1"/>
                          <w:sz w:val="24"/>
                          <w:szCs w:val="24"/>
                        </w:rPr>
                        <w:t>turinį</w:t>
                      </w:r>
                      <w:r w:rsidR="00237B43">
                        <w:rPr>
                          <w:rFonts w:ascii="Cambria" w:hAnsi="Cambria" w:cs="Times New Roman"/>
                          <w:color w:val="000000" w:themeColor="text1"/>
                          <w:sz w:val="24"/>
                          <w:szCs w:val="24"/>
                        </w:rPr>
                        <w:t xml:space="preserve"> sieja su vaiko susidomėjimu, artimiausia jo aplinka, socialiniais, kultūriniais kontekstais, siekdamas, kad vaiko ugdymo(si) patirtys jam būtų  įdomios, prasmingos ir naudingos; </w:t>
                      </w:r>
                    </w:p>
                    <w:p w14:paraId="3C06F4B2" w14:textId="77777777" w:rsidR="00951151" w:rsidRDefault="00AE4CFC" w:rsidP="00951151">
                      <w:pPr>
                        <w:spacing w:after="0" w:line="240" w:lineRule="auto"/>
                        <w:ind w:right="-306"/>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 xml:space="preserve">sukuria vaikams žaismingos, judrios atmosferos kontekstą – leidžia vaikams mokytis </w:t>
                      </w:r>
                    </w:p>
                    <w:p w14:paraId="64844C5D" w14:textId="2AB6A5E4" w:rsidR="00237B43" w:rsidRPr="00D902F2" w:rsidRDefault="00237B43" w:rsidP="00951151">
                      <w:pPr>
                        <w:spacing w:after="0" w:line="240" w:lineRule="auto"/>
                        <w:ind w:right="-30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 judesį.</w:t>
                      </w:r>
                    </w:p>
                  </w:txbxContent>
                </v:textbox>
                <w10:anchorlock/>
              </v:roundrect>
            </w:pict>
          </mc:Fallback>
        </mc:AlternateContent>
      </w:r>
    </w:p>
    <w:p w14:paraId="058EC491" w14:textId="77777777" w:rsidR="00F907B1" w:rsidRPr="00522434" w:rsidRDefault="0024682C" w:rsidP="00522434">
      <w:pPr>
        <w:pStyle w:val="Pagrindinistekstas"/>
        <w:ind w:left="143" w:right="287"/>
      </w:pPr>
      <w:r w:rsidRPr="00522434">
        <w:rPr>
          <w:noProof/>
          <w:lang w:val="en-US"/>
        </w:rPr>
        <w:lastRenderedPageBreak/>
        <mc:AlternateContent>
          <mc:Choice Requires="wps">
            <w:drawing>
              <wp:inline distT="0" distB="0" distL="0" distR="0" wp14:anchorId="0823A318" wp14:editId="6EE98236">
                <wp:extent cx="6019800" cy="2505075"/>
                <wp:effectExtent l="0" t="0" r="19050" b="28575"/>
                <wp:docPr id="7" name="Suapvalintas stačiakampis 7"/>
                <wp:cNvGraphicFramePr/>
                <a:graphic xmlns:a="http://schemas.openxmlformats.org/drawingml/2006/main">
                  <a:graphicData uri="http://schemas.microsoft.com/office/word/2010/wordprocessingShape">
                    <wps:wsp>
                      <wps:cNvSpPr/>
                      <wps:spPr>
                        <a:xfrm>
                          <a:off x="0" y="0"/>
                          <a:ext cx="6019800" cy="250507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4393AC" w14:textId="357F89D1" w:rsidR="00237B43" w:rsidRPr="0072411C" w:rsidRDefault="00AE4CFC" w:rsidP="00AE4CF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B43" w:rsidRPr="0072411C">
                              <w:rPr>
                                <w:rFonts w:ascii="Times New Roman" w:hAnsi="Times New Roman" w:cs="Times New Roman"/>
                                <w:b/>
                                <w:color w:val="000000" w:themeColor="text1"/>
                                <w:sz w:val="24"/>
                                <w:szCs w:val="24"/>
                              </w:rPr>
                              <w:t>Palaikančios žaidimą kaip pagrindinę vaiko veiklą:</w:t>
                            </w:r>
                          </w:p>
                          <w:p w14:paraId="648500BA" w14:textId="012410AA" w:rsidR="00237B43" w:rsidRDefault="00AE4CFC" w:rsidP="00AE4CFC">
                            <w:pPr>
                              <w:spacing w:after="0" w:line="240" w:lineRule="auto"/>
                              <w:ind w:right="-217"/>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Cambria" w:hAnsi="Cambria" w:cs="Times New Roman"/>
                                <w:color w:val="000000" w:themeColor="text1"/>
                                <w:sz w:val="24"/>
                                <w:szCs w:val="24"/>
                              </w:rPr>
                              <w:t>žaidimą vertina kaip ugdymo(si)tyrinėjimų , atradimų, įsitraukimo ir džiaugsmo šaltinį;</w:t>
                            </w:r>
                          </w:p>
                          <w:p w14:paraId="5D79D834" w14:textId="65C8F32E" w:rsidR="00237B43" w:rsidRDefault="00AE4CFC" w:rsidP="00AE4CFC">
                            <w:pPr>
                              <w:spacing w:after="0" w:line="240" w:lineRule="auto"/>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D902F2">
                              <w:rPr>
                                <w:rFonts w:ascii="Times New Roman" w:hAnsi="Times New Roman" w:cs="Times New Roman"/>
                                <w:color w:val="000000" w:themeColor="text1"/>
                                <w:sz w:val="24"/>
                                <w:szCs w:val="24"/>
                              </w:rPr>
                              <w:t>grupėje jaučiamas</w:t>
                            </w:r>
                            <w:r w:rsidR="00237B43">
                              <w:rPr>
                                <w:rFonts w:ascii="Cambria" w:hAnsi="Cambria" w:cs="Times New Roman"/>
                                <w:color w:val="000000" w:themeColor="text1"/>
                                <w:sz w:val="24"/>
                                <w:szCs w:val="24"/>
                              </w:rPr>
                              <w:t xml:space="preserve"> mokytojo pritarimas vaikų žaidimams;</w:t>
                            </w:r>
                          </w:p>
                          <w:p w14:paraId="26682DAA" w14:textId="481D9B94" w:rsidR="00237B43" w:rsidRDefault="00AE4CFC" w:rsidP="00AE4CFC">
                            <w:pPr>
                              <w:spacing w:after="0" w:line="240" w:lineRule="auto"/>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taiko strategijas, skatinančias vaikų amžiui ir raidos etapui tinkamą žaidybinę patirtį;</w:t>
                            </w:r>
                          </w:p>
                          <w:p w14:paraId="05ACA662" w14:textId="1F1AB86D" w:rsidR="00237B43" w:rsidRDefault="00AE4CFC" w:rsidP="00AE4CFC">
                            <w:pPr>
                              <w:spacing w:after="0" w:line="240" w:lineRule="auto"/>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paskatina, padeda vaikams išmokti naujų dar nepažįstamų, sudėtingesnių žaidimų, judėti nuo pavienio žaidimo ir žaidimo su suaugusiuoju link žaidimo poroje su kitu vaiku ir žaidimo mažoje grupelėje;</w:t>
                            </w:r>
                          </w:p>
                          <w:p w14:paraId="4B77A5FD" w14:textId="50B5DBE2" w:rsidR="00237B43" w:rsidRDefault="00AE4CFC" w:rsidP="00AE4CFC">
                            <w:pPr>
                              <w:spacing w:after="0" w:line="240" w:lineRule="auto"/>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skatina vaikų žaidimus skirtingais būdais: su pačiais jauniausiais vaikais inicijuoja žaidybines situacijas ir žaidžia drauge, su vyresniais vaikais stebi vaikų žaidimo eigą, siūlo idėjas,  esant reikalui kuria netikėtas žaidybines situacijas, įtraukia vaikus į problemų sprendimą per žaidybinius siužetus.</w:t>
                            </w:r>
                          </w:p>
                          <w:p w14:paraId="4827B114" w14:textId="77777777" w:rsidR="00237B43" w:rsidRPr="00A922E8" w:rsidRDefault="00237B43" w:rsidP="00D902F2">
                            <w:pPr>
                              <w:spacing w:after="0"/>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23A318" id="Suapvalintas stačiakampis 7" o:spid="_x0000_s1036" style="width:474pt;height:19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" fillcolor="#ffd966 [1943]" strokecolor="#1f4d78 [1604]" strokeweight="1pt">
                <v:stroke joinstyle="miter"/>
                <v:textbox>
                  <w:txbxContent>
                    <w:p w14:paraId="3D4393AC" w14:textId="357F89D1" w:rsidR="00237B43" w:rsidRPr="0072411C" w:rsidRDefault="00AE4CFC" w:rsidP="00AE4CF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B43" w:rsidRPr="0072411C">
                        <w:rPr>
                          <w:rFonts w:ascii="Times New Roman" w:hAnsi="Times New Roman" w:cs="Times New Roman"/>
                          <w:b/>
                          <w:color w:val="000000" w:themeColor="text1"/>
                          <w:sz w:val="24"/>
                          <w:szCs w:val="24"/>
                        </w:rPr>
                        <w:t>Palaikančios žaidimą kaip pagrindinę vaiko veiklą:</w:t>
                      </w:r>
                    </w:p>
                    <w:p w14:paraId="648500BA" w14:textId="012410AA" w:rsidR="00237B43" w:rsidRDefault="00AE4CFC" w:rsidP="00AE4CFC">
                      <w:pPr>
                        <w:spacing w:after="0" w:line="240" w:lineRule="auto"/>
                        <w:ind w:right="-217"/>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Cambria" w:hAnsi="Cambria" w:cs="Times New Roman"/>
                          <w:color w:val="000000" w:themeColor="text1"/>
                          <w:sz w:val="24"/>
                          <w:szCs w:val="24"/>
                        </w:rPr>
                        <w:t>žaidimą vertina kaip ugdymo(si)tyrinėjimų , atradimų, įsitraukimo ir džiaugsmo šaltinį;</w:t>
                      </w:r>
                    </w:p>
                    <w:p w14:paraId="5D79D834" w14:textId="65C8F32E" w:rsidR="00237B43" w:rsidRDefault="00AE4CFC" w:rsidP="00AE4CFC">
                      <w:pPr>
                        <w:spacing w:after="0" w:line="240" w:lineRule="auto"/>
                        <w:rPr>
                          <w:rFonts w:ascii="Cambria" w:hAnsi="Cambria"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sidRPr="00D902F2">
                        <w:rPr>
                          <w:rFonts w:ascii="Times New Roman" w:hAnsi="Times New Roman" w:cs="Times New Roman"/>
                          <w:color w:val="000000" w:themeColor="text1"/>
                          <w:sz w:val="24"/>
                          <w:szCs w:val="24"/>
                        </w:rPr>
                        <w:t>grupėje jaučiamas</w:t>
                      </w:r>
                      <w:r w:rsidR="00237B43">
                        <w:rPr>
                          <w:rFonts w:ascii="Cambria" w:hAnsi="Cambria" w:cs="Times New Roman"/>
                          <w:color w:val="000000" w:themeColor="text1"/>
                          <w:sz w:val="24"/>
                          <w:szCs w:val="24"/>
                        </w:rPr>
                        <w:t xml:space="preserve"> mokytojo pritarimas vaikų žaidimams;</w:t>
                      </w:r>
                    </w:p>
                    <w:p w14:paraId="26682DAA" w14:textId="481D9B94" w:rsidR="00237B43" w:rsidRDefault="00AE4CFC" w:rsidP="00AE4CFC">
                      <w:pPr>
                        <w:spacing w:after="0" w:line="240" w:lineRule="auto"/>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w:t>
                      </w:r>
                      <w:r>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taiko strategijas, skatinančias vaikų amžiui ir raidos etapui tinkamą žaidybinę patirtį;</w:t>
                      </w:r>
                    </w:p>
                    <w:p w14:paraId="05ACA662" w14:textId="1F1AB86D" w:rsidR="00237B43" w:rsidRDefault="00AE4CFC" w:rsidP="00AE4CFC">
                      <w:pPr>
                        <w:spacing w:after="0" w:line="240" w:lineRule="auto"/>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paskatina, padeda vaikams išmokti naujų dar nepažįstamų, sudėtingesnių žaidimų, judėti nuo pavienio žaidimo ir žaidimo su suaugusiuoju link žaidimo poroje su kitu vaiku ir žaidimo mažoje grupelėje;</w:t>
                      </w:r>
                    </w:p>
                    <w:p w14:paraId="4B77A5FD" w14:textId="50B5DBE2" w:rsidR="00237B43" w:rsidRDefault="00AE4CFC" w:rsidP="00AE4CFC">
                      <w:pPr>
                        <w:spacing w:after="0" w:line="240" w:lineRule="auto"/>
                        <w:rPr>
                          <w:rFonts w:ascii="Times New Roman" w:hAnsi="Times New Roman" w:cs="Times New Roman"/>
                          <w:color w:val="000000" w:themeColor="text1"/>
                          <w:sz w:val="24"/>
                          <w:szCs w:val="24"/>
                        </w:rPr>
                      </w:pPr>
                      <w:r>
                        <w:rPr>
                          <w:rFonts w:ascii="Wide Latin" w:hAnsi="Wide Latin" w:cs="Times New Roman"/>
                          <w:color w:val="000000" w:themeColor="text1"/>
                          <w:sz w:val="24"/>
                          <w:szCs w:val="24"/>
                        </w:rPr>
                        <w:t xml:space="preserve">    </w:t>
                      </w:r>
                      <w:r w:rsidR="00237B43">
                        <w:rPr>
                          <w:rFonts w:ascii="Wide Latin" w:hAnsi="Wide Latin" w:cs="Times New Roman"/>
                          <w:color w:val="000000" w:themeColor="text1"/>
                          <w:sz w:val="24"/>
                          <w:szCs w:val="24"/>
                        </w:rPr>
                        <w:t xml:space="preserve">. </w:t>
                      </w:r>
                      <w:r w:rsidR="00237B43">
                        <w:rPr>
                          <w:rFonts w:ascii="Times New Roman" w:hAnsi="Times New Roman" w:cs="Times New Roman"/>
                          <w:color w:val="000000" w:themeColor="text1"/>
                          <w:sz w:val="24"/>
                          <w:szCs w:val="24"/>
                        </w:rPr>
                        <w:t>skatina vaikų žaidimus skirtingais būdais: su pačiais jauniausiais vaikais inicijuoja žaidybines situacijas ir žaidžia drauge, su vyresniais vaikais stebi vaikų žaidimo eigą, siūlo idėjas,  esant reikalui kuria netikėtas žaidybines situacijas, įtraukia vaikus į problemų sprendimą per žaidybinius siužetus.</w:t>
                      </w:r>
                    </w:p>
                    <w:p w14:paraId="4827B114" w14:textId="77777777" w:rsidR="00237B43" w:rsidRPr="00A922E8" w:rsidRDefault="00237B43" w:rsidP="00D902F2">
                      <w:pPr>
                        <w:spacing w:after="0"/>
                        <w:rPr>
                          <w:rFonts w:ascii="Times New Roman" w:hAnsi="Times New Roman" w:cs="Times New Roman"/>
                          <w:color w:val="000000" w:themeColor="text1"/>
                          <w:sz w:val="24"/>
                          <w:szCs w:val="24"/>
                        </w:rPr>
                      </w:pPr>
                    </w:p>
                  </w:txbxContent>
                </v:textbox>
                <w10:anchorlock/>
              </v:roundrect>
            </w:pict>
          </mc:Fallback>
        </mc:AlternateContent>
      </w:r>
    </w:p>
    <w:p w14:paraId="5117909E" w14:textId="77777777" w:rsidR="00BE281B" w:rsidRPr="00522434" w:rsidRDefault="00BE281B" w:rsidP="00522434">
      <w:pPr>
        <w:pStyle w:val="Pagrindinistekstas"/>
        <w:ind w:left="143" w:right="287"/>
      </w:pPr>
    </w:p>
    <w:p w14:paraId="1013E21B" w14:textId="77777777" w:rsidR="00F907B1" w:rsidRDefault="00F907B1" w:rsidP="00951151">
      <w:pPr>
        <w:spacing w:after="0" w:line="240" w:lineRule="auto"/>
        <w:ind w:firstLine="1296"/>
        <w:jc w:val="center"/>
        <w:rPr>
          <w:rFonts w:ascii="Times New Roman" w:hAnsi="Times New Roman" w:cs="Times New Roman"/>
          <w:b/>
          <w:sz w:val="24"/>
          <w:szCs w:val="24"/>
        </w:rPr>
      </w:pPr>
      <w:r w:rsidRPr="00522434">
        <w:rPr>
          <w:rFonts w:ascii="Times New Roman" w:hAnsi="Times New Roman" w:cs="Times New Roman"/>
          <w:b/>
          <w:sz w:val="24"/>
          <w:szCs w:val="24"/>
        </w:rPr>
        <w:t>Bendravimas ir bendradarbiavimas su šeima</w:t>
      </w:r>
    </w:p>
    <w:p w14:paraId="1A278D01" w14:textId="77777777" w:rsidR="00951151" w:rsidRPr="00522434" w:rsidRDefault="00951151" w:rsidP="00951151">
      <w:pPr>
        <w:spacing w:after="0" w:line="240" w:lineRule="auto"/>
        <w:ind w:firstLine="1296"/>
        <w:jc w:val="center"/>
        <w:rPr>
          <w:rFonts w:ascii="Times New Roman" w:hAnsi="Times New Roman" w:cs="Times New Roman"/>
          <w:b/>
          <w:sz w:val="24"/>
          <w:szCs w:val="24"/>
        </w:rPr>
      </w:pPr>
    </w:p>
    <w:p w14:paraId="65D5DE14" w14:textId="77777777" w:rsidR="00904877" w:rsidRPr="00522434" w:rsidRDefault="00F907B1" w:rsidP="00951151">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t>Grupės vaikų tėvai aktyviai įsitraukia į susitarimus dėl ugdymo(si) aplinkų, proceso ir vaikų pasiekimų: įstaiga atsižvelgia į vaiko gerovei aktualius šeimų poreikius ir kultūrą, sukuria lanksčias sąlygas sklandžiai vaikų ir šeimos adaptacijai. Visi su vaikų priežiūra ir ugdymu susiję klausimai sprendžiami komunikuojant, konsultuojantis šeimoms ir įstaigos darbuotojams pagal jų atsakomybės ribas.</w:t>
      </w:r>
    </w:p>
    <w:p w14:paraId="58B58EEA" w14:textId="77777777" w:rsidR="00237B43" w:rsidRPr="00522434" w:rsidRDefault="00237B43" w:rsidP="00522434">
      <w:pPr>
        <w:spacing w:after="0" w:line="240" w:lineRule="auto"/>
        <w:ind w:firstLine="1296"/>
        <w:jc w:val="both"/>
        <w:rPr>
          <w:rFonts w:ascii="Times New Roman" w:hAnsi="Times New Roman" w:cs="Times New Roman"/>
          <w:sz w:val="24"/>
          <w:szCs w:val="24"/>
        </w:rPr>
      </w:pPr>
    </w:p>
    <w:p w14:paraId="48388531" w14:textId="7A592006" w:rsidR="00F907B1" w:rsidRDefault="00F907B1" w:rsidP="00951151">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Parama vaikų ugdymui(si), mokytojams ir šeimoms</w:t>
      </w:r>
    </w:p>
    <w:p w14:paraId="3A7EDF97" w14:textId="77777777" w:rsidR="00951151" w:rsidRPr="00522434" w:rsidRDefault="00951151" w:rsidP="00951151">
      <w:pPr>
        <w:spacing w:after="0" w:line="240" w:lineRule="auto"/>
        <w:jc w:val="center"/>
        <w:rPr>
          <w:rFonts w:ascii="Times New Roman" w:hAnsi="Times New Roman" w:cs="Times New Roman"/>
          <w:b/>
          <w:sz w:val="24"/>
          <w:szCs w:val="24"/>
        </w:rPr>
      </w:pPr>
    </w:p>
    <w:p w14:paraId="3B5A8F01" w14:textId="77777777" w:rsidR="00F907B1" w:rsidRPr="00522434" w:rsidRDefault="00F907B1" w:rsidP="00951151">
      <w:pPr>
        <w:spacing w:after="0" w:line="240" w:lineRule="auto"/>
        <w:ind w:firstLine="851"/>
        <w:jc w:val="both"/>
        <w:rPr>
          <w:rFonts w:ascii="Times New Roman" w:hAnsi="Times New Roman" w:cs="Times New Roman"/>
          <w:color w:val="000000" w:themeColor="text1"/>
          <w:sz w:val="24"/>
          <w:szCs w:val="24"/>
        </w:rPr>
      </w:pPr>
      <w:r w:rsidRPr="00522434">
        <w:rPr>
          <w:rFonts w:ascii="Times New Roman" w:hAnsi="Times New Roman" w:cs="Times New Roman"/>
          <w:color w:val="000000" w:themeColor="text1"/>
          <w:sz w:val="24"/>
          <w:szCs w:val="24"/>
        </w:rPr>
        <w:t>Mokytojai veikia iš anksto numatydami galimas ugdymo(si) kliūtis ir jų prevencijai iš anksto parenka vaikų ugdymo(si) poreikius atitinkančias priemones, metodus , būdus ir formas, kad pašalintų atskirties tikimybę.</w:t>
      </w:r>
    </w:p>
    <w:p w14:paraId="1C2CE9EA" w14:textId="77777777" w:rsidR="00F907B1" w:rsidRPr="00522434" w:rsidRDefault="00F907B1" w:rsidP="00951151">
      <w:pPr>
        <w:spacing w:after="0" w:line="240" w:lineRule="auto"/>
        <w:ind w:firstLine="851"/>
        <w:jc w:val="both"/>
        <w:rPr>
          <w:rFonts w:ascii="Times New Roman" w:hAnsi="Times New Roman" w:cs="Times New Roman"/>
          <w:color w:val="000000" w:themeColor="text1"/>
          <w:sz w:val="24"/>
          <w:szCs w:val="24"/>
        </w:rPr>
      </w:pPr>
      <w:r w:rsidRPr="00522434">
        <w:rPr>
          <w:rFonts w:ascii="Times New Roman" w:hAnsi="Times New Roman" w:cs="Times New Roman"/>
          <w:color w:val="000000" w:themeColor="text1"/>
          <w:sz w:val="24"/>
          <w:szCs w:val="24"/>
        </w:rPr>
        <w:t>Švietimo pagalbos specialistų veikla orientuojama tiems vaikams kurie patiria savitų ugdymosi sunkumų arba jų raida neatitinka amžiaus: lavinamos sutrikusios mąstymo, kalbos, pažinimo funkcijos.</w:t>
      </w:r>
    </w:p>
    <w:p w14:paraId="0216739A" w14:textId="77777777" w:rsidR="00F907B1" w:rsidRPr="00522434" w:rsidRDefault="00F907B1" w:rsidP="00951151">
      <w:pPr>
        <w:spacing w:after="0" w:line="240" w:lineRule="auto"/>
        <w:ind w:firstLine="851"/>
        <w:jc w:val="both"/>
        <w:rPr>
          <w:rFonts w:ascii="Times New Roman" w:hAnsi="Times New Roman" w:cs="Times New Roman"/>
          <w:color w:val="000000" w:themeColor="text1"/>
          <w:sz w:val="24"/>
          <w:szCs w:val="24"/>
        </w:rPr>
      </w:pPr>
      <w:r w:rsidRPr="00522434">
        <w:rPr>
          <w:rFonts w:ascii="Times New Roman" w:hAnsi="Times New Roman" w:cs="Times New Roman"/>
          <w:color w:val="000000" w:themeColor="text1"/>
          <w:sz w:val="24"/>
          <w:szCs w:val="24"/>
        </w:rPr>
        <w:t>Švietimo pagalbos specialistai teikia pagalbą mokytojui orientuotą į ugdymo(si) proceso optimizavimą, aptaria vaikų poreikius, ugdymo(si) galimybes. Vykdomi individualūs vaikų vertinimai, stebima pažanga ir reaguojama į pasikeitimus. Kuriamos stimuliuojančios ir pritaikytos ugdymo(si) erdvės, pateikiamos rekomendacijos dėl ugdymo programų pritaikymo, individualizavimo ir tinkamų ugdymo metodų.</w:t>
      </w:r>
    </w:p>
    <w:p w14:paraId="325D9A43" w14:textId="77777777" w:rsidR="00F907B1" w:rsidRPr="00522434" w:rsidRDefault="00F907B1" w:rsidP="00951151">
      <w:pPr>
        <w:spacing w:after="0" w:line="240" w:lineRule="auto"/>
        <w:ind w:firstLine="851"/>
        <w:jc w:val="both"/>
        <w:rPr>
          <w:rFonts w:ascii="Times New Roman" w:hAnsi="Times New Roman" w:cs="Times New Roman"/>
          <w:color w:val="000000" w:themeColor="text1"/>
          <w:sz w:val="24"/>
          <w:szCs w:val="24"/>
        </w:rPr>
      </w:pPr>
      <w:r w:rsidRPr="00522434">
        <w:rPr>
          <w:rFonts w:ascii="Times New Roman" w:hAnsi="Times New Roman" w:cs="Times New Roman"/>
          <w:color w:val="000000" w:themeColor="text1"/>
          <w:sz w:val="24"/>
          <w:szCs w:val="24"/>
        </w:rPr>
        <w:t>Mokytojai, švietimo pagalbos specialistai įtraukia tėvus(globėjus) į bendradarbiaujančią komandą, juos konsultuoja: individualūs pokalbiai, atvirų durų dienos, informaciniai susitikimai.</w:t>
      </w:r>
    </w:p>
    <w:p w14:paraId="4BF3C27A" w14:textId="63AA8752" w:rsidR="00D232E1" w:rsidRDefault="00F907B1" w:rsidP="00951151">
      <w:pPr>
        <w:spacing w:after="0" w:line="240" w:lineRule="auto"/>
        <w:ind w:firstLine="851"/>
        <w:jc w:val="both"/>
        <w:rPr>
          <w:rFonts w:ascii="Times New Roman" w:hAnsi="Times New Roman" w:cs="Times New Roman"/>
          <w:color w:val="000000" w:themeColor="text1"/>
          <w:sz w:val="24"/>
          <w:szCs w:val="24"/>
        </w:rPr>
      </w:pPr>
      <w:r w:rsidRPr="00522434">
        <w:rPr>
          <w:rFonts w:ascii="Times New Roman" w:hAnsi="Times New Roman" w:cs="Times New Roman"/>
          <w:color w:val="000000" w:themeColor="text1"/>
          <w:sz w:val="24"/>
          <w:szCs w:val="24"/>
        </w:rPr>
        <w:t xml:space="preserve">Įstaiga inicijuoja bendradarbiavimą su išorinėmis vaikų ugdymo, švietimo pagalbos teikimo, išteklių institucijomis, centrais, nevyriausybinėmis organizacijomis, tarpininkauja šeimoms ir kitoms institucijoms sprendžiant vaikų teisių, ugdymo </w:t>
      </w:r>
      <w:r w:rsidR="00904877" w:rsidRPr="00522434">
        <w:rPr>
          <w:rFonts w:ascii="Times New Roman" w:hAnsi="Times New Roman" w:cs="Times New Roman"/>
          <w:color w:val="000000" w:themeColor="text1"/>
          <w:sz w:val="24"/>
          <w:szCs w:val="24"/>
        </w:rPr>
        <w:t>ir pagalbos vaikams klausim</w:t>
      </w:r>
      <w:r w:rsidR="00951151">
        <w:rPr>
          <w:rFonts w:ascii="Times New Roman" w:hAnsi="Times New Roman" w:cs="Times New Roman"/>
          <w:color w:val="000000" w:themeColor="text1"/>
          <w:sz w:val="24"/>
          <w:szCs w:val="24"/>
        </w:rPr>
        <w:t>ais.</w:t>
      </w:r>
    </w:p>
    <w:p w14:paraId="10748C3B" w14:textId="77777777" w:rsidR="00951151" w:rsidRPr="00522434" w:rsidRDefault="00951151" w:rsidP="00951151">
      <w:pPr>
        <w:spacing w:after="0" w:line="240" w:lineRule="auto"/>
        <w:ind w:firstLine="851"/>
        <w:jc w:val="both"/>
        <w:rPr>
          <w:rFonts w:ascii="Times New Roman" w:hAnsi="Times New Roman" w:cs="Times New Roman"/>
          <w:color w:val="000000" w:themeColor="text1"/>
          <w:sz w:val="24"/>
          <w:szCs w:val="24"/>
        </w:rPr>
      </w:pPr>
    </w:p>
    <w:p w14:paraId="61788D66" w14:textId="77777777" w:rsidR="00542A9F" w:rsidRDefault="00542A9F" w:rsidP="00951151">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UGDYMO(SI) TURINYS</w:t>
      </w:r>
    </w:p>
    <w:p w14:paraId="0E20988C" w14:textId="77777777" w:rsidR="00951151" w:rsidRPr="00522434" w:rsidRDefault="00951151" w:rsidP="00951151">
      <w:pPr>
        <w:spacing w:after="0" w:line="240" w:lineRule="auto"/>
        <w:jc w:val="center"/>
        <w:rPr>
          <w:rFonts w:ascii="Times New Roman" w:hAnsi="Times New Roman" w:cs="Times New Roman"/>
          <w:b/>
          <w:sz w:val="24"/>
          <w:szCs w:val="24"/>
        </w:rPr>
      </w:pPr>
    </w:p>
    <w:p w14:paraId="68D55C0B" w14:textId="4A765389" w:rsidR="00542A9F" w:rsidRPr="00522434" w:rsidRDefault="00951151"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2A9F" w:rsidRPr="00522434">
        <w:rPr>
          <w:rFonts w:ascii="Times New Roman" w:hAnsi="Times New Roman" w:cs="Times New Roman"/>
          <w:sz w:val="24"/>
          <w:szCs w:val="24"/>
        </w:rPr>
        <w:t xml:space="preserve">Išskiriama penkios ikimokyklinio ugdymosi sritys: </w:t>
      </w:r>
    </w:p>
    <w:p w14:paraId="5C38F19A" w14:textId="71BC5C33" w:rsidR="00542A9F" w:rsidRPr="00522434" w:rsidRDefault="00542A9F" w:rsidP="00522434">
      <w:pPr>
        <w:spacing w:after="0" w:line="240" w:lineRule="auto"/>
        <w:rPr>
          <w:rFonts w:ascii="Times New Roman" w:hAnsi="Times New Roman" w:cs="Times New Roman"/>
          <w:sz w:val="24"/>
          <w:szCs w:val="24"/>
        </w:rPr>
      </w:pPr>
      <w:r w:rsidRPr="00522434">
        <w:rPr>
          <w:rFonts w:ascii="Times New Roman" w:hAnsi="Times New Roman" w:cs="Times New Roman"/>
          <w:sz w:val="24"/>
          <w:szCs w:val="24"/>
        </w:rPr>
        <w:t xml:space="preserve">            </w:t>
      </w:r>
      <w:r w:rsidR="00951151">
        <w:rPr>
          <w:rFonts w:ascii="Times New Roman" w:hAnsi="Times New Roman" w:cs="Times New Roman"/>
          <w:sz w:val="24"/>
          <w:szCs w:val="24"/>
        </w:rPr>
        <w:t xml:space="preserve"> </w:t>
      </w:r>
      <w:r w:rsidRPr="00522434">
        <w:rPr>
          <w:rFonts w:ascii="Times New Roman" w:hAnsi="Times New Roman" w:cs="Times New Roman"/>
          <w:sz w:val="24"/>
          <w:szCs w:val="24"/>
        </w:rPr>
        <w:t>1. „Aš ir bendruomenė“</w:t>
      </w:r>
    </w:p>
    <w:p w14:paraId="0F999876" w14:textId="622A166C" w:rsidR="00542A9F" w:rsidRPr="00522434" w:rsidRDefault="00542A9F" w:rsidP="00522434">
      <w:pPr>
        <w:spacing w:after="0" w:line="240" w:lineRule="auto"/>
        <w:rPr>
          <w:rFonts w:ascii="Times New Roman" w:hAnsi="Times New Roman" w:cs="Times New Roman"/>
          <w:sz w:val="24"/>
          <w:szCs w:val="24"/>
        </w:rPr>
      </w:pPr>
      <w:r w:rsidRPr="00522434">
        <w:rPr>
          <w:rFonts w:ascii="Times New Roman" w:hAnsi="Times New Roman" w:cs="Times New Roman"/>
          <w:sz w:val="24"/>
          <w:szCs w:val="24"/>
        </w:rPr>
        <w:t xml:space="preserve">             2. „Mūsų sveikata ir gerovė“</w:t>
      </w:r>
    </w:p>
    <w:p w14:paraId="127A8F7B" w14:textId="27AB86EF" w:rsidR="00542A9F" w:rsidRPr="00522434" w:rsidRDefault="00542A9F" w:rsidP="00522434">
      <w:pPr>
        <w:spacing w:after="0" w:line="240" w:lineRule="auto"/>
        <w:rPr>
          <w:rFonts w:ascii="Times New Roman" w:hAnsi="Times New Roman" w:cs="Times New Roman"/>
          <w:sz w:val="24"/>
          <w:szCs w:val="24"/>
        </w:rPr>
      </w:pPr>
      <w:r w:rsidRPr="00522434">
        <w:rPr>
          <w:rFonts w:ascii="Times New Roman" w:hAnsi="Times New Roman" w:cs="Times New Roman"/>
          <w:sz w:val="24"/>
          <w:szCs w:val="24"/>
        </w:rPr>
        <w:t xml:space="preserve">           </w:t>
      </w:r>
      <w:r w:rsidR="00951151">
        <w:rPr>
          <w:rFonts w:ascii="Times New Roman" w:hAnsi="Times New Roman" w:cs="Times New Roman"/>
          <w:sz w:val="24"/>
          <w:szCs w:val="24"/>
        </w:rPr>
        <w:t xml:space="preserve">  </w:t>
      </w:r>
      <w:r w:rsidRPr="00522434">
        <w:rPr>
          <w:rFonts w:ascii="Times New Roman" w:hAnsi="Times New Roman" w:cs="Times New Roman"/>
          <w:sz w:val="24"/>
          <w:szCs w:val="24"/>
        </w:rPr>
        <w:t>3. „Aš kalbų pasaulyje“</w:t>
      </w:r>
      <w:r w:rsidR="00951151">
        <w:rPr>
          <w:rFonts w:ascii="Times New Roman" w:hAnsi="Times New Roman" w:cs="Times New Roman"/>
          <w:sz w:val="24"/>
          <w:szCs w:val="24"/>
        </w:rPr>
        <w:t>;</w:t>
      </w:r>
    </w:p>
    <w:p w14:paraId="02DF2666" w14:textId="03AB1DDB" w:rsidR="00542A9F" w:rsidRPr="00522434" w:rsidRDefault="00542A9F" w:rsidP="00522434">
      <w:pPr>
        <w:spacing w:after="0" w:line="240" w:lineRule="auto"/>
        <w:rPr>
          <w:rFonts w:ascii="Times New Roman" w:hAnsi="Times New Roman" w:cs="Times New Roman"/>
          <w:sz w:val="24"/>
          <w:szCs w:val="24"/>
        </w:rPr>
      </w:pPr>
      <w:r w:rsidRPr="00522434">
        <w:rPr>
          <w:rFonts w:ascii="Times New Roman" w:hAnsi="Times New Roman" w:cs="Times New Roman"/>
          <w:sz w:val="24"/>
          <w:szCs w:val="24"/>
        </w:rPr>
        <w:t xml:space="preserve">             4. „Tyrinėju ir pažįstu aplinką“</w:t>
      </w:r>
    </w:p>
    <w:p w14:paraId="45D0B9D2" w14:textId="27EA2917" w:rsidR="00542A9F" w:rsidRPr="00522434" w:rsidRDefault="00542A9F" w:rsidP="00522434">
      <w:pPr>
        <w:spacing w:after="0" w:line="240" w:lineRule="auto"/>
        <w:rPr>
          <w:rFonts w:ascii="Times New Roman" w:hAnsi="Times New Roman" w:cs="Times New Roman"/>
          <w:sz w:val="24"/>
          <w:szCs w:val="24"/>
        </w:rPr>
      </w:pPr>
      <w:r w:rsidRPr="00522434">
        <w:rPr>
          <w:rFonts w:ascii="Times New Roman" w:hAnsi="Times New Roman" w:cs="Times New Roman"/>
          <w:sz w:val="24"/>
          <w:szCs w:val="24"/>
        </w:rPr>
        <w:t xml:space="preserve">             5. „Kuriu ir išreiškiu“</w:t>
      </w:r>
    </w:p>
    <w:p w14:paraId="737591EB" w14:textId="77777777" w:rsidR="00542A9F" w:rsidRPr="00522434" w:rsidRDefault="00542A9F" w:rsidP="00951151">
      <w:pPr>
        <w:spacing w:after="0" w:line="240" w:lineRule="auto"/>
        <w:ind w:firstLine="851"/>
        <w:jc w:val="both"/>
        <w:rPr>
          <w:rFonts w:ascii="Times New Roman" w:hAnsi="Times New Roman" w:cs="Times New Roman"/>
          <w:sz w:val="24"/>
          <w:szCs w:val="24"/>
        </w:rPr>
      </w:pPr>
      <w:r w:rsidRPr="00522434">
        <w:rPr>
          <w:rFonts w:ascii="Times New Roman" w:hAnsi="Times New Roman" w:cs="Times New Roman"/>
          <w:sz w:val="24"/>
          <w:szCs w:val="24"/>
        </w:rPr>
        <w:lastRenderedPageBreak/>
        <w:t xml:space="preserve">Ugdymo(si) sritys yra  orientuotos į Programoje numatytų vaikų pasiekimų plėtotę, apima vaikų ugdymo(si) turinį ir veiklas.  </w:t>
      </w:r>
    </w:p>
    <w:p w14:paraId="006BD30B" w14:textId="228D9911" w:rsidR="00542A9F" w:rsidRPr="00522434" w:rsidRDefault="00951151"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2A9F" w:rsidRPr="00522434">
        <w:rPr>
          <w:rFonts w:ascii="Times New Roman" w:hAnsi="Times New Roman" w:cs="Times New Roman"/>
          <w:sz w:val="24"/>
          <w:szCs w:val="24"/>
        </w:rPr>
        <w:t xml:space="preserve">Programoje išskirtos keturios ugdymo turinio sudedamosios dalys:  </w:t>
      </w:r>
    </w:p>
    <w:p w14:paraId="438C0B69" w14:textId="69D63574" w:rsidR="00542A9F" w:rsidRPr="00951151" w:rsidRDefault="00542A9F"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Pr="00951151">
        <w:rPr>
          <w:rFonts w:ascii="Times New Roman" w:hAnsi="Times New Roman" w:cs="Times New Roman"/>
          <w:sz w:val="24"/>
          <w:szCs w:val="24"/>
        </w:rPr>
        <w:t>1. Visuminis ugdymas (-sis)</w:t>
      </w:r>
      <w:r w:rsidR="00951151">
        <w:rPr>
          <w:rFonts w:ascii="Times New Roman" w:hAnsi="Times New Roman" w:cs="Times New Roman"/>
          <w:sz w:val="24"/>
          <w:szCs w:val="24"/>
        </w:rPr>
        <w:t>;</w:t>
      </w:r>
    </w:p>
    <w:p w14:paraId="6E9EA0BF" w14:textId="59CDA4D7" w:rsidR="00542A9F" w:rsidRPr="00951151" w:rsidRDefault="00542A9F" w:rsidP="00522434">
      <w:pPr>
        <w:spacing w:after="0" w:line="240" w:lineRule="auto"/>
        <w:jc w:val="both"/>
        <w:rPr>
          <w:rFonts w:ascii="Times New Roman" w:hAnsi="Times New Roman" w:cs="Times New Roman"/>
          <w:sz w:val="24"/>
          <w:szCs w:val="24"/>
        </w:rPr>
      </w:pPr>
      <w:r w:rsidRPr="00951151">
        <w:rPr>
          <w:rFonts w:ascii="Times New Roman" w:hAnsi="Times New Roman" w:cs="Times New Roman"/>
          <w:sz w:val="24"/>
          <w:szCs w:val="24"/>
        </w:rPr>
        <w:t xml:space="preserve">             2. Universalus dizainas mokymuisi</w:t>
      </w:r>
      <w:r w:rsidR="00951151">
        <w:rPr>
          <w:rFonts w:ascii="Times New Roman" w:hAnsi="Times New Roman" w:cs="Times New Roman"/>
          <w:sz w:val="24"/>
          <w:szCs w:val="24"/>
        </w:rPr>
        <w:t>;</w:t>
      </w:r>
    </w:p>
    <w:p w14:paraId="5689B061" w14:textId="4139B60E" w:rsidR="00542A9F" w:rsidRPr="00951151" w:rsidRDefault="00542A9F" w:rsidP="00522434">
      <w:pPr>
        <w:spacing w:after="0" w:line="240" w:lineRule="auto"/>
        <w:jc w:val="both"/>
        <w:rPr>
          <w:rFonts w:ascii="Times New Roman" w:hAnsi="Times New Roman" w:cs="Times New Roman"/>
          <w:sz w:val="24"/>
          <w:szCs w:val="24"/>
        </w:rPr>
      </w:pPr>
      <w:r w:rsidRPr="00951151">
        <w:rPr>
          <w:rFonts w:ascii="Times New Roman" w:hAnsi="Times New Roman" w:cs="Times New Roman"/>
          <w:sz w:val="24"/>
          <w:szCs w:val="24"/>
        </w:rPr>
        <w:t xml:space="preserve">             3. Vaiko žaidimas</w:t>
      </w:r>
      <w:r w:rsidR="00951151">
        <w:rPr>
          <w:rFonts w:ascii="Times New Roman" w:hAnsi="Times New Roman" w:cs="Times New Roman"/>
          <w:sz w:val="24"/>
          <w:szCs w:val="24"/>
        </w:rPr>
        <w:t>;</w:t>
      </w:r>
    </w:p>
    <w:p w14:paraId="7B404FC7" w14:textId="5E0A0AC8" w:rsidR="00542A9F" w:rsidRDefault="00825C92"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rPr>
        <w:t xml:space="preserve">        </w:t>
      </w:r>
      <w:r w:rsidR="00542A9F" w:rsidRPr="00522434">
        <w:rPr>
          <w:rFonts w:ascii="Times New Roman" w:hAnsi="Times New Roman" w:cs="Times New Roman"/>
          <w:sz w:val="24"/>
          <w:szCs w:val="24"/>
        </w:rPr>
        <w:t xml:space="preserve">     4. Patirtinė veikla</w:t>
      </w:r>
      <w:r w:rsidR="00951151">
        <w:rPr>
          <w:rFonts w:ascii="Times New Roman" w:hAnsi="Times New Roman" w:cs="Times New Roman"/>
          <w:sz w:val="24"/>
          <w:szCs w:val="24"/>
        </w:rPr>
        <w:t>.</w:t>
      </w:r>
    </w:p>
    <w:p w14:paraId="097FE4ED" w14:textId="77777777" w:rsidR="00951151" w:rsidRPr="00951151" w:rsidRDefault="00951151" w:rsidP="00522434">
      <w:pPr>
        <w:spacing w:after="0" w:line="240" w:lineRule="auto"/>
        <w:jc w:val="both"/>
        <w:rPr>
          <w:rFonts w:ascii="Times New Roman" w:hAnsi="Times New Roman" w:cs="Times New Roman"/>
          <w:sz w:val="16"/>
          <w:szCs w:val="16"/>
        </w:rPr>
      </w:pPr>
    </w:p>
    <w:p w14:paraId="6D417DA0" w14:textId="77777777" w:rsidR="00904877" w:rsidRPr="00522434" w:rsidRDefault="00102580" w:rsidP="00522434">
      <w:pPr>
        <w:spacing w:after="0" w:line="240" w:lineRule="auto"/>
        <w:jc w:val="center"/>
        <w:rPr>
          <w:rFonts w:ascii="Times New Roman" w:hAnsi="Times New Roman" w:cs="Times New Roman"/>
          <w:sz w:val="24"/>
          <w:szCs w:val="24"/>
        </w:rPr>
      </w:pPr>
      <w:r w:rsidRPr="00522434">
        <w:rPr>
          <w:rFonts w:ascii="Times New Roman" w:hAnsi="Times New Roman" w:cs="Times New Roman"/>
          <w:noProof/>
          <w:sz w:val="24"/>
          <w:szCs w:val="24"/>
          <w:lang w:val="en-US"/>
        </w:rPr>
        <w:drawing>
          <wp:inline distT="0" distB="0" distL="0" distR="0" wp14:anchorId="2E46080F" wp14:editId="4FAFEB1C">
            <wp:extent cx="6116955" cy="3938131"/>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3100" cy="3954963"/>
                    </a:xfrm>
                    <a:prstGeom prst="rect">
                      <a:avLst/>
                    </a:prstGeom>
                  </pic:spPr>
                </pic:pic>
              </a:graphicData>
            </a:graphic>
          </wp:inline>
        </w:drawing>
      </w:r>
    </w:p>
    <w:p w14:paraId="1FF67EEE" w14:textId="77777777" w:rsidR="00951151" w:rsidRPr="00951151" w:rsidRDefault="00951151" w:rsidP="00522434">
      <w:pPr>
        <w:spacing w:after="0" w:line="240" w:lineRule="auto"/>
        <w:jc w:val="center"/>
        <w:rPr>
          <w:rFonts w:ascii="Times New Roman" w:hAnsi="Times New Roman" w:cs="Times New Roman"/>
          <w:b/>
          <w:sz w:val="16"/>
          <w:szCs w:val="16"/>
        </w:rPr>
      </w:pPr>
    </w:p>
    <w:p w14:paraId="047D588B" w14:textId="0A7E079B" w:rsidR="00102580" w:rsidRPr="00522434" w:rsidRDefault="00D62BAF"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AŠ IR BENDRUOMENĖ</w:t>
      </w:r>
    </w:p>
    <w:p w14:paraId="202393B8" w14:textId="77777777" w:rsidR="00434A3C" w:rsidRDefault="00D62BAF" w:rsidP="00434A3C">
      <w:pPr>
        <w:pStyle w:val="Pagrindinistekstas"/>
        <w:ind w:left="0" w:firstLine="851"/>
        <w:jc w:val="both"/>
      </w:pPr>
      <w:r w:rsidRPr="00522434">
        <w:t>Savivoka</w:t>
      </w:r>
      <w:r w:rsidRPr="00522434">
        <w:rPr>
          <w:spacing w:val="40"/>
        </w:rPr>
        <w:t xml:space="preserve"> </w:t>
      </w:r>
      <w:r w:rsidRPr="00522434">
        <w:t>ir</w:t>
      </w:r>
      <w:r w:rsidRPr="00522434">
        <w:rPr>
          <w:spacing w:val="40"/>
        </w:rPr>
        <w:t xml:space="preserve"> </w:t>
      </w:r>
      <w:r w:rsidRPr="00522434">
        <w:t>savigarba,</w:t>
      </w:r>
      <w:r w:rsidRPr="00522434">
        <w:rPr>
          <w:spacing w:val="40"/>
        </w:rPr>
        <w:t xml:space="preserve"> </w:t>
      </w:r>
      <w:r w:rsidRPr="00522434">
        <w:t>savireguliacija</w:t>
      </w:r>
      <w:r w:rsidRPr="00522434">
        <w:rPr>
          <w:spacing w:val="40"/>
        </w:rPr>
        <w:t xml:space="preserve"> </w:t>
      </w:r>
      <w:r w:rsidRPr="00522434">
        <w:t>ir</w:t>
      </w:r>
      <w:r w:rsidRPr="00522434">
        <w:rPr>
          <w:spacing w:val="40"/>
        </w:rPr>
        <w:t xml:space="preserve"> </w:t>
      </w:r>
      <w:r w:rsidRPr="00522434">
        <w:t>savikontrolė,</w:t>
      </w:r>
      <w:r w:rsidRPr="00522434">
        <w:rPr>
          <w:spacing w:val="40"/>
        </w:rPr>
        <w:t xml:space="preserve"> </w:t>
      </w:r>
      <w:r w:rsidRPr="00522434">
        <w:t>santykiai</w:t>
      </w:r>
      <w:r w:rsidRPr="00522434">
        <w:rPr>
          <w:spacing w:val="40"/>
        </w:rPr>
        <w:t xml:space="preserve"> </w:t>
      </w:r>
      <w:r w:rsidRPr="00522434">
        <w:t>su</w:t>
      </w:r>
      <w:r w:rsidRPr="00522434">
        <w:rPr>
          <w:spacing w:val="40"/>
        </w:rPr>
        <w:t xml:space="preserve"> </w:t>
      </w:r>
      <w:r w:rsidRPr="00522434">
        <w:t>suaugusiais</w:t>
      </w:r>
      <w:r w:rsidRPr="00522434">
        <w:rPr>
          <w:spacing w:val="40"/>
        </w:rPr>
        <w:t xml:space="preserve"> </w:t>
      </w:r>
      <w:r w:rsidRPr="00522434">
        <w:t>ir</w:t>
      </w:r>
      <w:r w:rsidRPr="00522434">
        <w:rPr>
          <w:spacing w:val="80"/>
        </w:rPr>
        <w:t xml:space="preserve"> </w:t>
      </w:r>
      <w:r w:rsidRPr="00522434">
        <w:t xml:space="preserve">bendraamžiais, aplinkos pažinimas. </w:t>
      </w:r>
    </w:p>
    <w:p w14:paraId="7AFC5D57" w14:textId="344D9A42" w:rsidR="00D62BAF" w:rsidRPr="00522434" w:rsidRDefault="00D62BAF" w:rsidP="00434A3C">
      <w:pPr>
        <w:pStyle w:val="Pagrindinistekstas"/>
        <w:ind w:left="0" w:firstLine="851"/>
        <w:jc w:val="both"/>
      </w:pPr>
      <w:r w:rsidRPr="00522434">
        <w:t>Gyventi</w:t>
      </w:r>
      <w:r w:rsidRPr="00522434">
        <w:rPr>
          <w:spacing w:val="-1"/>
        </w:rPr>
        <w:t xml:space="preserve"> </w:t>
      </w:r>
      <w:r w:rsidRPr="00522434">
        <w:t>ir</w:t>
      </w:r>
      <w:r w:rsidRPr="00522434">
        <w:rPr>
          <w:spacing w:val="-1"/>
        </w:rPr>
        <w:t xml:space="preserve"> </w:t>
      </w:r>
      <w:r w:rsidRPr="00522434">
        <w:t>būti tarp</w:t>
      </w:r>
      <w:r w:rsidRPr="00522434">
        <w:rPr>
          <w:spacing w:val="-1"/>
        </w:rPr>
        <w:t xml:space="preserve"> </w:t>
      </w:r>
      <w:r w:rsidRPr="00522434">
        <w:t xml:space="preserve">kitų </w:t>
      </w:r>
      <w:r w:rsidRPr="00522434">
        <w:rPr>
          <w:spacing w:val="-2"/>
        </w:rPr>
        <w:t>žmonių.</w:t>
      </w:r>
      <w:r w:rsidR="00434A3C">
        <w:rPr>
          <w:spacing w:val="-2"/>
        </w:rPr>
        <w:t xml:space="preserve"> </w:t>
      </w:r>
      <w:r w:rsidRPr="00522434">
        <w:t>Pasitikėti</w:t>
      </w:r>
      <w:r w:rsidRPr="00522434">
        <w:rPr>
          <w:spacing w:val="-3"/>
        </w:rPr>
        <w:t xml:space="preserve"> </w:t>
      </w:r>
      <w:r w:rsidRPr="00522434">
        <w:t>savo</w:t>
      </w:r>
      <w:r w:rsidRPr="00522434">
        <w:rPr>
          <w:spacing w:val="-1"/>
        </w:rPr>
        <w:t xml:space="preserve"> </w:t>
      </w:r>
      <w:r w:rsidRPr="00522434">
        <w:t>jėgomis</w:t>
      </w:r>
      <w:r w:rsidRPr="00522434">
        <w:rPr>
          <w:spacing w:val="-1"/>
        </w:rPr>
        <w:t xml:space="preserve"> </w:t>
      </w:r>
      <w:r w:rsidRPr="00522434">
        <w:t>ir</w:t>
      </w:r>
      <w:r w:rsidRPr="00522434">
        <w:rPr>
          <w:spacing w:val="-4"/>
        </w:rPr>
        <w:t xml:space="preserve"> </w:t>
      </w:r>
      <w:r w:rsidRPr="00522434">
        <w:t>galiomis, pozityviai</w:t>
      </w:r>
      <w:r w:rsidRPr="00522434">
        <w:rPr>
          <w:spacing w:val="-1"/>
        </w:rPr>
        <w:t xml:space="preserve"> </w:t>
      </w:r>
      <w:r w:rsidRPr="00522434">
        <w:t>save</w:t>
      </w:r>
      <w:r w:rsidRPr="00522434">
        <w:rPr>
          <w:spacing w:val="-1"/>
        </w:rPr>
        <w:t xml:space="preserve"> </w:t>
      </w:r>
      <w:r w:rsidRPr="00522434">
        <w:t>vertinti,</w:t>
      </w:r>
      <w:r w:rsidRPr="00522434">
        <w:rPr>
          <w:spacing w:val="-1"/>
        </w:rPr>
        <w:t xml:space="preserve"> </w:t>
      </w:r>
      <w:r w:rsidRPr="00522434">
        <w:t xml:space="preserve">patirti </w:t>
      </w:r>
      <w:r w:rsidRPr="00522434">
        <w:rPr>
          <w:spacing w:val="-2"/>
        </w:rPr>
        <w:t>sėkmę.</w:t>
      </w:r>
      <w:r w:rsidR="00434A3C">
        <w:rPr>
          <w:spacing w:val="-2"/>
        </w:rPr>
        <w:t xml:space="preserve"> </w:t>
      </w:r>
      <w:r w:rsidRPr="00522434">
        <w:t>Suvokti</w:t>
      </w:r>
      <w:r w:rsidRPr="00522434">
        <w:rPr>
          <w:spacing w:val="30"/>
        </w:rPr>
        <w:t xml:space="preserve"> </w:t>
      </w:r>
      <w:r w:rsidRPr="00522434">
        <w:t>save</w:t>
      </w:r>
      <w:r w:rsidRPr="00522434">
        <w:rPr>
          <w:spacing w:val="29"/>
        </w:rPr>
        <w:t xml:space="preserve"> </w:t>
      </w:r>
      <w:r w:rsidRPr="00522434">
        <w:t>kaip</w:t>
      </w:r>
      <w:r w:rsidRPr="00522434">
        <w:rPr>
          <w:spacing w:val="30"/>
        </w:rPr>
        <w:t xml:space="preserve"> </w:t>
      </w:r>
      <w:r w:rsidRPr="00522434">
        <w:t>atskirą,</w:t>
      </w:r>
      <w:r w:rsidRPr="00522434">
        <w:rPr>
          <w:spacing w:val="29"/>
        </w:rPr>
        <w:t xml:space="preserve"> </w:t>
      </w:r>
      <w:r w:rsidRPr="00522434">
        <w:t>savitą</w:t>
      </w:r>
      <w:r w:rsidRPr="00522434">
        <w:rPr>
          <w:spacing w:val="29"/>
        </w:rPr>
        <w:t xml:space="preserve"> </w:t>
      </w:r>
      <w:r w:rsidRPr="00522434">
        <w:t>asmenybę,</w:t>
      </w:r>
      <w:r w:rsidRPr="00522434">
        <w:rPr>
          <w:spacing w:val="29"/>
        </w:rPr>
        <w:t xml:space="preserve"> </w:t>
      </w:r>
      <w:r w:rsidRPr="00522434">
        <w:t>kartu</w:t>
      </w:r>
      <w:r w:rsidRPr="00522434">
        <w:rPr>
          <w:spacing w:val="29"/>
        </w:rPr>
        <w:t xml:space="preserve"> </w:t>
      </w:r>
      <w:r w:rsidRPr="00522434">
        <w:t>patirti</w:t>
      </w:r>
      <w:r w:rsidRPr="00522434">
        <w:rPr>
          <w:spacing w:val="30"/>
        </w:rPr>
        <w:t xml:space="preserve"> </w:t>
      </w:r>
      <w:r w:rsidRPr="00522434">
        <w:t>bendrumo</w:t>
      </w:r>
      <w:r w:rsidRPr="00522434">
        <w:rPr>
          <w:spacing w:val="29"/>
        </w:rPr>
        <w:t xml:space="preserve"> </w:t>
      </w:r>
      <w:r w:rsidRPr="00522434">
        <w:t>šeimoje,</w:t>
      </w:r>
      <w:r w:rsidRPr="00522434">
        <w:rPr>
          <w:spacing w:val="30"/>
        </w:rPr>
        <w:t xml:space="preserve"> </w:t>
      </w:r>
      <w:r w:rsidRPr="00522434">
        <w:rPr>
          <w:spacing w:val="-2"/>
        </w:rPr>
        <w:t>grupėje</w:t>
      </w:r>
      <w:r w:rsidR="00434A3C">
        <w:rPr>
          <w:spacing w:val="-2"/>
        </w:rPr>
        <w:t xml:space="preserve"> </w:t>
      </w:r>
      <w:r w:rsidRPr="00522434">
        <w:rPr>
          <w:spacing w:val="-2"/>
        </w:rPr>
        <w:t>jausmą.</w:t>
      </w:r>
    </w:p>
    <w:p w14:paraId="3E95CE9D" w14:textId="77777777" w:rsidR="00D62BAF" w:rsidRPr="00522434" w:rsidRDefault="00D62BAF" w:rsidP="00951151">
      <w:pPr>
        <w:pStyle w:val="Pagrindinistekstas"/>
        <w:ind w:left="0" w:firstLine="851"/>
        <w:jc w:val="both"/>
      </w:pPr>
      <w:r w:rsidRPr="00522434">
        <w:t>Įvairiomis</w:t>
      </w:r>
      <w:r w:rsidRPr="00522434">
        <w:rPr>
          <w:spacing w:val="-15"/>
        </w:rPr>
        <w:t xml:space="preserve"> </w:t>
      </w:r>
      <w:r w:rsidRPr="00522434">
        <w:t>formomis</w:t>
      </w:r>
      <w:r w:rsidRPr="00522434">
        <w:rPr>
          <w:spacing w:val="-15"/>
        </w:rPr>
        <w:t xml:space="preserve"> </w:t>
      </w:r>
      <w:r w:rsidRPr="00522434">
        <w:t>bendrauti</w:t>
      </w:r>
      <w:r w:rsidRPr="00522434">
        <w:rPr>
          <w:spacing w:val="-15"/>
        </w:rPr>
        <w:t xml:space="preserve"> </w:t>
      </w:r>
      <w:r w:rsidRPr="00522434">
        <w:t>ir</w:t>
      </w:r>
      <w:r w:rsidRPr="00522434">
        <w:rPr>
          <w:spacing w:val="-15"/>
        </w:rPr>
        <w:t xml:space="preserve"> </w:t>
      </w:r>
      <w:r w:rsidRPr="00522434">
        <w:t>bendradarbiauti</w:t>
      </w:r>
      <w:r w:rsidRPr="00522434">
        <w:rPr>
          <w:spacing w:val="-15"/>
        </w:rPr>
        <w:t xml:space="preserve"> </w:t>
      </w:r>
      <w:r w:rsidRPr="00522434">
        <w:t>su</w:t>
      </w:r>
      <w:r w:rsidRPr="00522434">
        <w:rPr>
          <w:spacing w:val="-15"/>
        </w:rPr>
        <w:t xml:space="preserve"> </w:t>
      </w:r>
      <w:r w:rsidRPr="00522434">
        <w:t>bendraamžiais</w:t>
      </w:r>
      <w:r w:rsidRPr="00522434">
        <w:rPr>
          <w:spacing w:val="-15"/>
        </w:rPr>
        <w:t xml:space="preserve"> </w:t>
      </w:r>
      <w:r w:rsidRPr="00522434">
        <w:t>ir</w:t>
      </w:r>
      <w:r w:rsidRPr="00522434">
        <w:rPr>
          <w:spacing w:val="-15"/>
        </w:rPr>
        <w:t xml:space="preserve"> </w:t>
      </w:r>
      <w:r w:rsidRPr="00522434">
        <w:t>suaugusiais,</w:t>
      </w:r>
      <w:r w:rsidRPr="00522434">
        <w:rPr>
          <w:spacing w:val="-15"/>
        </w:rPr>
        <w:t xml:space="preserve"> </w:t>
      </w:r>
      <w:r w:rsidRPr="00522434">
        <w:t>jausti abipusę pagarbą.</w:t>
      </w:r>
    </w:p>
    <w:p w14:paraId="14242831" w14:textId="77777777" w:rsidR="00D62BAF" w:rsidRPr="00522434" w:rsidRDefault="00D62BAF" w:rsidP="00951151">
      <w:pPr>
        <w:pStyle w:val="Pagrindinistekstas"/>
        <w:ind w:left="0" w:firstLine="851"/>
        <w:jc w:val="both"/>
      </w:pPr>
      <w:r w:rsidRPr="00522434">
        <w:t>Skatinti</w:t>
      </w:r>
      <w:r w:rsidRPr="00522434">
        <w:rPr>
          <w:spacing w:val="40"/>
        </w:rPr>
        <w:t xml:space="preserve"> </w:t>
      </w:r>
      <w:r w:rsidRPr="00522434">
        <w:t>pozityvią</w:t>
      </w:r>
      <w:r w:rsidRPr="00522434">
        <w:rPr>
          <w:spacing w:val="40"/>
        </w:rPr>
        <w:t xml:space="preserve"> </w:t>
      </w:r>
      <w:r w:rsidRPr="00522434">
        <w:t>lyderystę</w:t>
      </w:r>
      <w:r w:rsidRPr="00522434">
        <w:rPr>
          <w:spacing w:val="40"/>
        </w:rPr>
        <w:t xml:space="preserve"> </w:t>
      </w:r>
      <w:r w:rsidRPr="00522434">
        <w:t>ir</w:t>
      </w:r>
      <w:r w:rsidRPr="00522434">
        <w:rPr>
          <w:spacing w:val="40"/>
        </w:rPr>
        <w:t xml:space="preserve"> </w:t>
      </w:r>
      <w:r w:rsidRPr="00522434">
        <w:t>savarankiškumą</w:t>
      </w:r>
      <w:r w:rsidRPr="00522434">
        <w:rPr>
          <w:spacing w:val="40"/>
        </w:rPr>
        <w:t xml:space="preserve"> </w:t>
      </w:r>
      <w:r w:rsidRPr="00522434">
        <w:t>įveikiant</w:t>
      </w:r>
      <w:r w:rsidRPr="00522434">
        <w:rPr>
          <w:spacing w:val="40"/>
        </w:rPr>
        <w:t xml:space="preserve"> </w:t>
      </w:r>
      <w:r w:rsidRPr="00522434">
        <w:t>kliūtis,</w:t>
      </w:r>
      <w:r w:rsidRPr="00522434">
        <w:rPr>
          <w:spacing w:val="40"/>
        </w:rPr>
        <w:t xml:space="preserve"> </w:t>
      </w:r>
      <w:r w:rsidRPr="00522434">
        <w:t>ieškant</w:t>
      </w:r>
      <w:r w:rsidRPr="00522434">
        <w:rPr>
          <w:spacing w:val="40"/>
        </w:rPr>
        <w:t xml:space="preserve"> </w:t>
      </w:r>
      <w:r w:rsidRPr="00522434">
        <w:t>pozityvių</w:t>
      </w:r>
      <w:r w:rsidRPr="00522434">
        <w:rPr>
          <w:spacing w:val="40"/>
        </w:rPr>
        <w:t xml:space="preserve"> </w:t>
      </w:r>
      <w:r w:rsidRPr="00522434">
        <w:t>sprendimo būdų.</w:t>
      </w:r>
    </w:p>
    <w:p w14:paraId="4A269A65" w14:textId="77777777" w:rsidR="00D62BAF" w:rsidRPr="00522434" w:rsidRDefault="00D62BAF" w:rsidP="00951151">
      <w:pPr>
        <w:pStyle w:val="Pagrindinistekstas"/>
        <w:ind w:left="0" w:firstLine="851"/>
        <w:jc w:val="both"/>
      </w:pPr>
      <w:r w:rsidRPr="00522434">
        <w:t>Kaupti</w:t>
      </w:r>
      <w:r w:rsidRPr="00522434">
        <w:rPr>
          <w:spacing w:val="34"/>
        </w:rPr>
        <w:t xml:space="preserve"> </w:t>
      </w:r>
      <w:r w:rsidRPr="00522434">
        <w:t>socialinę</w:t>
      </w:r>
      <w:r w:rsidRPr="00522434">
        <w:rPr>
          <w:spacing w:val="35"/>
        </w:rPr>
        <w:t xml:space="preserve"> </w:t>
      </w:r>
      <w:r w:rsidRPr="00522434">
        <w:t>patirtį</w:t>
      </w:r>
      <w:r w:rsidRPr="00522434">
        <w:rPr>
          <w:spacing w:val="36"/>
        </w:rPr>
        <w:t xml:space="preserve"> </w:t>
      </w:r>
      <w:r w:rsidRPr="00522434">
        <w:t>bendraujant</w:t>
      </w:r>
      <w:r w:rsidRPr="00522434">
        <w:rPr>
          <w:spacing w:val="36"/>
        </w:rPr>
        <w:t xml:space="preserve"> </w:t>
      </w:r>
      <w:r w:rsidRPr="00522434">
        <w:t>su</w:t>
      </w:r>
      <w:r w:rsidRPr="00522434">
        <w:rPr>
          <w:spacing w:val="34"/>
        </w:rPr>
        <w:t xml:space="preserve"> </w:t>
      </w:r>
      <w:r w:rsidRPr="00522434">
        <w:t>skirtingos</w:t>
      </w:r>
      <w:r w:rsidRPr="00522434">
        <w:rPr>
          <w:spacing w:val="34"/>
        </w:rPr>
        <w:t xml:space="preserve"> </w:t>
      </w:r>
      <w:r w:rsidRPr="00522434">
        <w:t>išvaizdos,</w:t>
      </w:r>
      <w:r w:rsidRPr="00522434">
        <w:rPr>
          <w:spacing w:val="34"/>
        </w:rPr>
        <w:t xml:space="preserve"> </w:t>
      </w:r>
      <w:r w:rsidRPr="00522434">
        <w:t>amžiaus,</w:t>
      </w:r>
      <w:r w:rsidRPr="00522434">
        <w:rPr>
          <w:spacing w:val="33"/>
        </w:rPr>
        <w:t xml:space="preserve"> </w:t>
      </w:r>
      <w:r w:rsidRPr="00522434">
        <w:t>lyties,</w:t>
      </w:r>
      <w:r w:rsidRPr="00522434">
        <w:rPr>
          <w:spacing w:val="33"/>
        </w:rPr>
        <w:t xml:space="preserve"> </w:t>
      </w:r>
      <w:r w:rsidRPr="00522434">
        <w:t>negalią turinčiais žmonėmis, jausti jiems toleranciją ir pagarbą.</w:t>
      </w:r>
    </w:p>
    <w:p w14:paraId="39F3E63C" w14:textId="2370C7FA" w:rsidR="00D62BAF" w:rsidRPr="00522434" w:rsidRDefault="00D62BAF" w:rsidP="00434A3C">
      <w:pPr>
        <w:pStyle w:val="Pagrindinistekstas"/>
        <w:ind w:left="0" w:firstLine="851"/>
        <w:jc w:val="both"/>
      </w:pPr>
      <w:r w:rsidRPr="00522434">
        <w:t>Atpažinti</w:t>
      </w:r>
      <w:r w:rsidRPr="00522434">
        <w:rPr>
          <w:spacing w:val="-17"/>
        </w:rPr>
        <w:t xml:space="preserve"> </w:t>
      </w:r>
      <w:r w:rsidRPr="00522434">
        <w:t>savo</w:t>
      </w:r>
      <w:r w:rsidRPr="00522434">
        <w:rPr>
          <w:spacing w:val="-14"/>
        </w:rPr>
        <w:t xml:space="preserve"> </w:t>
      </w:r>
      <w:r w:rsidRPr="00522434">
        <w:t>ir</w:t>
      </w:r>
      <w:r w:rsidRPr="00522434">
        <w:rPr>
          <w:spacing w:val="-15"/>
        </w:rPr>
        <w:t xml:space="preserve"> </w:t>
      </w:r>
      <w:r w:rsidRPr="00522434">
        <w:t>kitų</w:t>
      </w:r>
      <w:r w:rsidRPr="00522434">
        <w:rPr>
          <w:spacing w:val="-14"/>
        </w:rPr>
        <w:t xml:space="preserve"> </w:t>
      </w:r>
      <w:r w:rsidRPr="00522434">
        <w:t>emocijas,</w:t>
      </w:r>
      <w:r w:rsidRPr="00522434">
        <w:rPr>
          <w:spacing w:val="-14"/>
        </w:rPr>
        <w:t xml:space="preserve"> </w:t>
      </w:r>
      <w:r w:rsidRPr="00522434">
        <w:t>jausmus,</w:t>
      </w:r>
      <w:r w:rsidRPr="00522434">
        <w:rPr>
          <w:spacing w:val="-14"/>
        </w:rPr>
        <w:t xml:space="preserve"> </w:t>
      </w:r>
      <w:r w:rsidRPr="00522434">
        <w:t>ugdytis</w:t>
      </w:r>
      <w:r w:rsidRPr="00522434">
        <w:rPr>
          <w:spacing w:val="-14"/>
        </w:rPr>
        <w:t xml:space="preserve"> </w:t>
      </w:r>
      <w:r w:rsidRPr="00522434">
        <w:t>gebėjimą</w:t>
      </w:r>
      <w:r w:rsidRPr="00522434">
        <w:rPr>
          <w:spacing w:val="-15"/>
        </w:rPr>
        <w:t xml:space="preserve"> </w:t>
      </w:r>
      <w:r w:rsidRPr="00522434">
        <w:t>tinkamais</w:t>
      </w:r>
      <w:r w:rsidRPr="00522434">
        <w:rPr>
          <w:spacing w:val="-14"/>
        </w:rPr>
        <w:t xml:space="preserve"> </w:t>
      </w:r>
      <w:r w:rsidRPr="00522434">
        <w:t>būdais</w:t>
      </w:r>
      <w:r w:rsidRPr="00522434">
        <w:rPr>
          <w:spacing w:val="-14"/>
        </w:rPr>
        <w:t xml:space="preserve"> </w:t>
      </w:r>
      <w:r w:rsidRPr="00522434">
        <w:t>juos</w:t>
      </w:r>
      <w:r w:rsidRPr="00522434">
        <w:rPr>
          <w:spacing w:val="-14"/>
        </w:rPr>
        <w:t xml:space="preserve"> </w:t>
      </w:r>
      <w:r w:rsidRPr="00522434">
        <w:rPr>
          <w:spacing w:val="-2"/>
        </w:rPr>
        <w:t>reikšti,</w:t>
      </w:r>
      <w:r w:rsidR="00434A3C">
        <w:rPr>
          <w:spacing w:val="-2"/>
        </w:rPr>
        <w:t xml:space="preserve"> </w:t>
      </w:r>
      <w:r w:rsidRPr="00522434">
        <w:rPr>
          <w:spacing w:val="-2"/>
        </w:rPr>
        <w:t>kontroliuoti.</w:t>
      </w:r>
    </w:p>
    <w:p w14:paraId="5CD45740" w14:textId="5EBD3A2C" w:rsidR="007B5B28" w:rsidRPr="00522434" w:rsidRDefault="0066707F" w:rsidP="00951151">
      <w:pPr>
        <w:pStyle w:val="Pagrindinistekstas"/>
        <w:tabs>
          <w:tab w:val="left" w:pos="851"/>
        </w:tabs>
        <w:ind w:left="0"/>
        <w:jc w:val="both"/>
      </w:pPr>
      <w:r w:rsidRPr="00522434">
        <w:t xml:space="preserve"> </w:t>
      </w:r>
      <w:r w:rsidR="007379CE" w:rsidRPr="00522434">
        <w:tab/>
      </w:r>
      <w:r w:rsidR="00D62BAF" w:rsidRPr="00522434">
        <w:t>Ugdyti</w:t>
      </w:r>
      <w:r w:rsidR="00D62BAF" w:rsidRPr="00522434">
        <w:rPr>
          <w:spacing w:val="-4"/>
        </w:rPr>
        <w:t xml:space="preserve"> </w:t>
      </w:r>
      <w:r w:rsidR="00D62BAF" w:rsidRPr="00522434">
        <w:t>empatiją,</w:t>
      </w:r>
      <w:r w:rsidR="00D62BAF" w:rsidRPr="00522434">
        <w:rPr>
          <w:spacing w:val="-1"/>
        </w:rPr>
        <w:t xml:space="preserve"> </w:t>
      </w:r>
      <w:r w:rsidR="00D62BAF" w:rsidRPr="00522434">
        <w:t>skatinti</w:t>
      </w:r>
      <w:r w:rsidR="00D62BAF" w:rsidRPr="00522434">
        <w:rPr>
          <w:spacing w:val="-1"/>
        </w:rPr>
        <w:t xml:space="preserve"> </w:t>
      </w:r>
      <w:r w:rsidR="00D62BAF" w:rsidRPr="00522434">
        <w:t>globoti</w:t>
      </w:r>
      <w:r w:rsidR="00D62BAF" w:rsidRPr="00522434">
        <w:rPr>
          <w:spacing w:val="-2"/>
        </w:rPr>
        <w:t xml:space="preserve"> </w:t>
      </w:r>
      <w:r w:rsidR="00D62BAF" w:rsidRPr="00522434">
        <w:t>silpnesnį,</w:t>
      </w:r>
      <w:r w:rsidR="00D62BAF" w:rsidRPr="00522434">
        <w:rPr>
          <w:spacing w:val="-1"/>
        </w:rPr>
        <w:t xml:space="preserve"> </w:t>
      </w:r>
      <w:r w:rsidR="00D62BAF" w:rsidRPr="00522434">
        <w:t>nuskriaustą,</w:t>
      </w:r>
      <w:r w:rsidR="00D62BAF" w:rsidRPr="00522434">
        <w:rPr>
          <w:spacing w:val="-1"/>
        </w:rPr>
        <w:t xml:space="preserve"> </w:t>
      </w:r>
      <w:r w:rsidR="00D62BAF" w:rsidRPr="00522434">
        <w:t>gebėti</w:t>
      </w:r>
      <w:r w:rsidR="00D62BAF" w:rsidRPr="00522434">
        <w:rPr>
          <w:spacing w:val="-1"/>
        </w:rPr>
        <w:t xml:space="preserve"> </w:t>
      </w:r>
      <w:r w:rsidR="00D62BAF" w:rsidRPr="00522434">
        <w:rPr>
          <w:spacing w:val="-2"/>
        </w:rPr>
        <w:t>atsiprašyti.</w:t>
      </w:r>
    </w:p>
    <w:p w14:paraId="592408B7" w14:textId="77777777" w:rsidR="007B5B28" w:rsidRPr="00522434" w:rsidRDefault="007B5B28" w:rsidP="00522434">
      <w:pPr>
        <w:pStyle w:val="Pagrindinistekstas"/>
        <w:ind w:left="301"/>
        <w:jc w:val="both"/>
      </w:pPr>
    </w:p>
    <w:p w14:paraId="566F45D9" w14:textId="77777777" w:rsidR="00D62BAF" w:rsidRDefault="007B5B28" w:rsidP="00522434">
      <w:pPr>
        <w:pStyle w:val="Pagrindinistekstas"/>
        <w:ind w:left="301"/>
        <w:jc w:val="center"/>
        <w:rPr>
          <w:b/>
        </w:rPr>
      </w:pPr>
      <w:r w:rsidRPr="00522434">
        <w:rPr>
          <w:b/>
        </w:rPr>
        <w:t>MŪSŲ SVEIKATA IR GEROVĖ</w:t>
      </w:r>
    </w:p>
    <w:p w14:paraId="568B2D16" w14:textId="77777777" w:rsidR="00434A3C" w:rsidRPr="00FF5F0F" w:rsidRDefault="00434A3C" w:rsidP="00522434">
      <w:pPr>
        <w:pStyle w:val="Pagrindinistekstas"/>
        <w:ind w:left="301"/>
        <w:jc w:val="center"/>
        <w:rPr>
          <w:sz w:val="18"/>
          <w:szCs w:val="18"/>
        </w:rPr>
      </w:pPr>
    </w:p>
    <w:p w14:paraId="33DE56ED" w14:textId="201C3255" w:rsidR="007B5B28" w:rsidRPr="00522434" w:rsidRDefault="00951151" w:rsidP="00522434">
      <w:pPr>
        <w:pStyle w:val="Pagrindinistekstas"/>
        <w:ind w:left="0" w:right="53"/>
        <w:jc w:val="both"/>
      </w:pPr>
      <w:r>
        <w:t xml:space="preserve">              </w:t>
      </w:r>
      <w:r w:rsidR="007B5B28" w:rsidRPr="00522434">
        <w:t>Kasdieniai</w:t>
      </w:r>
      <w:r w:rsidR="007B5B28" w:rsidRPr="00522434">
        <w:rPr>
          <w:spacing w:val="-9"/>
        </w:rPr>
        <w:t xml:space="preserve"> </w:t>
      </w:r>
      <w:r w:rsidR="007B5B28" w:rsidRPr="00522434">
        <w:t>gyvenimo</w:t>
      </w:r>
      <w:r w:rsidR="007B5B28" w:rsidRPr="00522434">
        <w:rPr>
          <w:spacing w:val="-9"/>
        </w:rPr>
        <w:t xml:space="preserve"> </w:t>
      </w:r>
      <w:r w:rsidR="007B5B28" w:rsidRPr="00522434">
        <w:t>įgūdžiai,</w:t>
      </w:r>
      <w:r w:rsidR="007B5B28" w:rsidRPr="00522434">
        <w:rPr>
          <w:spacing w:val="-9"/>
        </w:rPr>
        <w:t xml:space="preserve"> </w:t>
      </w:r>
      <w:r w:rsidR="007B5B28" w:rsidRPr="00522434">
        <w:t>fizinis</w:t>
      </w:r>
      <w:r w:rsidR="007B5B28" w:rsidRPr="00522434">
        <w:rPr>
          <w:spacing w:val="-9"/>
        </w:rPr>
        <w:t xml:space="preserve"> </w:t>
      </w:r>
      <w:r w:rsidR="007B5B28" w:rsidRPr="00522434">
        <w:t>aktyvumas,</w:t>
      </w:r>
      <w:r w:rsidR="007B5B28" w:rsidRPr="00522434">
        <w:rPr>
          <w:spacing w:val="-8"/>
        </w:rPr>
        <w:t xml:space="preserve"> </w:t>
      </w:r>
      <w:r w:rsidR="007B5B28" w:rsidRPr="00522434">
        <w:t>savivoka</w:t>
      </w:r>
      <w:r w:rsidR="007B5B28" w:rsidRPr="00522434">
        <w:rPr>
          <w:spacing w:val="-10"/>
        </w:rPr>
        <w:t xml:space="preserve"> </w:t>
      </w:r>
      <w:r w:rsidR="007B5B28" w:rsidRPr="00522434">
        <w:t>ir</w:t>
      </w:r>
      <w:r w:rsidR="007B5B28" w:rsidRPr="00522434">
        <w:rPr>
          <w:spacing w:val="-10"/>
        </w:rPr>
        <w:t xml:space="preserve"> </w:t>
      </w:r>
      <w:r w:rsidR="007B5B28" w:rsidRPr="00522434">
        <w:t>savigarba,</w:t>
      </w:r>
      <w:r w:rsidR="007B5B28" w:rsidRPr="00522434">
        <w:rPr>
          <w:spacing w:val="-9"/>
        </w:rPr>
        <w:t xml:space="preserve"> </w:t>
      </w:r>
      <w:r w:rsidR="007B5B28" w:rsidRPr="00522434">
        <w:t>savireguliacija ir savikontrolė.</w:t>
      </w:r>
    </w:p>
    <w:p w14:paraId="73B992DE" w14:textId="77777777" w:rsidR="007B5B28" w:rsidRPr="00522434" w:rsidRDefault="007B5B28" w:rsidP="00434A3C">
      <w:pPr>
        <w:pStyle w:val="Pagrindinistekstas"/>
        <w:ind w:left="0" w:firstLine="851"/>
        <w:jc w:val="both"/>
      </w:pPr>
      <w:r w:rsidRPr="00522434">
        <w:lastRenderedPageBreak/>
        <w:t>Judėti</w:t>
      </w:r>
      <w:r w:rsidRPr="00522434">
        <w:rPr>
          <w:spacing w:val="-1"/>
        </w:rPr>
        <w:t xml:space="preserve"> </w:t>
      </w:r>
      <w:r w:rsidRPr="00522434">
        <w:t>ir</w:t>
      </w:r>
      <w:r w:rsidRPr="00522434">
        <w:rPr>
          <w:spacing w:val="-1"/>
        </w:rPr>
        <w:t xml:space="preserve"> </w:t>
      </w:r>
      <w:r w:rsidRPr="00522434">
        <w:t>veikti</w:t>
      </w:r>
      <w:r w:rsidRPr="00522434">
        <w:rPr>
          <w:spacing w:val="-1"/>
        </w:rPr>
        <w:t xml:space="preserve"> </w:t>
      </w:r>
      <w:r w:rsidRPr="00522434">
        <w:t>saugiai,</w:t>
      </w:r>
      <w:r w:rsidRPr="00522434">
        <w:rPr>
          <w:spacing w:val="-1"/>
        </w:rPr>
        <w:t xml:space="preserve"> </w:t>
      </w:r>
      <w:r w:rsidRPr="00522434">
        <w:t>sveikai</w:t>
      </w:r>
      <w:r w:rsidRPr="00522434">
        <w:rPr>
          <w:spacing w:val="-1"/>
        </w:rPr>
        <w:t xml:space="preserve"> </w:t>
      </w:r>
      <w:r w:rsidRPr="00522434">
        <w:rPr>
          <w:spacing w:val="-2"/>
        </w:rPr>
        <w:t>gyventi.</w:t>
      </w:r>
    </w:p>
    <w:p w14:paraId="31444782" w14:textId="77777777" w:rsidR="007B5B28" w:rsidRPr="00522434" w:rsidRDefault="007B5B28" w:rsidP="00434A3C">
      <w:pPr>
        <w:pStyle w:val="Pagrindinistekstas"/>
        <w:ind w:left="0" w:firstLine="851"/>
        <w:jc w:val="both"/>
      </w:pPr>
      <w:r w:rsidRPr="00522434">
        <w:t>Kaupti</w:t>
      </w:r>
      <w:r w:rsidRPr="00522434">
        <w:rPr>
          <w:spacing w:val="-2"/>
        </w:rPr>
        <w:t xml:space="preserve"> </w:t>
      </w:r>
      <w:r w:rsidRPr="00522434">
        <w:t>žinias</w:t>
      </w:r>
      <w:r w:rsidRPr="00522434">
        <w:rPr>
          <w:spacing w:val="-2"/>
        </w:rPr>
        <w:t xml:space="preserve"> </w:t>
      </w:r>
      <w:r w:rsidRPr="00522434">
        <w:t>apie</w:t>
      </w:r>
      <w:r w:rsidRPr="00522434">
        <w:rPr>
          <w:spacing w:val="-1"/>
        </w:rPr>
        <w:t xml:space="preserve"> </w:t>
      </w:r>
      <w:r w:rsidRPr="00522434">
        <w:t>sveiką</w:t>
      </w:r>
      <w:r w:rsidRPr="00522434">
        <w:rPr>
          <w:spacing w:val="-1"/>
        </w:rPr>
        <w:t xml:space="preserve"> </w:t>
      </w:r>
      <w:r w:rsidRPr="00522434">
        <w:t>maistą,</w:t>
      </w:r>
      <w:r w:rsidRPr="00522434">
        <w:rPr>
          <w:spacing w:val="-1"/>
        </w:rPr>
        <w:t xml:space="preserve"> </w:t>
      </w:r>
      <w:r w:rsidRPr="00522434">
        <w:t>kūno</w:t>
      </w:r>
      <w:r w:rsidRPr="00522434">
        <w:rPr>
          <w:spacing w:val="-1"/>
        </w:rPr>
        <w:t xml:space="preserve"> </w:t>
      </w:r>
      <w:r w:rsidRPr="00522434">
        <w:t>švarą,</w:t>
      </w:r>
      <w:r w:rsidRPr="00522434">
        <w:rPr>
          <w:spacing w:val="-1"/>
        </w:rPr>
        <w:t xml:space="preserve"> </w:t>
      </w:r>
      <w:r w:rsidRPr="00522434">
        <w:t>aplinkos</w:t>
      </w:r>
      <w:r w:rsidRPr="00522434">
        <w:rPr>
          <w:spacing w:val="-2"/>
        </w:rPr>
        <w:t xml:space="preserve"> tvarką.</w:t>
      </w:r>
    </w:p>
    <w:p w14:paraId="23781F9E" w14:textId="77777777" w:rsidR="007B5B28" w:rsidRPr="00522434" w:rsidRDefault="007B5B28" w:rsidP="00434A3C">
      <w:pPr>
        <w:pStyle w:val="Pagrindinistekstas"/>
        <w:ind w:left="0" w:firstLine="851"/>
        <w:jc w:val="both"/>
      </w:pPr>
      <w:r w:rsidRPr="00522434">
        <w:t>Formuoti</w:t>
      </w:r>
      <w:r w:rsidRPr="00522434">
        <w:rPr>
          <w:spacing w:val="-5"/>
        </w:rPr>
        <w:t xml:space="preserve"> </w:t>
      </w:r>
      <w:r w:rsidRPr="00522434">
        <w:t>valgymo</w:t>
      </w:r>
      <w:r w:rsidRPr="00522434">
        <w:rPr>
          <w:spacing w:val="-3"/>
        </w:rPr>
        <w:t xml:space="preserve"> </w:t>
      </w:r>
      <w:r w:rsidRPr="00522434">
        <w:t>kultūrą,</w:t>
      </w:r>
      <w:r w:rsidRPr="00522434">
        <w:rPr>
          <w:spacing w:val="-2"/>
        </w:rPr>
        <w:t xml:space="preserve"> </w:t>
      </w:r>
      <w:r w:rsidRPr="00522434">
        <w:t>elementarius</w:t>
      </w:r>
      <w:r w:rsidRPr="00522434">
        <w:rPr>
          <w:spacing w:val="-3"/>
        </w:rPr>
        <w:t xml:space="preserve"> </w:t>
      </w:r>
      <w:r w:rsidRPr="00522434">
        <w:t>asmens</w:t>
      </w:r>
      <w:r w:rsidRPr="00522434">
        <w:rPr>
          <w:spacing w:val="-2"/>
        </w:rPr>
        <w:t xml:space="preserve"> </w:t>
      </w:r>
      <w:r w:rsidRPr="00522434">
        <w:t>higienos</w:t>
      </w:r>
      <w:r w:rsidRPr="00522434">
        <w:rPr>
          <w:spacing w:val="-3"/>
        </w:rPr>
        <w:t xml:space="preserve"> </w:t>
      </w:r>
      <w:r w:rsidRPr="00522434">
        <w:rPr>
          <w:spacing w:val="-2"/>
        </w:rPr>
        <w:t>įgūdžius.</w:t>
      </w:r>
    </w:p>
    <w:p w14:paraId="5261BE9F" w14:textId="77777777" w:rsidR="007B5B28" w:rsidRPr="00522434" w:rsidRDefault="007B5B28" w:rsidP="00434A3C">
      <w:pPr>
        <w:pStyle w:val="Pagrindinistekstas"/>
        <w:ind w:left="0" w:firstLine="851"/>
        <w:jc w:val="both"/>
      </w:pPr>
      <w:r w:rsidRPr="00522434">
        <w:t>Ugdyti</w:t>
      </w:r>
      <w:r w:rsidRPr="00522434">
        <w:rPr>
          <w:spacing w:val="40"/>
        </w:rPr>
        <w:t xml:space="preserve"> </w:t>
      </w:r>
      <w:r w:rsidRPr="00522434">
        <w:t>poreikį</w:t>
      </w:r>
      <w:r w:rsidRPr="00522434">
        <w:rPr>
          <w:spacing w:val="40"/>
        </w:rPr>
        <w:t xml:space="preserve"> </w:t>
      </w:r>
      <w:r w:rsidRPr="00522434">
        <w:t>aktyviai</w:t>
      </w:r>
      <w:r w:rsidRPr="00522434">
        <w:rPr>
          <w:spacing w:val="40"/>
        </w:rPr>
        <w:t xml:space="preserve"> </w:t>
      </w:r>
      <w:r w:rsidRPr="00522434">
        <w:t>judėti,</w:t>
      </w:r>
      <w:r w:rsidRPr="00522434">
        <w:rPr>
          <w:spacing w:val="40"/>
        </w:rPr>
        <w:t xml:space="preserve"> </w:t>
      </w:r>
      <w:r w:rsidRPr="00522434">
        <w:t>sportuoti,</w:t>
      </w:r>
      <w:r w:rsidRPr="00522434">
        <w:rPr>
          <w:spacing w:val="40"/>
        </w:rPr>
        <w:t xml:space="preserve"> </w:t>
      </w:r>
      <w:r w:rsidRPr="00522434">
        <w:t>kad</w:t>
      </w:r>
      <w:r w:rsidRPr="00522434">
        <w:rPr>
          <w:spacing w:val="40"/>
        </w:rPr>
        <w:t xml:space="preserve"> </w:t>
      </w:r>
      <w:r w:rsidRPr="00522434">
        <w:t>užaugti</w:t>
      </w:r>
      <w:r w:rsidRPr="00522434">
        <w:rPr>
          <w:spacing w:val="40"/>
        </w:rPr>
        <w:t xml:space="preserve"> </w:t>
      </w:r>
      <w:r w:rsidRPr="00522434">
        <w:t>stipriu,</w:t>
      </w:r>
      <w:r w:rsidRPr="00522434">
        <w:rPr>
          <w:spacing w:val="40"/>
        </w:rPr>
        <w:t xml:space="preserve"> </w:t>
      </w:r>
      <w:r w:rsidRPr="00522434">
        <w:t>ištvermingu,</w:t>
      </w:r>
      <w:r w:rsidRPr="00522434">
        <w:rPr>
          <w:spacing w:val="40"/>
        </w:rPr>
        <w:t xml:space="preserve"> </w:t>
      </w:r>
      <w:r w:rsidRPr="00522434">
        <w:t>vikriu,</w:t>
      </w:r>
      <w:r w:rsidRPr="00522434">
        <w:rPr>
          <w:spacing w:val="40"/>
        </w:rPr>
        <w:t xml:space="preserve"> </w:t>
      </w:r>
      <w:r w:rsidRPr="00522434">
        <w:t>atkakliu, drąsiu.</w:t>
      </w:r>
    </w:p>
    <w:p w14:paraId="0ADACBE2" w14:textId="77777777" w:rsidR="007B5B28" w:rsidRPr="00522434" w:rsidRDefault="007B5B28" w:rsidP="00434A3C">
      <w:pPr>
        <w:pStyle w:val="Pagrindinistekstas"/>
        <w:ind w:left="0" w:firstLine="851"/>
        <w:jc w:val="both"/>
      </w:pPr>
      <w:r w:rsidRPr="00522434">
        <w:t>Suvokti,</w:t>
      </w:r>
      <w:r w:rsidRPr="00522434">
        <w:rPr>
          <w:spacing w:val="-1"/>
        </w:rPr>
        <w:t xml:space="preserve"> </w:t>
      </w:r>
      <w:r w:rsidRPr="00522434">
        <w:t>kad</w:t>
      </w:r>
      <w:r w:rsidRPr="00522434">
        <w:rPr>
          <w:spacing w:val="-1"/>
        </w:rPr>
        <w:t xml:space="preserve"> </w:t>
      </w:r>
      <w:r w:rsidRPr="00522434">
        <w:t>supančioje</w:t>
      </w:r>
      <w:r w:rsidRPr="00522434">
        <w:rPr>
          <w:spacing w:val="-2"/>
        </w:rPr>
        <w:t xml:space="preserve"> </w:t>
      </w:r>
      <w:r w:rsidRPr="00522434">
        <w:t>aplinkoje</w:t>
      </w:r>
      <w:r w:rsidRPr="00522434">
        <w:rPr>
          <w:spacing w:val="-1"/>
        </w:rPr>
        <w:t xml:space="preserve"> </w:t>
      </w:r>
      <w:r w:rsidRPr="00522434">
        <w:t>yra</w:t>
      </w:r>
      <w:r w:rsidRPr="00522434">
        <w:rPr>
          <w:spacing w:val="-1"/>
        </w:rPr>
        <w:t xml:space="preserve"> </w:t>
      </w:r>
      <w:r w:rsidRPr="00522434">
        <w:t>daug</w:t>
      </w:r>
      <w:r w:rsidRPr="00522434">
        <w:rPr>
          <w:spacing w:val="-1"/>
        </w:rPr>
        <w:t xml:space="preserve"> </w:t>
      </w:r>
      <w:r w:rsidRPr="00522434">
        <w:t>pavojų</w:t>
      </w:r>
      <w:r w:rsidRPr="00522434">
        <w:rPr>
          <w:spacing w:val="-1"/>
        </w:rPr>
        <w:t xml:space="preserve"> </w:t>
      </w:r>
      <w:r w:rsidRPr="00522434">
        <w:t>ir</w:t>
      </w:r>
      <w:r w:rsidRPr="00522434">
        <w:rPr>
          <w:spacing w:val="-1"/>
        </w:rPr>
        <w:t xml:space="preserve"> </w:t>
      </w:r>
      <w:r w:rsidRPr="00522434">
        <w:t>būtina</w:t>
      </w:r>
      <w:r w:rsidRPr="00522434">
        <w:rPr>
          <w:spacing w:val="-1"/>
        </w:rPr>
        <w:t xml:space="preserve"> </w:t>
      </w:r>
      <w:r w:rsidRPr="00522434">
        <w:t xml:space="preserve">veikti </w:t>
      </w:r>
      <w:r w:rsidRPr="00522434">
        <w:rPr>
          <w:spacing w:val="-2"/>
        </w:rPr>
        <w:t>saugiai.</w:t>
      </w:r>
    </w:p>
    <w:p w14:paraId="06CC42B8" w14:textId="77777777" w:rsidR="007B5B28" w:rsidRPr="00522434" w:rsidRDefault="007B5B28" w:rsidP="00434A3C">
      <w:pPr>
        <w:pStyle w:val="Pagrindinistekstas"/>
        <w:ind w:left="0" w:firstLine="851"/>
        <w:jc w:val="both"/>
      </w:pPr>
      <w:r w:rsidRPr="00522434">
        <w:t>Gebėti</w:t>
      </w:r>
      <w:r w:rsidRPr="00522434">
        <w:rPr>
          <w:spacing w:val="56"/>
          <w:w w:val="150"/>
        </w:rPr>
        <w:t xml:space="preserve"> </w:t>
      </w:r>
      <w:r w:rsidRPr="00522434">
        <w:t>kreiptis</w:t>
      </w:r>
      <w:r w:rsidRPr="00522434">
        <w:rPr>
          <w:spacing w:val="59"/>
          <w:w w:val="150"/>
        </w:rPr>
        <w:t xml:space="preserve"> </w:t>
      </w:r>
      <w:r w:rsidRPr="00522434">
        <w:t>pagalbos</w:t>
      </w:r>
      <w:r w:rsidRPr="00522434">
        <w:rPr>
          <w:spacing w:val="58"/>
          <w:w w:val="150"/>
        </w:rPr>
        <w:t xml:space="preserve"> </w:t>
      </w:r>
      <w:r w:rsidRPr="00522434">
        <w:t>ištikus</w:t>
      </w:r>
      <w:r w:rsidRPr="00522434">
        <w:rPr>
          <w:spacing w:val="57"/>
          <w:w w:val="150"/>
        </w:rPr>
        <w:t xml:space="preserve"> </w:t>
      </w:r>
      <w:r w:rsidRPr="00522434">
        <w:t>nelaimei,</w:t>
      </w:r>
      <w:r w:rsidRPr="00522434">
        <w:rPr>
          <w:spacing w:val="58"/>
          <w:w w:val="150"/>
        </w:rPr>
        <w:t xml:space="preserve"> </w:t>
      </w:r>
      <w:r w:rsidRPr="00522434">
        <w:t>susirgus,</w:t>
      </w:r>
      <w:r w:rsidRPr="00522434">
        <w:rPr>
          <w:spacing w:val="57"/>
          <w:w w:val="150"/>
        </w:rPr>
        <w:t xml:space="preserve"> </w:t>
      </w:r>
      <w:r w:rsidRPr="00522434">
        <w:t>blogai</w:t>
      </w:r>
      <w:r w:rsidRPr="00522434">
        <w:rPr>
          <w:spacing w:val="59"/>
          <w:w w:val="150"/>
        </w:rPr>
        <w:t xml:space="preserve"> </w:t>
      </w:r>
      <w:r w:rsidRPr="00522434">
        <w:t>jaučiantis</w:t>
      </w:r>
      <w:r w:rsidRPr="00522434">
        <w:rPr>
          <w:spacing w:val="56"/>
          <w:w w:val="150"/>
        </w:rPr>
        <w:t xml:space="preserve"> </w:t>
      </w:r>
      <w:r w:rsidRPr="00522434">
        <w:t>ar</w:t>
      </w:r>
      <w:r w:rsidRPr="00522434">
        <w:rPr>
          <w:spacing w:val="58"/>
          <w:w w:val="150"/>
        </w:rPr>
        <w:t xml:space="preserve"> </w:t>
      </w:r>
      <w:r w:rsidRPr="00522434">
        <w:t>jei</w:t>
      </w:r>
      <w:r w:rsidRPr="00522434">
        <w:rPr>
          <w:spacing w:val="59"/>
          <w:w w:val="150"/>
        </w:rPr>
        <w:t xml:space="preserve"> </w:t>
      </w:r>
      <w:r w:rsidRPr="00522434">
        <w:rPr>
          <w:spacing w:val="-5"/>
        </w:rPr>
        <w:t>kas</w:t>
      </w:r>
    </w:p>
    <w:p w14:paraId="6528475C" w14:textId="77777777" w:rsidR="007B5B28" w:rsidRPr="00522434" w:rsidRDefault="007B5B28" w:rsidP="00522434">
      <w:pPr>
        <w:pStyle w:val="Pagrindinistekstas"/>
        <w:ind w:left="0"/>
        <w:jc w:val="both"/>
      </w:pPr>
      <w:r w:rsidRPr="00522434">
        <w:rPr>
          <w:spacing w:val="-2"/>
        </w:rPr>
        <w:t>nuskriaudė.</w:t>
      </w:r>
    </w:p>
    <w:p w14:paraId="55468F4E" w14:textId="77777777" w:rsidR="007B5B28" w:rsidRPr="00522434" w:rsidRDefault="007B5B28" w:rsidP="00434A3C">
      <w:pPr>
        <w:pStyle w:val="Pagrindinistekstas"/>
        <w:ind w:left="0" w:firstLine="851"/>
        <w:jc w:val="both"/>
      </w:pPr>
      <w:r w:rsidRPr="00522434">
        <w:t>Suvokti,</w:t>
      </w:r>
      <w:r w:rsidRPr="00522434">
        <w:rPr>
          <w:spacing w:val="79"/>
          <w:w w:val="150"/>
        </w:rPr>
        <w:t xml:space="preserve"> </w:t>
      </w:r>
      <w:r w:rsidRPr="00522434">
        <w:t>kad</w:t>
      </w:r>
      <w:r w:rsidRPr="00522434">
        <w:rPr>
          <w:spacing w:val="79"/>
          <w:w w:val="150"/>
        </w:rPr>
        <w:t xml:space="preserve"> </w:t>
      </w:r>
      <w:r w:rsidRPr="00522434">
        <w:t>yra</w:t>
      </w:r>
      <w:r w:rsidRPr="00522434">
        <w:rPr>
          <w:spacing w:val="79"/>
          <w:w w:val="150"/>
        </w:rPr>
        <w:t xml:space="preserve"> </w:t>
      </w:r>
      <w:r w:rsidRPr="00522434">
        <w:t>žmonių</w:t>
      </w:r>
      <w:r w:rsidRPr="00522434">
        <w:rPr>
          <w:spacing w:val="79"/>
          <w:w w:val="150"/>
        </w:rPr>
        <w:t xml:space="preserve"> </w:t>
      </w:r>
      <w:r w:rsidRPr="00522434">
        <w:t>kitaip</w:t>
      </w:r>
      <w:r w:rsidRPr="00522434">
        <w:rPr>
          <w:spacing w:val="25"/>
        </w:rPr>
        <w:t xml:space="preserve">  </w:t>
      </w:r>
      <w:r w:rsidRPr="00522434">
        <w:t>atrodančių,</w:t>
      </w:r>
      <w:r w:rsidRPr="00522434">
        <w:rPr>
          <w:spacing w:val="26"/>
        </w:rPr>
        <w:t xml:space="preserve">  </w:t>
      </w:r>
      <w:r w:rsidRPr="00522434">
        <w:t>judančių,</w:t>
      </w:r>
      <w:r w:rsidRPr="00522434">
        <w:rPr>
          <w:spacing w:val="79"/>
          <w:w w:val="150"/>
        </w:rPr>
        <w:t xml:space="preserve"> </w:t>
      </w:r>
      <w:r w:rsidRPr="00522434">
        <w:t>kalbančių.</w:t>
      </w:r>
      <w:r w:rsidRPr="00522434">
        <w:rPr>
          <w:spacing w:val="79"/>
          <w:w w:val="150"/>
        </w:rPr>
        <w:t xml:space="preserve"> </w:t>
      </w:r>
      <w:r w:rsidRPr="00522434">
        <w:t>Skatinti</w:t>
      </w:r>
      <w:r w:rsidRPr="00522434">
        <w:rPr>
          <w:spacing w:val="80"/>
          <w:w w:val="150"/>
        </w:rPr>
        <w:t xml:space="preserve"> </w:t>
      </w:r>
      <w:r w:rsidRPr="00522434">
        <w:rPr>
          <w:spacing w:val="-4"/>
        </w:rPr>
        <w:t>būti</w:t>
      </w:r>
    </w:p>
    <w:p w14:paraId="0EF478FB" w14:textId="77777777" w:rsidR="007B5B28" w:rsidRPr="00522434" w:rsidRDefault="007B5B28" w:rsidP="00522434">
      <w:pPr>
        <w:pStyle w:val="Pagrindinistekstas"/>
        <w:ind w:left="0"/>
        <w:jc w:val="both"/>
      </w:pPr>
      <w:r w:rsidRPr="00522434">
        <w:rPr>
          <w:spacing w:val="-2"/>
        </w:rPr>
        <w:t>tolerantiškais.</w:t>
      </w:r>
    </w:p>
    <w:tbl>
      <w:tblPr>
        <w:tblpPr w:leftFromText="180" w:rightFromText="180" w:vertAnchor="text" w:horzAnchor="margin" w:tblpY="370"/>
        <w:tblW w:w="949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shd w:val="clear" w:color="auto" w:fill="A8D08D" w:themeFill="accent6" w:themeFillTint="99"/>
        <w:tblLayout w:type="fixed"/>
        <w:tblCellMar>
          <w:left w:w="10" w:type="dxa"/>
          <w:right w:w="10" w:type="dxa"/>
        </w:tblCellMar>
        <w:tblLook w:val="04A0" w:firstRow="1" w:lastRow="0" w:firstColumn="1" w:lastColumn="0" w:noHBand="0" w:noVBand="1"/>
      </w:tblPr>
      <w:tblGrid>
        <w:gridCol w:w="5665"/>
        <w:gridCol w:w="3833"/>
      </w:tblGrid>
      <w:tr w:rsidR="0039185A" w:rsidRPr="00522434" w14:paraId="32244A20" w14:textId="77777777" w:rsidTr="0039185A">
        <w:tc>
          <w:tcPr>
            <w:tcW w:w="9498" w:type="dxa"/>
            <w:gridSpan w:val="2"/>
            <w:shd w:val="clear" w:color="auto" w:fill="FFFFFF" w:themeFill="background1"/>
            <w:tcMar>
              <w:top w:w="0" w:type="dxa"/>
              <w:left w:w="108" w:type="dxa"/>
              <w:bottom w:w="0" w:type="dxa"/>
              <w:right w:w="108" w:type="dxa"/>
            </w:tcMar>
          </w:tcPr>
          <w:p w14:paraId="3A60E454" w14:textId="77777777" w:rsidR="0039185A" w:rsidRPr="00522434" w:rsidRDefault="0039185A" w:rsidP="00434A3C">
            <w:pPr>
              <w:tabs>
                <w:tab w:val="left" w:pos="915"/>
              </w:tabs>
              <w:spacing w:after="0" w:line="240" w:lineRule="auto"/>
              <w:jc w:val="center"/>
              <w:rPr>
                <w:rFonts w:ascii="Times New Roman" w:hAnsi="Times New Roman" w:cs="Times New Roman"/>
                <w:b/>
                <w:sz w:val="24"/>
                <w:szCs w:val="24"/>
                <w:lang w:eastAsia="lt-LT"/>
              </w:rPr>
            </w:pPr>
            <w:r w:rsidRPr="00522434">
              <w:rPr>
                <w:rFonts w:ascii="Times New Roman" w:hAnsi="Times New Roman" w:cs="Times New Roman"/>
                <w:b/>
                <w:sz w:val="24"/>
                <w:szCs w:val="24"/>
                <w:lang w:eastAsia="lt-LT"/>
              </w:rPr>
              <w:t>UGDYMOSI SRITIS „MŪSŲ SVEIKATA IR GEROVĖ“</w:t>
            </w:r>
          </w:p>
        </w:tc>
      </w:tr>
      <w:tr w:rsidR="0039185A" w:rsidRPr="00522434" w14:paraId="7F853126" w14:textId="77777777" w:rsidTr="0039185A">
        <w:tc>
          <w:tcPr>
            <w:tcW w:w="9498" w:type="dxa"/>
            <w:gridSpan w:val="2"/>
            <w:shd w:val="clear" w:color="auto" w:fill="FFFFFF" w:themeFill="background1"/>
            <w:tcMar>
              <w:top w:w="0" w:type="dxa"/>
              <w:left w:w="108" w:type="dxa"/>
              <w:bottom w:w="0" w:type="dxa"/>
              <w:right w:w="108" w:type="dxa"/>
            </w:tcMar>
          </w:tcPr>
          <w:p w14:paraId="353C7EC6" w14:textId="77777777" w:rsidR="0039185A" w:rsidRPr="00522434" w:rsidRDefault="0039185A" w:rsidP="00522434">
            <w:pPr>
              <w:pStyle w:val="Sraopastraipa"/>
              <w:tabs>
                <w:tab w:val="left" w:pos="709"/>
                <w:tab w:val="left" w:pos="993"/>
              </w:tabs>
              <w:spacing w:after="0" w:line="240" w:lineRule="auto"/>
              <w:jc w:val="both"/>
              <w:rPr>
                <w:rFonts w:ascii="Times New Roman" w:hAnsi="Times New Roman" w:cs="Times New Roman"/>
                <w:b/>
                <w:sz w:val="24"/>
                <w:szCs w:val="24"/>
                <w:lang w:eastAsia="lt-LT"/>
              </w:rPr>
            </w:pPr>
            <w:r w:rsidRPr="00522434">
              <w:rPr>
                <w:rFonts w:ascii="Times New Roman" w:hAnsi="Times New Roman" w:cs="Times New Roman"/>
                <w:b/>
                <w:sz w:val="24"/>
                <w:szCs w:val="24"/>
                <w:lang w:eastAsia="lt-LT"/>
              </w:rPr>
              <w:t>ESMINIAI GEBĖJIMAI.</w:t>
            </w:r>
          </w:p>
          <w:p w14:paraId="6CD840E7" w14:textId="77777777" w:rsidR="0039185A" w:rsidRPr="00522434" w:rsidRDefault="0039185A" w:rsidP="00434A3C">
            <w:pPr>
              <w:pStyle w:val="Sraopastraipa"/>
              <w:numPr>
                <w:ilvl w:val="0"/>
                <w:numId w:val="15"/>
              </w:numPr>
              <w:tabs>
                <w:tab w:val="left" w:pos="709"/>
                <w:tab w:val="left" w:pos="993"/>
              </w:tabs>
              <w:spacing w:after="0" w:line="240" w:lineRule="auto"/>
              <w:ind w:left="0" w:firstLine="873"/>
              <w:jc w:val="both"/>
              <w:rPr>
                <w:rFonts w:ascii="Times New Roman" w:hAnsi="Times New Roman" w:cs="Times New Roman"/>
                <w:sz w:val="24"/>
                <w:szCs w:val="24"/>
              </w:rPr>
            </w:pPr>
            <w:r w:rsidRPr="00522434">
              <w:rPr>
                <w:rFonts w:ascii="Times New Roman" w:hAnsi="Times New Roman" w:cs="Times New Roman"/>
                <w:sz w:val="24"/>
                <w:szCs w:val="24"/>
                <w:lang w:eastAsia="lt-LT"/>
              </w:rPr>
              <w:t>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p w14:paraId="3F3EC8FE" w14:textId="2A080DD5" w:rsidR="0039185A" w:rsidRPr="00522434" w:rsidRDefault="00434A3C" w:rsidP="00434A3C">
            <w:pPr>
              <w:pStyle w:val="Sraopastraipa"/>
              <w:numPr>
                <w:ilvl w:val="0"/>
                <w:numId w:val="15"/>
              </w:numPr>
              <w:tabs>
                <w:tab w:val="left" w:pos="709"/>
                <w:tab w:val="left" w:pos="993"/>
              </w:tabs>
              <w:spacing w:after="0" w:line="240" w:lineRule="auto"/>
              <w:ind w:hanging="567"/>
              <w:jc w:val="both"/>
              <w:rPr>
                <w:rFonts w:ascii="Times New Roman" w:hAnsi="Times New Roman" w:cs="Times New Roman"/>
                <w:sz w:val="24"/>
                <w:szCs w:val="24"/>
              </w:rPr>
            </w:pPr>
            <w:r>
              <w:rPr>
                <w:rFonts w:ascii="Times New Roman" w:hAnsi="Times New Roman" w:cs="Times New Roman"/>
                <w:sz w:val="24"/>
                <w:szCs w:val="24"/>
                <w:lang w:eastAsia="lt-LT"/>
              </w:rPr>
              <w:t xml:space="preserve"> </w:t>
            </w:r>
            <w:r w:rsidR="0039185A" w:rsidRPr="00522434">
              <w:rPr>
                <w:rFonts w:ascii="Times New Roman" w:hAnsi="Times New Roman" w:cs="Times New Roman"/>
                <w:sz w:val="24"/>
                <w:szCs w:val="24"/>
                <w:lang w:eastAsia="lt-LT"/>
              </w:rPr>
              <w:t>Esant galimybei renkasi sveikatai palankų maistą, savarankiškai pavalgo.</w:t>
            </w:r>
          </w:p>
          <w:p w14:paraId="66B1817A" w14:textId="07D8FA54" w:rsidR="0039185A" w:rsidRPr="00522434" w:rsidRDefault="00434A3C" w:rsidP="00434A3C">
            <w:pPr>
              <w:pStyle w:val="Sraopastraipa"/>
              <w:numPr>
                <w:ilvl w:val="0"/>
                <w:numId w:val="15"/>
              </w:numPr>
              <w:tabs>
                <w:tab w:val="left" w:pos="709"/>
                <w:tab w:val="left" w:pos="993"/>
              </w:tabs>
              <w:spacing w:after="0" w:line="240" w:lineRule="auto"/>
              <w:ind w:left="22"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9185A" w:rsidRPr="00522434">
              <w:rPr>
                <w:rFonts w:ascii="Times New Roman" w:hAnsi="Times New Roman" w:cs="Times New Roman"/>
                <w:sz w:val="24"/>
                <w:szCs w:val="24"/>
              </w:rPr>
              <w:t>Kasdieniniai pasikartojantys ritualai, maitinimasis, miegas ir veiklos padeda vaikams orientuotis dienos laike.</w:t>
            </w:r>
          </w:p>
          <w:p w14:paraId="42C110EB" w14:textId="7C5CB3AF" w:rsidR="0039185A" w:rsidRPr="00522434" w:rsidRDefault="00434A3C" w:rsidP="00434A3C">
            <w:pPr>
              <w:pStyle w:val="Sraopastraipa"/>
              <w:numPr>
                <w:ilvl w:val="0"/>
                <w:numId w:val="15"/>
              </w:numPr>
              <w:tabs>
                <w:tab w:val="left" w:pos="709"/>
                <w:tab w:val="left" w:pos="993"/>
              </w:tabs>
              <w:spacing w:after="0" w:line="240" w:lineRule="auto"/>
              <w:ind w:left="0" w:firstLine="873"/>
              <w:jc w:val="both"/>
              <w:rPr>
                <w:rFonts w:ascii="Times New Roman" w:hAnsi="Times New Roman" w:cs="Times New Roman"/>
                <w:sz w:val="24"/>
                <w:szCs w:val="24"/>
              </w:rPr>
            </w:pPr>
            <w:r>
              <w:rPr>
                <w:rFonts w:ascii="Times New Roman" w:hAnsi="Times New Roman" w:cs="Times New Roman"/>
                <w:sz w:val="24"/>
                <w:szCs w:val="24"/>
              </w:rPr>
              <w:t xml:space="preserve"> </w:t>
            </w:r>
            <w:r w:rsidR="0039185A" w:rsidRPr="00522434">
              <w:rPr>
                <w:rFonts w:ascii="Times New Roman" w:hAnsi="Times New Roman" w:cs="Times New Roman"/>
                <w:sz w:val="24"/>
                <w:szCs w:val="24"/>
              </w:rPr>
              <w:t>Savarankiškai atlieka savitvarkos veiksmus: apsirengia ir nusirengia, naudojasi tualetu, prausiasi, šukuojasi. Saugo savo sveikatą ir saugiai elgiasi aplinkoje.</w:t>
            </w:r>
          </w:p>
          <w:p w14:paraId="03B2DAEC" w14:textId="12A36CD4" w:rsidR="0039185A" w:rsidRPr="00522434" w:rsidRDefault="00434A3C" w:rsidP="00434A3C">
            <w:pPr>
              <w:pStyle w:val="Sraopastraipa"/>
              <w:numPr>
                <w:ilvl w:val="0"/>
                <w:numId w:val="15"/>
              </w:numPr>
              <w:tabs>
                <w:tab w:val="left" w:pos="709"/>
                <w:tab w:val="left" w:pos="993"/>
              </w:tabs>
              <w:spacing w:after="0" w:line="240" w:lineRule="auto"/>
              <w:ind w:left="22"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9185A" w:rsidRPr="00522434">
              <w:rPr>
                <w:rFonts w:ascii="Times New Roman" w:hAnsi="Times New Roman" w:cs="Times New Roman"/>
                <w:sz w:val="24"/>
                <w:szCs w:val="24"/>
              </w:rPr>
              <w:t>Vaikai aiškinasi, kokie prisilietimai prie jų kūno yra tinkami (artimų suaugusiųjų ar draugo apkabinimas) ir kokie netinkami, mokosi grupėje saugoti asmeninę erdvę. Vaikai mokosi tvirtai pasakyti „ne“ netinkamam prisilietimui, pasitraukti iš situacijų, kuriose pasijunta nesaugiai, pranešti apie tai suaugusiajam, kuriuo pasitiki.</w:t>
            </w:r>
          </w:p>
        </w:tc>
      </w:tr>
      <w:tr w:rsidR="0039185A" w:rsidRPr="00522434" w14:paraId="3B1580B3" w14:textId="77777777" w:rsidTr="0039185A">
        <w:tc>
          <w:tcPr>
            <w:tcW w:w="9498" w:type="dxa"/>
            <w:gridSpan w:val="2"/>
            <w:shd w:val="clear" w:color="auto" w:fill="FFFFFF" w:themeFill="background1"/>
            <w:tcMar>
              <w:top w:w="0" w:type="dxa"/>
              <w:left w:w="108" w:type="dxa"/>
              <w:bottom w:w="0" w:type="dxa"/>
              <w:right w:w="108" w:type="dxa"/>
            </w:tcMar>
          </w:tcPr>
          <w:p w14:paraId="679D3235" w14:textId="77777777" w:rsidR="00434A3C" w:rsidRDefault="0039185A" w:rsidP="00434A3C">
            <w:pPr>
              <w:tabs>
                <w:tab w:val="left" w:pos="709"/>
                <w:tab w:val="left" w:pos="993"/>
              </w:tabs>
              <w:spacing w:after="0" w:line="240" w:lineRule="auto"/>
              <w:jc w:val="center"/>
              <w:rPr>
                <w:rFonts w:ascii="Times New Roman" w:hAnsi="Times New Roman" w:cs="Times New Roman"/>
                <w:b/>
                <w:sz w:val="24"/>
                <w:szCs w:val="24"/>
                <w:lang w:eastAsia="lt-LT"/>
              </w:rPr>
            </w:pPr>
            <w:r w:rsidRPr="00522434">
              <w:rPr>
                <w:rFonts w:ascii="Times New Roman" w:hAnsi="Times New Roman" w:cs="Times New Roman"/>
                <w:b/>
                <w:sz w:val="24"/>
                <w:szCs w:val="24"/>
                <w:lang w:eastAsia="lt-LT"/>
              </w:rPr>
              <w:t>PASIEKIMŲ SRITYS</w:t>
            </w:r>
          </w:p>
          <w:p w14:paraId="33BB7F75" w14:textId="717CEE14" w:rsidR="0039185A" w:rsidRPr="00522434" w:rsidRDefault="0039185A" w:rsidP="00434A3C">
            <w:pPr>
              <w:tabs>
                <w:tab w:val="left" w:pos="709"/>
              </w:tabs>
              <w:spacing w:after="0" w:line="240" w:lineRule="auto"/>
              <w:rPr>
                <w:rFonts w:ascii="Times New Roman" w:hAnsi="Times New Roman" w:cs="Times New Roman"/>
                <w:sz w:val="24"/>
                <w:szCs w:val="24"/>
              </w:rPr>
            </w:pPr>
            <w:r w:rsidRPr="00522434">
              <w:rPr>
                <w:rFonts w:ascii="Times New Roman" w:hAnsi="Times New Roman" w:cs="Times New Roman"/>
                <w:b/>
                <w:sz w:val="24"/>
                <w:szCs w:val="24"/>
                <w:lang w:eastAsia="lt-LT"/>
              </w:rPr>
              <w:t xml:space="preserve"> </w:t>
            </w:r>
            <w:r w:rsidR="00434A3C">
              <w:rPr>
                <w:rFonts w:ascii="Times New Roman" w:hAnsi="Times New Roman" w:cs="Times New Roman"/>
                <w:b/>
                <w:sz w:val="24"/>
                <w:szCs w:val="24"/>
                <w:lang w:eastAsia="lt-LT"/>
              </w:rPr>
              <w:t xml:space="preserve">             </w:t>
            </w:r>
            <w:r w:rsidRPr="00522434">
              <w:rPr>
                <w:rFonts w:ascii="Times New Roman" w:hAnsi="Times New Roman" w:cs="Times New Roman"/>
                <w:sz w:val="24"/>
                <w:szCs w:val="24"/>
                <w:lang w:eastAsia="lt-LT"/>
              </w:rPr>
              <w:t>Fizinis aktyvumas, savivoka ir savigarba, savireguliacija ir savikontrolė, emocijų suvokimas ir raiška, tyrinėjimas, problemų sprendimas, kūrybiškumas, žaidimas, mokėjimas mokytis.</w:t>
            </w:r>
          </w:p>
        </w:tc>
      </w:tr>
      <w:tr w:rsidR="0039185A" w:rsidRPr="00522434" w14:paraId="1CC691C0" w14:textId="77777777" w:rsidTr="0039185A">
        <w:tc>
          <w:tcPr>
            <w:tcW w:w="9498" w:type="dxa"/>
            <w:gridSpan w:val="2"/>
            <w:shd w:val="clear" w:color="auto" w:fill="FFFFFF" w:themeFill="background1"/>
            <w:tcMar>
              <w:top w:w="0" w:type="dxa"/>
              <w:left w:w="108" w:type="dxa"/>
              <w:bottom w:w="0" w:type="dxa"/>
              <w:right w:w="108" w:type="dxa"/>
            </w:tcMar>
          </w:tcPr>
          <w:p w14:paraId="42F71AA9" w14:textId="77777777" w:rsidR="0039185A" w:rsidRPr="00522434" w:rsidRDefault="0039185A" w:rsidP="00434A3C">
            <w:pPr>
              <w:tabs>
                <w:tab w:val="left" w:pos="709"/>
                <w:tab w:val="left" w:pos="993"/>
              </w:tabs>
              <w:spacing w:after="0" w:line="240" w:lineRule="auto"/>
              <w:jc w:val="center"/>
              <w:rPr>
                <w:rFonts w:ascii="Times New Roman" w:hAnsi="Times New Roman" w:cs="Times New Roman"/>
                <w:sz w:val="24"/>
                <w:szCs w:val="24"/>
              </w:rPr>
            </w:pPr>
            <w:r w:rsidRPr="00522434">
              <w:rPr>
                <w:rFonts w:ascii="Times New Roman" w:hAnsi="Times New Roman" w:cs="Times New Roman"/>
                <w:b/>
                <w:sz w:val="24"/>
                <w:szCs w:val="24"/>
                <w:lang w:eastAsia="lt-LT"/>
              </w:rPr>
              <w:t>UGDYMOSI ĮGŪDIS „FIZINIS AKTYVUMAS“</w:t>
            </w:r>
          </w:p>
        </w:tc>
      </w:tr>
      <w:tr w:rsidR="0039185A" w:rsidRPr="00522434" w14:paraId="01986AAB" w14:textId="77777777" w:rsidTr="0039185A">
        <w:tc>
          <w:tcPr>
            <w:tcW w:w="9498" w:type="dxa"/>
            <w:gridSpan w:val="2"/>
            <w:shd w:val="clear" w:color="auto" w:fill="FFFFFF" w:themeFill="background1"/>
            <w:tcMar>
              <w:top w:w="0" w:type="dxa"/>
              <w:left w:w="108" w:type="dxa"/>
              <w:bottom w:w="0" w:type="dxa"/>
              <w:right w:w="108" w:type="dxa"/>
            </w:tcMar>
          </w:tcPr>
          <w:p w14:paraId="08D229C0" w14:textId="06DD678B" w:rsidR="0039185A" w:rsidRPr="00522434" w:rsidRDefault="0039185A" w:rsidP="00434A3C">
            <w:pPr>
              <w:tabs>
                <w:tab w:val="left" w:pos="709"/>
                <w:tab w:val="left" w:pos="993"/>
              </w:tabs>
              <w:spacing w:after="0" w:line="240" w:lineRule="auto"/>
              <w:jc w:val="center"/>
              <w:rPr>
                <w:rFonts w:ascii="Times New Roman" w:hAnsi="Times New Roman" w:cs="Times New Roman"/>
                <w:b/>
                <w:sz w:val="24"/>
                <w:szCs w:val="24"/>
                <w:lang w:eastAsia="lt-LT"/>
              </w:rPr>
            </w:pPr>
            <w:r w:rsidRPr="00522434">
              <w:rPr>
                <w:rFonts w:ascii="Times New Roman" w:hAnsi="Times New Roman" w:cs="Times New Roman"/>
                <w:b/>
                <w:sz w:val="24"/>
                <w:szCs w:val="24"/>
                <w:lang w:eastAsia="lt-LT"/>
              </w:rPr>
              <w:t>VERTYBINĖ NUOSTATA</w:t>
            </w:r>
            <w:r w:rsidR="00434A3C">
              <w:rPr>
                <w:rFonts w:ascii="Times New Roman" w:hAnsi="Times New Roman" w:cs="Times New Roman"/>
                <w:b/>
                <w:sz w:val="24"/>
                <w:szCs w:val="24"/>
                <w:lang w:eastAsia="lt-LT"/>
              </w:rPr>
              <w:t>:</w:t>
            </w:r>
            <w:r w:rsidR="00434A3C">
              <w:rPr>
                <w:rFonts w:ascii="Times New Roman" w:hAnsi="Times New Roman" w:cs="Times New Roman"/>
                <w:sz w:val="24"/>
                <w:szCs w:val="24"/>
                <w:lang w:eastAsia="lt-LT"/>
              </w:rPr>
              <w:t xml:space="preserve">  </w:t>
            </w:r>
            <w:r w:rsidRPr="00522434">
              <w:rPr>
                <w:rFonts w:ascii="Times New Roman" w:hAnsi="Times New Roman" w:cs="Times New Roman"/>
                <w:sz w:val="24"/>
                <w:szCs w:val="24"/>
                <w:lang w:eastAsia="lt-LT"/>
              </w:rPr>
              <w:t>Noriai juda, mėgsta judrią veiklą ir žaidimus.</w:t>
            </w:r>
          </w:p>
        </w:tc>
      </w:tr>
      <w:tr w:rsidR="0039185A" w:rsidRPr="00522434" w14:paraId="5DE60584" w14:textId="77777777" w:rsidTr="00434A3C">
        <w:tc>
          <w:tcPr>
            <w:tcW w:w="5665" w:type="dxa"/>
            <w:shd w:val="clear" w:color="auto" w:fill="FFFFFF" w:themeFill="background1"/>
            <w:tcMar>
              <w:top w:w="0" w:type="dxa"/>
              <w:left w:w="108" w:type="dxa"/>
              <w:bottom w:w="0" w:type="dxa"/>
              <w:right w:w="108" w:type="dxa"/>
            </w:tcMar>
          </w:tcPr>
          <w:p w14:paraId="4F40D346" w14:textId="77777777" w:rsidR="0039185A" w:rsidRPr="00434A3C" w:rsidRDefault="0039185A" w:rsidP="00522434">
            <w:pPr>
              <w:spacing w:after="0" w:line="240" w:lineRule="auto"/>
              <w:jc w:val="center"/>
              <w:rPr>
                <w:rFonts w:ascii="Times New Roman" w:hAnsi="Times New Roman" w:cs="Times New Roman"/>
                <w:sz w:val="10"/>
                <w:szCs w:val="10"/>
                <w:lang w:eastAsia="lt-LT"/>
              </w:rPr>
            </w:pPr>
          </w:p>
          <w:p w14:paraId="04F60445" w14:textId="77777777" w:rsidR="0039185A" w:rsidRPr="00522434" w:rsidRDefault="0039185A" w:rsidP="00522434">
            <w:pPr>
              <w:spacing w:after="0" w:line="240" w:lineRule="auto"/>
              <w:jc w:val="center"/>
              <w:rPr>
                <w:rFonts w:ascii="Times New Roman" w:hAnsi="Times New Roman" w:cs="Times New Roman"/>
                <w:sz w:val="24"/>
                <w:szCs w:val="24"/>
                <w:lang w:eastAsia="lt-LT"/>
              </w:rPr>
            </w:pPr>
            <w:r w:rsidRPr="00522434">
              <w:rPr>
                <w:rFonts w:ascii="Times New Roman" w:hAnsi="Times New Roman" w:cs="Times New Roman"/>
                <w:sz w:val="24"/>
                <w:szCs w:val="24"/>
                <w:lang w:eastAsia="lt-LT"/>
              </w:rPr>
              <w:t xml:space="preserve">UGDYMO(SI) GAIRĖS (IKI 3 METŲ) </w:t>
            </w:r>
          </w:p>
        </w:tc>
        <w:tc>
          <w:tcPr>
            <w:tcW w:w="3833" w:type="dxa"/>
            <w:shd w:val="clear" w:color="auto" w:fill="FFFFFF" w:themeFill="background1"/>
            <w:tcMar>
              <w:top w:w="0" w:type="dxa"/>
              <w:left w:w="108" w:type="dxa"/>
              <w:bottom w:w="0" w:type="dxa"/>
              <w:right w:w="108" w:type="dxa"/>
            </w:tcMar>
          </w:tcPr>
          <w:p w14:paraId="6D0E6FDB" w14:textId="77777777" w:rsidR="0039185A" w:rsidRPr="00522434" w:rsidRDefault="0039185A" w:rsidP="00434A3C">
            <w:pPr>
              <w:spacing w:after="0" w:line="240" w:lineRule="auto"/>
              <w:ind w:right="-107"/>
              <w:jc w:val="center"/>
              <w:rPr>
                <w:rFonts w:ascii="Times New Roman" w:hAnsi="Times New Roman" w:cs="Times New Roman"/>
                <w:sz w:val="24"/>
                <w:szCs w:val="24"/>
              </w:rPr>
            </w:pPr>
            <w:r w:rsidRPr="00522434">
              <w:rPr>
                <w:rFonts w:ascii="Times New Roman" w:hAnsi="Times New Roman" w:cs="Times New Roman"/>
                <w:color w:val="000000"/>
                <w:sz w:val="24"/>
                <w:szCs w:val="24"/>
                <w:lang w:eastAsia="lt-LT"/>
              </w:rPr>
              <w:t xml:space="preserve">UGDYMO(SI) GAIRĖS (3-6 METAI) </w:t>
            </w:r>
          </w:p>
        </w:tc>
      </w:tr>
      <w:tr w:rsidR="0039185A" w:rsidRPr="00522434" w14:paraId="6CA3E448" w14:textId="77777777" w:rsidTr="00434A3C">
        <w:tc>
          <w:tcPr>
            <w:tcW w:w="5665" w:type="dxa"/>
            <w:shd w:val="clear" w:color="auto" w:fill="FFFFFF" w:themeFill="background1"/>
            <w:tcMar>
              <w:top w:w="0" w:type="dxa"/>
              <w:left w:w="108" w:type="dxa"/>
              <w:bottom w:w="0" w:type="dxa"/>
              <w:right w:w="108" w:type="dxa"/>
            </w:tcMar>
          </w:tcPr>
          <w:p w14:paraId="5C6E7497" w14:textId="2657D14D" w:rsidR="0039185A" w:rsidRPr="00522434" w:rsidRDefault="00434A3C"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lt-LT"/>
              </w:rPr>
              <w:t xml:space="preserve">          </w:t>
            </w:r>
            <w:r w:rsidR="0039185A" w:rsidRPr="00522434">
              <w:rPr>
                <w:rFonts w:ascii="Times New Roman" w:hAnsi="Times New Roman" w:cs="Times New Roman"/>
                <w:sz w:val="24"/>
                <w:szCs w:val="24"/>
                <w:lang w:eastAsia="lt-LT"/>
              </w:rPr>
              <w:t xml:space="preserve">Vaikai šliaužia, ropoja, keturpėsčiomis pralenda pro kliūtį, įsikibę atsistoja, atsitūpia, pasilenkia, pratinasi išlaikyti kūno pusiausvyrą ir tobulina savarankišką vaikščiojimą  judesių nevaržančioje saugioje aplinkoje, įveikdami kliūtis (ką nors peržengdami, peršokdami). Judėdami laisvoje erdvėje, žaisdami judriuosius žaidimus juda keisdami kryptį. Lipa laiptais pristatomuoju žingsniu, vaikai nuo greito ėjimo pereina prie bėgimo. Tikslingai siekia daikto, jį pačiumpa ir laiko saujoje, dviem pirštais – nykščiu ir smiliumi – suima smulkų daiktą, perima daiktą iš vienos rankos į kitą, deda vieną ant kito. Rankos judesius seka akimis. Pasuka riešą, apverčia plaštaką aukštyn, žemyn,  paima daiktą iš viršaus apimdamas jį pirštais, uždeda, įdeda ir išima daiktą, atsuka detales, ploja rankomis. Derina akies ir </w:t>
            </w:r>
            <w:r w:rsidR="0039185A" w:rsidRPr="00522434">
              <w:rPr>
                <w:rFonts w:ascii="Times New Roman" w:hAnsi="Times New Roman" w:cs="Times New Roman"/>
                <w:sz w:val="24"/>
                <w:szCs w:val="24"/>
                <w:lang w:eastAsia="lt-LT"/>
              </w:rPr>
              <w:lastRenderedPageBreak/>
              <w:t>rankos, abiejų rankų, rankų ir kojų judesius: veria ant virvutės dideles sagas, užsega lipdukais batus, ridena kamuolį abiem rankomis arba pakaitomis dešine ir kaire ranka.</w:t>
            </w:r>
          </w:p>
        </w:tc>
        <w:tc>
          <w:tcPr>
            <w:tcW w:w="3833" w:type="dxa"/>
            <w:shd w:val="clear" w:color="auto" w:fill="FFFFFF" w:themeFill="background1"/>
            <w:tcMar>
              <w:top w:w="0" w:type="dxa"/>
              <w:left w:w="108" w:type="dxa"/>
              <w:bottom w:w="0" w:type="dxa"/>
              <w:right w:w="108" w:type="dxa"/>
            </w:tcMar>
          </w:tcPr>
          <w:p w14:paraId="147BA451" w14:textId="1043FCCD" w:rsidR="0039185A" w:rsidRPr="00522434" w:rsidRDefault="00434A3C" w:rsidP="00522434">
            <w:pPr>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 xml:space="preserve">        </w:t>
            </w:r>
            <w:r w:rsidR="0039185A" w:rsidRPr="00522434">
              <w:rPr>
                <w:rFonts w:ascii="Times New Roman" w:hAnsi="Times New Roman" w:cs="Times New Roman"/>
                <w:sz w:val="24"/>
                <w:szCs w:val="24"/>
                <w:lang w:eastAsia="lt-LT"/>
              </w:rPr>
              <w:t>Bėgioja, landžioja, šokinėja nuo paaukštinimo, nuo vienos kojos ant kitos, į tolį, į aukštį,  laipioja kopėtėlėmis,</w:t>
            </w:r>
            <w:r>
              <w:rPr>
                <w:rFonts w:ascii="Times New Roman" w:hAnsi="Times New Roman" w:cs="Times New Roman"/>
                <w:sz w:val="24"/>
                <w:szCs w:val="24"/>
                <w:lang w:eastAsia="lt-LT"/>
              </w:rPr>
              <w:t xml:space="preserve"> </w:t>
            </w:r>
            <w:r w:rsidR="0039185A" w:rsidRPr="00522434">
              <w:rPr>
                <w:rFonts w:ascii="Times New Roman" w:hAnsi="Times New Roman" w:cs="Times New Roman"/>
                <w:sz w:val="24"/>
                <w:szCs w:val="24"/>
                <w:lang w:eastAsia="lt-LT"/>
              </w:rPr>
              <w:t>važiuoja paspiriamomis priemonėmis, meta, gaudo, ridena, spiria kamuolį.  Kelias sekundes pastovi ant vienos kojos, ritmiškai eina, bėgdami keičia kryptį ir greitį neprarasdami pusiausvyros, bėga į kalniuką, nuokalnėn, sustoja pagal signalą,  laiptais lipa pakaitiniu žingsniu,  juda įvairiomis kryptimis – pirmyn, atgal, į šonus, atbulomis, vingiuotai. Išbando įvairius ėjimo būdus</w:t>
            </w:r>
            <w:r>
              <w:rPr>
                <w:rFonts w:ascii="Times New Roman" w:hAnsi="Times New Roman" w:cs="Times New Roman"/>
                <w:sz w:val="24"/>
                <w:szCs w:val="24"/>
                <w:lang w:eastAsia="lt-LT"/>
              </w:rPr>
              <w:t xml:space="preserve"> ‒</w:t>
            </w:r>
            <w:r w:rsidR="0039185A" w:rsidRPr="00522434">
              <w:rPr>
                <w:rFonts w:ascii="Times New Roman" w:hAnsi="Times New Roman" w:cs="Times New Roman"/>
                <w:sz w:val="24"/>
                <w:szCs w:val="24"/>
                <w:lang w:eastAsia="lt-LT"/>
              </w:rPr>
              <w:t xml:space="preserve"> aukštai keldami kojas, </w:t>
            </w:r>
            <w:r w:rsidR="0039185A" w:rsidRPr="00522434">
              <w:rPr>
                <w:rFonts w:ascii="Times New Roman" w:hAnsi="Times New Roman" w:cs="Times New Roman"/>
                <w:sz w:val="24"/>
                <w:szCs w:val="24"/>
                <w:lang w:eastAsia="lt-LT"/>
              </w:rPr>
              <w:lastRenderedPageBreak/>
              <w:t xml:space="preserve">pritūpę, pasistiebę, ant kulnų, pristatomu, kryžminiu, plačiu žingsniu. Vaikai tyrinėja, kaip juda kūnas ir atskiros jo dalys, improvizuoja, fantazuoja, ieško neįprastų pozų, judesiais perteikia pasakų herojų charakterius, gyvūnų, kitų objektų ypatybes. Nevaržomai judėdami ir eksperimentuodami vaikai lavina pagrindines fizines ypatybes (vikrumą, lankstumą, pusiausvyrą, koordinaciją, jėgą. Veikdami ribotame plote pratinasi judėti saugodami save ir kitą. Žaisdami judriuosius, komandinius žaidimus, vaikai mokosi laikytis taisyklių, laimėti ir pralaimėti. </w:t>
            </w:r>
          </w:p>
          <w:p w14:paraId="665B7AA2" w14:textId="77777777" w:rsidR="0039185A" w:rsidRPr="00522434" w:rsidRDefault="0039185A" w:rsidP="00522434">
            <w:pPr>
              <w:spacing w:after="0" w:line="240" w:lineRule="auto"/>
              <w:jc w:val="both"/>
              <w:rPr>
                <w:rFonts w:ascii="Times New Roman" w:hAnsi="Times New Roman" w:cs="Times New Roman"/>
                <w:sz w:val="24"/>
                <w:szCs w:val="24"/>
                <w:lang w:eastAsia="lt-LT"/>
              </w:rPr>
            </w:pPr>
            <w:r w:rsidRPr="00522434">
              <w:rPr>
                <w:rFonts w:ascii="Times New Roman" w:hAnsi="Times New Roman" w:cs="Times New Roman"/>
                <w:sz w:val="24"/>
                <w:szCs w:val="24"/>
                <w:lang w:eastAsia="lt-LT"/>
              </w:rPr>
              <w:t xml:space="preserve">Juda koordinuotai, orientuojasi erdvėje, gana tiksliai atlieka judesius plaštaka ir pirštais bei ranka. Ištiestomis rankomis pagauna didelį kamuolį. Atsega ir užsega sagas, atitraukia ir užtraukia užtrauktuką, įpila vandens į piltuvėlį. </w:t>
            </w:r>
          </w:p>
          <w:p w14:paraId="5E7C966E" w14:textId="77777777" w:rsidR="0039185A" w:rsidRPr="00522434" w:rsidRDefault="0039185A"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lang w:eastAsia="lt-LT"/>
              </w:rPr>
              <w:t xml:space="preserve">Taisyklingai laiko ir valdo pieštuką ir žirkles. Pastato aukštą statinį, išlaikantį pusiausvyrą, kuria įvairias konstrukcijas. Veiksmus su smulkiais daiktais atlieka vikriai, tiksliai ir kruopščiai. </w:t>
            </w:r>
          </w:p>
        </w:tc>
      </w:tr>
      <w:tr w:rsidR="0039185A" w:rsidRPr="00522434" w14:paraId="614A31ED" w14:textId="77777777" w:rsidTr="0039185A">
        <w:tc>
          <w:tcPr>
            <w:tcW w:w="9498" w:type="dxa"/>
            <w:gridSpan w:val="2"/>
            <w:shd w:val="clear" w:color="auto" w:fill="FFFFFF" w:themeFill="background1"/>
            <w:tcMar>
              <w:top w:w="0" w:type="dxa"/>
              <w:left w:w="108" w:type="dxa"/>
              <w:bottom w:w="0" w:type="dxa"/>
              <w:right w:w="108" w:type="dxa"/>
            </w:tcMar>
          </w:tcPr>
          <w:p w14:paraId="667994B1" w14:textId="77777777" w:rsidR="0039185A" w:rsidRPr="00522434" w:rsidRDefault="0039185A" w:rsidP="00434A3C">
            <w:pPr>
              <w:spacing w:after="0" w:line="240" w:lineRule="auto"/>
              <w:jc w:val="center"/>
              <w:rPr>
                <w:rFonts w:ascii="Times New Roman" w:hAnsi="Times New Roman" w:cs="Times New Roman"/>
                <w:sz w:val="24"/>
                <w:szCs w:val="24"/>
              </w:rPr>
            </w:pPr>
            <w:r w:rsidRPr="00522434">
              <w:rPr>
                <w:rFonts w:ascii="Times New Roman" w:hAnsi="Times New Roman" w:cs="Times New Roman"/>
                <w:b/>
                <w:sz w:val="24"/>
                <w:szCs w:val="24"/>
                <w:lang w:eastAsia="lt-LT"/>
              </w:rPr>
              <w:lastRenderedPageBreak/>
              <w:t>UGDYMOSI ĮGŪDIS „</w:t>
            </w:r>
            <w:r w:rsidRPr="00522434">
              <w:rPr>
                <w:rFonts w:ascii="Times New Roman" w:hAnsi="Times New Roman" w:cs="Times New Roman"/>
                <w:b/>
                <w:caps/>
                <w:sz w:val="24"/>
                <w:szCs w:val="24"/>
                <w:lang w:eastAsia="lt-LT"/>
              </w:rPr>
              <w:t>Sveika mityba“</w:t>
            </w:r>
          </w:p>
        </w:tc>
      </w:tr>
      <w:tr w:rsidR="0039185A" w:rsidRPr="00522434" w14:paraId="63319D05" w14:textId="77777777" w:rsidTr="0039185A">
        <w:tc>
          <w:tcPr>
            <w:tcW w:w="9498" w:type="dxa"/>
            <w:gridSpan w:val="2"/>
            <w:shd w:val="clear" w:color="auto" w:fill="FFFFFF" w:themeFill="background1"/>
            <w:tcMar>
              <w:top w:w="0" w:type="dxa"/>
              <w:left w:w="108" w:type="dxa"/>
              <w:bottom w:w="0" w:type="dxa"/>
              <w:right w:w="108" w:type="dxa"/>
            </w:tcMar>
          </w:tcPr>
          <w:p w14:paraId="766A32F3" w14:textId="2336C187" w:rsidR="0039185A" w:rsidRPr="00522434" w:rsidRDefault="0039185A" w:rsidP="00522434">
            <w:pPr>
              <w:spacing w:after="0" w:line="240" w:lineRule="auto"/>
              <w:rPr>
                <w:rFonts w:ascii="Times New Roman" w:hAnsi="Times New Roman" w:cs="Times New Roman"/>
                <w:sz w:val="24"/>
                <w:szCs w:val="24"/>
              </w:rPr>
            </w:pPr>
            <w:r w:rsidRPr="00522434">
              <w:rPr>
                <w:rFonts w:ascii="Times New Roman" w:hAnsi="Times New Roman" w:cs="Times New Roman"/>
                <w:b/>
                <w:sz w:val="24"/>
                <w:szCs w:val="24"/>
                <w:lang w:eastAsia="lt-LT"/>
              </w:rPr>
              <w:t>VERTYBINĖ NUOSTATA</w:t>
            </w:r>
            <w:r w:rsidR="00434A3C">
              <w:rPr>
                <w:rFonts w:ascii="Times New Roman" w:hAnsi="Times New Roman" w:cs="Times New Roman"/>
                <w:b/>
                <w:sz w:val="24"/>
                <w:szCs w:val="24"/>
                <w:lang w:eastAsia="lt-LT"/>
              </w:rPr>
              <w:t>:</w:t>
            </w:r>
            <w:r w:rsidRPr="00522434">
              <w:rPr>
                <w:rFonts w:ascii="Times New Roman" w:hAnsi="Times New Roman" w:cs="Times New Roman"/>
                <w:sz w:val="24"/>
                <w:szCs w:val="24"/>
                <w:lang w:eastAsia="lt-LT"/>
              </w:rPr>
              <w:t xml:space="preserve"> Domisi, kas padeda augti sveikam ir saugiam.</w:t>
            </w:r>
          </w:p>
        </w:tc>
      </w:tr>
      <w:tr w:rsidR="0039185A" w:rsidRPr="00522434" w14:paraId="0DC85B03" w14:textId="77777777" w:rsidTr="00434A3C">
        <w:tc>
          <w:tcPr>
            <w:tcW w:w="5665" w:type="dxa"/>
            <w:shd w:val="clear" w:color="auto" w:fill="FFFFFF" w:themeFill="background1"/>
            <w:tcMar>
              <w:top w:w="0" w:type="dxa"/>
              <w:left w:w="108" w:type="dxa"/>
              <w:bottom w:w="0" w:type="dxa"/>
              <w:right w:w="108" w:type="dxa"/>
            </w:tcMar>
          </w:tcPr>
          <w:p w14:paraId="0161B5B1" w14:textId="77777777" w:rsidR="0039185A" w:rsidRPr="00522434" w:rsidRDefault="0039185A" w:rsidP="00522434">
            <w:pPr>
              <w:spacing w:after="0" w:line="240" w:lineRule="auto"/>
              <w:rPr>
                <w:rFonts w:ascii="Times New Roman" w:hAnsi="Times New Roman" w:cs="Times New Roman"/>
                <w:sz w:val="24"/>
                <w:szCs w:val="24"/>
                <w:lang w:eastAsia="lt-LT"/>
              </w:rPr>
            </w:pPr>
            <w:r w:rsidRPr="00522434">
              <w:rPr>
                <w:rFonts w:ascii="Times New Roman" w:hAnsi="Times New Roman" w:cs="Times New Roman"/>
                <w:sz w:val="24"/>
                <w:szCs w:val="24"/>
                <w:lang w:eastAsia="lt-LT"/>
              </w:rPr>
              <w:t xml:space="preserve">          UGDYMO(SI) GAIRĖS (IKI 3 METŲ)</w:t>
            </w:r>
          </w:p>
        </w:tc>
        <w:tc>
          <w:tcPr>
            <w:tcW w:w="3833" w:type="dxa"/>
            <w:shd w:val="clear" w:color="auto" w:fill="FFFFFF" w:themeFill="background1"/>
            <w:tcMar>
              <w:top w:w="0" w:type="dxa"/>
              <w:left w:w="108" w:type="dxa"/>
              <w:bottom w:w="0" w:type="dxa"/>
              <w:right w:w="108" w:type="dxa"/>
            </w:tcMar>
          </w:tcPr>
          <w:p w14:paraId="1C83F7DB" w14:textId="77777777" w:rsidR="0039185A" w:rsidRPr="00522434" w:rsidRDefault="0039185A" w:rsidP="00522434">
            <w:pPr>
              <w:spacing w:after="0" w:line="240" w:lineRule="auto"/>
              <w:jc w:val="center"/>
              <w:rPr>
                <w:rFonts w:ascii="Times New Roman" w:hAnsi="Times New Roman" w:cs="Times New Roman"/>
                <w:sz w:val="24"/>
                <w:szCs w:val="24"/>
              </w:rPr>
            </w:pPr>
            <w:r w:rsidRPr="00522434">
              <w:rPr>
                <w:rFonts w:ascii="Times New Roman" w:hAnsi="Times New Roman" w:cs="Times New Roman"/>
                <w:sz w:val="24"/>
                <w:szCs w:val="24"/>
                <w:lang w:eastAsia="lt-LT"/>
              </w:rPr>
              <w:t xml:space="preserve">UGDYMO(SI) GAIRĖS </w:t>
            </w:r>
            <w:r w:rsidRPr="00522434">
              <w:rPr>
                <w:rFonts w:ascii="Times New Roman" w:hAnsi="Times New Roman" w:cs="Times New Roman"/>
                <w:color w:val="000000"/>
                <w:sz w:val="24"/>
                <w:szCs w:val="24"/>
                <w:lang w:eastAsia="lt-LT"/>
              </w:rPr>
              <w:t>(3-6 METAI)</w:t>
            </w:r>
          </w:p>
        </w:tc>
      </w:tr>
      <w:tr w:rsidR="0039185A" w:rsidRPr="00522434" w14:paraId="0311CB08" w14:textId="77777777" w:rsidTr="00434A3C">
        <w:tc>
          <w:tcPr>
            <w:tcW w:w="5665" w:type="dxa"/>
            <w:shd w:val="clear" w:color="auto" w:fill="FFFFFF" w:themeFill="background1"/>
            <w:tcMar>
              <w:top w:w="0" w:type="dxa"/>
              <w:left w:w="108" w:type="dxa"/>
              <w:bottom w:w="0" w:type="dxa"/>
              <w:right w:w="108" w:type="dxa"/>
            </w:tcMar>
          </w:tcPr>
          <w:p w14:paraId="5A5847E2" w14:textId="77777777" w:rsidR="0039185A" w:rsidRPr="00522434" w:rsidRDefault="0039185A"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lang w:eastAsia="lt-LT"/>
              </w:rPr>
              <w:t xml:space="preserve">Ragauja įvairaus skonio, kvapo ir konsistencijos maistą, skirtingais būdais paruoštas daržoves, vaisius. Siekia savarankiškai valgyti, gerti iš puodelio, pradeda tinkamai naudotis stalo įrankiais, mokosi juos pasirinkti. Kartu su suaugusiuoju ruošia maistą – trupina, mirko, laužo. Žiūrinėja paveikslėlius, žaidžia kortelėmis, varto knygeles su maisto produktais, nuolat ragaudamas, girdėdamas maisto produktų pavadinimus kaupia žodyną. </w:t>
            </w:r>
          </w:p>
        </w:tc>
        <w:tc>
          <w:tcPr>
            <w:tcW w:w="3833" w:type="dxa"/>
            <w:shd w:val="clear" w:color="auto" w:fill="FFFFFF" w:themeFill="background1"/>
            <w:tcMar>
              <w:top w:w="0" w:type="dxa"/>
              <w:left w:w="108" w:type="dxa"/>
              <w:bottom w:w="0" w:type="dxa"/>
              <w:right w:w="108" w:type="dxa"/>
            </w:tcMar>
          </w:tcPr>
          <w:p w14:paraId="07CA9DBB" w14:textId="77777777" w:rsidR="0039185A" w:rsidRPr="00522434" w:rsidRDefault="0039185A"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lang w:eastAsia="lt-LT"/>
              </w:rPr>
              <w:t xml:space="preserve">Plauna vaisius, daržoves. Įvardija sveikų ir ribotinų maisto produktų pavyzdžių. Aiškinasi, kodėl svarbu valgyti įvairų, sveikatai naudingą maistą, iš kur ir kaip jis atsiranda ant mūsų stalo, iš maisto produktų muliažų ar kortelių sudėlioja meniu, Žaidžia vaidmeninius žaidimus – plauna, pjausto, sveria, maišo, plaka, verda, ragauja maisto produktus, pavadina, apibūdina, kuria patiekalų receptus. Susipažįsta su įvairiais skoniais, vertina – skanu, neskanu. Aiškinasi apie vandens naudą, stengiasi dažnai atsigerti, įvairiais ženklais žymisi kiek išgėrė. Vaikai </w:t>
            </w:r>
            <w:r w:rsidRPr="00522434">
              <w:rPr>
                <w:rFonts w:ascii="Times New Roman" w:hAnsi="Times New Roman" w:cs="Times New Roman"/>
                <w:sz w:val="24"/>
                <w:szCs w:val="24"/>
                <w:lang w:eastAsia="lt-LT"/>
              </w:rPr>
              <w:lastRenderedPageBreak/>
              <w:t>sužino, kodėl negalima valgyti neskaniai, įtartinai kvepiančio, kito žmogaus nebaigto valgyti, gyvūno aplaižyto maisto. 3–6 metų vaikai mokosi elgesio taisyklių prie stalo: prieš valgį nusiplauti rankas, valgyti neskubant, gerai sukramtant maistą, jį skanaujant, prie stalo ramiai pasikalbant, padėkojant. Jie mokosi padengti kasdienį ir šventinį stalą, siekdami estetinio įspūdžio, tinkamai naudojasi stalo įrankiais. Vaikai klausosi skaitomų tekstų ir pasakojimų apie tai, kodėl svarbu branginti ir tausoti maistą, jo nešvaistyti, mokosi gerbti maistą užauginusių žmonių triūsą.</w:t>
            </w:r>
          </w:p>
        </w:tc>
      </w:tr>
      <w:tr w:rsidR="0039185A" w:rsidRPr="00522434" w14:paraId="7E4647BE" w14:textId="77777777" w:rsidTr="0039185A">
        <w:tc>
          <w:tcPr>
            <w:tcW w:w="9498" w:type="dxa"/>
            <w:gridSpan w:val="2"/>
            <w:shd w:val="clear" w:color="auto" w:fill="FFFFFF" w:themeFill="background1"/>
            <w:tcMar>
              <w:top w:w="0" w:type="dxa"/>
              <w:left w:w="108" w:type="dxa"/>
              <w:bottom w:w="0" w:type="dxa"/>
              <w:right w:w="108" w:type="dxa"/>
            </w:tcMar>
          </w:tcPr>
          <w:p w14:paraId="5CA698F1" w14:textId="06AB126A" w:rsidR="0039185A" w:rsidRPr="00522434" w:rsidRDefault="0039185A" w:rsidP="00434A3C">
            <w:pPr>
              <w:spacing w:after="0" w:line="240" w:lineRule="auto"/>
              <w:jc w:val="center"/>
              <w:rPr>
                <w:rFonts w:ascii="Times New Roman" w:hAnsi="Times New Roman" w:cs="Times New Roman"/>
                <w:sz w:val="24"/>
                <w:szCs w:val="24"/>
              </w:rPr>
            </w:pPr>
            <w:r w:rsidRPr="00522434">
              <w:rPr>
                <w:rFonts w:ascii="Times New Roman" w:hAnsi="Times New Roman" w:cs="Times New Roman"/>
                <w:b/>
                <w:sz w:val="24"/>
                <w:szCs w:val="24"/>
                <w:lang w:eastAsia="lt-LT"/>
              </w:rPr>
              <w:lastRenderedPageBreak/>
              <w:t>UGDYMOSI ĮGŪDIS „</w:t>
            </w:r>
            <w:r w:rsidRPr="00522434">
              <w:rPr>
                <w:rFonts w:ascii="Times New Roman" w:hAnsi="Times New Roman" w:cs="Times New Roman"/>
                <w:b/>
                <w:caps/>
                <w:sz w:val="24"/>
                <w:szCs w:val="24"/>
                <w:lang w:eastAsia="lt-LT"/>
              </w:rPr>
              <w:t>Mano dienos ritmas</w:t>
            </w:r>
            <w:r w:rsidRPr="00522434">
              <w:rPr>
                <w:rFonts w:ascii="Times New Roman" w:hAnsi="Times New Roman" w:cs="Times New Roman"/>
                <w:b/>
                <w:sz w:val="24"/>
                <w:szCs w:val="24"/>
                <w:lang w:eastAsia="lt-LT"/>
              </w:rPr>
              <w:t>“</w:t>
            </w:r>
          </w:p>
        </w:tc>
      </w:tr>
      <w:tr w:rsidR="0039185A" w:rsidRPr="00522434" w14:paraId="1E5F7D4E" w14:textId="77777777" w:rsidTr="0039185A">
        <w:tc>
          <w:tcPr>
            <w:tcW w:w="9498" w:type="dxa"/>
            <w:gridSpan w:val="2"/>
            <w:shd w:val="clear" w:color="auto" w:fill="FFFFFF" w:themeFill="background1"/>
            <w:tcMar>
              <w:top w:w="0" w:type="dxa"/>
              <w:left w:w="108" w:type="dxa"/>
              <w:bottom w:w="0" w:type="dxa"/>
              <w:right w:w="108" w:type="dxa"/>
            </w:tcMar>
          </w:tcPr>
          <w:p w14:paraId="693B2DF8" w14:textId="2C2AD73E" w:rsidR="0039185A" w:rsidRPr="00522434" w:rsidRDefault="0039185A" w:rsidP="00522434">
            <w:pPr>
              <w:spacing w:after="0" w:line="240" w:lineRule="auto"/>
              <w:rPr>
                <w:rFonts w:ascii="Times New Roman" w:hAnsi="Times New Roman" w:cs="Times New Roman"/>
                <w:sz w:val="24"/>
                <w:szCs w:val="24"/>
              </w:rPr>
            </w:pPr>
            <w:r w:rsidRPr="00522434">
              <w:rPr>
                <w:rFonts w:ascii="Times New Roman" w:hAnsi="Times New Roman" w:cs="Times New Roman"/>
                <w:b/>
                <w:sz w:val="24"/>
                <w:szCs w:val="24"/>
                <w:lang w:eastAsia="lt-LT"/>
              </w:rPr>
              <w:t>VERTYBINĖ NUOSTATA</w:t>
            </w:r>
            <w:r w:rsidR="00434A3C">
              <w:rPr>
                <w:rFonts w:ascii="Times New Roman" w:hAnsi="Times New Roman" w:cs="Times New Roman"/>
                <w:b/>
                <w:sz w:val="24"/>
                <w:szCs w:val="24"/>
                <w:lang w:eastAsia="lt-LT"/>
              </w:rPr>
              <w:t>:</w:t>
            </w:r>
            <w:r w:rsidRPr="00522434">
              <w:rPr>
                <w:rFonts w:ascii="Times New Roman" w:hAnsi="Times New Roman" w:cs="Times New Roman"/>
                <w:b/>
                <w:sz w:val="24"/>
                <w:szCs w:val="24"/>
                <w:lang w:eastAsia="lt-LT"/>
              </w:rPr>
              <w:t xml:space="preserve"> </w:t>
            </w:r>
            <w:r w:rsidRPr="00522434">
              <w:rPr>
                <w:rFonts w:ascii="Times New Roman" w:hAnsi="Times New Roman" w:cs="Times New Roman"/>
                <w:sz w:val="24"/>
                <w:szCs w:val="24"/>
                <w:lang w:eastAsia="lt-LT"/>
              </w:rPr>
              <w:t xml:space="preserve">Žino savo dienos ritmą, atpažįsta kūno ženklus, rodančius, kad kūnui reikalingas poilsis. </w:t>
            </w:r>
          </w:p>
        </w:tc>
      </w:tr>
      <w:tr w:rsidR="0039185A" w:rsidRPr="00522434" w14:paraId="4C691BDD" w14:textId="77777777" w:rsidTr="00434A3C">
        <w:tc>
          <w:tcPr>
            <w:tcW w:w="5665" w:type="dxa"/>
            <w:shd w:val="clear" w:color="auto" w:fill="FFFFFF" w:themeFill="background1"/>
            <w:tcMar>
              <w:top w:w="0" w:type="dxa"/>
              <w:left w:w="108" w:type="dxa"/>
              <w:bottom w:w="0" w:type="dxa"/>
              <w:right w:w="108" w:type="dxa"/>
            </w:tcMar>
          </w:tcPr>
          <w:p w14:paraId="5056D6A0" w14:textId="77777777" w:rsidR="0039185A" w:rsidRPr="00522434" w:rsidRDefault="0039185A" w:rsidP="00522434">
            <w:pPr>
              <w:spacing w:after="0" w:line="240" w:lineRule="auto"/>
              <w:jc w:val="center"/>
              <w:rPr>
                <w:rFonts w:ascii="Times New Roman" w:hAnsi="Times New Roman" w:cs="Times New Roman"/>
                <w:sz w:val="24"/>
                <w:szCs w:val="24"/>
                <w:lang w:eastAsia="lt-LT"/>
              </w:rPr>
            </w:pPr>
            <w:r w:rsidRPr="00522434">
              <w:rPr>
                <w:rFonts w:ascii="Times New Roman" w:hAnsi="Times New Roman" w:cs="Times New Roman"/>
                <w:sz w:val="24"/>
                <w:szCs w:val="24"/>
                <w:lang w:eastAsia="lt-LT"/>
              </w:rPr>
              <w:t>UGDYMO(SI) GAIRĖS (IKI 3 METŲ)</w:t>
            </w:r>
          </w:p>
        </w:tc>
        <w:tc>
          <w:tcPr>
            <w:tcW w:w="3833" w:type="dxa"/>
            <w:shd w:val="clear" w:color="auto" w:fill="FFFFFF" w:themeFill="background1"/>
            <w:tcMar>
              <w:top w:w="0" w:type="dxa"/>
              <w:left w:w="108" w:type="dxa"/>
              <w:bottom w:w="0" w:type="dxa"/>
              <w:right w:w="108" w:type="dxa"/>
            </w:tcMar>
          </w:tcPr>
          <w:p w14:paraId="2E74A84B" w14:textId="77777777" w:rsidR="0039185A" w:rsidRPr="00522434" w:rsidRDefault="0039185A" w:rsidP="00522434">
            <w:pPr>
              <w:spacing w:after="0" w:line="240" w:lineRule="auto"/>
              <w:jc w:val="center"/>
              <w:rPr>
                <w:rFonts w:ascii="Times New Roman" w:hAnsi="Times New Roman" w:cs="Times New Roman"/>
                <w:sz w:val="24"/>
                <w:szCs w:val="24"/>
              </w:rPr>
            </w:pPr>
            <w:r w:rsidRPr="00522434">
              <w:rPr>
                <w:rFonts w:ascii="Times New Roman" w:hAnsi="Times New Roman" w:cs="Times New Roman"/>
                <w:sz w:val="24"/>
                <w:szCs w:val="24"/>
                <w:lang w:eastAsia="lt-LT"/>
              </w:rPr>
              <w:t xml:space="preserve">UGDYMO(SI) GAIRĖS </w:t>
            </w:r>
            <w:r w:rsidRPr="00522434">
              <w:rPr>
                <w:rFonts w:ascii="Times New Roman" w:hAnsi="Times New Roman" w:cs="Times New Roman"/>
                <w:color w:val="000000"/>
                <w:sz w:val="24"/>
                <w:szCs w:val="24"/>
                <w:lang w:eastAsia="lt-LT"/>
              </w:rPr>
              <w:t>(3-6 METAI)</w:t>
            </w:r>
          </w:p>
        </w:tc>
      </w:tr>
      <w:tr w:rsidR="0039185A" w:rsidRPr="00522434" w14:paraId="0DD48E77" w14:textId="77777777" w:rsidTr="00434A3C">
        <w:tc>
          <w:tcPr>
            <w:tcW w:w="5665" w:type="dxa"/>
            <w:shd w:val="clear" w:color="auto" w:fill="FFFFFF" w:themeFill="background1"/>
            <w:tcMar>
              <w:top w:w="0" w:type="dxa"/>
              <w:left w:w="108" w:type="dxa"/>
              <w:bottom w:w="0" w:type="dxa"/>
              <w:right w:w="108" w:type="dxa"/>
            </w:tcMar>
          </w:tcPr>
          <w:p w14:paraId="775EC639" w14:textId="10876DC4" w:rsidR="0039185A" w:rsidRPr="00522434" w:rsidRDefault="00362DBF"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lang w:eastAsia="lt-LT"/>
              </w:rPr>
              <w:t>1</w:t>
            </w:r>
            <w:r w:rsidR="00434A3C">
              <w:rPr>
                <w:rFonts w:ascii="Times New Roman" w:hAnsi="Times New Roman" w:cs="Times New Roman"/>
                <w:sz w:val="24"/>
                <w:szCs w:val="24"/>
                <w:lang w:eastAsia="lt-LT"/>
              </w:rPr>
              <w:t>–</w:t>
            </w:r>
            <w:r w:rsidR="0039185A" w:rsidRPr="00522434">
              <w:rPr>
                <w:rFonts w:ascii="Times New Roman" w:hAnsi="Times New Roman" w:cs="Times New Roman"/>
                <w:sz w:val="24"/>
                <w:szCs w:val="24"/>
                <w:lang w:eastAsia="lt-LT"/>
              </w:rPr>
              <w:t>3 metų vaikai, mokytojo padedami, ugdosi dienos ritmo (aktyvumo ir poilsio derinimo) pajautą, Vaikai iki 3 metų mokosi suprasti paveikslėliais sudėliotą savo grupės dienotvarkę, stebėti ir pasitikrinti, kas šią dieną jau įvyko, kas dar įvyks. Vaikai iki 3 metų tyrinėja savo judėjimo ir poilsio ritmą, paveikslėliais dėliodami savo veiklų eilę ir žymėdami, ar tai buvo aktyvi, ar rami veikla.</w:t>
            </w:r>
          </w:p>
        </w:tc>
        <w:tc>
          <w:tcPr>
            <w:tcW w:w="3833" w:type="dxa"/>
            <w:shd w:val="clear" w:color="auto" w:fill="FFFFFF" w:themeFill="background1"/>
            <w:tcMar>
              <w:top w:w="0" w:type="dxa"/>
              <w:left w:w="108" w:type="dxa"/>
              <w:bottom w:w="0" w:type="dxa"/>
              <w:right w:w="108" w:type="dxa"/>
            </w:tcMar>
          </w:tcPr>
          <w:p w14:paraId="09E769DA" w14:textId="77777777" w:rsidR="0039185A" w:rsidRPr="00522434" w:rsidRDefault="0039185A"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lang w:eastAsia="lt-LT"/>
              </w:rPr>
              <w:t xml:space="preserve">3-6 metai vaikai patys sudėlioja savo dienos ritmą paveikslėliais, sudėlioja dienų su ypatingais įvykiais (švenčių, išvykų dienos), keičiančiais įprastą dienos eigą, dienos ritmą. Vaikai ryte paveikslėliais pažymi, ką šiandien ketina veikti, o vakare reflektuoja, ar pavyko tai įgyvendinti. Jie tyrinėja savo nuotaikos ir energijos kaitą per dieną, žymėdami paveikslėliais, aptardami kaitos priežastis. Padedami mokytojo, susikuria ritualus prieš einant miegoti. Vaikai, mokytojo padedami, mokosi atpažinti ženklus, kurie rodo, kad jų aktyviai judančiam kūnui reikia poilsio (bėgiodami, šokinėdami pavargo, kvėpuoja atvira burna, smarkiai plaka širdis), kada jų nejudrioje būsenoje esančiam kūnui reikia judėjimo (sunku ramiai išsėdėti, sutelkti dėmesį į veiklą). Vaikai iš skaitomų pasakojimų, istorijų ir patys išbandydami sužino, kad aktyvi veikla padeda išlieti tiek patirtas malonias emocijas, tiek ir nerimą, įtampą. Atlikdami atsipalaidavimo, kvėpavimo pratimus, pajaučia, kaip jie nuramina </w:t>
            </w:r>
            <w:r w:rsidRPr="00522434">
              <w:rPr>
                <w:rFonts w:ascii="Times New Roman" w:hAnsi="Times New Roman" w:cs="Times New Roman"/>
                <w:sz w:val="24"/>
                <w:szCs w:val="24"/>
                <w:lang w:eastAsia="lt-LT"/>
              </w:rPr>
              <w:lastRenderedPageBreak/>
              <w:t>tiek kūną, tiek ir emocijas ar sunkias mintis. Vaikai išbando įvairius kūno aktyvumo reguliavimo būdus (judėti pagal greito ir lėto tempo, aktyvumą žadinančią ir raminančią muziką).</w:t>
            </w:r>
          </w:p>
        </w:tc>
      </w:tr>
      <w:tr w:rsidR="0039185A" w:rsidRPr="00522434" w14:paraId="37D57B2D" w14:textId="77777777" w:rsidTr="0039185A">
        <w:tc>
          <w:tcPr>
            <w:tcW w:w="9498" w:type="dxa"/>
            <w:gridSpan w:val="2"/>
            <w:shd w:val="clear" w:color="auto" w:fill="FFFFFF" w:themeFill="background1"/>
            <w:tcMar>
              <w:top w:w="0" w:type="dxa"/>
              <w:left w:w="108" w:type="dxa"/>
              <w:bottom w:w="0" w:type="dxa"/>
              <w:right w:w="108" w:type="dxa"/>
            </w:tcMar>
          </w:tcPr>
          <w:p w14:paraId="2E6A1C89" w14:textId="368AAB74" w:rsidR="0039185A" w:rsidRPr="00522434" w:rsidRDefault="0039185A" w:rsidP="00434A3C">
            <w:pPr>
              <w:spacing w:after="0" w:line="240" w:lineRule="auto"/>
              <w:jc w:val="center"/>
              <w:rPr>
                <w:rFonts w:ascii="Times New Roman" w:hAnsi="Times New Roman" w:cs="Times New Roman"/>
                <w:sz w:val="24"/>
                <w:szCs w:val="24"/>
              </w:rPr>
            </w:pPr>
            <w:r w:rsidRPr="00522434">
              <w:rPr>
                <w:rFonts w:ascii="Times New Roman" w:hAnsi="Times New Roman" w:cs="Times New Roman"/>
                <w:b/>
                <w:sz w:val="24"/>
                <w:szCs w:val="24"/>
                <w:lang w:eastAsia="lt-LT"/>
              </w:rPr>
              <w:lastRenderedPageBreak/>
              <w:t>UGDYMOSI ĮGŪDIS „</w:t>
            </w:r>
            <w:r w:rsidRPr="00522434">
              <w:rPr>
                <w:rFonts w:ascii="Times New Roman" w:hAnsi="Times New Roman" w:cs="Times New Roman"/>
                <w:b/>
                <w:caps/>
                <w:sz w:val="24"/>
                <w:szCs w:val="24"/>
                <w:lang w:eastAsia="lt-LT"/>
              </w:rPr>
              <w:t>Kūno švara ir aplinkos tvarka</w:t>
            </w:r>
            <w:r w:rsidRPr="00522434">
              <w:rPr>
                <w:rFonts w:ascii="Times New Roman" w:hAnsi="Times New Roman" w:cs="Times New Roman"/>
                <w:b/>
                <w:sz w:val="24"/>
                <w:szCs w:val="24"/>
                <w:lang w:eastAsia="lt-LT"/>
              </w:rPr>
              <w:t>“</w:t>
            </w:r>
          </w:p>
        </w:tc>
      </w:tr>
      <w:tr w:rsidR="0039185A" w:rsidRPr="00522434" w14:paraId="11C72742" w14:textId="77777777" w:rsidTr="0039185A">
        <w:tc>
          <w:tcPr>
            <w:tcW w:w="9498" w:type="dxa"/>
            <w:gridSpan w:val="2"/>
            <w:shd w:val="clear" w:color="auto" w:fill="FFFFFF" w:themeFill="background1"/>
            <w:tcMar>
              <w:top w:w="0" w:type="dxa"/>
              <w:left w:w="108" w:type="dxa"/>
              <w:bottom w:w="0" w:type="dxa"/>
              <w:right w:w="108" w:type="dxa"/>
            </w:tcMar>
          </w:tcPr>
          <w:p w14:paraId="13E34B29" w14:textId="3B7390D2" w:rsidR="0039185A" w:rsidRPr="00522434" w:rsidRDefault="0039185A" w:rsidP="00522434">
            <w:pPr>
              <w:spacing w:after="0" w:line="240" w:lineRule="auto"/>
              <w:rPr>
                <w:rFonts w:ascii="Times New Roman" w:hAnsi="Times New Roman" w:cs="Times New Roman"/>
                <w:sz w:val="24"/>
                <w:szCs w:val="24"/>
              </w:rPr>
            </w:pPr>
            <w:r w:rsidRPr="00522434">
              <w:rPr>
                <w:rFonts w:ascii="Times New Roman" w:hAnsi="Times New Roman" w:cs="Times New Roman"/>
                <w:b/>
                <w:sz w:val="24"/>
                <w:szCs w:val="24"/>
                <w:lang w:eastAsia="lt-LT"/>
              </w:rPr>
              <w:t>VERTYBINĖ NUOSTATA</w:t>
            </w:r>
            <w:r w:rsidR="00434A3C">
              <w:rPr>
                <w:rFonts w:ascii="Times New Roman" w:hAnsi="Times New Roman" w:cs="Times New Roman"/>
                <w:b/>
                <w:sz w:val="24"/>
                <w:szCs w:val="24"/>
                <w:lang w:eastAsia="lt-LT"/>
              </w:rPr>
              <w:t>:</w:t>
            </w:r>
            <w:r w:rsidRPr="00522434">
              <w:rPr>
                <w:rFonts w:ascii="Times New Roman" w:hAnsi="Times New Roman" w:cs="Times New Roman"/>
                <w:b/>
                <w:sz w:val="24"/>
                <w:szCs w:val="24"/>
                <w:lang w:eastAsia="lt-LT"/>
              </w:rPr>
              <w:t xml:space="preserve"> </w:t>
            </w:r>
            <w:r w:rsidRPr="00522434">
              <w:rPr>
                <w:rFonts w:ascii="Times New Roman" w:hAnsi="Times New Roman" w:cs="Times New Roman"/>
                <w:sz w:val="24"/>
                <w:szCs w:val="24"/>
                <w:lang w:eastAsia="lt-LT"/>
              </w:rPr>
              <w:t>Rūpinasi savo kūno švara.</w:t>
            </w:r>
          </w:p>
        </w:tc>
      </w:tr>
      <w:tr w:rsidR="0039185A" w:rsidRPr="00522434" w14:paraId="2BD25372" w14:textId="77777777" w:rsidTr="00434A3C">
        <w:tc>
          <w:tcPr>
            <w:tcW w:w="5665" w:type="dxa"/>
            <w:shd w:val="clear" w:color="auto" w:fill="FFFFFF" w:themeFill="background1"/>
            <w:tcMar>
              <w:top w:w="0" w:type="dxa"/>
              <w:left w:w="108" w:type="dxa"/>
              <w:bottom w:w="0" w:type="dxa"/>
              <w:right w:w="108" w:type="dxa"/>
            </w:tcMar>
          </w:tcPr>
          <w:p w14:paraId="2039CDC5" w14:textId="77777777" w:rsidR="0039185A" w:rsidRPr="00522434" w:rsidRDefault="0039185A" w:rsidP="00522434">
            <w:pPr>
              <w:spacing w:after="0" w:line="240" w:lineRule="auto"/>
              <w:jc w:val="center"/>
              <w:rPr>
                <w:rFonts w:ascii="Times New Roman" w:hAnsi="Times New Roman" w:cs="Times New Roman"/>
                <w:sz w:val="24"/>
                <w:szCs w:val="24"/>
                <w:lang w:eastAsia="lt-LT"/>
              </w:rPr>
            </w:pPr>
            <w:r w:rsidRPr="00522434">
              <w:rPr>
                <w:rFonts w:ascii="Times New Roman" w:hAnsi="Times New Roman" w:cs="Times New Roman"/>
                <w:sz w:val="24"/>
                <w:szCs w:val="24"/>
                <w:lang w:eastAsia="lt-LT"/>
              </w:rPr>
              <w:t>UGDYMO(SI) GAIRĖS (IKI 3 METŲ)</w:t>
            </w:r>
          </w:p>
        </w:tc>
        <w:tc>
          <w:tcPr>
            <w:tcW w:w="3833" w:type="dxa"/>
            <w:shd w:val="clear" w:color="auto" w:fill="FFFFFF" w:themeFill="background1"/>
            <w:tcMar>
              <w:top w:w="0" w:type="dxa"/>
              <w:left w:w="108" w:type="dxa"/>
              <w:bottom w:w="0" w:type="dxa"/>
              <w:right w:w="108" w:type="dxa"/>
            </w:tcMar>
          </w:tcPr>
          <w:p w14:paraId="6497BA48" w14:textId="77777777" w:rsidR="0039185A" w:rsidRPr="00522434" w:rsidRDefault="0039185A" w:rsidP="00522434">
            <w:pPr>
              <w:spacing w:after="0" w:line="240" w:lineRule="auto"/>
              <w:jc w:val="center"/>
              <w:rPr>
                <w:rFonts w:ascii="Times New Roman" w:hAnsi="Times New Roman" w:cs="Times New Roman"/>
                <w:sz w:val="24"/>
                <w:szCs w:val="24"/>
              </w:rPr>
            </w:pPr>
            <w:r w:rsidRPr="00522434">
              <w:rPr>
                <w:rFonts w:ascii="Times New Roman" w:hAnsi="Times New Roman" w:cs="Times New Roman"/>
                <w:sz w:val="24"/>
                <w:szCs w:val="24"/>
                <w:lang w:eastAsia="lt-LT"/>
              </w:rPr>
              <w:t xml:space="preserve">UGDYMO(SI) GAIRĖS </w:t>
            </w:r>
            <w:r w:rsidRPr="00522434">
              <w:rPr>
                <w:rFonts w:ascii="Times New Roman" w:hAnsi="Times New Roman" w:cs="Times New Roman"/>
                <w:color w:val="000000"/>
                <w:sz w:val="24"/>
                <w:szCs w:val="24"/>
                <w:lang w:eastAsia="lt-LT"/>
              </w:rPr>
              <w:t>(3-6 METAI)</w:t>
            </w:r>
          </w:p>
        </w:tc>
      </w:tr>
      <w:tr w:rsidR="0039185A" w:rsidRPr="00522434" w14:paraId="70CBA144" w14:textId="77777777" w:rsidTr="00434A3C">
        <w:tc>
          <w:tcPr>
            <w:tcW w:w="5665" w:type="dxa"/>
            <w:shd w:val="clear" w:color="auto" w:fill="FFFFFF" w:themeFill="background1"/>
            <w:tcMar>
              <w:top w:w="0" w:type="dxa"/>
              <w:left w:w="108" w:type="dxa"/>
              <w:bottom w:w="0" w:type="dxa"/>
              <w:right w:w="108" w:type="dxa"/>
            </w:tcMar>
          </w:tcPr>
          <w:p w14:paraId="3ED7F67C" w14:textId="77777777" w:rsidR="0039185A" w:rsidRPr="00522434" w:rsidRDefault="0039185A" w:rsidP="00522434">
            <w:pPr>
              <w:spacing w:after="0" w:line="240" w:lineRule="auto"/>
              <w:jc w:val="both"/>
              <w:rPr>
                <w:rFonts w:ascii="Times New Roman" w:hAnsi="Times New Roman" w:cs="Times New Roman"/>
                <w:sz w:val="24"/>
                <w:szCs w:val="24"/>
                <w:lang w:eastAsia="lt-LT"/>
              </w:rPr>
            </w:pPr>
            <w:r w:rsidRPr="00522434">
              <w:rPr>
                <w:rFonts w:ascii="Times New Roman" w:hAnsi="Times New Roman" w:cs="Times New Roman"/>
                <w:sz w:val="24"/>
                <w:szCs w:val="24"/>
                <w:lang w:eastAsia="lt-LT"/>
              </w:rPr>
              <w:t>Kūno ženklais, balsu parodo ar pasako, kad nori į tualetą. Suaugusiojo padedamas plaunasi, šluostosi rankas, veidą, išpučia nosį, bando pats nusirengti striukę, nusimauti kelnes, apsiauti ir nusiauti batus, bando tvarkingai juos padėti. Savarankiškai arba padedami suaugusiojo padeda į vietą žaislus, rūšiuoja daiktus.</w:t>
            </w:r>
          </w:p>
        </w:tc>
        <w:tc>
          <w:tcPr>
            <w:tcW w:w="3833" w:type="dxa"/>
            <w:shd w:val="clear" w:color="auto" w:fill="FFFFFF" w:themeFill="background1"/>
            <w:tcMar>
              <w:top w:w="0" w:type="dxa"/>
              <w:left w:w="108" w:type="dxa"/>
              <w:bottom w:w="0" w:type="dxa"/>
              <w:right w:w="108" w:type="dxa"/>
            </w:tcMar>
          </w:tcPr>
          <w:p w14:paraId="7E17C41E" w14:textId="77777777" w:rsidR="0039185A" w:rsidRPr="00522434" w:rsidRDefault="0039185A"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sz w:val="24"/>
                <w:szCs w:val="24"/>
                <w:lang w:eastAsia="lt-LT"/>
              </w:rPr>
              <w:t xml:space="preserve">Asmens higienos įpročius vaikai formuojasi stebėdamas suaugusiojo pavyzdį, klausydami grožinės literatūros kūrinėlių, pasakojimų apie sveikatai pavojingus virusus, bakterijas, atlikdami eksperimentus, tyrinėdami iliustracijas, informacinius tinklapius. Vaikai diskutuoja, žaisdami kuria estetiškos, patogios aprangos, aplinkos modelius. Imasi iniciatyvos tvarkant ne vietoje paliktus daiktus, sutvarko žaislus, su kuriais žaidė, saugo asmeninius ir bendrus daiktus grupėje. Mokosi atliekų rūšiavimo.  Dažniausiai savarankiškai naudojasi tualetu. Savarankiškai ar priminus taisyklingai plauna rankas, prausiasi veidą, čiaudėdamas ar kosėdamas prisidengia burną ir nosį. Šiek tiek padedamas savarankiškai apsirengia ir nusirengia, apsiauna ir nusiauna batus. </w:t>
            </w:r>
          </w:p>
        </w:tc>
      </w:tr>
      <w:tr w:rsidR="0039185A" w:rsidRPr="00522434" w14:paraId="65F0CC41" w14:textId="77777777" w:rsidTr="0039185A">
        <w:tc>
          <w:tcPr>
            <w:tcW w:w="9498" w:type="dxa"/>
            <w:gridSpan w:val="2"/>
            <w:shd w:val="clear" w:color="auto" w:fill="FFFFFF" w:themeFill="background1"/>
            <w:tcMar>
              <w:top w:w="0" w:type="dxa"/>
              <w:left w:w="108" w:type="dxa"/>
              <w:bottom w:w="0" w:type="dxa"/>
              <w:right w:w="108" w:type="dxa"/>
            </w:tcMar>
          </w:tcPr>
          <w:p w14:paraId="4EF69CF9" w14:textId="77777777" w:rsidR="0039185A" w:rsidRPr="00522434" w:rsidRDefault="0039185A" w:rsidP="00CF190F">
            <w:pPr>
              <w:spacing w:after="0" w:line="240" w:lineRule="auto"/>
              <w:jc w:val="center"/>
              <w:rPr>
                <w:rFonts w:ascii="Times New Roman" w:hAnsi="Times New Roman" w:cs="Times New Roman"/>
                <w:sz w:val="24"/>
                <w:szCs w:val="24"/>
              </w:rPr>
            </w:pPr>
            <w:r w:rsidRPr="00522434">
              <w:rPr>
                <w:rFonts w:ascii="Times New Roman" w:hAnsi="Times New Roman" w:cs="Times New Roman"/>
                <w:b/>
                <w:sz w:val="24"/>
                <w:szCs w:val="24"/>
                <w:lang w:eastAsia="lt-LT"/>
              </w:rPr>
              <w:t xml:space="preserve">UGDYMOSI ĮGŪDIS </w:t>
            </w:r>
            <w:r w:rsidRPr="00522434">
              <w:rPr>
                <w:rFonts w:ascii="Times New Roman" w:hAnsi="Times New Roman" w:cs="Times New Roman"/>
                <w:b/>
                <w:caps/>
                <w:sz w:val="24"/>
                <w:szCs w:val="24"/>
                <w:lang w:eastAsia="lt-LT"/>
              </w:rPr>
              <w:t>„Saugus elgesys</w:t>
            </w:r>
            <w:r w:rsidRPr="00522434">
              <w:rPr>
                <w:rFonts w:ascii="Times New Roman" w:hAnsi="Times New Roman" w:cs="Times New Roman"/>
                <w:b/>
                <w:sz w:val="24"/>
                <w:szCs w:val="24"/>
                <w:lang w:eastAsia="lt-LT"/>
              </w:rPr>
              <w:t>“</w:t>
            </w:r>
          </w:p>
        </w:tc>
      </w:tr>
      <w:tr w:rsidR="0039185A" w:rsidRPr="00522434" w14:paraId="53FB7D32" w14:textId="77777777" w:rsidTr="0039185A">
        <w:tc>
          <w:tcPr>
            <w:tcW w:w="9498" w:type="dxa"/>
            <w:gridSpan w:val="2"/>
            <w:shd w:val="clear" w:color="auto" w:fill="FFFFFF" w:themeFill="background1"/>
            <w:tcMar>
              <w:top w:w="0" w:type="dxa"/>
              <w:left w:w="108" w:type="dxa"/>
              <w:bottom w:w="0" w:type="dxa"/>
              <w:right w:w="108" w:type="dxa"/>
            </w:tcMar>
          </w:tcPr>
          <w:p w14:paraId="61D8C49C" w14:textId="173234DB" w:rsidR="0039185A" w:rsidRPr="00522434" w:rsidRDefault="0039185A" w:rsidP="00522434">
            <w:pPr>
              <w:spacing w:after="0" w:line="240" w:lineRule="auto"/>
              <w:rPr>
                <w:rFonts w:ascii="Times New Roman" w:hAnsi="Times New Roman" w:cs="Times New Roman"/>
                <w:b/>
                <w:sz w:val="24"/>
                <w:szCs w:val="24"/>
                <w:lang w:eastAsia="lt-LT"/>
              </w:rPr>
            </w:pPr>
            <w:r w:rsidRPr="00522434">
              <w:rPr>
                <w:rFonts w:ascii="Times New Roman" w:hAnsi="Times New Roman" w:cs="Times New Roman"/>
                <w:b/>
                <w:sz w:val="24"/>
                <w:szCs w:val="24"/>
                <w:lang w:eastAsia="lt-LT"/>
              </w:rPr>
              <w:t>VERTYBINĖ NUOSTATA</w:t>
            </w:r>
            <w:r w:rsidR="00CF190F">
              <w:rPr>
                <w:rFonts w:ascii="Times New Roman" w:hAnsi="Times New Roman" w:cs="Times New Roman"/>
                <w:b/>
                <w:sz w:val="24"/>
                <w:szCs w:val="24"/>
                <w:lang w:eastAsia="lt-LT"/>
              </w:rPr>
              <w:t>:</w:t>
            </w:r>
            <w:r w:rsidRPr="00522434">
              <w:rPr>
                <w:rFonts w:ascii="Times New Roman" w:hAnsi="Times New Roman" w:cs="Times New Roman"/>
                <w:b/>
                <w:sz w:val="24"/>
                <w:szCs w:val="24"/>
                <w:lang w:eastAsia="lt-LT"/>
              </w:rPr>
              <w:t xml:space="preserve"> </w:t>
            </w:r>
            <w:r w:rsidRPr="00522434">
              <w:rPr>
                <w:rFonts w:ascii="Times New Roman" w:hAnsi="Times New Roman" w:cs="Times New Roman"/>
                <w:sz w:val="24"/>
                <w:szCs w:val="24"/>
                <w:lang w:eastAsia="lt-LT"/>
              </w:rPr>
              <w:t>Rodo pradinius saugaus elgesio įgūdžius, žino kaip saugiai elgtis gatvėje, buityje, gamtoje ir su nepažįstamais žmonėmis.</w:t>
            </w:r>
          </w:p>
        </w:tc>
      </w:tr>
      <w:tr w:rsidR="0039185A" w:rsidRPr="00522434" w14:paraId="28D323FA" w14:textId="77777777" w:rsidTr="00434A3C">
        <w:tc>
          <w:tcPr>
            <w:tcW w:w="5665" w:type="dxa"/>
            <w:shd w:val="clear" w:color="auto" w:fill="FFFFFF" w:themeFill="background1"/>
            <w:tcMar>
              <w:top w:w="0" w:type="dxa"/>
              <w:left w:w="108" w:type="dxa"/>
              <w:bottom w:w="0" w:type="dxa"/>
              <w:right w:w="108" w:type="dxa"/>
            </w:tcMar>
          </w:tcPr>
          <w:p w14:paraId="71FECFE9" w14:textId="77777777" w:rsidR="0039185A" w:rsidRPr="00522434" w:rsidRDefault="0039185A" w:rsidP="00522434">
            <w:pPr>
              <w:spacing w:after="0" w:line="240" w:lineRule="auto"/>
              <w:jc w:val="center"/>
              <w:rPr>
                <w:rFonts w:ascii="Times New Roman" w:hAnsi="Times New Roman" w:cs="Times New Roman"/>
                <w:sz w:val="24"/>
                <w:szCs w:val="24"/>
                <w:lang w:eastAsia="lt-LT"/>
              </w:rPr>
            </w:pPr>
            <w:r w:rsidRPr="00522434">
              <w:rPr>
                <w:rFonts w:ascii="Times New Roman" w:hAnsi="Times New Roman" w:cs="Times New Roman"/>
                <w:sz w:val="24"/>
                <w:szCs w:val="24"/>
                <w:lang w:eastAsia="lt-LT"/>
              </w:rPr>
              <w:t>UGDYMO(SI) GAIRĖS (IKI 3 METŲ)</w:t>
            </w:r>
          </w:p>
        </w:tc>
        <w:tc>
          <w:tcPr>
            <w:tcW w:w="3833" w:type="dxa"/>
            <w:shd w:val="clear" w:color="auto" w:fill="FFFFFF" w:themeFill="background1"/>
            <w:tcMar>
              <w:top w:w="0" w:type="dxa"/>
              <w:left w:w="108" w:type="dxa"/>
              <w:bottom w:w="0" w:type="dxa"/>
              <w:right w:w="108" w:type="dxa"/>
            </w:tcMar>
          </w:tcPr>
          <w:p w14:paraId="577B1B4C" w14:textId="77777777" w:rsidR="0039185A" w:rsidRPr="00522434" w:rsidRDefault="0039185A" w:rsidP="00522434">
            <w:pPr>
              <w:spacing w:after="0" w:line="240" w:lineRule="auto"/>
              <w:jc w:val="center"/>
              <w:rPr>
                <w:rFonts w:ascii="Times New Roman" w:hAnsi="Times New Roman" w:cs="Times New Roman"/>
                <w:sz w:val="24"/>
                <w:szCs w:val="24"/>
              </w:rPr>
            </w:pPr>
            <w:r w:rsidRPr="00522434">
              <w:rPr>
                <w:rFonts w:ascii="Times New Roman" w:hAnsi="Times New Roman" w:cs="Times New Roman"/>
                <w:sz w:val="24"/>
                <w:szCs w:val="24"/>
                <w:lang w:eastAsia="lt-LT"/>
              </w:rPr>
              <w:t xml:space="preserve">UGDYMO(SI) GAIRĖS </w:t>
            </w:r>
            <w:r w:rsidRPr="00522434">
              <w:rPr>
                <w:rFonts w:ascii="Times New Roman" w:hAnsi="Times New Roman" w:cs="Times New Roman"/>
                <w:color w:val="000000"/>
                <w:sz w:val="24"/>
                <w:szCs w:val="24"/>
                <w:lang w:eastAsia="lt-LT"/>
              </w:rPr>
              <w:t>(3-6 METAI)</w:t>
            </w:r>
          </w:p>
        </w:tc>
      </w:tr>
      <w:tr w:rsidR="0039185A" w:rsidRPr="00522434" w14:paraId="3669B184" w14:textId="77777777" w:rsidTr="00434A3C">
        <w:tc>
          <w:tcPr>
            <w:tcW w:w="5665" w:type="dxa"/>
            <w:tcBorders>
              <w:bottom w:val="single" w:sz="4" w:space="0" w:color="000000" w:themeColor="text1"/>
            </w:tcBorders>
            <w:shd w:val="clear" w:color="auto" w:fill="FFFFFF" w:themeFill="background1"/>
            <w:tcMar>
              <w:top w:w="0" w:type="dxa"/>
              <w:left w:w="108" w:type="dxa"/>
              <w:bottom w:w="0" w:type="dxa"/>
              <w:right w:w="108" w:type="dxa"/>
            </w:tcMar>
          </w:tcPr>
          <w:p w14:paraId="471800D7" w14:textId="77777777" w:rsidR="0039185A" w:rsidRPr="00522434" w:rsidRDefault="0039185A" w:rsidP="00522434">
            <w:pPr>
              <w:spacing w:after="0" w:line="240" w:lineRule="auto"/>
              <w:rPr>
                <w:rFonts w:ascii="Times New Roman" w:hAnsi="Times New Roman" w:cs="Times New Roman"/>
                <w:sz w:val="24"/>
                <w:szCs w:val="24"/>
                <w:lang w:eastAsia="lt-LT"/>
              </w:rPr>
            </w:pPr>
            <w:r w:rsidRPr="00522434">
              <w:rPr>
                <w:rFonts w:ascii="Times New Roman" w:hAnsi="Times New Roman" w:cs="Times New Roman"/>
                <w:sz w:val="24"/>
                <w:szCs w:val="24"/>
                <w:lang w:eastAsia="lt-LT"/>
              </w:rPr>
              <w:t>Vaikai iki 3 metų drauge su suaugusiuoju mokosi saugiai žaisti, atsargiai elgtis su supančiais buities daiktais ir lauke.</w:t>
            </w:r>
          </w:p>
        </w:tc>
        <w:tc>
          <w:tcPr>
            <w:tcW w:w="3833" w:type="dxa"/>
            <w:tcBorders>
              <w:bottom w:val="single" w:sz="4" w:space="0" w:color="000000" w:themeColor="text1"/>
            </w:tcBorders>
            <w:shd w:val="clear" w:color="auto" w:fill="FFFFFF" w:themeFill="background1"/>
            <w:tcMar>
              <w:top w:w="0" w:type="dxa"/>
              <w:left w:w="108" w:type="dxa"/>
              <w:bottom w:w="0" w:type="dxa"/>
              <w:right w:w="108" w:type="dxa"/>
            </w:tcMar>
          </w:tcPr>
          <w:p w14:paraId="7EE51BD5" w14:textId="77777777" w:rsidR="0039185A" w:rsidRPr="00522434" w:rsidRDefault="0039185A" w:rsidP="00522434">
            <w:pPr>
              <w:spacing w:after="0" w:line="240" w:lineRule="auto"/>
              <w:jc w:val="both"/>
              <w:rPr>
                <w:rFonts w:ascii="Times New Roman" w:hAnsi="Times New Roman" w:cs="Times New Roman"/>
                <w:sz w:val="24"/>
                <w:szCs w:val="24"/>
                <w:lang w:eastAsia="lt-LT"/>
              </w:rPr>
            </w:pPr>
            <w:r w:rsidRPr="00522434">
              <w:rPr>
                <w:rFonts w:ascii="Times New Roman" w:hAnsi="Times New Roman" w:cs="Times New Roman"/>
                <w:sz w:val="24"/>
                <w:szCs w:val="24"/>
                <w:lang w:eastAsia="lt-LT"/>
              </w:rPr>
              <w:t xml:space="preserve">Supranta, kodėl nesaugu eiti, važiuoti su nepažįstamu žmogumi ar ką nors iš jo paimti. Atpažįsta tinkamus ir netinkamus prisilietimus, suabejojęs apie tai pasako suaugusiajam, kuriuo pasitiki. Paaiškina, kad jo kūnas priklauso tik jam, sako „stop“, „ne“ reaguodamas į jo privatumą pažeidžiantį elgesį. Vaikai mokosi pažinti šviesoforo spalvas ir kelio ženklus, grupėje ir lauke žaidžia eismo gatvėje žaidimus, mokosi laikytis eismo ženklų ir taisyklių, žino </w:t>
            </w:r>
            <w:r w:rsidRPr="00522434">
              <w:rPr>
                <w:rFonts w:ascii="Times New Roman" w:hAnsi="Times New Roman" w:cs="Times New Roman"/>
                <w:sz w:val="24"/>
                <w:szCs w:val="24"/>
                <w:lang w:eastAsia="lt-LT"/>
              </w:rPr>
              <w:lastRenderedPageBreak/>
              <w:t>apie saugumo priemones- šalmus, atšvaitus, liemenes. Pakomentuoja kelias saugaus elgesio gatvėje taisykles. Žaisdamas, ką nors veikdamas stengiasi saugoti save ir kitus, laikosi sutartų saugumo taisyklių, mokosi atsakingai elgtis aplinkoje, kurioje yra gyvūnų; aiškinasi, kad miške negalima valgyti rastų nežinomų uogų; žino, kad miške visuomet turi būti šalia suaugusiojo (kad nepasiklystų); bristi į vandens telkinį ar lipti ant ledo jam užšalus galima tik stebint suaugusiajam. Paaiškina saugaus elgesio su elektriniais,  buitiniais prietaisais, aštriais daiktais ir sveikatai pavojingomis medžiagomis taisykles, įvardija aplinkoje esančias nesaugias vietas. Paaiškina, į ką kreiptis iškilus pavojui namuose, pasimetus parduotuvėje, pasiklydus, žino kokių profesijų žmonės gali padėti ištikus nelaimei. Žino pagalbos telefono numerį.</w:t>
            </w:r>
          </w:p>
        </w:tc>
      </w:tr>
    </w:tbl>
    <w:p w14:paraId="0FCBE79A" w14:textId="77777777" w:rsidR="00825C92" w:rsidRPr="00FF5F0F" w:rsidRDefault="00825C92" w:rsidP="00522434">
      <w:pPr>
        <w:spacing w:after="0" w:line="240" w:lineRule="auto"/>
        <w:jc w:val="center"/>
        <w:rPr>
          <w:rFonts w:ascii="Times New Roman" w:hAnsi="Times New Roman" w:cs="Times New Roman"/>
          <w:b/>
          <w:sz w:val="18"/>
          <w:szCs w:val="18"/>
        </w:rPr>
      </w:pPr>
    </w:p>
    <w:p w14:paraId="1C80BFD6" w14:textId="77777777" w:rsidR="00AD6503" w:rsidRPr="00522434" w:rsidRDefault="00F907B1" w:rsidP="00522434">
      <w:pPr>
        <w:spacing w:after="0" w:line="240" w:lineRule="auto"/>
        <w:jc w:val="center"/>
        <w:rPr>
          <w:rFonts w:ascii="Times New Roman" w:hAnsi="Times New Roman" w:cs="Times New Roman"/>
          <w:b/>
          <w:sz w:val="24"/>
          <w:szCs w:val="24"/>
        </w:rPr>
      </w:pPr>
      <w:r w:rsidRPr="00522434">
        <w:rPr>
          <w:rFonts w:ascii="Times New Roman" w:hAnsi="Times New Roman" w:cs="Times New Roman"/>
          <w:b/>
          <w:sz w:val="24"/>
          <w:szCs w:val="24"/>
        </w:rPr>
        <w:t>AŠ KALBŲ PASAULYJE</w:t>
      </w:r>
    </w:p>
    <w:p w14:paraId="124C33C3" w14:textId="77777777" w:rsidR="00F907B1" w:rsidRPr="00522434" w:rsidRDefault="00F907B1" w:rsidP="00CF190F">
      <w:pPr>
        <w:spacing w:after="0" w:line="240" w:lineRule="auto"/>
        <w:ind w:firstLine="851"/>
        <w:jc w:val="both"/>
        <w:rPr>
          <w:rFonts w:ascii="Times New Roman" w:hAnsi="Times New Roman" w:cs="Times New Roman"/>
          <w:b/>
          <w:sz w:val="24"/>
          <w:szCs w:val="24"/>
        </w:rPr>
      </w:pPr>
      <w:r w:rsidRPr="00522434">
        <w:rPr>
          <w:rFonts w:ascii="Times New Roman" w:hAnsi="Times New Roman" w:cs="Times New Roman"/>
          <w:sz w:val="24"/>
          <w:szCs w:val="24"/>
        </w:rPr>
        <w:t>Tenkinti bendravimo ir savirealizacijos poreikį.</w:t>
      </w:r>
    </w:p>
    <w:p w14:paraId="106A6A1A" w14:textId="213B46BF" w:rsidR="00AD6503" w:rsidRPr="00522434" w:rsidRDefault="00CF190F"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7B1" w:rsidRPr="00522434">
        <w:rPr>
          <w:rFonts w:ascii="Times New Roman" w:hAnsi="Times New Roman" w:cs="Times New Roman"/>
          <w:sz w:val="24"/>
          <w:szCs w:val="24"/>
        </w:rPr>
        <w:t>Mintis, emocijas, išgyvenimus reikšti garsais, žodžiais , atsak</w:t>
      </w:r>
      <w:r w:rsidR="00AD6503" w:rsidRPr="00522434">
        <w:rPr>
          <w:rFonts w:ascii="Times New Roman" w:hAnsi="Times New Roman" w:cs="Times New Roman"/>
          <w:sz w:val="24"/>
          <w:szCs w:val="24"/>
        </w:rPr>
        <w:t>yti į kitų žmonių jausmų raišką.</w:t>
      </w:r>
    </w:p>
    <w:p w14:paraId="5D752C01" w14:textId="1AB876BE" w:rsidR="00F907B1" w:rsidRPr="00522434" w:rsidRDefault="00CF190F" w:rsidP="005224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7B1" w:rsidRPr="00522434">
        <w:rPr>
          <w:rFonts w:ascii="Times New Roman" w:hAnsi="Times New Roman" w:cs="Times New Roman"/>
          <w:sz w:val="24"/>
          <w:szCs w:val="24"/>
        </w:rPr>
        <w:t>Pajausti</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gimtosios</w:t>
      </w:r>
      <w:r w:rsidR="00F907B1" w:rsidRPr="00522434">
        <w:rPr>
          <w:rFonts w:ascii="Times New Roman" w:hAnsi="Times New Roman" w:cs="Times New Roman"/>
          <w:spacing w:val="-2"/>
          <w:sz w:val="24"/>
          <w:szCs w:val="24"/>
        </w:rPr>
        <w:t xml:space="preserve"> </w:t>
      </w:r>
      <w:r w:rsidR="00F907B1" w:rsidRPr="00522434">
        <w:rPr>
          <w:rFonts w:ascii="Times New Roman" w:hAnsi="Times New Roman" w:cs="Times New Roman"/>
          <w:sz w:val="24"/>
          <w:szCs w:val="24"/>
        </w:rPr>
        <w:t>kalbos</w:t>
      </w:r>
      <w:r w:rsidR="00F907B1" w:rsidRPr="00522434">
        <w:rPr>
          <w:rFonts w:ascii="Times New Roman" w:hAnsi="Times New Roman" w:cs="Times New Roman"/>
          <w:spacing w:val="-3"/>
          <w:sz w:val="24"/>
          <w:szCs w:val="24"/>
        </w:rPr>
        <w:t xml:space="preserve"> </w:t>
      </w:r>
      <w:r w:rsidR="00F907B1" w:rsidRPr="00522434">
        <w:rPr>
          <w:rFonts w:ascii="Times New Roman" w:hAnsi="Times New Roman" w:cs="Times New Roman"/>
          <w:sz w:val="24"/>
          <w:szCs w:val="24"/>
        </w:rPr>
        <w:t>grožį,</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skambesį</w:t>
      </w:r>
      <w:r w:rsidR="00AD6503" w:rsidRPr="00522434">
        <w:rPr>
          <w:rFonts w:ascii="Times New Roman" w:hAnsi="Times New Roman" w:cs="Times New Roman"/>
          <w:sz w:val="24"/>
          <w:szCs w:val="24"/>
        </w:rPr>
        <w:t>,</w:t>
      </w:r>
      <w:r w:rsidR="00F907B1" w:rsidRPr="00522434">
        <w:rPr>
          <w:rFonts w:ascii="Times New Roman" w:hAnsi="Times New Roman" w:cs="Times New Roman"/>
          <w:sz w:val="24"/>
          <w:szCs w:val="24"/>
        </w:rPr>
        <w:t xml:space="preserve"> susipažįstant</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su</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lietuvių</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liaudies</w:t>
      </w:r>
      <w:r w:rsidR="00F907B1" w:rsidRPr="00522434">
        <w:rPr>
          <w:rFonts w:ascii="Times New Roman" w:hAnsi="Times New Roman" w:cs="Times New Roman"/>
          <w:spacing w:val="-3"/>
          <w:sz w:val="24"/>
          <w:szCs w:val="24"/>
        </w:rPr>
        <w:t xml:space="preserve"> </w:t>
      </w:r>
      <w:r w:rsidR="00F907B1" w:rsidRPr="00522434">
        <w:rPr>
          <w:rFonts w:ascii="Times New Roman" w:hAnsi="Times New Roman" w:cs="Times New Roman"/>
          <w:spacing w:val="-2"/>
          <w:sz w:val="24"/>
          <w:szCs w:val="24"/>
        </w:rPr>
        <w:t>kūryba</w:t>
      </w:r>
      <w:r w:rsidR="00AD6503" w:rsidRPr="00522434">
        <w:rPr>
          <w:rFonts w:ascii="Times New Roman" w:hAnsi="Times New Roman" w:cs="Times New Roman"/>
          <w:spacing w:val="-2"/>
          <w:sz w:val="24"/>
          <w:szCs w:val="24"/>
        </w:rPr>
        <w:t>.</w:t>
      </w:r>
    </w:p>
    <w:p w14:paraId="732603EB" w14:textId="31B011D8" w:rsidR="00AD6503" w:rsidRPr="00522434" w:rsidRDefault="00CF190F" w:rsidP="00522434">
      <w:pPr>
        <w:spacing w:after="0" w:line="240" w:lineRule="auto"/>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F907B1" w:rsidRPr="00522434">
        <w:rPr>
          <w:rFonts w:ascii="Times New Roman" w:hAnsi="Times New Roman" w:cs="Times New Roman"/>
          <w:sz w:val="24"/>
          <w:szCs w:val="24"/>
        </w:rPr>
        <w:t>Domėtis</w:t>
      </w:r>
      <w:r w:rsidR="00F907B1" w:rsidRPr="00522434">
        <w:rPr>
          <w:rFonts w:ascii="Times New Roman" w:hAnsi="Times New Roman" w:cs="Times New Roman"/>
          <w:spacing w:val="-2"/>
          <w:sz w:val="24"/>
          <w:szCs w:val="24"/>
        </w:rPr>
        <w:t xml:space="preserve"> </w:t>
      </w:r>
      <w:r w:rsidR="00F907B1" w:rsidRPr="00522434">
        <w:rPr>
          <w:rFonts w:ascii="Times New Roman" w:hAnsi="Times New Roman" w:cs="Times New Roman"/>
          <w:sz w:val="24"/>
          <w:szCs w:val="24"/>
        </w:rPr>
        <w:t>simboliais,</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brėžiniais,</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skatinti</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jų</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prasmių</w:t>
      </w:r>
      <w:r w:rsidR="00F907B1" w:rsidRPr="00522434">
        <w:rPr>
          <w:rFonts w:ascii="Times New Roman" w:hAnsi="Times New Roman" w:cs="Times New Roman"/>
          <w:spacing w:val="-3"/>
          <w:sz w:val="24"/>
          <w:szCs w:val="24"/>
        </w:rPr>
        <w:t xml:space="preserve"> </w:t>
      </w:r>
      <w:r w:rsidR="00F907B1" w:rsidRPr="00522434">
        <w:rPr>
          <w:rFonts w:ascii="Times New Roman" w:hAnsi="Times New Roman" w:cs="Times New Roman"/>
          <w:spacing w:val="-2"/>
          <w:sz w:val="24"/>
          <w:szCs w:val="24"/>
        </w:rPr>
        <w:t>suvokimą.</w:t>
      </w:r>
    </w:p>
    <w:p w14:paraId="14713B3F" w14:textId="4A53D8DD" w:rsidR="00F907B1" w:rsidRPr="00522434" w:rsidRDefault="00CF190F" w:rsidP="00CF19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7B1" w:rsidRPr="00522434">
        <w:rPr>
          <w:rFonts w:ascii="Times New Roman" w:hAnsi="Times New Roman" w:cs="Times New Roman"/>
          <w:sz w:val="24"/>
          <w:szCs w:val="24"/>
        </w:rPr>
        <w:t>Kalbinę</w:t>
      </w:r>
      <w:r w:rsidR="00F907B1" w:rsidRPr="00522434">
        <w:rPr>
          <w:rFonts w:ascii="Times New Roman" w:hAnsi="Times New Roman" w:cs="Times New Roman"/>
          <w:spacing w:val="-3"/>
          <w:sz w:val="24"/>
          <w:szCs w:val="24"/>
        </w:rPr>
        <w:t xml:space="preserve"> </w:t>
      </w:r>
      <w:r w:rsidR="00F907B1" w:rsidRPr="00522434">
        <w:rPr>
          <w:rFonts w:ascii="Times New Roman" w:hAnsi="Times New Roman" w:cs="Times New Roman"/>
          <w:sz w:val="24"/>
          <w:szCs w:val="24"/>
        </w:rPr>
        <w:t>raišką</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z w:val="24"/>
          <w:szCs w:val="24"/>
        </w:rPr>
        <w:t>realizuoti per</w:t>
      </w:r>
      <w:r w:rsidR="00F907B1" w:rsidRPr="00522434">
        <w:rPr>
          <w:rFonts w:ascii="Times New Roman" w:hAnsi="Times New Roman" w:cs="Times New Roman"/>
          <w:spacing w:val="-2"/>
          <w:sz w:val="24"/>
          <w:szCs w:val="24"/>
        </w:rPr>
        <w:t xml:space="preserve"> </w:t>
      </w:r>
      <w:r w:rsidR="00F907B1" w:rsidRPr="00522434">
        <w:rPr>
          <w:rFonts w:ascii="Times New Roman" w:hAnsi="Times New Roman" w:cs="Times New Roman"/>
          <w:sz w:val="24"/>
          <w:szCs w:val="24"/>
        </w:rPr>
        <w:t>kūrybinių</w:t>
      </w:r>
      <w:r w:rsidR="00F907B1" w:rsidRPr="00522434">
        <w:rPr>
          <w:rFonts w:ascii="Times New Roman" w:hAnsi="Times New Roman" w:cs="Times New Roman"/>
          <w:spacing w:val="-2"/>
          <w:sz w:val="24"/>
          <w:szCs w:val="24"/>
        </w:rPr>
        <w:t xml:space="preserve"> </w:t>
      </w:r>
      <w:r w:rsidR="00F907B1" w:rsidRPr="00522434">
        <w:rPr>
          <w:rFonts w:ascii="Times New Roman" w:hAnsi="Times New Roman" w:cs="Times New Roman"/>
          <w:sz w:val="24"/>
          <w:szCs w:val="24"/>
        </w:rPr>
        <w:t>galių</w:t>
      </w:r>
      <w:r w:rsidR="00F907B1" w:rsidRPr="00522434">
        <w:rPr>
          <w:rFonts w:ascii="Times New Roman" w:hAnsi="Times New Roman" w:cs="Times New Roman"/>
          <w:spacing w:val="-2"/>
          <w:sz w:val="24"/>
          <w:szCs w:val="24"/>
        </w:rPr>
        <w:t xml:space="preserve"> </w:t>
      </w:r>
      <w:r w:rsidR="00F907B1" w:rsidRPr="00522434">
        <w:rPr>
          <w:rFonts w:ascii="Times New Roman" w:hAnsi="Times New Roman" w:cs="Times New Roman"/>
          <w:sz w:val="24"/>
          <w:szCs w:val="24"/>
        </w:rPr>
        <w:t>puoselėjimą,</w:t>
      </w:r>
      <w:r w:rsidR="00F907B1" w:rsidRPr="00522434">
        <w:rPr>
          <w:rFonts w:ascii="Times New Roman" w:hAnsi="Times New Roman" w:cs="Times New Roman"/>
          <w:spacing w:val="-2"/>
          <w:sz w:val="24"/>
          <w:szCs w:val="24"/>
        </w:rPr>
        <w:t xml:space="preserve"> </w:t>
      </w:r>
      <w:r w:rsidR="00F907B1" w:rsidRPr="00522434">
        <w:rPr>
          <w:rFonts w:ascii="Times New Roman" w:hAnsi="Times New Roman" w:cs="Times New Roman"/>
          <w:sz w:val="24"/>
          <w:szCs w:val="24"/>
        </w:rPr>
        <w:t>domėjimąsi</w:t>
      </w:r>
      <w:r w:rsidR="00F907B1" w:rsidRPr="00522434">
        <w:rPr>
          <w:rFonts w:ascii="Times New Roman" w:hAnsi="Times New Roman" w:cs="Times New Roman"/>
          <w:spacing w:val="-1"/>
          <w:sz w:val="24"/>
          <w:szCs w:val="24"/>
        </w:rPr>
        <w:t xml:space="preserve"> </w:t>
      </w:r>
      <w:r w:rsidR="00F907B1" w:rsidRPr="00522434">
        <w:rPr>
          <w:rFonts w:ascii="Times New Roman" w:hAnsi="Times New Roman" w:cs="Times New Roman"/>
          <w:spacing w:val="-2"/>
          <w:sz w:val="24"/>
          <w:szCs w:val="24"/>
        </w:rPr>
        <w:t>knygomis.</w:t>
      </w:r>
    </w:p>
    <w:p w14:paraId="56FA9084" w14:textId="039BB060" w:rsidR="00F907B1" w:rsidRPr="00522434" w:rsidRDefault="00CF190F" w:rsidP="00CF190F">
      <w:pPr>
        <w:pStyle w:val="Pagrindinistekstas"/>
        <w:tabs>
          <w:tab w:val="left" w:pos="851"/>
        </w:tabs>
        <w:ind w:left="0"/>
        <w:jc w:val="both"/>
      </w:pPr>
      <w:r>
        <w:t xml:space="preserve">              </w:t>
      </w:r>
      <w:r w:rsidR="00F907B1" w:rsidRPr="00522434">
        <w:t>Puoselėti</w:t>
      </w:r>
      <w:r w:rsidR="00F907B1" w:rsidRPr="00522434">
        <w:rPr>
          <w:spacing w:val="-2"/>
        </w:rPr>
        <w:t xml:space="preserve"> </w:t>
      </w:r>
      <w:r w:rsidR="00F907B1" w:rsidRPr="00522434">
        <w:t>meilę</w:t>
      </w:r>
      <w:r w:rsidR="00F907B1" w:rsidRPr="00522434">
        <w:rPr>
          <w:spacing w:val="-2"/>
        </w:rPr>
        <w:t xml:space="preserve"> </w:t>
      </w:r>
      <w:r w:rsidR="00F907B1" w:rsidRPr="00522434">
        <w:t>žemaičių tarmei,</w:t>
      </w:r>
      <w:r w:rsidR="00F907B1" w:rsidRPr="00522434">
        <w:rPr>
          <w:spacing w:val="-1"/>
        </w:rPr>
        <w:t xml:space="preserve"> </w:t>
      </w:r>
      <w:r w:rsidR="00F907B1" w:rsidRPr="00522434">
        <w:t>skatinti</w:t>
      </w:r>
      <w:r w:rsidR="00F907B1" w:rsidRPr="00522434">
        <w:rPr>
          <w:spacing w:val="-1"/>
        </w:rPr>
        <w:t xml:space="preserve"> </w:t>
      </w:r>
      <w:r w:rsidR="00F907B1" w:rsidRPr="00522434">
        <w:t>bendravimą,</w:t>
      </w:r>
      <w:r w:rsidR="00F907B1" w:rsidRPr="00522434">
        <w:rPr>
          <w:spacing w:val="-1"/>
        </w:rPr>
        <w:t xml:space="preserve"> </w:t>
      </w:r>
      <w:r w:rsidR="00F907B1" w:rsidRPr="00522434">
        <w:t>mokyti</w:t>
      </w:r>
      <w:r w:rsidR="00F907B1" w:rsidRPr="00522434">
        <w:rPr>
          <w:spacing w:val="-2"/>
        </w:rPr>
        <w:t xml:space="preserve"> </w:t>
      </w:r>
      <w:r w:rsidR="00F907B1" w:rsidRPr="00522434">
        <w:t>kūrinių</w:t>
      </w:r>
      <w:r w:rsidR="00F907B1" w:rsidRPr="00522434">
        <w:rPr>
          <w:spacing w:val="-1"/>
        </w:rPr>
        <w:t xml:space="preserve"> </w:t>
      </w:r>
      <w:r w:rsidR="00F907B1" w:rsidRPr="00522434">
        <w:t>žemaičių</w:t>
      </w:r>
      <w:r w:rsidR="00F907B1" w:rsidRPr="00522434">
        <w:rPr>
          <w:spacing w:val="-1"/>
        </w:rPr>
        <w:t xml:space="preserve"> </w:t>
      </w:r>
      <w:r w:rsidR="00F907B1" w:rsidRPr="00522434">
        <w:rPr>
          <w:spacing w:val="-2"/>
        </w:rPr>
        <w:t>tarme.</w:t>
      </w:r>
    </w:p>
    <w:p w14:paraId="6586ED5F" w14:textId="77777777" w:rsidR="00F907B1" w:rsidRPr="00CF190F" w:rsidRDefault="00F907B1" w:rsidP="00522434">
      <w:pPr>
        <w:pStyle w:val="Pagrindinistekstas"/>
        <w:ind w:left="0"/>
        <w:rPr>
          <w:sz w:val="14"/>
          <w:szCs w:val="14"/>
        </w:rPr>
      </w:pPr>
    </w:p>
    <w:p w14:paraId="044D320D" w14:textId="520BB80D" w:rsidR="00F907B1" w:rsidRDefault="00AD6503" w:rsidP="00522434">
      <w:pPr>
        <w:pStyle w:val="Antrat2"/>
        <w:ind w:left="0"/>
        <w:jc w:val="center"/>
      </w:pPr>
      <w:r w:rsidRPr="00522434">
        <w:t>TYRINĖJU IR PAŽĮSTU APLINKĄ</w:t>
      </w:r>
      <w:r w:rsidR="00CF190F">
        <w:t xml:space="preserve"> </w:t>
      </w:r>
    </w:p>
    <w:p w14:paraId="3FD386D2" w14:textId="77777777" w:rsidR="00CF190F" w:rsidRPr="00CF190F" w:rsidRDefault="00CF190F" w:rsidP="00522434">
      <w:pPr>
        <w:pStyle w:val="Antrat2"/>
        <w:ind w:left="0"/>
        <w:jc w:val="center"/>
        <w:rPr>
          <w:sz w:val="10"/>
          <w:szCs w:val="10"/>
        </w:rPr>
      </w:pPr>
    </w:p>
    <w:p w14:paraId="4A71109A" w14:textId="77777777" w:rsidR="00AD6503" w:rsidRPr="00522434" w:rsidRDefault="0066707F" w:rsidP="00CF190F">
      <w:pPr>
        <w:pStyle w:val="Antrat2"/>
        <w:ind w:left="0" w:firstLine="851"/>
        <w:rPr>
          <w:b w:val="0"/>
        </w:rPr>
      </w:pPr>
      <w:r w:rsidRPr="00522434">
        <w:rPr>
          <w:b w:val="0"/>
        </w:rPr>
        <w:t>Aplinkos pažinimas, matematinis mąstymas, skaitmeninis sumanumas.</w:t>
      </w:r>
    </w:p>
    <w:p w14:paraId="6E96BFA8" w14:textId="77777777" w:rsidR="00AD1392" w:rsidRPr="00522434" w:rsidRDefault="0066707F" w:rsidP="00522434">
      <w:pPr>
        <w:pStyle w:val="Antrat2"/>
        <w:ind w:left="0"/>
        <w:rPr>
          <w:b w:val="0"/>
        </w:rPr>
      </w:pPr>
      <w:r w:rsidRPr="00522434">
        <w:rPr>
          <w:b w:val="0"/>
        </w:rPr>
        <w:t>Suprasti, kad būtina saugoti aplinką, pajausti žmonių ir gamtos ryšį, vientisumą, formuoti ekologiškos</w:t>
      </w:r>
    </w:p>
    <w:p w14:paraId="28437676" w14:textId="77777777" w:rsidR="0066707F" w:rsidRPr="00522434" w:rsidRDefault="0066707F" w:rsidP="00522434">
      <w:pPr>
        <w:pStyle w:val="Antrat2"/>
        <w:ind w:left="0"/>
        <w:rPr>
          <w:b w:val="0"/>
        </w:rPr>
      </w:pPr>
      <w:r w:rsidRPr="00522434">
        <w:rPr>
          <w:b w:val="0"/>
        </w:rPr>
        <w:t>gyvensenos pagrindus.</w:t>
      </w:r>
    </w:p>
    <w:p w14:paraId="3F244C08" w14:textId="444D9997" w:rsidR="0066707F" w:rsidRPr="00522434" w:rsidRDefault="00CF190F" w:rsidP="00522434">
      <w:pPr>
        <w:pStyle w:val="Antrat2"/>
        <w:ind w:left="0"/>
        <w:rPr>
          <w:b w:val="0"/>
        </w:rPr>
      </w:pPr>
      <w:r>
        <w:rPr>
          <w:b w:val="0"/>
        </w:rPr>
        <w:t xml:space="preserve">              </w:t>
      </w:r>
      <w:r w:rsidR="0066707F" w:rsidRPr="00522434">
        <w:rPr>
          <w:b w:val="0"/>
        </w:rPr>
        <w:t>Smalsauti, visais pojūčiais ir technologijų pagalba, tyrinėjant aplinką, gamtą, jos reiškinius.</w:t>
      </w:r>
    </w:p>
    <w:p w14:paraId="6E85AD77" w14:textId="77777777" w:rsidR="00AD1392" w:rsidRPr="00522434" w:rsidRDefault="0066707F" w:rsidP="00CF190F">
      <w:pPr>
        <w:pStyle w:val="Antrat2"/>
        <w:ind w:left="0" w:firstLine="851"/>
        <w:rPr>
          <w:b w:val="0"/>
        </w:rPr>
      </w:pPr>
      <w:r w:rsidRPr="00522434">
        <w:rPr>
          <w:b w:val="0"/>
        </w:rPr>
        <w:t>Džiaugtis atrastais, sužinotais, išmoktais naujais dalykais, naujomis patirtimis.</w:t>
      </w:r>
    </w:p>
    <w:p w14:paraId="195C90EA" w14:textId="77777777" w:rsidR="00AD1392" w:rsidRPr="00522434" w:rsidRDefault="00AD1392" w:rsidP="00CF190F">
      <w:pPr>
        <w:pStyle w:val="Antrat2"/>
        <w:ind w:left="0" w:firstLine="851"/>
        <w:rPr>
          <w:b w:val="0"/>
        </w:rPr>
      </w:pPr>
      <w:r w:rsidRPr="00522434">
        <w:rPr>
          <w:b w:val="0"/>
        </w:rPr>
        <w:t>Gebėti įgytas žinias, patirtis, įgūdžius taikyti praktinėse veiklose.</w:t>
      </w:r>
    </w:p>
    <w:p w14:paraId="0F301D07" w14:textId="77777777" w:rsidR="00AD1392" w:rsidRPr="00522434" w:rsidRDefault="00AD1392" w:rsidP="00CF190F">
      <w:pPr>
        <w:pStyle w:val="Antrat2"/>
        <w:ind w:left="0" w:firstLine="851"/>
        <w:rPr>
          <w:b w:val="0"/>
        </w:rPr>
      </w:pPr>
      <w:r w:rsidRPr="00522434">
        <w:rPr>
          <w:b w:val="0"/>
        </w:rPr>
        <w:t>Pažinti savo gimtinę, puoselėti tautos tradicijas ir papročius. Didžiuotis, kad esame lietuviai.</w:t>
      </w:r>
    </w:p>
    <w:p w14:paraId="4FBE5F22" w14:textId="77777777" w:rsidR="00CF190F" w:rsidRPr="00CF190F" w:rsidRDefault="00CF190F" w:rsidP="00522434">
      <w:pPr>
        <w:pStyle w:val="Antrat2"/>
        <w:ind w:left="0"/>
        <w:jc w:val="center"/>
        <w:rPr>
          <w:sz w:val="14"/>
          <w:szCs w:val="14"/>
        </w:rPr>
      </w:pPr>
    </w:p>
    <w:p w14:paraId="43D65BFA" w14:textId="30E802C0" w:rsidR="00AD1392" w:rsidRPr="00522434" w:rsidRDefault="00AD1392" w:rsidP="00522434">
      <w:pPr>
        <w:pStyle w:val="Antrat2"/>
        <w:ind w:left="0"/>
        <w:jc w:val="center"/>
      </w:pPr>
      <w:r w:rsidRPr="00522434">
        <w:t>KURIU IR IŠREIŠKIU</w:t>
      </w:r>
    </w:p>
    <w:p w14:paraId="119355C6" w14:textId="77777777" w:rsidR="00AD1392" w:rsidRPr="00CF190F" w:rsidRDefault="00AD1392" w:rsidP="00522434">
      <w:pPr>
        <w:pStyle w:val="Antrat2"/>
        <w:ind w:left="0"/>
        <w:rPr>
          <w:b w:val="0"/>
          <w:sz w:val="8"/>
          <w:szCs w:val="8"/>
        </w:rPr>
      </w:pPr>
    </w:p>
    <w:p w14:paraId="5C4E3923" w14:textId="77777777" w:rsidR="00AD1392" w:rsidRPr="00522434" w:rsidRDefault="00AD1392" w:rsidP="00CF190F">
      <w:pPr>
        <w:pStyle w:val="Antrat2"/>
        <w:ind w:left="0" w:firstLine="851"/>
        <w:rPr>
          <w:b w:val="0"/>
        </w:rPr>
      </w:pPr>
      <w:r w:rsidRPr="00522434">
        <w:rPr>
          <w:b w:val="0"/>
        </w:rPr>
        <w:t>Tenkinti  saviraiškos ir  kūrybos poreikį.</w:t>
      </w:r>
    </w:p>
    <w:p w14:paraId="3FF2D3FF" w14:textId="77777777" w:rsidR="00AD1392" w:rsidRPr="00522434" w:rsidRDefault="00AD1392" w:rsidP="00CF190F">
      <w:pPr>
        <w:pStyle w:val="Antrat2"/>
        <w:ind w:left="0" w:firstLine="851"/>
        <w:rPr>
          <w:b w:val="0"/>
        </w:rPr>
      </w:pPr>
      <w:r w:rsidRPr="00522434">
        <w:rPr>
          <w:b w:val="0"/>
        </w:rPr>
        <w:t>Turtinti vaizduotę ir emocinį pasaulį, susipažįstant su žmonių sukurtais meno kūriniais, muzika.</w:t>
      </w:r>
    </w:p>
    <w:p w14:paraId="61BBC722" w14:textId="77777777" w:rsidR="00AD1392" w:rsidRPr="00522434" w:rsidRDefault="000B3F6E" w:rsidP="00CF190F">
      <w:pPr>
        <w:pStyle w:val="Antrat2"/>
        <w:ind w:left="0" w:firstLine="851"/>
        <w:rPr>
          <w:b w:val="0"/>
        </w:rPr>
      </w:pPr>
      <w:r w:rsidRPr="00522434">
        <w:rPr>
          <w:b w:val="0"/>
        </w:rPr>
        <w:t>Pajausti gamtos grožį, išgirsti gamtos garsų įvairovę.</w:t>
      </w:r>
    </w:p>
    <w:p w14:paraId="7BD359F6" w14:textId="77777777" w:rsidR="000B3F6E" w:rsidRPr="00522434" w:rsidRDefault="000B3F6E" w:rsidP="00CF190F">
      <w:pPr>
        <w:pStyle w:val="Antrat2"/>
        <w:ind w:left="0" w:firstLine="851"/>
        <w:rPr>
          <w:b w:val="0"/>
        </w:rPr>
      </w:pPr>
      <w:r w:rsidRPr="00522434">
        <w:rPr>
          <w:b w:val="0"/>
        </w:rPr>
        <w:t>Išlaisvinti vaizduotę, mąstymą atskleisti savo individualumą kuriant ir improvizuojant.</w:t>
      </w:r>
    </w:p>
    <w:p w14:paraId="762F20CF" w14:textId="33831D25" w:rsidR="000B3F6E" w:rsidRPr="00522434" w:rsidRDefault="001E4C54" w:rsidP="001E4C54">
      <w:pPr>
        <w:pStyle w:val="Antrat2"/>
        <w:ind w:left="0"/>
        <w:rPr>
          <w:b w:val="0"/>
        </w:rPr>
      </w:pPr>
      <w:r>
        <w:rPr>
          <w:b w:val="0"/>
        </w:rPr>
        <w:t xml:space="preserve">          </w:t>
      </w:r>
      <w:r w:rsidR="000B3F6E" w:rsidRPr="00522434">
        <w:rPr>
          <w:b w:val="0"/>
        </w:rPr>
        <w:t>Patirti teigiamų emocijų kūrybos procese, kaupti estetinę patirtį, dalintis įspūdžiais su kitais žmonėmis.</w:t>
      </w:r>
    </w:p>
    <w:tbl>
      <w:tblPr>
        <w:tblStyle w:val="Lentelstinklelis1"/>
        <w:tblW w:w="9498" w:type="dxa"/>
        <w:tblInd w:w="-289" w:type="dxa"/>
        <w:shd w:val="clear" w:color="auto" w:fill="FFFFFF" w:themeFill="background1"/>
        <w:tblLayout w:type="fixed"/>
        <w:tblLook w:val="0000" w:firstRow="0" w:lastRow="0" w:firstColumn="0" w:lastColumn="0" w:noHBand="0" w:noVBand="0"/>
      </w:tblPr>
      <w:tblGrid>
        <w:gridCol w:w="4820"/>
        <w:gridCol w:w="4678"/>
      </w:tblGrid>
      <w:tr w:rsidR="00CC2FCC" w:rsidRPr="00522434" w14:paraId="79520DC3" w14:textId="77777777" w:rsidTr="00612BF5">
        <w:tc>
          <w:tcPr>
            <w:tcW w:w="9498" w:type="dxa"/>
            <w:gridSpan w:val="2"/>
            <w:tcBorders>
              <w:top w:val="nil"/>
              <w:left w:val="single" w:sz="4" w:space="0" w:color="auto"/>
              <w:bottom w:val="nil"/>
              <w:right w:val="single" w:sz="4" w:space="0" w:color="auto"/>
            </w:tcBorders>
            <w:shd w:val="clear" w:color="auto" w:fill="FFFFFF" w:themeFill="background1"/>
          </w:tcPr>
          <w:tbl>
            <w:tblPr>
              <w:tblStyle w:val="Lentelstinklelis"/>
              <w:tblpPr w:leftFromText="180" w:rightFromText="180" w:vertAnchor="text" w:horzAnchor="page" w:tblpX="1127" w:tblpY="1"/>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245"/>
              <w:gridCol w:w="4394"/>
            </w:tblGrid>
            <w:tr w:rsidR="00BE281B" w:rsidRPr="00522434" w14:paraId="6B54CC06" w14:textId="77777777" w:rsidTr="00D724FB">
              <w:trPr>
                <w:trHeight w:val="225"/>
              </w:trPr>
              <w:tc>
                <w:tcPr>
                  <w:tcW w:w="9639" w:type="dxa"/>
                  <w:gridSpan w:val="2"/>
                  <w:tcBorders>
                    <w:top w:val="single" w:sz="4" w:space="0" w:color="auto"/>
                    <w:bottom w:val="single" w:sz="4" w:space="0" w:color="auto"/>
                  </w:tcBorders>
                  <w:shd w:val="clear" w:color="auto" w:fill="FFFFFF" w:themeFill="background1"/>
                </w:tcPr>
                <w:p w14:paraId="376CFDE3" w14:textId="3D2AD06A" w:rsidR="00BE281B" w:rsidRPr="00CF190F" w:rsidRDefault="00CF190F" w:rsidP="00CF190F">
                  <w:pPr>
                    <w:spacing w:line="240" w:lineRule="auto"/>
                    <w:ind w:right="175"/>
                    <w:jc w:val="center"/>
                    <w:rPr>
                      <w:rFonts w:ascii="Times New Roman" w:hAnsi="Times New Roman" w:cs="Times New Roman"/>
                      <w:bCs/>
                      <w:sz w:val="24"/>
                      <w:szCs w:val="24"/>
                    </w:rPr>
                  </w:pPr>
                  <w:r w:rsidRPr="00522434">
                    <w:rPr>
                      <w:rFonts w:ascii="Times New Roman" w:hAnsi="Times New Roman" w:cs="Times New Roman"/>
                      <w:b/>
                      <w:sz w:val="24"/>
                      <w:szCs w:val="24"/>
                    </w:rPr>
                    <w:lastRenderedPageBreak/>
                    <w:t xml:space="preserve">MOYMOSI SRITIS „AŠ IR BENDRUOMENĖ“ </w:t>
                  </w:r>
                </w:p>
              </w:tc>
            </w:tr>
            <w:tr w:rsidR="001E4C54" w:rsidRPr="00522434" w14:paraId="5BB7B815" w14:textId="77777777" w:rsidTr="00D724FB">
              <w:trPr>
                <w:trHeight w:val="600"/>
              </w:trPr>
              <w:tc>
                <w:tcPr>
                  <w:tcW w:w="9639" w:type="dxa"/>
                  <w:gridSpan w:val="2"/>
                  <w:tcBorders>
                    <w:top w:val="single" w:sz="4" w:space="0" w:color="auto"/>
                    <w:bottom w:val="single" w:sz="4" w:space="0" w:color="auto"/>
                  </w:tcBorders>
                  <w:shd w:val="clear" w:color="auto" w:fill="FFFFFF" w:themeFill="background1"/>
                </w:tcPr>
                <w:p w14:paraId="25698248" w14:textId="20F3AC36" w:rsidR="001E4C54" w:rsidRPr="00522434" w:rsidRDefault="001E4C54" w:rsidP="001E4C54">
                  <w:pPr>
                    <w:spacing w:line="240" w:lineRule="auto"/>
                    <w:ind w:right="-113"/>
                    <w:rPr>
                      <w:rFonts w:ascii="Times New Roman" w:hAnsi="Times New Roman" w:cs="Times New Roman"/>
                      <w:b/>
                      <w:sz w:val="24"/>
                      <w:szCs w:val="24"/>
                    </w:rPr>
                  </w:pPr>
                  <w:r>
                    <w:rPr>
                      <w:rFonts w:ascii="Times New Roman" w:hAnsi="Times New Roman" w:cs="Times New Roman"/>
                      <w:bCs/>
                      <w:sz w:val="24"/>
                      <w:szCs w:val="24"/>
                    </w:rPr>
                    <w:t xml:space="preserve"> </w:t>
                  </w:r>
                  <w:r w:rsidRPr="00522434">
                    <w:rPr>
                      <w:rFonts w:ascii="Times New Roman" w:hAnsi="Times New Roman" w:cs="Times New Roman"/>
                      <w:b/>
                      <w:sz w:val="24"/>
                      <w:szCs w:val="24"/>
                      <w:lang w:eastAsia="lt-LT"/>
                    </w:rPr>
                    <w:t>VERTYBINĖ NUOSTATA</w:t>
                  </w:r>
                  <w:r>
                    <w:rPr>
                      <w:rFonts w:ascii="Times New Roman" w:hAnsi="Times New Roman" w:cs="Times New Roman"/>
                      <w:b/>
                      <w:sz w:val="24"/>
                      <w:szCs w:val="24"/>
                      <w:lang w:eastAsia="lt-LT"/>
                    </w:rPr>
                    <w:t>:</w:t>
                  </w:r>
                  <w:r w:rsidRPr="00522434">
                    <w:rPr>
                      <w:rFonts w:ascii="Times New Roman" w:hAnsi="Times New Roman" w:cs="Times New Roman"/>
                      <w:b/>
                      <w:sz w:val="24"/>
                      <w:szCs w:val="24"/>
                      <w:lang w:eastAsia="lt-LT"/>
                    </w:rPr>
                    <w:t xml:space="preserve"> </w:t>
                  </w:r>
                  <w:r>
                    <w:rPr>
                      <w:rFonts w:ascii="Times New Roman" w:hAnsi="Times New Roman" w:cs="Times New Roman"/>
                      <w:bCs/>
                      <w:sz w:val="24"/>
                      <w:szCs w:val="24"/>
                    </w:rPr>
                    <w:t xml:space="preserve"> </w:t>
                  </w:r>
                  <w:r w:rsidRPr="00CF190F">
                    <w:rPr>
                      <w:rFonts w:ascii="Times New Roman" w:hAnsi="Times New Roman" w:cs="Times New Roman"/>
                      <w:bCs/>
                      <w:sz w:val="24"/>
                      <w:szCs w:val="24"/>
                    </w:rPr>
                    <w:t>Puoselėti savo krašto kalendorinių švenčių, papročių, dainų, žaidimų savitumą ir įvairovę.</w:t>
                  </w:r>
                </w:p>
              </w:tc>
            </w:tr>
            <w:tr w:rsidR="00BE281B" w:rsidRPr="00522434" w14:paraId="37A769DE" w14:textId="77777777" w:rsidTr="00D724FB">
              <w:trPr>
                <w:trHeight w:val="5340"/>
              </w:trPr>
              <w:tc>
                <w:tcPr>
                  <w:tcW w:w="9639" w:type="dxa"/>
                  <w:gridSpan w:val="2"/>
                  <w:tcBorders>
                    <w:top w:val="single" w:sz="4" w:space="0" w:color="auto"/>
                    <w:bottom w:val="single" w:sz="4" w:space="0" w:color="000000" w:themeColor="text1"/>
                  </w:tcBorders>
                  <w:shd w:val="clear" w:color="auto" w:fill="FFFFFF" w:themeFill="background1"/>
                </w:tcPr>
                <w:p w14:paraId="2F23E4DD" w14:textId="7136A88B" w:rsidR="00BE281B" w:rsidRPr="00522434" w:rsidRDefault="001E4C54" w:rsidP="001E4C54">
                  <w:pPr>
                    <w:tabs>
                      <w:tab w:val="left" w:pos="855"/>
                    </w:tabs>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BE281B" w:rsidRPr="00522434">
                    <w:rPr>
                      <w:rFonts w:ascii="Times New Roman" w:hAnsi="Times New Roman" w:cs="Times New Roman"/>
                      <w:b/>
                      <w:sz w:val="24"/>
                      <w:szCs w:val="24"/>
                    </w:rPr>
                    <w:t>ESMINIAI GEBĖJIMAI</w:t>
                  </w:r>
                  <w:r w:rsidR="00CF190F">
                    <w:rPr>
                      <w:rFonts w:ascii="Times New Roman" w:hAnsi="Times New Roman" w:cs="Times New Roman"/>
                      <w:b/>
                      <w:sz w:val="24"/>
                      <w:szCs w:val="24"/>
                    </w:rPr>
                    <w:t>:</w:t>
                  </w:r>
                </w:p>
                <w:p w14:paraId="0F0FAE4E" w14:textId="6FB4A180" w:rsidR="00BE281B" w:rsidRPr="00522434" w:rsidRDefault="00BE281B" w:rsidP="001E4C54">
                  <w:pPr>
                    <w:pStyle w:val="Sraopastraipa"/>
                    <w:numPr>
                      <w:ilvl w:val="0"/>
                      <w:numId w:val="14"/>
                    </w:numPr>
                    <w:tabs>
                      <w:tab w:val="left" w:pos="1171"/>
                    </w:tabs>
                    <w:spacing w:line="240" w:lineRule="auto"/>
                    <w:ind w:left="37" w:right="175" w:firstLine="851"/>
                    <w:jc w:val="both"/>
                    <w:rPr>
                      <w:rFonts w:ascii="Times New Roman" w:hAnsi="Times New Roman" w:cs="Times New Roman"/>
                      <w:sz w:val="24"/>
                      <w:szCs w:val="24"/>
                    </w:rPr>
                  </w:pPr>
                  <w:r w:rsidRPr="00522434">
                    <w:rPr>
                      <w:rFonts w:ascii="Times New Roman" w:hAnsi="Times New Roman" w:cs="Times New Roman"/>
                      <w:sz w:val="24"/>
                      <w:szCs w:val="24"/>
                    </w:rPr>
                    <w:t>Plėtojamas supratimas apie save kaip unikalų asmenį, kuris auga, keičiasi, įgyja vis daugiau savarankiškumo, galių ir pasitikėjimo savimi, mokosi priimti sav</w:t>
                  </w:r>
                  <w:r w:rsidR="00CF190F">
                    <w:rPr>
                      <w:rFonts w:ascii="Times New Roman" w:hAnsi="Times New Roman" w:cs="Times New Roman"/>
                      <w:sz w:val="24"/>
                      <w:szCs w:val="24"/>
                    </w:rPr>
                    <w:t xml:space="preserve"> </w:t>
                  </w:r>
                  <w:r w:rsidRPr="00522434">
                    <w:rPr>
                      <w:rFonts w:ascii="Times New Roman" w:hAnsi="Times New Roman" w:cs="Times New Roman"/>
                      <w:sz w:val="24"/>
                      <w:szCs w:val="24"/>
                    </w:rPr>
                    <w:t>o gyvenimui ir ugdymuisi aktualius sprendimus bei pasirinkimus: savo poreikių, pomėgių, interesų supratimas ir raiška.</w:t>
                  </w:r>
                </w:p>
                <w:p w14:paraId="679EACC4" w14:textId="77777777" w:rsidR="00BE281B" w:rsidRPr="00522434" w:rsidRDefault="00BE281B" w:rsidP="001E4C54">
                  <w:pPr>
                    <w:pStyle w:val="Sraopastraipa"/>
                    <w:numPr>
                      <w:ilvl w:val="0"/>
                      <w:numId w:val="14"/>
                    </w:numPr>
                    <w:tabs>
                      <w:tab w:val="left" w:pos="1029"/>
                    </w:tabs>
                    <w:spacing w:line="240" w:lineRule="auto"/>
                    <w:ind w:left="37" w:right="175" w:firstLine="851"/>
                    <w:jc w:val="both"/>
                    <w:rPr>
                      <w:rFonts w:ascii="Times New Roman" w:hAnsi="Times New Roman" w:cs="Times New Roman"/>
                      <w:sz w:val="24"/>
                      <w:szCs w:val="24"/>
                    </w:rPr>
                  </w:pPr>
                  <w:r w:rsidRPr="00522434">
                    <w:rPr>
                      <w:rFonts w:ascii="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r w:rsidRPr="00522434">
                    <w:rPr>
                      <w:rFonts w:ascii="Times New Roman" w:hAnsi="Times New Roman" w:cs="Times New Roman"/>
                      <w:color w:val="000000"/>
                      <w:sz w:val="24"/>
                      <w:szCs w:val="24"/>
                    </w:rPr>
                    <w:t xml:space="preserve"> </w:t>
                  </w:r>
                </w:p>
                <w:p w14:paraId="4D56D184" w14:textId="77251120" w:rsidR="00BE281B" w:rsidRPr="00522434" w:rsidRDefault="00BE281B" w:rsidP="001E4C54">
                  <w:pPr>
                    <w:pStyle w:val="Sraopastraipa"/>
                    <w:numPr>
                      <w:ilvl w:val="0"/>
                      <w:numId w:val="14"/>
                    </w:numPr>
                    <w:tabs>
                      <w:tab w:val="left" w:pos="746"/>
                      <w:tab w:val="left" w:pos="1029"/>
                    </w:tabs>
                    <w:spacing w:line="240" w:lineRule="auto"/>
                    <w:ind w:left="37" w:right="175" w:firstLine="851"/>
                    <w:jc w:val="both"/>
                    <w:rPr>
                      <w:rFonts w:ascii="Times New Roman" w:hAnsi="Times New Roman" w:cs="Times New Roman"/>
                      <w:sz w:val="24"/>
                      <w:szCs w:val="24"/>
                    </w:rPr>
                  </w:pPr>
                  <w:r w:rsidRPr="00522434">
                    <w:rPr>
                      <w:rFonts w:ascii="Times New Roman" w:hAnsi="Times New Roman" w:cs="Times New Roman"/>
                      <w:sz w:val="24"/>
                      <w:szCs w:val="24"/>
                    </w:rPr>
                    <w:t>Supranta savo asmens tapatumą („aš esu“, „buvau“, „būsiu“), pasako, kad yra berniukas/mergaitė, priskiria save savo šeimai, grupei, bendruomenei, pasitiki savimi ir savo gebėjimais, palankiai kalba apie save, tikisi, kad kitiems jis patinka, supranta ir gina savo teises būti ir žaisti kartu su kitais.</w:t>
                  </w:r>
                </w:p>
                <w:p w14:paraId="16B08787" w14:textId="77777777" w:rsidR="00BE281B" w:rsidRPr="00522434" w:rsidRDefault="00BE281B" w:rsidP="001E4C54">
                  <w:pPr>
                    <w:pStyle w:val="Sraopastraipa"/>
                    <w:numPr>
                      <w:ilvl w:val="0"/>
                      <w:numId w:val="14"/>
                    </w:numPr>
                    <w:tabs>
                      <w:tab w:val="left" w:pos="1029"/>
                    </w:tabs>
                    <w:spacing w:line="240" w:lineRule="auto"/>
                    <w:ind w:left="0" w:right="175" w:firstLine="888"/>
                    <w:jc w:val="both"/>
                    <w:rPr>
                      <w:rFonts w:ascii="Times New Roman" w:hAnsi="Times New Roman" w:cs="Times New Roman"/>
                      <w:sz w:val="24"/>
                      <w:szCs w:val="24"/>
                    </w:rPr>
                  </w:pPr>
                  <w:r w:rsidRPr="00522434">
                    <w:rPr>
                      <w:rFonts w:ascii="Times New Roman" w:hAnsi="Times New Roman" w:cs="Times New Roman"/>
                      <w:sz w:val="24"/>
                      <w:szCs w:val="24"/>
                    </w:rPr>
                    <w:t>Žmonių įvairovės supratimas, žmonių bendruomenių tyrinėjimas, tautinio tapatumo ir pilietiškumo jausmas.</w:t>
                  </w:r>
                </w:p>
                <w:p w14:paraId="0D4BFFF7" w14:textId="77777777" w:rsidR="00BE281B" w:rsidRPr="00522434" w:rsidRDefault="00BE281B" w:rsidP="001E4C54">
                  <w:pPr>
                    <w:pStyle w:val="Sraopastraipa"/>
                    <w:numPr>
                      <w:ilvl w:val="0"/>
                      <w:numId w:val="14"/>
                    </w:numPr>
                    <w:tabs>
                      <w:tab w:val="left" w:pos="1029"/>
                    </w:tabs>
                    <w:spacing w:line="240" w:lineRule="auto"/>
                    <w:ind w:left="0" w:right="175" w:firstLine="888"/>
                    <w:jc w:val="both"/>
                    <w:rPr>
                      <w:rFonts w:ascii="Times New Roman" w:hAnsi="Times New Roman" w:cs="Times New Roman"/>
                      <w:sz w:val="24"/>
                      <w:szCs w:val="24"/>
                    </w:rPr>
                  </w:pPr>
                  <w:r w:rsidRPr="00522434">
                    <w:rPr>
                      <w:rFonts w:ascii="Times New Roman" w:hAnsi="Times New Roman" w:cs="Times New Roman"/>
                      <w:sz w:val="24"/>
                      <w:szCs w:val="24"/>
                    </w:rPr>
                    <w:t>Laiko tėkmės pajauta. Vaikai laiko tėkmės bei asmeninių ir bendruomenės pokyčių per tam tikrą laiką supratimą plėtoja patirdami, aiškindamiesi, tyrinėdami savo ir juos supančių žmonių gyvenimą čia ir dabar, netolimoje ir tolimoje praeityje, numatydami gyvenimo pokyčius ateityje.</w:t>
                  </w:r>
                </w:p>
              </w:tc>
            </w:tr>
            <w:tr w:rsidR="00BE281B" w:rsidRPr="00522434" w14:paraId="27B01B2A"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31E7E104" w14:textId="7D7AABF8" w:rsidR="00BE281B" w:rsidRPr="00522434" w:rsidRDefault="00BE281B" w:rsidP="001E4C54">
                  <w:pPr>
                    <w:spacing w:line="240" w:lineRule="auto"/>
                    <w:ind w:right="175"/>
                    <w:jc w:val="center"/>
                    <w:rPr>
                      <w:rFonts w:ascii="Times New Roman" w:hAnsi="Times New Roman" w:cs="Times New Roman"/>
                      <w:b/>
                      <w:sz w:val="24"/>
                      <w:szCs w:val="24"/>
                    </w:rPr>
                  </w:pPr>
                  <w:r w:rsidRPr="00522434">
                    <w:rPr>
                      <w:rFonts w:ascii="Times New Roman" w:hAnsi="Times New Roman" w:cs="Times New Roman"/>
                      <w:b/>
                      <w:sz w:val="24"/>
                      <w:szCs w:val="24"/>
                    </w:rPr>
                    <w:t>UGDYMOSI ĮGŪDIS „</w:t>
                  </w:r>
                  <w:r w:rsidRPr="00522434">
                    <w:rPr>
                      <w:rFonts w:ascii="Times New Roman" w:hAnsi="Times New Roman" w:cs="Times New Roman"/>
                      <w:b/>
                      <w:caps/>
                      <w:sz w:val="24"/>
                      <w:szCs w:val="24"/>
                    </w:rPr>
                    <w:t>Kas aš</w:t>
                  </w:r>
                  <w:r w:rsidRPr="00522434">
                    <w:rPr>
                      <w:rFonts w:ascii="Times New Roman" w:hAnsi="Times New Roman" w:cs="Times New Roman"/>
                      <w:b/>
                      <w:sz w:val="24"/>
                      <w:szCs w:val="24"/>
                    </w:rPr>
                    <w:t>?“</w:t>
                  </w:r>
                </w:p>
              </w:tc>
            </w:tr>
            <w:tr w:rsidR="00BE281B" w:rsidRPr="00522434" w14:paraId="18363199"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2A0EE364"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color w:val="000000"/>
                      <w:sz w:val="24"/>
                      <w:szCs w:val="24"/>
                    </w:rPr>
                    <w:t>Pasitiki savimi ir savo gebėjimais, gerbia save ir kitus.</w:t>
                  </w:r>
                </w:p>
              </w:tc>
            </w:tr>
            <w:tr w:rsidR="00BE281B" w:rsidRPr="00522434" w14:paraId="1C440AE6" w14:textId="77777777" w:rsidTr="00D724FB">
              <w:tc>
                <w:tcPr>
                  <w:tcW w:w="5245" w:type="dxa"/>
                  <w:tcBorders>
                    <w:top w:val="single" w:sz="4" w:space="0" w:color="000000" w:themeColor="text1"/>
                    <w:bottom w:val="single" w:sz="4" w:space="0" w:color="auto"/>
                    <w:right w:val="single" w:sz="4" w:space="0" w:color="000000" w:themeColor="text1"/>
                  </w:tcBorders>
                  <w:shd w:val="clear" w:color="auto" w:fill="FFFFFF" w:themeFill="background1"/>
                </w:tcPr>
                <w:p w14:paraId="72196BE2"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44CAADF"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3362EBAA" w14:textId="77777777" w:rsidTr="00D724FB">
              <w:trPr>
                <w:trHeight w:val="4665"/>
              </w:trPr>
              <w:tc>
                <w:tcPr>
                  <w:tcW w:w="5245" w:type="dxa"/>
                  <w:tcBorders>
                    <w:top w:val="single" w:sz="4" w:space="0" w:color="auto"/>
                    <w:bottom w:val="single" w:sz="4" w:space="0" w:color="auto"/>
                    <w:right w:val="single" w:sz="4" w:space="0" w:color="000000" w:themeColor="text1"/>
                  </w:tcBorders>
                  <w:shd w:val="clear" w:color="auto" w:fill="FFFFFF" w:themeFill="background1"/>
                </w:tcPr>
                <w:p w14:paraId="0B9293C1" w14:textId="77777777" w:rsidR="00BE281B"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 xml:space="preserve">Išreikšdami sutikimą mokosi parodyti veido mimikomis, garsais, gestais, galvos linktelėjimu ar papurtydami galvą į šonus („ne“), pirmaisiais žodžiais.  Išreiškia emocijas veido mimika, gestais, balsu, žodžiais, kūno poza. Antrais trečiais metais vaikai mokosi emocijas atpažinti ir įvardyti, nuotaikoms žymėti naudoja emocijų veidelius, spalvas, nuotraukas, „emocijų termometrus“. Atpažįsta kito emocijas iš veido išraiškos, balso, jeigu dažnai žaidžia, klausosi muzikos, juda greta ir kartu per kasdienes ugdomąsias veiklas. Jaučia, kai būna suaugusiojo glaudžiami, žaidinami, kutenami, kykuojami, rengiami bei kalbinami. Išorinį kūno vaizdą ir kūno dalis tyrinėja per judrias veiklas, pajausdami, patirdami, ką kuri kūno dalis daro, kaip juda, stebėdami save veidrodyje, savo atvaizdą matydami vandens paviršiuje, ant blizgių daiktų paviršių, žaisdami šešėlių žaidimus. Augimą pajaučia per didėjantį savarankiškumą kasdienėse veiklose, naudodami </w:t>
                  </w:r>
                  <w:r w:rsidR="00FF5F0F" w:rsidRPr="00522434">
                    <w:rPr>
                      <w:rFonts w:ascii="Times New Roman" w:hAnsi="Times New Roman" w:cs="Times New Roman"/>
                      <w:sz w:val="24"/>
                      <w:szCs w:val="24"/>
                    </w:rPr>
                    <w:t>ūgio matuoklius, žiūrinėdami ir tyrinėdami anksčiau darytas savo nuotraukas</w:t>
                  </w:r>
                </w:p>
                <w:p w14:paraId="213EF79B" w14:textId="77777777" w:rsidR="00FF5F0F" w:rsidRDefault="00FF5F0F" w:rsidP="00522434">
                  <w:pPr>
                    <w:spacing w:line="240" w:lineRule="auto"/>
                    <w:ind w:right="175"/>
                    <w:jc w:val="both"/>
                    <w:rPr>
                      <w:rFonts w:ascii="Times New Roman" w:hAnsi="Times New Roman" w:cs="Times New Roman"/>
                      <w:sz w:val="24"/>
                      <w:szCs w:val="24"/>
                    </w:rPr>
                  </w:pPr>
                </w:p>
                <w:p w14:paraId="2F80F28B" w14:textId="77777777" w:rsidR="00FF5F0F" w:rsidRDefault="00FF5F0F" w:rsidP="00522434">
                  <w:pPr>
                    <w:spacing w:line="240" w:lineRule="auto"/>
                    <w:ind w:right="175"/>
                    <w:jc w:val="both"/>
                    <w:rPr>
                      <w:rFonts w:ascii="Times New Roman" w:hAnsi="Times New Roman" w:cs="Times New Roman"/>
                      <w:sz w:val="24"/>
                      <w:szCs w:val="24"/>
                    </w:rPr>
                  </w:pPr>
                </w:p>
                <w:p w14:paraId="7F09FB57" w14:textId="77777777" w:rsidR="00FF5F0F" w:rsidRDefault="00FF5F0F" w:rsidP="00522434">
                  <w:pPr>
                    <w:spacing w:line="240" w:lineRule="auto"/>
                    <w:ind w:right="175"/>
                    <w:jc w:val="both"/>
                    <w:rPr>
                      <w:rFonts w:ascii="Times New Roman" w:hAnsi="Times New Roman" w:cs="Times New Roman"/>
                      <w:sz w:val="24"/>
                      <w:szCs w:val="24"/>
                    </w:rPr>
                  </w:pPr>
                </w:p>
                <w:p w14:paraId="3089F807" w14:textId="77777777" w:rsidR="00FF5F0F" w:rsidRDefault="00FF5F0F" w:rsidP="00522434">
                  <w:pPr>
                    <w:spacing w:line="240" w:lineRule="auto"/>
                    <w:ind w:right="175"/>
                    <w:jc w:val="both"/>
                    <w:rPr>
                      <w:rFonts w:ascii="Times New Roman" w:hAnsi="Times New Roman" w:cs="Times New Roman"/>
                      <w:sz w:val="24"/>
                      <w:szCs w:val="24"/>
                    </w:rPr>
                  </w:pPr>
                </w:p>
                <w:p w14:paraId="7962E3E1" w14:textId="342B9EB5" w:rsidR="00FF5F0F" w:rsidRPr="00522434" w:rsidRDefault="00FF5F0F" w:rsidP="00522434">
                  <w:pPr>
                    <w:spacing w:line="240" w:lineRule="auto"/>
                    <w:ind w:right="175"/>
                    <w:jc w:val="both"/>
                    <w:rPr>
                      <w:rFonts w:ascii="Times New Roman" w:hAnsi="Times New Roman" w:cs="Times New Roman"/>
                      <w:b/>
                      <w:sz w:val="24"/>
                      <w:szCs w:val="24"/>
                    </w:rPr>
                  </w:pPr>
                </w:p>
              </w:tc>
              <w:tc>
                <w:tcPr>
                  <w:tcW w:w="4394" w:type="dxa"/>
                  <w:tcBorders>
                    <w:top w:val="single" w:sz="4" w:space="0" w:color="auto"/>
                    <w:left w:val="single" w:sz="4" w:space="0" w:color="000000" w:themeColor="text1"/>
                    <w:bottom w:val="single" w:sz="4" w:space="0" w:color="auto"/>
                  </w:tcBorders>
                  <w:shd w:val="clear" w:color="auto" w:fill="FFFFFF" w:themeFill="background1"/>
                </w:tcPr>
                <w:p w14:paraId="30CFEA79" w14:textId="200C8479" w:rsidR="00BE281B" w:rsidRPr="00522434" w:rsidRDefault="00BE281B" w:rsidP="00612BF5">
                  <w:pPr>
                    <w:spacing w:line="240" w:lineRule="auto"/>
                    <w:ind w:right="175"/>
                    <w:jc w:val="both"/>
                    <w:rPr>
                      <w:rFonts w:ascii="Times New Roman" w:hAnsi="Times New Roman" w:cs="Times New Roman"/>
                      <w:b/>
                      <w:sz w:val="24"/>
                      <w:szCs w:val="24"/>
                    </w:rPr>
                  </w:pPr>
                  <w:r w:rsidRPr="00522434">
                    <w:rPr>
                      <w:rFonts w:ascii="Times New Roman" w:hAnsi="Times New Roman" w:cs="Times New Roman"/>
                      <w:sz w:val="24"/>
                      <w:szCs w:val="24"/>
                    </w:rPr>
                    <w:lastRenderedPageBreak/>
                    <w:t>Suaugusiesiems ir kitiems vaikams parodo savo poreikius, pomėgius, interesus per įsitraukimą į žaidimus, įvairias veiklas, kurios padeda patirti ir suprasti: noriu – nenoriu, mėgstu – nemėgstu, įdomu – neįdomu, paskatina atpažinti.</w:t>
                  </w:r>
                  <w:r w:rsidR="00612BF5">
                    <w:rPr>
                      <w:rFonts w:ascii="Times New Roman" w:hAnsi="Times New Roman" w:cs="Times New Roman"/>
                      <w:sz w:val="24"/>
                      <w:szCs w:val="24"/>
                    </w:rPr>
                    <w:t xml:space="preserve"> </w:t>
                  </w:r>
                  <w:r w:rsidRPr="00522434">
                    <w:rPr>
                      <w:rFonts w:ascii="Times New Roman" w:hAnsi="Times New Roman" w:cs="Times New Roman"/>
                      <w:sz w:val="24"/>
                      <w:szCs w:val="24"/>
                    </w:rPr>
                    <w:t>Apibūdina savo emocijas ir jausmus, skirtingus jų raiškos būdus, pakomentuoja emocijas ir jausmus. Mokosi iš veido mimikos, balso, kūno pozos nustatyti  ir pasakyti, kaip jaučiasi kitas, pastebėti nuskriaustą, nusiminusį, stengiasi jam padėti. Kalba apie tai, kaip jaučiasi ir išreiškia jausmus, kokie emocijų ir jausmų raiškos būdai yra tinkami, kas gali padėti pasijusti geriau, jei esi nusiminęs, piktas.</w:t>
                  </w:r>
                  <w:r w:rsidR="00612BF5">
                    <w:rPr>
                      <w:rFonts w:ascii="Times New Roman" w:hAnsi="Times New Roman" w:cs="Times New Roman"/>
                      <w:sz w:val="24"/>
                      <w:szCs w:val="24"/>
                    </w:rPr>
                    <w:t xml:space="preserve"> </w:t>
                  </w:r>
                  <w:r w:rsidRPr="00522434">
                    <w:rPr>
                      <w:rFonts w:ascii="Times New Roman" w:hAnsi="Times New Roman" w:cs="Times New Roman"/>
                      <w:sz w:val="24"/>
                      <w:szCs w:val="24"/>
                    </w:rPr>
                    <w:t xml:space="preserve">Tyrinėja judėjimo ir atramos, virškinimo, kvėpavimo, kraujotakos sistemas, vartydami enciklopedijas vaikams, žiūrėdami informacinius filmukus, taikydami vaikams skirtas papildytosios realybės technologijas, atlikdami eksperimentus. Tyrinėja ir mokosi </w:t>
                  </w:r>
                  <w:r w:rsidRPr="00522434">
                    <w:rPr>
                      <w:rFonts w:ascii="Times New Roman" w:hAnsi="Times New Roman" w:cs="Times New Roman"/>
                      <w:sz w:val="24"/>
                      <w:szCs w:val="24"/>
                    </w:rPr>
                    <w:lastRenderedPageBreak/>
                    <w:t>pajausti savo asmeninės erdvės ribas, suprasti savo privatumą ir reaguoti į asmeninės erdvės ribų pažeidimą. Vaikai aiškina, ką suprato, kuo ypatingas kūnas, ką jis gali, ko negali. Savo galių pajauta plėtojasi jiems mokantis naujų dalykų, drąsiai imantis naujų sumanymų ir lyderystės (vadovauti žaidimui, padėti mažiau gebančiam, dalintis patirtimi). Vaikai įžvelgia pokyčius, apibūdina savo kūno augimą ir naujai įgytus gebėjimus, savo asmenines savybes, stiprybes, sau priimtiniausius mokymosi būdus, stiprina pasitikėjimą savimi ir savo gebėjimais. Darydami klaidas ir jas taisydami vaikai plėtoja atkaklumą, gebėjimą įveikti iššūkius.</w:t>
                  </w:r>
                </w:p>
              </w:tc>
            </w:tr>
            <w:tr w:rsidR="00BE281B" w:rsidRPr="00522434" w14:paraId="5C915481"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74F7AC13"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Savo emocijų ir elgesio valdymas“</w:t>
                  </w:r>
                  <w:r w:rsidRPr="00522434">
                    <w:rPr>
                      <w:rFonts w:ascii="Times New Roman" w:hAnsi="Times New Roman" w:cs="Times New Roman"/>
                      <w:b/>
                      <w:sz w:val="24"/>
                      <w:szCs w:val="24"/>
                    </w:rPr>
                    <w:t xml:space="preserve"> </w:t>
                  </w:r>
                </w:p>
              </w:tc>
            </w:tr>
            <w:tr w:rsidR="00BE281B" w:rsidRPr="00522434" w14:paraId="63B9DED1"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E63BF97"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 xml:space="preserve">Domisi savo ir kitų emocijomis bei jausmais. </w:t>
                  </w:r>
                  <w:r w:rsidRPr="00522434">
                    <w:rPr>
                      <w:rFonts w:ascii="Times New Roman" w:hAnsi="Times New Roman" w:cs="Times New Roman"/>
                      <w:color w:val="000000"/>
                      <w:sz w:val="24"/>
                      <w:szCs w:val="24"/>
                    </w:rPr>
                    <w:t>Nusiteikęs valdyti dėmesį, emocijų raišką ir elgesį.</w:t>
                  </w:r>
                </w:p>
              </w:tc>
            </w:tr>
            <w:tr w:rsidR="00BE281B" w:rsidRPr="00522434" w14:paraId="4130531E"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6CA5E565"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5E3BFE"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28CB9106"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75F1898D"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Padedami suaugusiojo, sekdami jo pavyzdžiu, įvaldo paprastus emocijų reguliavimo būdus: parodyti, atskleisti, išreikšti emocijas, kreiptis pagalbos, pasiguosti, leistis apkabinamam, nuraminamam, pasitraukti iš įtampą keliančios situacijos. Bendraudami su kitais pritaiko tuos būdus, kuriuos patyrė, suprato ir perėmė iš suaugusiojo: nusišypsoti, pakalbinti, taikiai žaisti greta, mokosi dalintis, palaukti savo eilės (naudojant smėlio laikrodį, pasiimant kitą žaislą ir kt.), atsižvelgti į kito prašymus.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36D664"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 xml:space="preserve">Patys pradeda valdyti savo emocijų raišką, jų intensyvumą, išbando skirtingus per įvairias veiklas sužinotus būdus, padedančius nusiraminti, valdyti impulsus, taikiai išlieti emocijas, sutelkti pastangas tinkamam poelgiui. Pasikeitus dienos ritmui, įvykus netikėtam įvykiui, sulaukus netikėto kito vaiko reagavimo, mokosi valdyti pokyčių situacijoje kilusias neigiamas emocijas, kad pasijustų gerai (mokosi įžvelgti gerąją pokyčių pusę, susitarti, prisiderinti). Natūraliai stebi ir tyrinėja bei išbando įvairius dėmesio, impulsų ir elgesio valdymo būdus. Žaidžia savireguliaciją plėtojančius žaidimus, savarankiškai išbando naujas veiklas, kartu su kitais įsitraukia į ištvermės, tikslumo, kliūčių įveikos reikalingas veiklas, laikosi kartu su kitais sukurtų grupės taisyklių ir tvarkos. Vaikai išbando dėmesio sutelkimo, būdus, atkakliai stengiasi jas įveikti, kreipiasi pagalbos ir ją priima. </w:t>
                  </w:r>
                </w:p>
              </w:tc>
            </w:tr>
            <w:tr w:rsidR="00BE281B" w:rsidRPr="00522434" w14:paraId="7597423A" w14:textId="77777777" w:rsidTr="00D724FB">
              <w:tc>
                <w:tcPr>
                  <w:tcW w:w="9639" w:type="dxa"/>
                  <w:gridSpan w:val="2"/>
                  <w:tcBorders>
                    <w:bottom w:val="single" w:sz="4" w:space="0" w:color="auto"/>
                    <w:right w:val="single" w:sz="4" w:space="0" w:color="000000" w:themeColor="text1"/>
                  </w:tcBorders>
                  <w:shd w:val="clear" w:color="auto" w:fill="FFFFFF" w:themeFill="background1"/>
                </w:tcPr>
                <w:p w14:paraId="24874CBA" w14:textId="77777777" w:rsidR="00BE281B" w:rsidRPr="00522434" w:rsidRDefault="00BE281B" w:rsidP="00FF5F0F">
                  <w:pPr>
                    <w:spacing w:line="240" w:lineRule="auto"/>
                    <w:ind w:right="175"/>
                    <w:jc w:val="center"/>
                    <w:rPr>
                      <w:rFonts w:ascii="Times New Roman" w:hAnsi="Times New Roman" w:cs="Times New Roman"/>
                      <w:sz w:val="24"/>
                      <w:szCs w:val="24"/>
                    </w:rPr>
                  </w:pPr>
                  <w:r w:rsidRPr="00522434">
                    <w:rPr>
                      <w:rFonts w:ascii="Times New Roman" w:hAnsi="Times New Roman" w:cs="Times New Roman"/>
                      <w:b/>
                      <w:sz w:val="24"/>
                      <w:szCs w:val="24"/>
                    </w:rPr>
                    <w:t>UGDYMOSI ĮGŪDIS „</w:t>
                  </w:r>
                  <w:r w:rsidRPr="00522434">
                    <w:rPr>
                      <w:rFonts w:ascii="Times New Roman" w:hAnsi="Times New Roman" w:cs="Times New Roman"/>
                      <w:b/>
                      <w:caps/>
                      <w:sz w:val="24"/>
                      <w:szCs w:val="24"/>
                    </w:rPr>
                    <w:t>Aš tarp kitų</w:t>
                  </w:r>
                  <w:r w:rsidRPr="00522434">
                    <w:rPr>
                      <w:rFonts w:ascii="Times New Roman" w:hAnsi="Times New Roman" w:cs="Times New Roman"/>
                      <w:b/>
                      <w:sz w:val="24"/>
                      <w:szCs w:val="24"/>
                    </w:rPr>
                    <w:t>“</w:t>
                  </w:r>
                </w:p>
              </w:tc>
            </w:tr>
            <w:tr w:rsidR="00BE281B" w:rsidRPr="00522434" w14:paraId="63A23D74" w14:textId="77777777" w:rsidTr="00D724FB">
              <w:tc>
                <w:tcPr>
                  <w:tcW w:w="9639" w:type="dxa"/>
                  <w:gridSpan w:val="2"/>
                  <w:tcBorders>
                    <w:top w:val="single" w:sz="4" w:space="0" w:color="auto"/>
                    <w:bottom w:val="single" w:sz="4" w:space="0" w:color="000000" w:themeColor="text1"/>
                    <w:right w:val="single" w:sz="4" w:space="0" w:color="000000" w:themeColor="text1"/>
                  </w:tcBorders>
                  <w:shd w:val="clear" w:color="auto" w:fill="FFFFFF" w:themeFill="background1"/>
                </w:tcPr>
                <w:p w14:paraId="46D48FEC"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color w:val="000000"/>
                      <w:sz w:val="24"/>
                      <w:szCs w:val="24"/>
                    </w:rPr>
                    <w:t>Nusiteikęs geranoriškai bendrauti ir bendradarbiauti su suaugusiaisiais ir bendraamžiais.</w:t>
                  </w:r>
                </w:p>
              </w:tc>
            </w:tr>
            <w:tr w:rsidR="00BE281B" w:rsidRPr="00522434" w14:paraId="33E2DB92"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621C7A7B"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93BDBC"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140CC787"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210E36B3" w14:textId="56C9E48F"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sz w:val="24"/>
                      <w:szCs w:val="24"/>
                    </w:rPr>
                    <w:t xml:space="preserve">Mokosi būti ir veikti šalia kitų ir kartu su kitais įsitraukdami į bendrus žaidimus ir veiklas </w:t>
                  </w:r>
                  <w:r w:rsidRPr="00522434">
                    <w:rPr>
                      <w:rFonts w:ascii="Times New Roman" w:hAnsi="Times New Roman" w:cs="Times New Roman"/>
                      <w:sz w:val="24"/>
                      <w:szCs w:val="24"/>
                    </w:rPr>
                    <w:lastRenderedPageBreak/>
                    <w:t xml:space="preserve">grupelėje. Bendrose veiklose vaikai ugdosi jautrumą kito poreikiams: mokosi suprasti, ką jaučia, ko nori kitas, bando atliepti </w:t>
                  </w:r>
                  <w:r w:rsidR="00521352" w:rsidRPr="00522434">
                    <w:rPr>
                      <w:rFonts w:ascii="Times New Roman" w:hAnsi="Times New Roman" w:cs="Times New Roman"/>
                      <w:sz w:val="24"/>
                      <w:szCs w:val="24"/>
                    </w:rPr>
                    <w:t>kito jausmus ar norus. Žai</w:t>
                  </w:r>
                  <w:r w:rsidR="00FF5F0F">
                    <w:rPr>
                      <w:rFonts w:ascii="Times New Roman" w:hAnsi="Times New Roman" w:cs="Times New Roman"/>
                      <w:sz w:val="24"/>
                      <w:szCs w:val="24"/>
                    </w:rPr>
                    <w:t>s</w:t>
                  </w:r>
                  <w:r w:rsidR="00521352" w:rsidRPr="00522434">
                    <w:rPr>
                      <w:rFonts w:ascii="Times New Roman" w:hAnsi="Times New Roman" w:cs="Times New Roman"/>
                      <w:sz w:val="24"/>
                      <w:szCs w:val="24"/>
                    </w:rPr>
                    <w:t>dami</w:t>
                  </w:r>
                  <w:r w:rsidRPr="00522434">
                    <w:rPr>
                      <w:rFonts w:ascii="Times New Roman" w:hAnsi="Times New Roman" w:cs="Times New Roman"/>
                      <w:sz w:val="24"/>
                      <w:szCs w:val="24"/>
                    </w:rPr>
                    <w:t>, matydami save veidrodyje, nuotraukose tyrinėja aš – ne aš ribas. Kasdienėje rutinoje ir veiklose atsirinkdami savo drabužėlius ar žaislus aiškinasi mano – tavo santykį, ko nors turėjimą (ką turiu aš – ką turi tu).</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552F85"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lastRenderedPageBreak/>
                    <w:t xml:space="preserve">Inicijuoja bendrus žaidimus ar veiklas, siūlo ir derina veiklos idėjas, veiksmus, </w:t>
                  </w:r>
                  <w:r w:rsidRPr="00522434">
                    <w:rPr>
                      <w:rFonts w:ascii="Times New Roman" w:hAnsi="Times New Roman" w:cs="Times New Roman"/>
                      <w:sz w:val="24"/>
                      <w:szCs w:val="24"/>
                    </w:rPr>
                    <w:lastRenderedPageBreak/>
                    <w:t>siužetą, susikuria veiklos ir elgesio taisykles, padeda, paremia vienas kitą, tariasi. Vaikai išbando pačių bendraujant atrastus, iš suaugusiųjų sužinotus įvairius emocinių ryšių, abipusės simpatijos, draugystės užmezgimo ir palaikymo būdus, aiškinasi, koks draugas yra geras ir koks yra blogas. Piešdami save ir kitus, matuodamiesi, lygindami akių, plaukų spalvą, kalbėdamiesi apie savo norus, pomėgius, gebėjimus, šeimas, namus, kartu žaisdami ar kurdami bendrus darbus, švęsdami šventes, socialiniuose tinkluose komunikuodami su kitų tautybių bendraamžiais, tyrinėja, kuo jie panašūs į kitus ir kuo skiriasi nuo kitų vaikų ir suaugusiųjų. Mokosi suprasti, gerbti, toleruoti ir priimti kita kalba kalbantį, kitaip besielgiantį, mažiau gebantį vaiką. Tyrinėja būdus, kurie padeda suprasti vieniems kitus, įtraukti juos į bendrus žaidimus ir veiklas. Vaikai mokosi išklausyti ir suprasti skirtingas nuomones, požiūrius, juos priimti ir derinti. Mokosi atpažinti patyčias ir būdus, kaip jų išvengti. Grupelėje atlikdami bendrą tikslą turinčią veiklą apsvarsto kiekvieno pasiūlytas idėjas, ieško kompromisų.</w:t>
                  </w:r>
                </w:p>
              </w:tc>
            </w:tr>
            <w:tr w:rsidR="00BE281B" w:rsidRPr="00522434" w14:paraId="0080C7EE"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94F4116"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Žmonės ir bendruomenės</w:t>
                  </w:r>
                  <w:r w:rsidRPr="00522434">
                    <w:rPr>
                      <w:rFonts w:ascii="Times New Roman" w:hAnsi="Times New Roman" w:cs="Times New Roman"/>
                      <w:b/>
                      <w:sz w:val="24"/>
                      <w:szCs w:val="24"/>
                    </w:rPr>
                    <w:t>“</w:t>
                  </w:r>
                </w:p>
              </w:tc>
            </w:tr>
            <w:tr w:rsidR="00BE281B" w:rsidRPr="00522434" w14:paraId="1B63E7AE"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6782AE41"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 xml:space="preserve">Gerbia kitus. Bendrystės su šeima ir grupe jausmas. </w:t>
                  </w:r>
                </w:p>
              </w:tc>
            </w:tr>
            <w:tr w:rsidR="00BE281B" w:rsidRPr="00522434" w14:paraId="596812E5"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62BBCB03"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b/>
                      <w:caps/>
                      <w:sz w:val="24"/>
                      <w:szCs w:val="24"/>
                    </w:rPr>
                    <w:t>Žmonių įvairovės supratimas</w:t>
                  </w:r>
                  <w:r w:rsidRPr="00522434">
                    <w:rPr>
                      <w:rFonts w:ascii="Times New Roman" w:hAnsi="Times New Roman" w:cs="Times New Roman"/>
                      <w:b/>
                      <w:sz w:val="24"/>
                      <w:szCs w:val="24"/>
                    </w:rPr>
                    <w:t xml:space="preserve"> </w:t>
                  </w:r>
                </w:p>
              </w:tc>
            </w:tr>
            <w:tr w:rsidR="00BE281B" w:rsidRPr="00522434" w14:paraId="0E6A8A1C"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8A9CF1C" w14:textId="77777777" w:rsidR="00BE281B" w:rsidRPr="00522434" w:rsidRDefault="00BE281B" w:rsidP="00522434">
                  <w:pPr>
                    <w:pStyle w:val="Sraopastraipa"/>
                    <w:spacing w:line="240" w:lineRule="auto"/>
                    <w:ind w:right="175"/>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7B1892"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7023CABE" w14:textId="77777777" w:rsidTr="00D724FB">
              <w:tc>
                <w:tcPr>
                  <w:tcW w:w="5245" w:type="dxa"/>
                  <w:tcBorders>
                    <w:top w:val="single" w:sz="4" w:space="0" w:color="000000" w:themeColor="text1"/>
                    <w:bottom w:val="single" w:sz="4" w:space="0" w:color="auto"/>
                    <w:right w:val="single" w:sz="4" w:space="0" w:color="000000" w:themeColor="text1"/>
                  </w:tcBorders>
                  <w:shd w:val="clear" w:color="auto" w:fill="FFFFFF" w:themeFill="background1"/>
                </w:tcPr>
                <w:p w14:paraId="28410B65"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Pajaučia juos supančių žmonių išvaizdos, aprangos, amžiaus panašumus ir skirtumus, jeigu jie yra labai akivaizdūs. Vaikai iki 3 metų natūraliai per užmegztus emocinius ryšius jaučia savo šeimą kaip bendruomenę. Vaikų grupę kaip bendruomenę pajaučia, kai užsimezga emocinis ryšys su mokytoju ir grupės vaikais. Vaikų supratimas apie šeimą ir vaikų grupę plečiasi kartu su mokytoju ir tėvais kuriant šeimos ir grupės medį, dalyvaujant šeimos dienose grupėje, žaidžiant savo šeimos ir kitų šeimų pasiūlytus žaidimus, žiūrinėjant šeimos narių ir grupės vaikų nuotraukas. Savo aplinkoje girdi gimtąją kalbą, įsitraukia į mokytojo organizuojamas veiklas, dalyvauja tautinėse ir valstybinėse šventėse.</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25EF682"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 xml:space="preserve">Mokosi pajausti, suprasti žmonių panašumus ir įvairovę, tyrinėdami, žaisdami, bendraudami gyvai, drauge ką nors veikdami ir kurdami, dalindamiesi patyrimu ir idėjomis su artimiausioje (namų, mokyklos, kaimo) aplinkoje bei šalyje gyvenančiais skirtingo amžiaus, lyties, tautybės, profesijos, rasės, tikėjimo, gebėjimų žmonėmis. Šalies ir pasaulio žmonių išvaizdos, aprangos, kalbų, maisto, būstų, darbų, kelionių, tradicinių menų, švenčių panašumus ir įvairovę vaikai pažįsta per įvairias medijas ir socialinius tinklus, per muzikos kūrinius, dailės darbus, virtualius susitikimus, keliones. Vaikai atranda ir išbando įvairius emocinio kontakto, </w:t>
                  </w:r>
                  <w:r w:rsidRPr="00522434">
                    <w:rPr>
                      <w:rFonts w:ascii="Times New Roman" w:hAnsi="Times New Roman" w:cs="Times New Roman"/>
                      <w:sz w:val="24"/>
                      <w:szCs w:val="24"/>
                    </w:rPr>
                    <w:lastRenderedPageBreak/>
                    <w:t>pagarbaus bendravimo ir ryšių su kitais žmonėmis užmezgimo bei palaikymo būdus gyvai ir nuotoliu. Aiškinasi savo aplinkos žmonių bendruomenių gyvenimo būdo panašumus ir skirtumus: mano šeima – kitos šeimos; ugdymo įstaigos bendruomenė – kitų įstaigų bendruomenės; mano tauta – kitos tautos; mano šalis – kaimyninės ir kitos šalys; žemyno, kuriame gyvenu, žmonės – kitų žemynų žmonės. Atrasdami ir patirdami įstaigos bendruomenės narius siejantį ryšį, vaikai ugdosi priklausymo bendruomenei jausmą, įsitraukia į savo bendruomenės veiklas, atranda lygiaverčio bendravimo su kitais jos nariais būdus.  Domisi gimtąja kalba, etnine kultūra, dalyvauja etnokultūriniuose, pilietiniuose renginiuose ir edukacinėse programose. Pažįsta ir išreiškia pagarbą pagrindiniams savo šalies simboliams (vėliava, herbas, himnas), tyrinėja šalies žemėlapį, domisi vėliavos spalvų reikšmėmis, gintaru, Gedimino pilimi ir kitais simboliais bei kultūros objektais. Vaikai sužino keletą kitų šalių, supranta, kad tiek jie patys, tiek kiti žmonės sudaro skirtingas tautas, kurios gyvena skirtingose šalyse. Vaikai tyrinėja Lietuvos ir grupę lankančių, iš kitų kraštų atvykusių vaikų šalių simbolius, kalbą, žemėlapius, žmonių gyvenimo būdą. Aiškinasi ir išbando pagarbios, tolerantiškos sąveikos su kitų socialinių, tautinių ir kultūrinių bendruomenių žmonėmis būdus. Dalyvauja veiklose, kurios siejamos su savo grupės, šeimos, miesto, kaimo aplinkos saugojimu ir tvarkymu.</w:t>
                  </w:r>
                </w:p>
              </w:tc>
            </w:tr>
            <w:tr w:rsidR="00BE281B" w:rsidRPr="00522434" w14:paraId="4AA967D2" w14:textId="77777777" w:rsidTr="00D724FB">
              <w:tc>
                <w:tcPr>
                  <w:tcW w:w="9639" w:type="dxa"/>
                  <w:gridSpan w:val="2"/>
                  <w:tcBorders>
                    <w:top w:val="single" w:sz="4" w:space="0" w:color="auto"/>
                    <w:bottom w:val="single" w:sz="4" w:space="0" w:color="000000" w:themeColor="text1"/>
                  </w:tcBorders>
                  <w:shd w:val="clear" w:color="auto" w:fill="FFFFFF" w:themeFill="background1"/>
                </w:tcPr>
                <w:p w14:paraId="2825BBFC"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Mūsų praeitis, dabartis ir ateitis</w:t>
                  </w:r>
                  <w:r w:rsidRPr="00522434">
                    <w:rPr>
                      <w:rFonts w:ascii="Times New Roman" w:hAnsi="Times New Roman" w:cs="Times New Roman"/>
                      <w:b/>
                      <w:sz w:val="24"/>
                      <w:szCs w:val="24"/>
                    </w:rPr>
                    <w:t>“</w:t>
                  </w:r>
                </w:p>
              </w:tc>
            </w:tr>
            <w:tr w:rsidR="00BE281B" w:rsidRPr="00522434" w14:paraId="183C02F7"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6000C2BF"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b/>
                      <w:sz w:val="24"/>
                      <w:szCs w:val="24"/>
                    </w:rPr>
                    <w:t>VERTYBINĖ NUOSTATA:</w:t>
                  </w:r>
                  <w:r w:rsidRPr="00522434">
                    <w:rPr>
                      <w:rFonts w:ascii="Times New Roman" w:hAnsi="Times New Roman" w:cs="Times New Roman"/>
                      <w:sz w:val="24"/>
                      <w:szCs w:val="24"/>
                    </w:rPr>
                    <w:t xml:space="preserve"> Siekiama padėti vaikams tyrinėti praeitį, dabartį, ateitį bei suprasti žmonių gyvenimo, bėgant laikui,</w:t>
                  </w:r>
                  <w:r w:rsidR="00237B43" w:rsidRPr="00522434">
                    <w:rPr>
                      <w:rFonts w:ascii="Times New Roman" w:hAnsi="Times New Roman" w:cs="Times New Roman"/>
                      <w:sz w:val="24"/>
                      <w:szCs w:val="24"/>
                    </w:rPr>
                    <w:t xml:space="preserve"> </w:t>
                  </w:r>
                  <w:r w:rsidRPr="00522434">
                    <w:rPr>
                      <w:rFonts w:ascii="Times New Roman" w:hAnsi="Times New Roman" w:cs="Times New Roman"/>
                      <w:sz w:val="24"/>
                      <w:szCs w:val="24"/>
                    </w:rPr>
                    <w:t>pokyčius. Siekia</w:t>
                  </w:r>
                  <w:r w:rsidRPr="00522434">
                    <w:rPr>
                      <w:rFonts w:ascii="Times New Roman" w:hAnsi="Times New Roman" w:cs="Times New Roman"/>
                      <w:b/>
                      <w:sz w:val="24"/>
                      <w:szCs w:val="24"/>
                    </w:rPr>
                    <w:t xml:space="preserve"> s</w:t>
                  </w:r>
                  <w:r w:rsidRPr="00522434">
                    <w:rPr>
                      <w:rFonts w:ascii="Times New Roman" w:hAnsi="Times New Roman" w:cs="Times New Roman"/>
                      <w:sz w:val="24"/>
                      <w:szCs w:val="24"/>
                    </w:rPr>
                    <w:t xml:space="preserve">uprasti laiko tėkmės etapus. </w:t>
                  </w:r>
                </w:p>
              </w:tc>
            </w:tr>
            <w:tr w:rsidR="00BE281B" w:rsidRPr="00522434" w14:paraId="0AC61651" w14:textId="77777777" w:rsidTr="00D724FB">
              <w:tc>
                <w:tcPr>
                  <w:tcW w:w="5245" w:type="dxa"/>
                  <w:tcBorders>
                    <w:top w:val="single" w:sz="4" w:space="0" w:color="000000" w:themeColor="text1"/>
                    <w:bottom w:val="single" w:sz="4" w:space="0" w:color="auto"/>
                    <w:right w:val="single" w:sz="4" w:space="0" w:color="000000" w:themeColor="text1"/>
                  </w:tcBorders>
                  <w:shd w:val="clear" w:color="auto" w:fill="FFFFFF" w:themeFill="background1"/>
                </w:tcPr>
                <w:p w14:paraId="514A6E95"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F813474"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4B748958" w14:textId="77777777" w:rsidTr="00D724FB">
              <w:tc>
                <w:tcPr>
                  <w:tcW w:w="5245" w:type="dxa"/>
                  <w:tcBorders>
                    <w:top w:val="single" w:sz="4" w:space="0" w:color="auto"/>
                    <w:bottom w:val="single" w:sz="4" w:space="0" w:color="auto"/>
                    <w:right w:val="single" w:sz="4" w:space="0" w:color="000000" w:themeColor="text1"/>
                  </w:tcBorders>
                  <w:shd w:val="clear" w:color="auto" w:fill="FFFFFF" w:themeFill="background1"/>
                </w:tcPr>
                <w:p w14:paraId="6C52E289"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 xml:space="preserve">Laiko tėkmę pajaučia sąsajoje su savo veikla (kiek laiko užtrunka kažką padaryti) ir gyvenimo ritmu (ką aš veikiu per dieną). Paros trukmę ir laiko tėkmę vaikai geriau supranta, eksperimentuodami su skirtingos trukmės muzikinėmis atkarpomis, 1, 5, 10 minučių smėlio laikrodžiais (ką galiu nuveikti, kol skambės muzika, ištekės smėlis); </w:t>
                  </w:r>
                  <w:r w:rsidRPr="00522434">
                    <w:rPr>
                      <w:rFonts w:ascii="Times New Roman" w:hAnsi="Times New Roman" w:cs="Times New Roman"/>
                      <w:sz w:val="24"/>
                      <w:szCs w:val="24"/>
                    </w:rPr>
                    <w:lastRenderedPageBreak/>
                    <w:t>paros trukmę ir laiko tėkmės nuoseklumą patiria dėliodami savo veiklos per dieną paveikslėlius.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14:paraId="42C99C0D"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lastRenderedPageBreak/>
                    <w:t xml:space="preserve">Kalbėdamiesi, ką veikė per dieną, savaitę, pradeda pavadinti paros dalis (rytas, diena, vakaras, naktis), savaitės dienas, pasako, ką veikė vakar, ką veikia šiandien, ką veiks rytoj. Išbando, lygina, komentuoja dabarties, praeities, ateities žaidimų, buities darbų, keliavimo būdų ir </w:t>
                  </w:r>
                  <w:r w:rsidRPr="00522434">
                    <w:rPr>
                      <w:rFonts w:ascii="Times New Roman" w:hAnsi="Times New Roman" w:cs="Times New Roman"/>
                      <w:sz w:val="24"/>
                      <w:szCs w:val="24"/>
                    </w:rPr>
                    <w:lastRenderedPageBreak/>
                    <w:t>priemonių panašumus ir skirtumus. Dalyvaudami tradicinėse ir valstybinėse šventėse, klausydamiesi skaitomų istorinių pasakojimų, lankydamiesi muziejuose, pilyse, sužino keletą Tėvynės istorijai svarbių įvykių ir žymių veikėjų. Vaikai atpažįsta liaudies dainas ar kitą tautosakos paveldą (mįsles, greitakalbes, liaudies žaidimus, patarles ir kt.), žmonių sukurtą praeityje. Aiškinasi, tyrinėja, diskutuoja, kas mums gali ką nors papasakoti apie praeitį, dabartį, ateitį, ir atranda keletą informacijos šaltinių. Vaikai su grupės mokytoju kalbasi, ką mums pasakoja skirtingi informacijos šaltiniai ir kartu kuria praeities, dabarties, ateities paveikslus, laiko juostas. Atranda ir tyrinėja juos dominančias istorines vietas, įskaitant įvairius paminklus, gamtines erdves, viešąsias skulptūras ir žaidimų aikšteles.</w:t>
                  </w:r>
                </w:p>
              </w:tc>
            </w:tr>
            <w:tr w:rsidR="00BE281B" w:rsidRPr="00522434" w14:paraId="52562D72" w14:textId="77777777" w:rsidTr="00D724FB">
              <w:tc>
                <w:tcPr>
                  <w:tcW w:w="9639" w:type="dxa"/>
                  <w:gridSpan w:val="2"/>
                  <w:tcBorders>
                    <w:top w:val="single" w:sz="4" w:space="0" w:color="auto"/>
                    <w:bottom w:val="single" w:sz="4" w:space="0" w:color="000000" w:themeColor="text1"/>
                  </w:tcBorders>
                  <w:shd w:val="clear" w:color="auto" w:fill="FFFFFF" w:themeFill="background1"/>
                </w:tcPr>
                <w:p w14:paraId="50C5E104"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b/>
                      <w:sz w:val="24"/>
                      <w:szCs w:val="24"/>
                    </w:rPr>
                    <w:lastRenderedPageBreak/>
                    <w:t xml:space="preserve">UGDYMOSI SRITIS „AŠ </w:t>
                  </w:r>
                  <w:r w:rsidRPr="00522434">
                    <w:rPr>
                      <w:rFonts w:ascii="Times New Roman" w:hAnsi="Times New Roman" w:cs="Times New Roman"/>
                      <w:b/>
                      <w:caps/>
                      <w:sz w:val="24"/>
                      <w:szCs w:val="24"/>
                    </w:rPr>
                    <w:t>kalbų pasaulyje</w:t>
                  </w:r>
                  <w:r w:rsidRPr="00522434">
                    <w:rPr>
                      <w:rFonts w:ascii="Times New Roman" w:hAnsi="Times New Roman" w:cs="Times New Roman"/>
                      <w:b/>
                      <w:sz w:val="24"/>
                      <w:szCs w:val="24"/>
                    </w:rPr>
                    <w:t>“</w:t>
                  </w:r>
                </w:p>
              </w:tc>
            </w:tr>
            <w:tr w:rsidR="00BE281B" w:rsidRPr="00522434" w14:paraId="535D29B3"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F1A43D5" w14:textId="77777777" w:rsidR="00BE281B" w:rsidRPr="00522434" w:rsidRDefault="00BE281B" w:rsidP="00522434">
                  <w:pPr>
                    <w:pStyle w:val="Sraopastraipa"/>
                    <w:spacing w:line="240" w:lineRule="auto"/>
                    <w:ind w:right="175"/>
                    <w:jc w:val="both"/>
                    <w:rPr>
                      <w:rFonts w:ascii="Times New Roman" w:hAnsi="Times New Roman" w:cs="Times New Roman"/>
                      <w:b/>
                      <w:sz w:val="24"/>
                      <w:szCs w:val="24"/>
                    </w:rPr>
                  </w:pPr>
                  <w:r w:rsidRPr="00522434">
                    <w:rPr>
                      <w:rFonts w:ascii="Times New Roman" w:hAnsi="Times New Roman" w:cs="Times New Roman"/>
                      <w:b/>
                      <w:sz w:val="24"/>
                      <w:szCs w:val="24"/>
                    </w:rPr>
                    <w:t xml:space="preserve">ESMINIAI GEBĖJIMAI. </w:t>
                  </w:r>
                </w:p>
                <w:p w14:paraId="3DA91EEA" w14:textId="77777777" w:rsidR="00BE281B" w:rsidRPr="00522434" w:rsidRDefault="00BE281B" w:rsidP="00E007BA">
                  <w:pPr>
                    <w:pStyle w:val="Sraopastraipa"/>
                    <w:numPr>
                      <w:ilvl w:val="0"/>
                      <w:numId w:val="16"/>
                    </w:numPr>
                    <w:tabs>
                      <w:tab w:val="left" w:pos="1029"/>
                    </w:tabs>
                    <w:spacing w:line="240" w:lineRule="auto"/>
                    <w:ind w:left="37" w:right="175" w:firstLine="851"/>
                    <w:jc w:val="both"/>
                    <w:rPr>
                      <w:rFonts w:ascii="Times New Roman" w:hAnsi="Times New Roman" w:cs="Times New Roman"/>
                      <w:sz w:val="24"/>
                      <w:szCs w:val="24"/>
                    </w:rPr>
                  </w:pPr>
                  <w:r w:rsidRPr="00522434">
                    <w:rPr>
                      <w:rFonts w:ascii="Times New Roman" w:hAnsi="Times New Roman" w:cs="Times New Roman"/>
                      <w:sz w:val="24"/>
                      <w:szCs w:val="24"/>
                    </w:rPr>
                    <w:t>Gebėjimas klausytis ir suprasti kitų kalbėjimą bei reaguoti į nežodinę raišką; gebėjimas suprasti įvairiomis formomis pateikiamą, informaciją (žodinę, grafinę, simbolinę, vaizdinę, garsinę).</w:t>
                  </w:r>
                </w:p>
                <w:p w14:paraId="1C13DD5D" w14:textId="26C41827" w:rsidR="00BE281B" w:rsidRPr="00522434" w:rsidRDefault="00E007BA" w:rsidP="00E007BA">
                  <w:pPr>
                    <w:pStyle w:val="Sraopastraipa"/>
                    <w:numPr>
                      <w:ilvl w:val="0"/>
                      <w:numId w:val="16"/>
                    </w:numPr>
                    <w:tabs>
                      <w:tab w:val="left" w:pos="1029"/>
                    </w:tabs>
                    <w:spacing w:line="240" w:lineRule="auto"/>
                    <w:ind w:left="37" w:right="175"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BE281B" w:rsidRPr="00522434">
                    <w:rPr>
                      <w:rFonts w:ascii="Times New Roman" w:hAnsi="Times New Roman" w:cs="Times New Roman"/>
                      <w:sz w:val="24"/>
                      <w:szCs w:val="24"/>
                    </w:rPr>
                    <w:t xml:space="preserve">Gebėjimas išreikšti patirtį, jausmus ir mintis, įsitraukti ir plėtoti pokalbį, gebėjimas pasakoti, atpasakoti, apibūdinti, kurti, aiškinti taikant nežodines ir žodines raiškos priemones, gebėjimas komunikuoti paprastomis grafinės ir rašytinės raiškos formomis. </w:t>
                  </w:r>
                </w:p>
                <w:p w14:paraId="411FF0E8" w14:textId="77777777" w:rsidR="00BE281B" w:rsidRPr="00522434" w:rsidRDefault="00BE281B" w:rsidP="00E007BA">
                  <w:pPr>
                    <w:pStyle w:val="Sraopastraipa"/>
                    <w:numPr>
                      <w:ilvl w:val="0"/>
                      <w:numId w:val="16"/>
                    </w:numPr>
                    <w:tabs>
                      <w:tab w:val="left" w:pos="1029"/>
                    </w:tabs>
                    <w:spacing w:line="240" w:lineRule="auto"/>
                    <w:ind w:left="0" w:right="175" w:firstLine="888"/>
                    <w:jc w:val="both"/>
                    <w:rPr>
                      <w:rFonts w:ascii="Times New Roman" w:hAnsi="Times New Roman" w:cs="Times New Roman"/>
                      <w:sz w:val="24"/>
                      <w:szCs w:val="24"/>
                    </w:rPr>
                  </w:pPr>
                  <w:r w:rsidRPr="00522434">
                    <w:rPr>
                      <w:rFonts w:ascii="Times New Roman" w:hAnsi="Times New Roman" w:cs="Times New Roman"/>
                      <w:sz w:val="24"/>
                      <w:szCs w:val="24"/>
                    </w:rPr>
                    <w:t>Tapatinimasis su savo šalies kalba ir kultūra, kalbų įvairovės suvokimo ugdymasis, vertybinių nuostatų, susijusių su įvairialypiais kultūriniais ir kalbiniais kontekstais, ugdymasis, kalbinės, tautinės ir pilietinės tapatybės plėtojimasis.</w:t>
                  </w:r>
                </w:p>
                <w:p w14:paraId="0169CFFF" w14:textId="77777777" w:rsidR="00BE281B" w:rsidRPr="00522434" w:rsidRDefault="00BE281B" w:rsidP="00522434">
                  <w:pPr>
                    <w:spacing w:line="240" w:lineRule="auto"/>
                    <w:ind w:right="175"/>
                    <w:jc w:val="both"/>
                    <w:rPr>
                      <w:rFonts w:ascii="Times New Roman" w:hAnsi="Times New Roman" w:cs="Times New Roman"/>
                      <w:sz w:val="24"/>
                      <w:szCs w:val="24"/>
                    </w:rPr>
                  </w:pPr>
                </w:p>
              </w:tc>
            </w:tr>
            <w:tr w:rsidR="00BE281B" w:rsidRPr="00522434" w14:paraId="30475ABD"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38159D7B" w14:textId="77777777" w:rsidR="00BE281B" w:rsidRPr="00522434" w:rsidRDefault="00BE281B" w:rsidP="00522434">
                  <w:pPr>
                    <w:spacing w:line="240" w:lineRule="auto"/>
                    <w:ind w:right="175"/>
                    <w:jc w:val="both"/>
                    <w:rPr>
                      <w:rFonts w:ascii="Times New Roman" w:hAnsi="Times New Roman" w:cs="Times New Roman"/>
                      <w:b/>
                      <w:sz w:val="24"/>
                      <w:szCs w:val="24"/>
                    </w:rPr>
                  </w:pPr>
                  <w:r w:rsidRPr="00522434">
                    <w:rPr>
                      <w:rFonts w:ascii="Times New Roman" w:hAnsi="Times New Roman" w:cs="Times New Roman"/>
                      <w:b/>
                      <w:sz w:val="24"/>
                      <w:szCs w:val="24"/>
                    </w:rPr>
                    <w:t>PASIEKIMŲ SRITYS</w:t>
                  </w:r>
                  <w:r w:rsidRPr="00522434">
                    <w:rPr>
                      <w:rFonts w:ascii="Times New Roman" w:hAnsi="Times New Roman" w:cs="Times New Roman"/>
                      <w:sz w:val="24"/>
                      <w:szCs w:val="24"/>
                    </w:rPr>
                    <w:t>. Kalbų</w:t>
                  </w:r>
                  <w:r w:rsidRPr="00522434">
                    <w:rPr>
                      <w:rFonts w:ascii="Times New Roman" w:hAnsi="Times New Roman" w:cs="Times New Roman"/>
                      <w:b/>
                      <w:sz w:val="24"/>
                      <w:szCs w:val="24"/>
                    </w:rPr>
                    <w:t xml:space="preserve"> </w:t>
                  </w:r>
                  <w:r w:rsidRPr="00522434">
                    <w:rPr>
                      <w:rFonts w:ascii="Times New Roman" w:hAnsi="Times New Roman" w:cs="Times New Roman"/>
                      <w:sz w:val="24"/>
                      <w:szCs w:val="24"/>
                    </w:rPr>
                    <w:t>supratimas, kalbinė raiška, skaitmeninis sumanumas, meninė raiška, emocijų suvokimas ir raiška, problemų sprendimas, tyrinėjimas, gebėjimas žaisti, mokėjimas mokytis.</w:t>
                  </w:r>
                </w:p>
              </w:tc>
            </w:tr>
            <w:tr w:rsidR="00BE281B" w:rsidRPr="00522434" w14:paraId="51D25DA3"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3C70E372"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b/>
                      <w:sz w:val="24"/>
                      <w:szCs w:val="24"/>
                    </w:rPr>
                    <w:t>UGDYMOSI ĮGŪDIS „</w:t>
                  </w:r>
                  <w:r w:rsidRPr="00522434">
                    <w:rPr>
                      <w:rFonts w:ascii="Times New Roman" w:hAnsi="Times New Roman" w:cs="Times New Roman"/>
                      <w:b/>
                      <w:caps/>
                      <w:sz w:val="24"/>
                      <w:szCs w:val="24"/>
                    </w:rPr>
                    <w:t>Žodinės ir nežodinės kalbos supratimas</w:t>
                  </w:r>
                  <w:r w:rsidRPr="00522434">
                    <w:rPr>
                      <w:rFonts w:ascii="Times New Roman" w:hAnsi="Times New Roman" w:cs="Times New Roman"/>
                      <w:b/>
                      <w:sz w:val="24"/>
                      <w:szCs w:val="24"/>
                    </w:rPr>
                    <w:t>“</w:t>
                  </w:r>
                </w:p>
              </w:tc>
            </w:tr>
            <w:tr w:rsidR="00BE281B" w:rsidRPr="00522434" w14:paraId="6F62417B"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E5F0C29"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Domisi žodiniais ir nežodiniais komunikavimo būdais, yra nusiteikęs išklausyti ir suprasti kitą.</w:t>
                  </w:r>
                </w:p>
              </w:tc>
            </w:tr>
            <w:tr w:rsidR="00BE281B" w:rsidRPr="00522434" w14:paraId="1B7D2CD0"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2776FB8E"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9D3168"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6A2287EB" w14:textId="77777777" w:rsidTr="00D724FB">
              <w:tc>
                <w:tcPr>
                  <w:tcW w:w="5245" w:type="dxa"/>
                  <w:tcBorders>
                    <w:top w:val="single" w:sz="4" w:space="0" w:color="000000" w:themeColor="text1"/>
                    <w:bottom w:val="single" w:sz="4" w:space="0" w:color="auto"/>
                    <w:right w:val="single" w:sz="4" w:space="0" w:color="000000" w:themeColor="text1"/>
                  </w:tcBorders>
                  <w:shd w:val="clear" w:color="auto" w:fill="FFFFFF" w:themeFill="background1"/>
                </w:tcPr>
                <w:p w14:paraId="2C2CECB9"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 xml:space="preserve">Atkreipia dėmesį į kalbėjimą, plečia pasyvų ir aktyvų žodyną, girdėdami suaugusiojo kalbą, pasižyminčią aukštesniu balso tonu, ryškia emocinga intonacija. Vaikai ugdosi foneminę klausą ir fonologinį suvokimą, mokosi sutelkti dėmesį ir klausytis. </w:t>
                  </w:r>
                  <w:r w:rsidRPr="00522434">
                    <w:rPr>
                      <w:rFonts w:ascii="Times New Roman" w:hAnsi="Times New Roman" w:cs="Times New Roman"/>
                      <w:color w:val="000000"/>
                      <w:sz w:val="24"/>
                      <w:szCs w:val="24"/>
                    </w:rPr>
                    <w:t xml:space="preserve">Reaguoja išgirdę mokytojo kreipimąsi, kalbinamą, klausinėjamą, prašymą. </w:t>
                  </w:r>
                  <w:r w:rsidRPr="00522434">
                    <w:rPr>
                      <w:rFonts w:ascii="Times New Roman" w:hAnsi="Times New Roman" w:cs="Times New Roman"/>
                      <w:sz w:val="24"/>
                      <w:szCs w:val="24"/>
                    </w:rPr>
                    <w:t xml:space="preserve">Supranta savo ir artimųjų vardus, paprastus klausimus ir prašymus, artimiausios aplinkos daiktų, reiškinių ir veiksmų pavadinimus. Jie </w:t>
                  </w:r>
                  <w:r w:rsidRPr="00522434">
                    <w:rPr>
                      <w:rFonts w:ascii="Times New Roman" w:hAnsi="Times New Roman" w:cs="Times New Roman"/>
                      <w:sz w:val="24"/>
                      <w:szCs w:val="24"/>
                    </w:rPr>
                    <w:lastRenderedPageBreak/>
                    <w:t>supranta skaitomus nesudėtingus trumpus tekstus, pasakojamas istorijas ir jose vykstančių įvykių seką, suvokia su dienotvarke susijusius paaiškinimus. Aktyviai plečia žodinės kalbos suvokimo ir vartojimo gebėjimus, padedami kalbinančiojo veido išraiškos ir gestų. Plėtoja nežodinės kalbos suvokimą kai kalbą lydi kūno kalba (žvilgsnis, šypsena, gestai, palietimas, apkabinimas). Stebėdami mokytojo reakcijas – veido motoriką, kūno judesius, balso toną, intonaciją, vaikai pradeda naudoti šias nežodinės kalbos priemones komunikuodami su kitais suaugusiaisiais ir bendraamžiais. Pasitelkdami įvairius ženklus ir gestus, vaikai simboline forma išreiškia mintį, parodo mąstymo būdą mokytojo inicijuojamose mąstyti skatinančiose veiklose. Ugdosi vaizdinės informacijos suvokimą, dalyvaudami veiklose, kuriose naudojamos skirtingų formų, spalvų, dydžio priemonės, simboliniai ženklai, vartomos bežodės paveikslėlių knygelės ir knygos su atskirais žodžiais bei tekstais. Kreipia dėmesį į aplinkoje esančias raides, žodžius, simbolius</w:t>
                  </w:r>
                  <w:r w:rsidR="00A32C33" w:rsidRPr="00522434">
                    <w:rPr>
                      <w:rFonts w:ascii="Times New Roman" w:hAnsi="Times New Roman" w:cs="Times New Roman"/>
                      <w:sz w:val="24"/>
                      <w:szCs w:val="24"/>
                    </w:rPr>
                    <w:t>.</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28241C8"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lastRenderedPageBreak/>
                    <w:t xml:space="preserve">Aktyviai įsitraukdami į bendravimo su mokytoju ir kitais vaikais veiklas, kalbos garsų žaidimus, eilėraščių, dainų, pasakojimų, pasakų klausymąsi, plėtoja kalbos supratimą, „atranda“ žodžių prasmes, ugdosi trumpalaikę ir ilgalaikę atmintį, kalbinę vaizduotę, skatinančią mintis išreikšti žodžiais. Žaisdami mokosi nepertraukiamai klausytis draugų ir suaugusiųjų kalbos, reaguoti į kalbančiųjų </w:t>
                  </w:r>
                  <w:r w:rsidRPr="00522434">
                    <w:rPr>
                      <w:rFonts w:ascii="Times New Roman" w:hAnsi="Times New Roman" w:cs="Times New Roman"/>
                      <w:sz w:val="24"/>
                      <w:szCs w:val="24"/>
                    </w:rPr>
                    <w:lastRenderedPageBreak/>
                    <w:t>intencijas, suprasti kita kalba kalbančių vaikų norus, pasiūlymus. Vaikai kalbos supratimą plėtoja gaudami informaciją ir kitais pojūčiais: vaizdu, lytėjimu, uosle, ragaudami. Žodinės kalbos supratimą ugdosi dalyvaudami grupinėse veiklose, kuriose aktyviai bendrauja. Susieja išgirstą žodį su daiktu, reiškiniu ar veiksmu. Kalbos supratimą gilina klausydamiesi amžių atitinkančių ir šiek tiek sudėtingesnių įvairaus stiliaus tekstų, netiesiogiai perduodamų žinučių (laiškų, raštelių), siedami skaitomą tekstą su vaizdine informacija ir numanomu kontekstu. Atpažįsta gestus, mimikas ir į jas reaguoja žodine arba nežodine raiška, demonstruodami augantį kritinį mąstymą apie tai, ką mato ir girdi. Rodo augantį domėjimąsi ženklais, simboliais, vėliau ir rašytiniais ženklais, suaugusiojo skaitomu tekstu. Vaikai kopijuoja ženklus ar nesudėtingus paveikslėlius pagal pavyzdį ar iš atminties. Kartu su mokytoju varto knygeles, žaidžia kortelių žaidimus. Domisi ir supranta knygos ar kito informacijos šaltinio dalių pavadinimus, jų funkcijas (viršelis, titulinis lapas, autorius, pavadinimas ir kt.), suvokia skirtingų žanrų leidinių skirtumus (laikraštis, kalendorius, knyga, žurnalas). Vaikai imituoja skaitymą, domisi abėcėlės raidėmis, pastebi žodžius, prasidedančius ta pačia raide, supranta, kad garsas siejamas su raide, ir kad raidės turi savo pavadinimą bei specifinę grafinę raišką. Susipažįsta su kitais rašytinės raiškos būdais, Brailio raštu.</w:t>
                  </w:r>
                </w:p>
              </w:tc>
            </w:tr>
            <w:tr w:rsidR="00BE281B" w:rsidRPr="00522434" w14:paraId="2F9AB2F2" w14:textId="77777777" w:rsidTr="00D724FB">
              <w:tc>
                <w:tcPr>
                  <w:tcW w:w="9639" w:type="dxa"/>
                  <w:gridSpan w:val="2"/>
                  <w:tcBorders>
                    <w:top w:val="single" w:sz="4" w:space="0" w:color="auto"/>
                    <w:bottom w:val="single" w:sz="4" w:space="0" w:color="000000" w:themeColor="text1"/>
                    <w:right w:val="single" w:sz="4" w:space="0" w:color="000000" w:themeColor="text1"/>
                  </w:tcBorders>
                  <w:shd w:val="clear" w:color="auto" w:fill="FFFFFF" w:themeFill="background1"/>
                </w:tcPr>
                <w:p w14:paraId="49C542A6"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b/>
                      <w:sz w:val="24"/>
                      <w:szCs w:val="24"/>
                    </w:rPr>
                    <w:lastRenderedPageBreak/>
                    <w:t>UGDYMOSI ĮGŪDIS „</w:t>
                  </w:r>
                  <w:r w:rsidR="007379CE" w:rsidRPr="00522434">
                    <w:rPr>
                      <w:rFonts w:ascii="Times New Roman" w:hAnsi="Times New Roman" w:cs="Times New Roman"/>
                      <w:b/>
                      <w:caps/>
                      <w:sz w:val="24"/>
                      <w:szCs w:val="24"/>
                    </w:rPr>
                    <w:t>Kalbinė raiška“</w:t>
                  </w:r>
                </w:p>
              </w:tc>
            </w:tr>
            <w:tr w:rsidR="00BE281B" w:rsidRPr="00522434" w14:paraId="297FB0AD"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5CCFC32E"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00237B43" w:rsidRPr="00522434">
                    <w:rPr>
                      <w:rFonts w:ascii="Times New Roman" w:hAnsi="Times New Roman" w:cs="Times New Roman"/>
                      <w:sz w:val="24"/>
                      <w:szCs w:val="24"/>
                    </w:rPr>
                    <w:t>Nusiteikęs kalba</w:t>
                  </w:r>
                  <w:r w:rsidRPr="00522434">
                    <w:rPr>
                      <w:rFonts w:ascii="Times New Roman" w:hAnsi="Times New Roman" w:cs="Times New Roman"/>
                      <w:sz w:val="24"/>
                      <w:szCs w:val="24"/>
                    </w:rPr>
                    <w:t xml:space="preserve"> ir kitomis komunikavimo priemonėmis bendrauti su kitais, išreikšti savo patirtį, jausmus, mintis ir emocijas.</w:t>
                  </w:r>
                </w:p>
              </w:tc>
            </w:tr>
            <w:tr w:rsidR="00BE281B" w:rsidRPr="00522434" w14:paraId="5BA1B8C1"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22A9A515"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2ECE00"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62D9F65D" w14:textId="77777777" w:rsidTr="00D724FB">
              <w:tc>
                <w:tcPr>
                  <w:tcW w:w="5245" w:type="dxa"/>
                  <w:tcBorders>
                    <w:top w:val="single" w:sz="4" w:space="0" w:color="000000" w:themeColor="text1"/>
                    <w:bottom w:val="single" w:sz="4" w:space="0" w:color="auto"/>
                    <w:right w:val="single" w:sz="4" w:space="0" w:color="000000" w:themeColor="text1"/>
                  </w:tcBorders>
                  <w:shd w:val="clear" w:color="auto" w:fill="FFFFFF" w:themeFill="background1"/>
                </w:tcPr>
                <w:p w14:paraId="6639AD63"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t xml:space="preserve">1–3 metų vaikai mėgdžiojimu, skiemenų ar žodžių pakartojimais, veiksmais, mimika ir pantomimika dalyvauja paprastuose žodiniuose žaidimuose. Šio amžiaus vaikų žodyno gausėjimą ir kalbinę raišką skatina aktyvus suaugusiojo bendravimas su vaiku, inicijuojant pokalbius, plėtojant vaiko pasakymus, juos pakartojant. Vaikų mąstymo ir kalbos raidą skatina amžių </w:t>
                  </w:r>
                </w:p>
                <w:p w14:paraId="4DBD90AC"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lastRenderedPageBreak/>
                    <w:t xml:space="preserve">atitinkančių tekstų, eilėraščių, pasakų skaitymas, istorijų pasakojimas, siejamas su vaizdine informacija, taip pat tokiais jutiminiais pojūčiais kaip lytėjimas, ragavimas, uostymas. 3 metų vaikai, suaugusiojo padedami, kartoja girdėtus trumpus kūrinėlius, dalyvauja pokalbiuose, kelių žodžių vientisiniais sakiniais kalba apie save, savo norus, poreikius, išgyvenimus, pasakoja apie </w:t>
                  </w:r>
                </w:p>
                <w:p w14:paraId="7C63EAED"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t xml:space="preserve">tai, ką mato ir girdi, vartoja paprastas mandagumo frazes, formuluodami sakinius, taiko pagrindines gramatikos taisykles. 1–3 metų vaikai plėtoja rašytinės raiškos gebėjimus mėgdžiodami suaugusiuosius ir eksperimentuodami: stebėdami </w:t>
                  </w:r>
                </w:p>
                <w:p w14:paraId="20387B23"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t>rašančiuosius ar piešiančiuosius, bandydami imituoti</w:t>
                  </w:r>
                  <w:r w:rsidR="00944DA5" w:rsidRPr="00522434">
                    <w:rPr>
                      <w:rFonts w:ascii="Times New Roman" w:hAnsi="Times New Roman" w:cs="Times New Roman"/>
                      <w:color w:val="000000"/>
                      <w:sz w:val="24"/>
                      <w:szCs w:val="24"/>
                    </w:rPr>
                    <w:t>, braukyti, keverzoti, piešti</w:t>
                  </w:r>
                  <w:r w:rsidRPr="00522434">
                    <w:rPr>
                      <w:rFonts w:ascii="Times New Roman" w:hAnsi="Times New Roman" w:cs="Times New Roman"/>
                      <w:color w:val="000000"/>
                      <w:sz w:val="24"/>
                      <w:szCs w:val="24"/>
                    </w:rPr>
                    <w:t>, palikdami ženklus smėlyje, popieriuje, vandenyje.</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1D8BD11"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lang w:eastAsia="lt-LT"/>
                    </w:rPr>
                    <w:lastRenderedPageBreak/>
                    <w:t xml:space="preserve">Vartoja paprastos konstrukcijos gramatiškai taisyklingus sakinius, taisyklingai taria daugumą gimtosios kalbos garsų, atpažįsta garsus žodyje, skiria gimtosios kalbos žodžius nuo išgirstų kitos kalbos žodžių. Kalba apie tai, ką jaučia, mato, girdi, nuolat plečia žodyną, susijusį su kasdieniu gyvenimu, artimiausia aplinka, gamta, technika, </w:t>
                  </w:r>
                  <w:r w:rsidRPr="00522434">
                    <w:rPr>
                      <w:rFonts w:ascii="Times New Roman" w:hAnsi="Times New Roman" w:cs="Times New Roman"/>
                      <w:sz w:val="24"/>
                      <w:szCs w:val="24"/>
                      <w:lang w:eastAsia="lt-LT"/>
                    </w:rPr>
                    <w:lastRenderedPageBreak/>
                    <w:t xml:space="preserve">objektų savybėmis, būsenomis. Pradeda vartoti vis sudėtingesnės sandaros žodžius ir retesnes gramatines struktūras dalyvaudami ilgesniuose, įvairesnės tematikos mokytojo ir bendraamžių inicijuojamuose pokalbiuose. Vaikų kalba turtėja, jų kalbinė raiška sudėtingėja, jiems klausantis skaitomų, pasakojamų, vaidinamų tekstų ir siužetų, įgarsintų filmukų ar pasakų, patiems juos atpasakojant, perkuriant, pratęsiant, suvaidinant, iliustruojant, deklamuojant, kalbantis su mokytoju. Aktyviau kalba, ieško būdų, kaip aiškiau išreikšti mintį, kai mokytojas dėmesingai bendrauja, parodo, kad vaikus suprato, papildo ir pratęsia vaikų mintis. Vartoja įvairias kalbos dalis, kalba taisyklingais vientisiniais ir sudėtiniais sakiniais, formuluoja klausiamuosius sakinius („Kada...“, „Kur...“, „Kaip...“), kuria naujus žodžius pagal įsisavintas žodžių darybos taisykles. </w:t>
                  </w:r>
                  <w:r w:rsidRPr="00522434">
                    <w:rPr>
                      <w:rFonts w:ascii="Times New Roman" w:hAnsi="Times New Roman" w:cs="Times New Roman"/>
                      <w:sz w:val="24"/>
                      <w:szCs w:val="24"/>
                    </w:rPr>
                    <w:t xml:space="preserve">Kalba sau, kitiems, klausinėja, užkalbina, prašo, pašaukia, nurodo kartais laikydamiesi elementarių kalbinio etiketo normų. Mokosi kelti klausimus, žodinę raišką papildydami išradingais gestais, judesiais, mimika, iliustruodami aplinkos objektais, schemomis, piešiniais. Mokosi žodinėmis derybomis ir kompromiso paieškomis spręsti kylančius nesutarimus ir problemas laikydamiesi savo kultūrinei aplinkai priimtinų bendravimo taisyklių. Bendravimo gebėjimus ugdosi kartu su suaugusiuoju ir bendraamžiais skaitinėdami knygas, kalbėdamiesi apie skaitomas ar pasakojamas istorijas, diskutuodami apie atliktą veiklą, patirtą nuotykį, žiūrėtą filmą, girdėtą pasaką, pasakodami istorijas, kurdami pasakojimus, kalbėdamiesi apie tai, ką norėtų patirti ir veikti. Bendrauja natūraliai, prisitaiko prie bendravimo situacijos, aktyviai komunikuoja siekdami savo tikslų, o nesuprasti, palaikomi mokytojo, pakartoja, paaiškina tai, ko nori, tikisi. Įsitraukę į žaismės situacijas vaikai bando juokauti, kalba „ateivių“ kalbomis, „užsienio“ kalbomis. </w:t>
                  </w:r>
                  <w:r w:rsidRPr="00522434">
                    <w:rPr>
                      <w:rFonts w:ascii="Times New Roman" w:hAnsi="Times New Roman" w:cs="Times New Roman"/>
                      <w:sz w:val="24"/>
                      <w:szCs w:val="24"/>
                    </w:rPr>
                    <w:lastRenderedPageBreak/>
                    <w:t>bando susikalbėti su kitakalbiais vaikais ar suaugusiaisiais.</w:t>
                  </w:r>
                  <w:r w:rsidRPr="00522434">
                    <w:rPr>
                      <w:rFonts w:ascii="Times New Roman" w:hAnsi="Times New Roman" w:cs="Times New Roman"/>
                      <w:color w:val="000000"/>
                      <w:sz w:val="24"/>
                      <w:szCs w:val="24"/>
                    </w:rPr>
                    <w:t xml:space="preserve"> „Rašo“ žinutę ar laišką piešiniu, kopijuoja matomus simbolius, raides, žodžius, kuria savo ženklus ir simbolius, puošia ir apipavidalina užrašytas raides ar ženklus siedami juos su realiais objektais. Mokydamiesi rašinėti, vaikai veikia kūrybiškai, pavyzdžiui: iš akmenėlių, gilių, kaštonų dėlioja simbolius ir raides, pagaliuku rašo ant smėlio, kreidelėmis – ant asfalto, rengia simbolių, piešinių, ženklų „laiškus“ gamtos gyvūnams, kuria knygeles, kūno kalba vaizduoja raides, žodžius, stato ir konstruoja simbolius, raides. P</w:t>
                  </w:r>
                  <w:r w:rsidRPr="00522434">
                    <w:rPr>
                      <w:rFonts w:ascii="Times New Roman" w:hAnsi="Times New Roman" w:cs="Times New Roman"/>
                      <w:sz w:val="24"/>
                      <w:szCs w:val="24"/>
                    </w:rPr>
                    <w:t>iešiniais, rašinėjimais, raidėmis pavaizduoja savo patirtį, išgyvenimus, norus, rašo žinutes, laiškelius tėvams, vaikams, mokytojams. Piešiniuose, po darbeliais rašo atskiras raides, savo vardą, paprastus žodelius.</w:t>
                  </w:r>
                </w:p>
              </w:tc>
            </w:tr>
            <w:tr w:rsidR="00BE281B" w:rsidRPr="00522434" w14:paraId="7F9E34FC"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5ECD28AC"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 xml:space="preserve">Kalbų įvairovės suvokimas ir kalbinės tapatybės </w:t>
                  </w:r>
                  <w:r w:rsidRPr="00522434">
                    <w:rPr>
                      <w:rFonts w:ascii="Times New Roman" w:hAnsi="Times New Roman" w:cs="Times New Roman"/>
                      <w:b/>
                      <w:caps/>
                      <w:sz w:val="24"/>
                      <w:szCs w:val="24"/>
                      <w:shd w:val="clear" w:color="auto" w:fill="FFFFFF" w:themeFill="background1"/>
                    </w:rPr>
                    <w:t>f</w:t>
                  </w:r>
                  <w:r w:rsidRPr="00522434">
                    <w:rPr>
                      <w:rFonts w:ascii="Times New Roman" w:hAnsi="Times New Roman" w:cs="Times New Roman"/>
                      <w:b/>
                      <w:caps/>
                      <w:sz w:val="24"/>
                      <w:szCs w:val="24"/>
                    </w:rPr>
                    <w:t>ormavimas</w:t>
                  </w:r>
                  <w:r w:rsidRPr="00522434">
                    <w:rPr>
                      <w:rFonts w:ascii="Times New Roman" w:hAnsi="Times New Roman" w:cs="Times New Roman"/>
                      <w:b/>
                      <w:sz w:val="24"/>
                      <w:szCs w:val="24"/>
                    </w:rPr>
                    <w:t>“</w:t>
                  </w:r>
                </w:p>
              </w:tc>
            </w:tr>
            <w:tr w:rsidR="00BE281B" w:rsidRPr="00522434" w14:paraId="4E3064A3"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736393F7"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Gebėjimas klausytis ir suprasti kitų kalbėjimą, reaguoti</w:t>
                  </w:r>
                </w:p>
              </w:tc>
            </w:tr>
            <w:tr w:rsidR="00BE281B" w:rsidRPr="00522434" w14:paraId="60E32320"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3191AF70"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041695"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0D31DF85"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4C76A08" w14:textId="77777777" w:rsidR="00BE281B" w:rsidRPr="00522434" w:rsidRDefault="00BE281B" w:rsidP="00522434">
                  <w:pPr>
                    <w:spacing w:line="240" w:lineRule="auto"/>
                    <w:ind w:right="175"/>
                    <w:jc w:val="both"/>
                    <w:rPr>
                      <w:rFonts w:ascii="Times New Roman" w:hAnsi="Times New Roman" w:cs="Times New Roman"/>
                      <w:b/>
                      <w:sz w:val="24"/>
                      <w:szCs w:val="24"/>
                    </w:rPr>
                  </w:pPr>
                  <w:r w:rsidRPr="00522434">
                    <w:rPr>
                      <w:rFonts w:ascii="Times New Roman" w:hAnsi="Times New Roman" w:cs="Times New Roman"/>
                      <w:color w:val="000000"/>
                      <w:sz w:val="24"/>
                      <w:szCs w:val="24"/>
                    </w:rPr>
                    <w:t xml:space="preserve">Domisi skirtinga kalbine raiška (bendrine kalba, tarmėmis), skirtingomis kalbomis ir kultūromis. Varto knygeles, parašytas įvairiomis kalbomis, klausosi garso įrašų (dainelių, eilėraštukų, pasakojimų) įvairiomis kalbomis.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3B5B7E" w14:textId="77777777" w:rsidR="00BE281B" w:rsidRPr="00522434" w:rsidRDefault="00BE281B" w:rsidP="00522434">
                  <w:pPr>
                    <w:spacing w:line="240" w:lineRule="auto"/>
                    <w:ind w:right="175"/>
                    <w:jc w:val="both"/>
                    <w:rPr>
                      <w:rFonts w:ascii="Times New Roman" w:hAnsi="Times New Roman" w:cs="Times New Roman"/>
                      <w:sz w:val="24"/>
                      <w:szCs w:val="24"/>
                    </w:rPr>
                  </w:pPr>
                  <w:r w:rsidRPr="00522434">
                    <w:rPr>
                      <w:rFonts w:ascii="Times New Roman" w:hAnsi="Times New Roman" w:cs="Times New Roman"/>
                      <w:color w:val="000000"/>
                      <w:sz w:val="24"/>
                      <w:szCs w:val="24"/>
                    </w:rPr>
                    <w:t>Ugdosi kalbų įvairovės suvokimą ir formuojasi kalbinę tapatybę, mokosi atpažinti skirtingas kalbas, suprasti kita kalba kalbančiųjų intencijas, žaisdami vaidmenų, naratyvinius, stalo ir žodžių žaidimus, įsitraukdami į kūrybines ir kitokias aktyvias veiklas su kitomis kalbomis kalbančiais bendraamžiais, bendraudami su svečiais, jungdamiesi į tinklus su kitų šalies regionų ir kitų šalių vaikais, klausydamiesi skaitomų istorijų, skaitydami knygutes dviem ar keliomis kalbomis, žiūrėdami filmukus.</w:t>
                  </w:r>
                  <w:r w:rsidRPr="00522434">
                    <w:rPr>
                      <w:rFonts w:ascii="Times New Roman" w:hAnsi="Times New Roman" w:cs="Times New Roman"/>
                      <w:sz w:val="24"/>
                      <w:szCs w:val="24"/>
                    </w:rPr>
                    <w:t xml:space="preserve"> Siekdami suprasti ir perduoti informaciją pasitelkia neverbalinę kalbą, mimikas, gestus, aplinkos objektus.</w:t>
                  </w:r>
                </w:p>
              </w:tc>
            </w:tr>
            <w:tr w:rsidR="00BE281B" w:rsidRPr="00522434" w14:paraId="5F68B261"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D58B6C6"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sz w:val="24"/>
                      <w:szCs w:val="24"/>
                    </w:rPr>
                    <w:t>UGDYMOSI SRITIS „</w:t>
                  </w:r>
                  <w:r w:rsidRPr="00522434">
                    <w:rPr>
                      <w:rFonts w:ascii="Times New Roman" w:hAnsi="Times New Roman" w:cs="Times New Roman"/>
                      <w:b/>
                      <w:caps/>
                      <w:sz w:val="24"/>
                      <w:szCs w:val="24"/>
                    </w:rPr>
                    <w:t>Tyrinėju ir pažįstu aplinką</w:t>
                  </w:r>
                  <w:r w:rsidRPr="00522434">
                    <w:rPr>
                      <w:rFonts w:ascii="Times New Roman" w:hAnsi="Times New Roman" w:cs="Times New Roman"/>
                      <w:b/>
                      <w:sz w:val="24"/>
                      <w:szCs w:val="24"/>
                    </w:rPr>
                    <w:t>“</w:t>
                  </w:r>
                </w:p>
              </w:tc>
            </w:tr>
            <w:tr w:rsidR="00BE281B" w:rsidRPr="00522434" w14:paraId="1482FF72" w14:textId="77777777" w:rsidTr="00D724FB">
              <w:tc>
                <w:tcPr>
                  <w:tcW w:w="9639" w:type="dxa"/>
                  <w:gridSpan w:val="2"/>
                  <w:tcBorders>
                    <w:top w:val="single" w:sz="4" w:space="0" w:color="000000" w:themeColor="text1"/>
                    <w:right w:val="single" w:sz="4" w:space="0" w:color="000000" w:themeColor="text1"/>
                  </w:tcBorders>
                  <w:shd w:val="clear" w:color="auto" w:fill="FFFFFF" w:themeFill="background1"/>
                </w:tcPr>
                <w:p w14:paraId="38BDCCAB" w14:textId="77777777" w:rsidR="005F3D4F" w:rsidRDefault="00BE281B" w:rsidP="005F3D4F">
                  <w:pPr>
                    <w:pStyle w:val="Sraopastraipa"/>
                    <w:spacing w:line="240" w:lineRule="auto"/>
                    <w:ind w:left="179" w:right="175"/>
                    <w:jc w:val="both"/>
                    <w:rPr>
                      <w:rFonts w:ascii="Times New Roman" w:hAnsi="Times New Roman" w:cs="Times New Roman"/>
                      <w:sz w:val="24"/>
                      <w:szCs w:val="24"/>
                    </w:rPr>
                  </w:pPr>
                  <w:r w:rsidRPr="00522434">
                    <w:rPr>
                      <w:rFonts w:ascii="Times New Roman" w:hAnsi="Times New Roman" w:cs="Times New Roman"/>
                      <w:b/>
                      <w:sz w:val="24"/>
                      <w:szCs w:val="24"/>
                    </w:rPr>
                    <w:t>ESMINIAI GEBĖJIMAI.</w:t>
                  </w:r>
                  <w:r w:rsidRPr="00522434">
                    <w:rPr>
                      <w:rFonts w:ascii="Times New Roman" w:hAnsi="Times New Roman" w:cs="Times New Roman"/>
                      <w:sz w:val="24"/>
                      <w:szCs w:val="24"/>
                    </w:rPr>
                    <w:t xml:space="preserve"> </w:t>
                  </w:r>
                </w:p>
                <w:p w14:paraId="08833C3C" w14:textId="4D4059B1" w:rsidR="00BE281B" w:rsidRPr="005F3D4F" w:rsidRDefault="00BE281B" w:rsidP="00D724FB">
                  <w:pPr>
                    <w:pStyle w:val="Sraopastraipa"/>
                    <w:numPr>
                      <w:ilvl w:val="0"/>
                      <w:numId w:val="24"/>
                    </w:numPr>
                    <w:tabs>
                      <w:tab w:val="left" w:pos="1029"/>
                    </w:tabs>
                    <w:spacing w:line="240" w:lineRule="auto"/>
                    <w:ind w:left="37" w:right="175" w:firstLine="851"/>
                    <w:jc w:val="both"/>
                    <w:rPr>
                      <w:rFonts w:ascii="Times New Roman" w:hAnsi="Times New Roman" w:cs="Times New Roman"/>
                      <w:sz w:val="24"/>
                      <w:szCs w:val="24"/>
                    </w:rPr>
                  </w:pPr>
                  <w:r w:rsidRPr="005F3D4F">
                    <w:rPr>
                      <w:rFonts w:ascii="Times New Roman" w:hAnsi="Times New Roman" w:cs="Times New Roman"/>
                      <w:sz w:val="24"/>
                      <w:szCs w:val="24"/>
                    </w:rPr>
                    <w:t xml:space="preserve">Vaikai mokosi  pažinti žmogaus ir gamtos sukurtus daiktus, jų savybes ir paskirtį, juos tausoti ir, remiantis jų vieta aplinkoje, orientuotis erdvėje. </w:t>
                  </w:r>
                </w:p>
                <w:p w14:paraId="2DAA6DFD" w14:textId="77777777" w:rsidR="00BE281B" w:rsidRPr="00522434" w:rsidRDefault="00BE281B" w:rsidP="00D724FB">
                  <w:pPr>
                    <w:pStyle w:val="Sraopastraipa"/>
                    <w:numPr>
                      <w:ilvl w:val="0"/>
                      <w:numId w:val="17"/>
                    </w:numPr>
                    <w:pBdr>
                      <w:bottom w:val="single" w:sz="4" w:space="1" w:color="auto"/>
                    </w:pBdr>
                    <w:tabs>
                      <w:tab w:val="left" w:pos="1029"/>
                    </w:tabs>
                    <w:spacing w:line="240" w:lineRule="auto"/>
                    <w:ind w:left="37" w:right="175" w:firstLine="851"/>
                    <w:jc w:val="both"/>
                    <w:rPr>
                      <w:rFonts w:ascii="Times New Roman" w:hAnsi="Times New Roman" w:cs="Times New Roman"/>
                      <w:sz w:val="24"/>
                      <w:szCs w:val="24"/>
                    </w:rPr>
                  </w:pPr>
                  <w:r w:rsidRPr="00522434">
                    <w:rPr>
                      <w:rFonts w:ascii="Times New Roman" w:hAnsi="Times New Roman" w:cs="Times New Roman"/>
                      <w:sz w:val="24"/>
                      <w:szCs w:val="24"/>
                    </w:rPr>
                    <w:t>Išmoksta parodyti pagarbą gyvybei ir rūpestį aplinka, stebi ir tiria gyvų ir negyvų daiktų santykius, reaguoja į aplinkos pokyčius, ugdosi supratimą apie žmogaus veiklos poveikį aplinkai.</w:t>
                  </w:r>
                </w:p>
                <w:p w14:paraId="7E4A527B" w14:textId="77777777" w:rsidR="00BE281B" w:rsidRPr="00522434" w:rsidRDefault="00BE281B" w:rsidP="005F3D4F">
                  <w:pPr>
                    <w:pStyle w:val="Sraopastraipa"/>
                    <w:numPr>
                      <w:ilvl w:val="0"/>
                      <w:numId w:val="17"/>
                    </w:numPr>
                    <w:pBdr>
                      <w:bottom w:val="single" w:sz="4" w:space="1" w:color="auto"/>
                    </w:pBdr>
                    <w:tabs>
                      <w:tab w:val="left" w:pos="1029"/>
                    </w:tabs>
                    <w:spacing w:line="240" w:lineRule="auto"/>
                    <w:ind w:left="37" w:right="175" w:firstLine="851"/>
                    <w:jc w:val="both"/>
                    <w:rPr>
                      <w:rFonts w:ascii="Times New Roman" w:hAnsi="Times New Roman" w:cs="Times New Roman"/>
                      <w:sz w:val="24"/>
                      <w:szCs w:val="24"/>
                    </w:rPr>
                  </w:pPr>
                  <w:r w:rsidRPr="00522434">
                    <w:rPr>
                      <w:rFonts w:ascii="Times New Roman" w:hAnsi="Times New Roman" w:cs="Times New Roman"/>
                      <w:sz w:val="24"/>
                      <w:szCs w:val="24"/>
                    </w:rPr>
                    <w:t>Siekiama padėti vaikams atrasti skaičių pasaulį, plėtoti jų supratimą apie skaičiavimo būdus ir jų taikymą savęs ir aplinkos pažinimui, problemų sprendimui.</w:t>
                  </w:r>
                </w:p>
                <w:p w14:paraId="044B3525" w14:textId="77777777" w:rsidR="00BE281B" w:rsidRPr="00522434" w:rsidRDefault="00BE281B" w:rsidP="00612BF5">
                  <w:pPr>
                    <w:pStyle w:val="Sraopastraipa"/>
                    <w:numPr>
                      <w:ilvl w:val="0"/>
                      <w:numId w:val="17"/>
                    </w:numPr>
                    <w:tabs>
                      <w:tab w:val="left" w:pos="1029"/>
                    </w:tabs>
                    <w:spacing w:line="240" w:lineRule="auto"/>
                    <w:ind w:left="0" w:right="175" w:firstLine="888"/>
                    <w:jc w:val="both"/>
                    <w:rPr>
                      <w:rFonts w:ascii="Times New Roman" w:hAnsi="Times New Roman" w:cs="Times New Roman"/>
                      <w:sz w:val="24"/>
                      <w:szCs w:val="24"/>
                    </w:rPr>
                  </w:pPr>
                  <w:r w:rsidRPr="00522434">
                    <w:rPr>
                      <w:rFonts w:ascii="Times New Roman" w:hAnsi="Times New Roman" w:cs="Times New Roman"/>
                      <w:sz w:val="24"/>
                      <w:szCs w:val="24"/>
                    </w:rPr>
                    <w:lastRenderedPageBreak/>
                    <w:t>Siekiama plėtoti vaikų suvokimą apie matematinius būdus erdviniams objektams pažinti ir įvairias išraiškos galimybes savo pastebėjimams apie jų formą, dydį (ilgį, tūrį), masę, padėtį ir judėjimą tam tikra kryptimi apibūdinti.</w:t>
                  </w:r>
                </w:p>
                <w:p w14:paraId="544274AD" w14:textId="77777777" w:rsidR="00BE281B" w:rsidRPr="00522434" w:rsidRDefault="00BE281B" w:rsidP="00612BF5">
                  <w:pPr>
                    <w:pStyle w:val="Sraopastraipa"/>
                    <w:numPr>
                      <w:ilvl w:val="0"/>
                      <w:numId w:val="17"/>
                    </w:numPr>
                    <w:tabs>
                      <w:tab w:val="left" w:pos="1029"/>
                    </w:tabs>
                    <w:spacing w:line="240" w:lineRule="auto"/>
                    <w:ind w:left="0" w:right="175" w:firstLine="888"/>
                    <w:jc w:val="both"/>
                    <w:rPr>
                      <w:rFonts w:ascii="Times New Roman" w:hAnsi="Times New Roman" w:cs="Times New Roman"/>
                      <w:sz w:val="24"/>
                      <w:szCs w:val="24"/>
                    </w:rPr>
                  </w:pPr>
                  <w:r w:rsidRPr="00522434">
                    <w:rPr>
                      <w:rFonts w:ascii="Times New Roman" w:hAnsi="Times New Roman" w:cs="Times New Roman"/>
                      <w:color w:val="000000"/>
                      <w:sz w:val="24"/>
                      <w:szCs w:val="24"/>
                    </w:rPr>
                    <w:t>Naudotis skaitmeniniais įrenginiais, ieškoti, vertinti kaupti informaciją, saugiai naudoti,  pristatyti informaciją, ja keistis, bendrauti ir bendradarbiauti tinkluose, keisti turimą ir kurti naują skaitmeninį turinį.</w:t>
                  </w:r>
                </w:p>
              </w:tc>
            </w:tr>
            <w:tr w:rsidR="00BE281B" w:rsidRPr="00522434" w14:paraId="736354C6"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08E6FCA"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b/>
                      <w:sz w:val="24"/>
                      <w:szCs w:val="24"/>
                    </w:rPr>
                    <w:lastRenderedPageBreak/>
                    <w:t xml:space="preserve">PASIEKIMŲ SRITYS. </w:t>
                  </w:r>
                  <w:r w:rsidRPr="00522434">
                    <w:rPr>
                      <w:rFonts w:ascii="Times New Roman" w:hAnsi="Times New Roman" w:cs="Times New Roman"/>
                      <w:sz w:val="24"/>
                      <w:szCs w:val="24"/>
                    </w:rPr>
                    <w:t>Aplinkos pažinimas, matematinis mąstymas, skaitmeninis sumanumas, kalbų supratimas, emocijų suvokimas ir raiška, problemų sprendimas, tyrinėjimas, kūrybingumas, gebėjimas žaisti, mokėjimas mokytis.</w:t>
                  </w:r>
                </w:p>
              </w:tc>
            </w:tr>
            <w:tr w:rsidR="00BE281B" w:rsidRPr="00522434" w14:paraId="65ABCD36"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4B81935"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sz w:val="24"/>
                      <w:szCs w:val="24"/>
                    </w:rPr>
                    <w:t>UGDYMOSI ĮGŪDIS „</w:t>
                  </w:r>
                  <w:r w:rsidRPr="00522434">
                    <w:rPr>
                      <w:rFonts w:ascii="Times New Roman" w:hAnsi="Times New Roman" w:cs="Times New Roman"/>
                      <w:b/>
                      <w:caps/>
                      <w:sz w:val="24"/>
                      <w:szCs w:val="24"/>
                    </w:rPr>
                    <w:t>Mane supantys daiktai“</w:t>
                  </w:r>
                </w:p>
              </w:tc>
            </w:tr>
            <w:tr w:rsidR="00BE281B" w:rsidRPr="00522434" w14:paraId="2AD0FB46"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AEC6AFC"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Nori pažinti ir suprasti aplinkinį pasaulį, džiaugiasi sužinojęs ką nors naują.</w:t>
                  </w:r>
                </w:p>
              </w:tc>
            </w:tr>
            <w:tr w:rsidR="00BE281B" w:rsidRPr="00522434" w14:paraId="59B22ECD"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2E4468F9"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7BE94F"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1EC3B898" w14:textId="77777777" w:rsidTr="007D0CEC">
              <w:trPr>
                <w:trHeight w:val="4526"/>
              </w:trPr>
              <w:tc>
                <w:tcPr>
                  <w:tcW w:w="5245" w:type="dxa"/>
                  <w:tcBorders>
                    <w:top w:val="single" w:sz="4" w:space="0" w:color="000000" w:themeColor="text1"/>
                    <w:bottom w:val="single" w:sz="4" w:space="0" w:color="auto"/>
                    <w:right w:val="single" w:sz="4" w:space="0" w:color="000000" w:themeColor="text1"/>
                  </w:tcBorders>
                  <w:shd w:val="clear" w:color="auto" w:fill="FFFFFF" w:themeFill="background1"/>
                </w:tcPr>
                <w:p w14:paraId="23BA43AB"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t xml:space="preserve">Daiktus atranda, pažįsta ir atpažįsta pojūčiais: lytėjimu, uosle, rega, skoniu. Vaikai pagal pojūčius gali suvokti daiktų spalvą, formą, garsą, kvapą, skonį, tekstūrą. Vaikai grupėje esančius įvairius daiktus tyrinėja juos griebdami, liesdami, mesdami, kišdami į burną, kramtydami, domisi judančiais, garsus skleidžiančiais, ryškių spalvų daiktais. Rūšiuoja pagal formą, spalvą, dydį, naudodami rūšiavimo žaislus ir sensorines priemones, dėlioja nesudėtingas dėliones. </w:t>
                  </w:r>
                </w:p>
                <w:p w14:paraId="3BC2BEC1"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t>Žaisdami ir tyrinėdami pažįsta artimiausioje aplinkoje esančius daiktus, patiria, kad daiktai (žaislai, baldai, knygos, kamuoliai ir kt.) turi požymius (forma, dydis, spalva ir tekstūra), kad medžiagos, iš kurių pagaminti daiktai, yra skirtingos (minkštos – kietos, skaidrios – neskaidrios, lengvos – sunkios)</w:t>
                  </w:r>
                  <w:r w:rsidR="00A32C33" w:rsidRPr="00522434">
                    <w:rPr>
                      <w:rFonts w:ascii="Times New Roman" w:hAnsi="Times New Roman" w:cs="Times New Roman"/>
                      <w:color w:val="000000"/>
                      <w:sz w:val="24"/>
                      <w:szCs w:val="24"/>
                    </w:rPr>
                    <w:t>.</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91CBE77"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color w:val="000000"/>
                      <w:sz w:val="24"/>
                      <w:szCs w:val="24"/>
                    </w:rPr>
                    <w:t xml:space="preserve">Daiktus rūšiuoja pagal du požymius. Daiktus </w:t>
                  </w:r>
                  <w:r w:rsidRPr="00522434">
                    <w:rPr>
                      <w:rFonts w:ascii="Times New Roman" w:hAnsi="Times New Roman" w:cs="Times New Roman"/>
                      <w:sz w:val="24"/>
                      <w:szCs w:val="24"/>
                    </w:rPr>
                    <w:t xml:space="preserve">skirsto į kategorijas: </w:t>
                  </w:r>
                  <w:r w:rsidRPr="00522434">
                    <w:rPr>
                      <w:rFonts w:ascii="Times New Roman" w:hAnsi="Times New Roman" w:cs="Times New Roman"/>
                      <w:color w:val="000000"/>
                      <w:sz w:val="24"/>
                      <w:szCs w:val="24"/>
                    </w:rPr>
                    <w:t xml:space="preserve">pagal dydį, formą, spalvą, tekstūrą. Daiktus ir jų savybes vaikai mokosi suprasti ir pavadinti, padedami mokytojo:  komentarai, klausimai, grįžtamasis ryšys. </w:t>
                  </w:r>
                  <w:r w:rsidRPr="00522434">
                    <w:rPr>
                      <w:rFonts w:ascii="Times New Roman" w:hAnsi="Times New Roman" w:cs="Times New Roman"/>
                      <w:sz w:val="24"/>
                      <w:szCs w:val="24"/>
                    </w:rPr>
                    <w:t xml:space="preserve">Vaikai bando suprasti, kaip daiktai veikia, kaip tarpusavyje susiję. </w:t>
                  </w:r>
                  <w:r w:rsidRPr="00522434">
                    <w:rPr>
                      <w:rFonts w:ascii="Times New Roman" w:hAnsi="Times New Roman" w:cs="Times New Roman"/>
                      <w:color w:val="000000"/>
                      <w:sz w:val="24"/>
                      <w:szCs w:val="24"/>
                    </w:rPr>
                    <w:t xml:space="preserve">Vaikai daiktus pažįsta juos stebėdami, sugretindami, palygindami, grupuodami, rikiuodami nuo mažiausio iki </w:t>
                  </w:r>
                  <w:r w:rsidRPr="00522434">
                    <w:rPr>
                      <w:rFonts w:ascii="Times New Roman" w:hAnsi="Times New Roman" w:cs="Times New Roman"/>
                      <w:sz w:val="24"/>
                      <w:szCs w:val="24"/>
                    </w:rPr>
                    <w:t xml:space="preserve">didžiausio, komponuodami, konstruodami. Ieško panašumų ir skirtumų, sprendžia iškilusias problemas. </w:t>
                  </w:r>
                  <w:r w:rsidRPr="00522434">
                    <w:rPr>
                      <w:rFonts w:ascii="Times New Roman" w:hAnsi="Times New Roman" w:cs="Times New Roman"/>
                      <w:color w:val="000000"/>
                      <w:sz w:val="24"/>
                      <w:szCs w:val="24"/>
                    </w:rPr>
                    <w:t xml:space="preserve">Tyrinėja, kuo tos pačios rūšies daiktai skiriasi vieni nuo kitų ir nuo kitos rūšies daiktų. Apžiūrinėdami iš visų pusių, viršaus, apačios, liesdami, uosdami, vaikai atpažįsta daiktus pagal požymius: spalvą, tekstūrą, formą, kvapą, ieško daikto pagal žodinį apibūdinimą. </w:t>
                  </w:r>
                  <w:r w:rsidRPr="00522434">
                    <w:rPr>
                      <w:rFonts w:ascii="Times New Roman" w:hAnsi="Times New Roman" w:cs="Times New Roman"/>
                      <w:sz w:val="24"/>
                      <w:szCs w:val="24"/>
                    </w:rPr>
                    <w:t xml:space="preserve">Pradeda suprasti jų vaizdavimą plokštumoje (pavyzdžiui, planas). Daiktų dydį tyrinėja, bandydami apimti delnais, apglėbti, gretindami su savo ūgiu. Stebėdami aplinkos daiktus, suteikia jiems prasmę, prisitaiko prie aplinkos, ugdosi savarankiškumą: supranta, kad kažką reikia apeiti, kažką galima pakelti ir pernešti, kažko geriau neliesti, pagal daiktus ir jų išsidėstymą orientuojasi aplinkoje. Pastebi daiktų seką eidami į mokyklą, kur nors važiuodami (kelio ženklas, šviesoforas, perėja ir pan.).  Išbando įvairius daiktus, įrankius. Daiktus kūrybiškai panaudoja žaidimuose, ugdosi nuostatą tausoti daiktus. Tyrinėja gamtos ir žmogaus sukurtus daiktus, varto </w:t>
                  </w:r>
                  <w:r w:rsidRPr="00522434">
                    <w:rPr>
                      <w:rFonts w:ascii="Times New Roman" w:hAnsi="Times New Roman" w:cs="Times New Roman"/>
                      <w:sz w:val="24"/>
                      <w:szCs w:val="24"/>
                    </w:rPr>
                    <w:lastRenderedPageBreak/>
                    <w:t>enciklopedijas, klausosi informacinių tekstukų, stebi vaizdo įrašus, aiškindamiesi gamtos objektų ir žmogaus sukurtų daiktų skirtumus, domisi, kaip yra kuriami daiktai. Lygina praeities ir dabarties daiktus, komentuoja jų išvaizdą, paskirtį, kaip veikia, iš ko pagaminti. Supranta, kad tos pačios paskirties daiktas (pavyzdžiui, stalas) gali būti pagamintas iš medžio, metalo, plastiko. Susipažįsta ir mokosi naudotis daiktais, prietaisais, padedančiais tyrinėti ir pažinti aplinką. Naudojasi išmaniaisiais daiktais, aiškinasi jų veikimo būdą, juos išbando. Ieško atsakymų į patiems kylančius ir mokytojo nuolat keliamus klausimus.</w:t>
                  </w:r>
                </w:p>
              </w:tc>
            </w:tr>
            <w:tr w:rsidR="00D724FB" w:rsidRPr="00522434" w14:paraId="3F42DB87" w14:textId="77777777" w:rsidTr="00BD20AF">
              <w:trPr>
                <w:trHeight w:val="15"/>
              </w:trPr>
              <w:tc>
                <w:tcPr>
                  <w:tcW w:w="9639" w:type="dxa"/>
                  <w:gridSpan w:val="2"/>
                  <w:tcBorders>
                    <w:top w:val="single" w:sz="4" w:space="0" w:color="auto"/>
                    <w:right w:val="single" w:sz="4" w:space="0" w:color="000000" w:themeColor="text1"/>
                  </w:tcBorders>
                  <w:shd w:val="clear" w:color="auto" w:fill="FFFFFF" w:themeFill="background1"/>
                </w:tcPr>
                <w:p w14:paraId="47706E43" w14:textId="26C58AE4" w:rsidR="00D724FB" w:rsidRPr="00522434" w:rsidRDefault="00D724FB" w:rsidP="00D724FB">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Gyvybė</w:t>
                  </w:r>
                  <w:r w:rsidRPr="00522434">
                    <w:rPr>
                      <w:rFonts w:ascii="Times New Roman" w:hAnsi="Times New Roman" w:cs="Times New Roman"/>
                      <w:b/>
                      <w:sz w:val="24"/>
                      <w:szCs w:val="24"/>
                    </w:rPr>
                    <w:t>“</w:t>
                  </w:r>
                </w:p>
              </w:tc>
            </w:tr>
            <w:tr w:rsidR="00BE281B" w:rsidRPr="00522434" w14:paraId="0EBCEABD"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64E8E7C"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b/>
                      <w:sz w:val="24"/>
                      <w:szCs w:val="24"/>
                    </w:rPr>
                    <w:t>VERTYBINĖ NUOSTATA:</w:t>
                  </w:r>
                  <w:r w:rsidRPr="00522434">
                    <w:rPr>
                      <w:rFonts w:ascii="Times New Roman" w:hAnsi="Times New Roman" w:cs="Times New Roman"/>
                      <w:sz w:val="24"/>
                      <w:szCs w:val="24"/>
                    </w:rPr>
                    <w:t xml:space="preserve"> Siekiama suteikti galimybę vaikams tyrinėti artimosios aplinkos gamtos objektus ir reiškinius, susipažinti su svetur egzistuojančios gyvybės įvairove ir padėti suprasti, kad gyvybė turi poreikių.</w:t>
                  </w:r>
                </w:p>
              </w:tc>
            </w:tr>
            <w:tr w:rsidR="00BE281B" w:rsidRPr="00522434" w14:paraId="77BF5544" w14:textId="77777777" w:rsidTr="00D724FB">
              <w:trPr>
                <w:trHeight w:val="329"/>
              </w:trPr>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0861747" w14:textId="77777777" w:rsidR="00BE281B" w:rsidRPr="00522434" w:rsidRDefault="00BE281B" w:rsidP="00522434">
                  <w:pPr>
                    <w:spacing w:line="240" w:lineRule="auto"/>
                    <w:ind w:right="175"/>
                    <w:rPr>
                      <w:rFonts w:ascii="Times New Roman" w:hAnsi="Times New Roman" w:cs="Times New Roman"/>
                      <w:color w:val="000000"/>
                      <w:sz w:val="24"/>
                      <w:szCs w:val="24"/>
                    </w:rPr>
                  </w:pPr>
                  <w:r w:rsidRPr="00522434">
                    <w:rPr>
                      <w:rFonts w:ascii="Times New Roman" w:hAnsi="Times New Roman" w:cs="Times New Roman"/>
                      <w:color w:val="000000"/>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379E44" w14:textId="77777777" w:rsidR="00BE281B" w:rsidRPr="00522434" w:rsidRDefault="00BE281B" w:rsidP="00522434">
                  <w:pPr>
                    <w:spacing w:line="240" w:lineRule="auto"/>
                    <w:ind w:right="175"/>
                    <w:rPr>
                      <w:rFonts w:ascii="Times New Roman" w:hAnsi="Times New Roman" w:cs="Times New Roman"/>
                      <w:color w:val="000000"/>
                      <w:sz w:val="24"/>
                      <w:szCs w:val="24"/>
                    </w:rPr>
                  </w:pPr>
                  <w:r w:rsidRPr="00522434">
                    <w:rPr>
                      <w:rFonts w:ascii="Times New Roman" w:hAnsi="Times New Roman" w:cs="Times New Roman"/>
                      <w:color w:val="000000"/>
                      <w:sz w:val="24"/>
                      <w:szCs w:val="24"/>
                    </w:rPr>
                    <w:t>UGDYMO(SI) GAIRĖS (3-6 METAI)</w:t>
                  </w:r>
                </w:p>
              </w:tc>
            </w:tr>
            <w:tr w:rsidR="00BE281B" w:rsidRPr="00522434" w14:paraId="4D7A45F0" w14:textId="77777777" w:rsidTr="00D724FB">
              <w:trPr>
                <w:trHeight w:val="973"/>
              </w:trPr>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23710C0"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sz w:val="24"/>
                      <w:szCs w:val="24"/>
                    </w:rPr>
                    <w:t xml:space="preserve">Vaikai susipažįsta su jų aplinkoje esančiais augalais ir gyvūnais, juos stebi, tyrinėja.  </w:t>
                  </w:r>
                </w:p>
                <w:p w14:paraId="158A34FF" w14:textId="77777777" w:rsidR="00BE281B" w:rsidRPr="00522434" w:rsidRDefault="00BE281B" w:rsidP="00522434">
                  <w:pPr>
                    <w:spacing w:line="240" w:lineRule="auto"/>
                    <w:ind w:right="175"/>
                    <w:rPr>
                      <w:rFonts w:ascii="Times New Roman" w:hAnsi="Times New Roman" w:cs="Times New Roman"/>
                      <w:sz w:val="24"/>
                      <w:szCs w:val="24"/>
                    </w:rPr>
                  </w:pPr>
                  <w:r w:rsidRPr="00522434">
                    <w:rPr>
                      <w:rFonts w:ascii="Times New Roman" w:hAnsi="Times New Roman" w:cs="Times New Roman"/>
                      <w:sz w:val="24"/>
                      <w:szCs w:val="24"/>
                    </w:rPr>
                    <w:t xml:space="preserve">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1FEAA9" w14:textId="69BC5368" w:rsidR="00AA5E3C" w:rsidRPr="00522434" w:rsidRDefault="00BE281B" w:rsidP="007D0CEC">
                  <w:pPr>
                    <w:spacing w:line="240" w:lineRule="auto"/>
                    <w:ind w:right="175"/>
                    <w:jc w:val="both"/>
                    <w:rPr>
                      <w:rFonts w:ascii="Times New Roman" w:hAnsi="Times New Roman" w:cs="Times New Roman"/>
                      <w:sz w:val="24"/>
                      <w:szCs w:val="24"/>
                    </w:rPr>
                  </w:pPr>
                  <w:r w:rsidRPr="00522434">
                    <w:rPr>
                      <w:rFonts w:ascii="Times New Roman" w:hAnsi="Times New Roman" w:cs="Times New Roman"/>
                      <w:sz w:val="24"/>
                      <w:szCs w:val="24"/>
                    </w:rPr>
                    <w:t>Stebi, renka, tyrinėja, grupuoja, atpažįsta ir pavadina augalų dalis. Sodina, prižiūri augalus, stebi, matuoja, fiksuoja, kaip jie auga.</w:t>
                  </w:r>
                  <w:r w:rsidR="00944DA5" w:rsidRPr="00522434">
                    <w:rPr>
                      <w:rFonts w:ascii="Times New Roman" w:hAnsi="Times New Roman" w:cs="Times New Roman"/>
                      <w:sz w:val="24"/>
                      <w:szCs w:val="24"/>
                    </w:rPr>
                    <w:t xml:space="preserve"> </w:t>
                  </w:r>
                  <w:r w:rsidRPr="00522434">
                    <w:rPr>
                      <w:rFonts w:ascii="Times New Roman" w:hAnsi="Times New Roman" w:cs="Times New Roman"/>
                      <w:sz w:val="24"/>
                      <w:szCs w:val="24"/>
                    </w:rPr>
                    <w:t xml:space="preserve">Prižiūrėdami augalus vaikai mokosi rūpintis gamta ir aplinka, prisiimti atsakomybę, pasitikėti savo jėgomis. Dalinasi savo patyrimu ir išgyvenimais apie naminius gyvūnus. Stebi gyvūnus savo aplinkoje, kai kuriuos mūsų ir svetimų kraštų gyvūnus atpažįsta paveikslėlių knygose, animaciniuose filmuose. Gyvūnus vaikai atpažįsta iš jų kūno formos, išskirtinių požymių, gyvenamųjų vietų, mėgdžioja gyvūnų balsus, būdingus judesius. Stebi kieme sutiktus gyvūnus. Aiškina, kaip gyvūnai prisitaikę prie aplinkos, kokie žmogaus ir gyvūnų santykiai, per rūpinimąsi gyvūnais ugdosi pagarbą gyvajai gamtai. Tyrinėja, aiškinasi, kas ir kaip vyksta gamtoje, pastebi gyvosios ir negyvosios gamtos vienovę, aiškinasi, stebi, tyrinėja organizmų poreikius. Aiškinasi, kaip gyvena augalai ir gyvūnai  skirtingu paros metu, skirtingais metų laikais, kokie pasikeitimai vyksta jų gyvenime. Stebi mokyklos kiemo augalus, fiksuoja vienmečių augalų gyvenimo ciklą, </w:t>
                  </w:r>
                  <w:r w:rsidRPr="00522434">
                    <w:rPr>
                      <w:rFonts w:ascii="Times New Roman" w:hAnsi="Times New Roman" w:cs="Times New Roman"/>
                      <w:sz w:val="24"/>
                      <w:szCs w:val="24"/>
                    </w:rPr>
                    <w:lastRenderedPageBreak/>
                    <w:t>medžių metų ciklą. Skirtingais metų laikais vaikai stebi būdingus gamtos požymius: pildo metų gamtos kalendorių: sutartiniais ženklais žymi oro temperatūrą, saulėtas ir apniukusias dienas, kritulių kiekį, pastebi jų pokyčius skirtingais metų laikais, susieja juos su augalų ir gyvūnų gyvenimu. Supranta, kad žmogaus išmestos atliekos gali būti pavojingos gyvajai gamtai, mokosi taupiai naudoti vandenį, popierių, priemones, nešvaisto jų be reikalo, suprasdami, kad taip prisideda prie Žemės išteklių tausojimo, tvarumo. Atranda fizikinius reiškinius: jėgas (tamprumo – guma, spyruoklė, trinties – vieni batai slysta, kiti – ne), energiją (elektros energija, šilumos energija), paprastuosius mechanizmus (dvivietės sūpuoklės, nuožulnioji plokštuma), magnetizmą. Žaisdami su žaislais, daiktais ar priemonėmis (spaudomas sensorinis kamuoliukas, guma ir pan.), vaikai tyrinėja tamprumo reiškinį – daiktus spaudžia, tempia, stebėdami, kaip keičiasi, deformuojasi jų forma, tačiau atleidus jie vėl grįžta į pradinę padėtį. Trintį vaikai patiria, kai paleidžia mašinytę nuožulniąja plokštuma, ir stebi, kiek toli ji nuvažiuoja skirtinga „kelio danga“ (lygiomis grindimis, kilimu). Energiją tyrinėja, eksperimentuodami su žaislų judėjimu: naudoja žaislus, varomus elektros (baterijos) energija, patys pastumia ar traukia žaislą, suprasdami, kad jį išjudino žmogus energija. Eksperimentuoja, kokius daiktus magnetas traukia, atkreipia dėmesį, kad magnetas turi du polius, pastebi, kad kartais poliai ne traukia vienas kitą, o stumia. Tyrinėjimo objektu tampa vanduo ir jo būviai: vandenį užšaldo į ledą, tirpina ledo kubelius, stebi, kaip šiltą dieną vanduo išgaruoja nuo šaligatvio plytelių, samprotauja apie vandens būvius ir ko reikia, kad jie keistųsi. Eksperimentuoja, kurie daiktai, sumesti į vandenį, nuskęs. Pastebi, kad vieni daiktai skęsta, kiti plūduriuoja, vieni grimzta greičiau, kiti – iš lėto, aiškinasi, nuo ko tai priklauso.</w:t>
                  </w:r>
                </w:p>
              </w:tc>
            </w:tr>
            <w:tr w:rsidR="00BE281B" w:rsidRPr="00522434" w14:paraId="0E8D8BE6" w14:textId="77777777" w:rsidTr="00D724FB">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CAC8FE"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Skaičiavimas ir modeliavimas</w:t>
                  </w:r>
                  <w:r w:rsidRPr="00522434">
                    <w:rPr>
                      <w:rFonts w:ascii="Times New Roman" w:hAnsi="Times New Roman" w:cs="Times New Roman"/>
                      <w:b/>
                      <w:sz w:val="24"/>
                      <w:szCs w:val="24"/>
                    </w:rPr>
                    <w:t>“</w:t>
                  </w:r>
                </w:p>
              </w:tc>
            </w:tr>
            <w:tr w:rsidR="00BE281B" w:rsidRPr="00522434" w14:paraId="1BAA59B9" w14:textId="77777777" w:rsidTr="00D724FB">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3C9EF0"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Nusiteikęs pažinti pasaulį jam suprantamais matematiniais būdais.</w:t>
                  </w:r>
                </w:p>
              </w:tc>
            </w:tr>
            <w:tr w:rsidR="00BE281B" w:rsidRPr="00522434" w14:paraId="5BAC6FBF" w14:textId="77777777" w:rsidTr="00D724FB">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40BD56"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caps/>
                      <w:sz w:val="24"/>
                      <w:szCs w:val="24"/>
                    </w:rPr>
                    <w:t>Atrandu skaičius ir skaičiavimo būdus</w:t>
                  </w:r>
                  <w:r w:rsidRPr="00522434">
                    <w:rPr>
                      <w:rFonts w:ascii="Times New Roman" w:hAnsi="Times New Roman" w:cs="Times New Roman"/>
                      <w:b/>
                      <w:sz w:val="24"/>
                      <w:szCs w:val="24"/>
                    </w:rPr>
                    <w:t xml:space="preserve"> </w:t>
                  </w:r>
                </w:p>
              </w:tc>
            </w:tr>
            <w:tr w:rsidR="00BE281B" w:rsidRPr="00522434" w14:paraId="190F0C2C" w14:textId="77777777" w:rsidTr="00D724F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47D49F"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B49042"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650D2D7E" w14:textId="77777777" w:rsidTr="00D724FB">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52AAE7"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sz w:val="24"/>
                      <w:szCs w:val="24"/>
                    </w:rPr>
                    <w:t xml:space="preserve">Nuo pirmųjų metų stebi ir yra įtraukiami į situacijas, kuriose minimi skaičiai, yra skaičiuojama (pavyzdžiui, eilėraščiai, dainelės, judrieji žaidimai, išvykos, stalo žaidimai). Natūraliai įgunda įvertinti daiktų rinkinio kiekį iki 5-ių, neskaičiuodami daiktų („matomi“ skaičiai). </w:t>
                  </w:r>
                  <w:r w:rsidRPr="00522434">
                    <w:rPr>
                      <w:rFonts w:ascii="Times New Roman" w:hAnsi="Times New Roman" w:cs="Times New Roman"/>
                      <w:color w:val="000000"/>
                      <w:sz w:val="24"/>
                      <w:szCs w:val="24"/>
                    </w:rPr>
                    <w:t>Sampratą apie įvykių prigimtį, objektų požymius ir jų reiškimąsi aplinkoje vaikai įgyja palaipsniui. Vaikai iki 3 metų pradeda nuspėjamai reaguoti į įprastus įvykius, kurių baigtį galima iš anksto numatyti (pavyzdžiui, įjungus jungiklį, žaislas pradeda judėti). Suvokimą, kad įvykis pastovus, vaikai ugdosi žaisdami su medžiagomis ar objektais, kurie susiję su priežastimi ir pasekmėmis (veiksmai, kurie įvyks). Vaikai dienotvarkėje klijuoja numatomų įvykių paveikslėlius, atrenka reikalingus ingredientus maistui ruošti.</w:t>
                  </w:r>
                </w:p>
              </w:tc>
              <w:tc>
                <w:tcPr>
                  <w:tcW w:w="4394"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0B736598"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sz w:val="24"/>
                      <w:szCs w:val="24"/>
                    </w:rPr>
                    <w:t>Skaičiuoja pridedant po vieną pasitelkus daiktus, piešinius, rankų pirštus. Mokosi atpažinti ir paaiškinti kiekybinę informaciją perteikiančius vaizdus (pavyzdžiui, skaitmenis, piešinius, schemas). Skaičiavimo užduotis vaikai atlieka jas suvaidindami, nupiešdami, parodydami gestais, manipuliuodami daiktais. Įsitraukia į mokytojo inicijuotus žaidimus, kuriuose skaičiuojama į priekį ir atgal (12-os ribose), pradedama skaičiuoti nuo bet kurio skaičiaus (10-ies ribose). Naudodamiesi objektais, piešiniais, kurdami istorijas, pradeda suprasti, ką reiškia skaičius sudėti ir atimti. Iš pradžių mokosi sujungti ir išskaidyti kiekį 5-ių objektų grupėje, vėliau 10-ies ir 12-os ribose. Dalyvaudami žaismingose neformaliose, kūrybinėse veiklose, vaikai mokosi objektų kiekį grupėje(-ėse) apibūdinti kaip pakankamą / per didelį / per mažą tikslui pasiekti ar užduočiai atlikti (pavyzdžiui, dalintis sausainiais, sudaryti komandas). Savo aplinkoje vaikai neformaliai įsitraukia į skaičiavimo uždavinių sprendimą. Mokosi samprotauti, kūrybiškai taiko įgytą skaičiavimo patirtį spręsdami problemas, pradeda vartoti žodžius, kuriais nusakomi matematiniai procesai (pavyzdžiui: „Manau, kad...“; Tai tiesa (netiesa), nes...“; „Tai man primena...“; Galėčiau padaryti dar ir taip...“ ir pan.). 3</w:t>
                  </w:r>
                  <w:r w:rsidRPr="00522434">
                    <w:rPr>
                      <w:rFonts w:ascii="Times New Roman" w:hAnsi="Times New Roman" w:cs="Times New Roman"/>
                      <w:color w:val="000000"/>
                      <w:sz w:val="24"/>
                      <w:szCs w:val="24"/>
                    </w:rPr>
                    <w:t>–</w:t>
                  </w:r>
                  <w:r w:rsidRPr="00522434">
                    <w:rPr>
                      <w:rFonts w:ascii="Times New Roman" w:hAnsi="Times New Roman" w:cs="Times New Roman"/>
                      <w:sz w:val="24"/>
                      <w:szCs w:val="24"/>
                    </w:rPr>
                    <w:t>6</w:t>
                  </w:r>
                  <w:r w:rsidRPr="00522434">
                    <w:rPr>
                      <w:rFonts w:ascii="Times New Roman" w:hAnsi="Times New Roman" w:cs="Times New Roman"/>
                      <w:color w:val="000000"/>
                      <w:sz w:val="24"/>
                      <w:szCs w:val="24"/>
                    </w:rPr>
                    <w:t xml:space="preserve"> metų vaikai supranta, kad tam tikros rūšies informacija gaunama surinkus duomenis, vykdant stebėjimą ar apklausą. Drauge su suaugusiuoju vaikai mokosi apie artimiausią aplinką kelti klausimus, į kuriuos atsakoma „taip“ arba „ne“, dalyvauja apklausoje, kai atsakymų skaičius neviršija 12-os. Vaikai įsitraukia į diskusija</w:t>
                  </w:r>
                  <w:r w:rsidRPr="00522434">
                    <w:rPr>
                      <w:rFonts w:ascii="Times New Roman" w:hAnsi="Times New Roman" w:cs="Times New Roman"/>
                      <w:sz w:val="24"/>
                      <w:szCs w:val="24"/>
                    </w:rPr>
                    <w:t xml:space="preserve">s su mokytoju ir kitais vaikais, kaip gali būti fiksuojami, koduojami duomenys, dalinasi idėjomis, kaip būtų </w:t>
                  </w:r>
                  <w:r w:rsidRPr="00522434">
                    <w:rPr>
                      <w:rFonts w:ascii="Times New Roman" w:hAnsi="Times New Roman" w:cs="Times New Roman"/>
                      <w:sz w:val="24"/>
                      <w:szCs w:val="24"/>
                    </w:rPr>
                    <w:lastRenderedPageBreak/>
                    <w:t>galima juos grafiškai pavaizduoti. Stebėdami mokytoją, jo kalbinami, mokosi piešinyje, diagramoje ar schemoje pavaizduotus duomenis suprasti, apibūdinti ir interpretuoti. Drauge su mokytoju vaikai svarsto</w:t>
                  </w:r>
                  <w:r w:rsidRPr="00522434">
                    <w:rPr>
                      <w:rFonts w:ascii="Times New Roman" w:hAnsi="Times New Roman" w:cs="Times New Roman"/>
                      <w:color w:val="000000"/>
                      <w:sz w:val="24"/>
                      <w:szCs w:val="24"/>
                    </w:rPr>
                    <w:t>, diskutuoja, kas būtų, jeigu apklausoje dalyvautų kiti vaikai, jei duomenys apie stebimą įvykį būtų fiksuojami kitu laiku. Kartojant eksperimentus ir apklausas, vaikai pradeda suprasti, kad šalia įprastų, iš anksto nuspėjamų įvykių esama ir atsitiktinių. Jie įsitraukia į žaidimus, kurių baigties iš anksto nuspėti neįmanoma. Tinka žaidimai su suktuku, metamu kauliuku, loterijos bilietais, kuriuos žaidžiant nebūtinai laimima. Žaisdami ir stebėdami vaikai pradeda suprasti, jog ir atsitiktinio įvykio rezultatas gali būti numatomas, ir atranda du būdus tai padaryti: eksperimentuoti praktiškai arba bandyti mąstyti logiškai.</w:t>
                  </w:r>
                </w:p>
              </w:tc>
            </w:tr>
            <w:tr w:rsidR="00BE281B" w:rsidRPr="00522434" w14:paraId="50D63302"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5971A3B"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Matematiniai erdvės tyrinėjimai</w:t>
                  </w:r>
                  <w:r w:rsidRPr="00522434">
                    <w:rPr>
                      <w:rFonts w:ascii="Times New Roman" w:hAnsi="Times New Roman" w:cs="Times New Roman"/>
                      <w:b/>
                      <w:sz w:val="24"/>
                      <w:szCs w:val="24"/>
                    </w:rPr>
                    <w:t>“</w:t>
                  </w:r>
                </w:p>
              </w:tc>
            </w:tr>
            <w:tr w:rsidR="00BE281B" w:rsidRPr="00522434" w14:paraId="0AFDC9E1"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46FAAF1" w14:textId="77777777" w:rsidR="00BE281B" w:rsidRPr="00522434" w:rsidRDefault="00BE281B" w:rsidP="00522434">
                  <w:pPr>
                    <w:spacing w:line="240" w:lineRule="auto"/>
                    <w:ind w:right="175"/>
                    <w:rPr>
                      <w:rFonts w:ascii="Times New Roman" w:hAnsi="Times New Roman" w:cs="Times New Roman"/>
                      <w:b/>
                      <w:sz w:val="24"/>
                      <w:szCs w:val="24"/>
                    </w:rPr>
                  </w:pPr>
                  <w:r w:rsidRPr="00522434">
                    <w:rPr>
                      <w:rFonts w:ascii="Times New Roman" w:hAnsi="Times New Roman" w:cs="Times New Roman"/>
                      <w:b/>
                      <w:sz w:val="24"/>
                      <w:szCs w:val="24"/>
                    </w:rPr>
                    <w:t xml:space="preserve">VERTYBINĖ NUOSTATA: </w:t>
                  </w:r>
                  <w:r w:rsidRPr="00522434">
                    <w:rPr>
                      <w:rFonts w:ascii="Times New Roman" w:hAnsi="Times New Roman" w:cs="Times New Roman"/>
                      <w:sz w:val="24"/>
                      <w:szCs w:val="24"/>
                    </w:rPr>
                    <w:t>Domisi ir noriai mokosi matematikos, džiaugiasi tuo, ką išmoko.</w:t>
                  </w:r>
                </w:p>
              </w:tc>
            </w:tr>
            <w:tr w:rsidR="00BE281B" w:rsidRPr="00522434" w14:paraId="18F8E72A"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536668C"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08F056"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2C0484FE"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1FC8FA85"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sz w:val="24"/>
                      <w:szCs w:val="24"/>
                    </w:rPr>
                    <w:t xml:space="preserve">Natūraliai įsitraukia į žaismingą veiklą su daiktais, į kuriuos galima ką nors įpilti, įdėti. Kalbinami suaugusiųjų, supranta, ką reiškia „pilnas“ ir „tuščias“. Noriai įsitraukia į įvairias eksperimentines ir kasdienėje veikloje pasitaikančias ilgio (pločio, aukščio), masės, tūrio palyginimo veiklas. Džiaugiasi drauge su mokytoju ir kitais vaikais atrasdami vis daugiau būdų daiktų atitinkamiems dydžiams palyginti. Daiktų ilgį (plotį, aukštį) palygina netiesiogiai, daiktus sugretindami. Daiktų mases palygina daiktus kilnodami. Savo pastebėjimus jie išreiškia parodydami daiktus. Natūraliai įsitraukia į aplinkoje </w:t>
                  </w:r>
                  <w:r w:rsidRPr="00522434">
                    <w:rPr>
                      <w:rFonts w:ascii="Times New Roman" w:hAnsi="Times New Roman" w:cs="Times New Roman"/>
                      <w:color w:val="000000"/>
                      <w:sz w:val="24"/>
                      <w:szCs w:val="24"/>
                    </w:rPr>
                    <w:t xml:space="preserve">esančių daiktų ir objektų tyrinėjimą. Reaguoja į tokią daiktų savybę kaip forma, spalva vis geriau suprasdami, kai apie daiktą sakoma: „toks pat“, „panašus“, „skiriasi“, „kitoks“. Atranda, kad figūromis ir objektais erdvėje galima manipuliuoti: apversti, pasukti, pastumti. </w:t>
                  </w:r>
                  <w:r w:rsidRPr="00522434">
                    <w:rPr>
                      <w:rFonts w:ascii="Times New Roman" w:hAnsi="Times New Roman" w:cs="Times New Roman"/>
                      <w:sz w:val="24"/>
                      <w:szCs w:val="24"/>
                    </w:rPr>
                    <w:t xml:space="preserve">Nuolat dalyvaudami įvairiuose judriuose žaidimuose ir veiklose. Palaipsniui išmoksta vis tiksliau apibūdinti savo ir objektų padėtį bei vietą kitų objektų ir žmonių atžvilgiu. Įgyja vis daugiau patirties pasirinktu būdu duoti nurodymus dėl objekto judėjimo krypties (į kairę, į dešinę, į priekį, </w:t>
                  </w:r>
                  <w:r w:rsidRPr="00522434">
                    <w:rPr>
                      <w:rFonts w:ascii="Times New Roman" w:hAnsi="Times New Roman" w:cs="Times New Roman"/>
                      <w:sz w:val="24"/>
                      <w:szCs w:val="24"/>
                    </w:rPr>
                    <w:lastRenderedPageBreak/>
                    <w:t>atgal) ir buvimo vietos (viduje, išorėje ir kt.) arba sekti kitų atitinkamus nurodymus.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3F85FF" w14:textId="77777777" w:rsidR="00BE281B" w:rsidRPr="00522434" w:rsidRDefault="00BE281B" w:rsidP="00522434">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sz w:val="24"/>
                      <w:szCs w:val="24"/>
                    </w:rPr>
                    <w:lastRenderedPageBreak/>
                    <w:t>Noriai įsitraukia į suaugusiųjų inicijuotas veiklas, skatinančias tyrinėti, kaip galima palyginti daiktų ilgį (plotį, aukštį) arba tūrį, kai daiktų sugretinti neįmanoma. Džiaugiasi atradę naujus dydžių palyginimo būdus: naudoti smulkesnius daiktus kaip matavimo priemonę didesniems daiktų dydžiams įvertinti. Naudoti trečią daiktą kaip tarpininką dydžiams palyginti. Įtraukiami į probleminių situacijų, kuriose reikia įvertinti atstumą tarp savęs ir kitų, tarp dviejų artimos aplinkos objektų, nagrinėjimą, sugalvoti. Diskutuoja, dalinasi savo pastebėjimais ir kartu sparčiai plečia su ilgio, masės, tūrio (talpos) matavimu susijusį žodyną (ilgesnis – trumpesnis, aukštesnis</w:t>
                  </w:r>
                  <w:r w:rsidR="00825C92" w:rsidRPr="00522434">
                    <w:rPr>
                      <w:rFonts w:ascii="Times New Roman" w:hAnsi="Times New Roman" w:cs="Times New Roman"/>
                      <w:sz w:val="24"/>
                      <w:szCs w:val="24"/>
                    </w:rPr>
                    <w:t xml:space="preserve"> </w:t>
                  </w:r>
                  <w:r w:rsidRPr="00522434">
                    <w:rPr>
                      <w:rFonts w:ascii="Times New Roman" w:hAnsi="Times New Roman" w:cs="Times New Roman"/>
                      <w:sz w:val="24"/>
                      <w:szCs w:val="24"/>
                    </w:rPr>
                    <w:t xml:space="preserve">– žemesnis, storesnis – plonesnis, toliausiai – arčiausiai, lengvesnis – sunkesnis, talpesnis – mažiau talpus). Atranda, kiek daug erdvinės informacijos yra aplink: panašumo, elementų išdėstymo, atsikartojimo, formos bendrumo. Atpažįsta dvimates figūras (skritulį, </w:t>
                  </w:r>
                  <w:r w:rsidRPr="00522434">
                    <w:rPr>
                      <w:rFonts w:ascii="Times New Roman" w:hAnsi="Times New Roman" w:cs="Times New Roman"/>
                      <w:sz w:val="24"/>
                      <w:szCs w:val="24"/>
                    </w:rPr>
                    <w:lastRenderedPageBreak/>
                    <w:t xml:space="preserve">kvadratą, stačiakampį, trikampį), trimates figūras (kubą, rutulį), mokosi apibūdinti ir palyginti jų pagrindinius elementus, grupuoti (pagal vieną požymį), komponuoti, konstruoti skirtingų dydžių figūrų (objektų) sekas. Eksperimentuoja su veidrodiniais paviršiais, taškiniais šviesos šaltiniais, stebi ir tyrinėja dvimačių ir trimačių geometrinių objektų atvaizdus. Eksperimentuodami su figūromis, vaikai atranda, kad sudėtingesni objektai gali būti gaunami ir vaizduojami kaip paprastesnių, gerai pažįstamų objektų junginys. Pastebėjimus išreiškia piešiniuose, lipdiniuose. Jų piešiniuose atsiranda vis daugiau detalių, vis daugiau dėmesio kreipiama į jų išsidėstymą ir dydį. Įgyja vis daugiau patirties pasirinktu būdu duoti nurodymus apie objekto judėjimo kryptį (į kairę, į dešinę, į priekį, atgal) ir buvimo vietą (viduje, išorėje ir kt.) arba sekti kitų atitinkamus nurodymus. Modeliavimo idėją vaikai atranda drauge su mokytoju palaipsniui susipažindami su sekų AB, BA, ABC, AAB, ABB, ABA modeliais (raidėmis pažymima grupė elementų, kurie nuosekliai pasikartoja sekoje). Su kiekvienu sekos modeliu vaikai susipažįsta nuosekliai, mokosi jį atpažinti, nukopijuoti, pratęsti seką, rasti jos trūkstamą narį, sukurti kitą to paties modelio sekos pavyzdį. Sekų modeliavimo gebėjimus vaikai ugdosi formaliose ir neformaliose veiklose piešdami, dėliodami įvairius objektus, ritmiškai dainuodami ar judėdami, nagrinėdami raštus ar kurdami ornamentus. Nuolat dalinantis savo idėjomis su suaugusiuoju, kitais vaikais, jų kalboje atsiranda vis daugiau pagrindinio matematinio žodyno elementų. Tikslingai vartoja ir naudoja šnekamojoje kalboje matematinius elementus. </w:t>
                  </w:r>
                </w:p>
              </w:tc>
            </w:tr>
            <w:tr w:rsidR="00BE281B" w:rsidRPr="00522434" w14:paraId="6BA517B5"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446ED9C4"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b/>
                      <w:sz w:val="24"/>
                      <w:szCs w:val="24"/>
                    </w:rPr>
                    <w:lastRenderedPageBreak/>
                    <w:t>UGDYMOSI ĮGŪDIS „</w:t>
                  </w:r>
                  <w:r w:rsidRPr="00522434">
                    <w:rPr>
                      <w:rFonts w:ascii="Times New Roman" w:hAnsi="Times New Roman" w:cs="Times New Roman"/>
                      <w:b/>
                      <w:caps/>
                      <w:sz w:val="24"/>
                      <w:szCs w:val="24"/>
                    </w:rPr>
                    <w:t>Skaitmeninių technologijų pasaulis</w:t>
                  </w:r>
                  <w:r w:rsidRPr="00522434">
                    <w:rPr>
                      <w:rFonts w:ascii="Times New Roman" w:hAnsi="Times New Roman" w:cs="Times New Roman"/>
                      <w:b/>
                      <w:sz w:val="24"/>
                      <w:szCs w:val="24"/>
                    </w:rPr>
                    <w:t>“</w:t>
                  </w:r>
                </w:p>
              </w:tc>
            </w:tr>
            <w:tr w:rsidR="00BE281B" w:rsidRPr="00522434" w14:paraId="23E763D8" w14:textId="77777777" w:rsidTr="00D724FB">
              <w:tc>
                <w:tcPr>
                  <w:tcW w:w="9639" w:type="dxa"/>
                  <w:gridSpan w:val="2"/>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378B5CFC" w14:textId="77777777" w:rsidR="00BE281B" w:rsidRPr="00522434" w:rsidRDefault="00BE281B" w:rsidP="00522434">
                  <w:pPr>
                    <w:spacing w:line="240" w:lineRule="auto"/>
                    <w:ind w:right="175"/>
                    <w:rPr>
                      <w:rFonts w:ascii="Times New Roman" w:hAnsi="Times New Roman" w:cs="Times New Roman"/>
                      <w:color w:val="000000"/>
                      <w:sz w:val="24"/>
                      <w:szCs w:val="24"/>
                    </w:rPr>
                  </w:pPr>
                  <w:r w:rsidRPr="00522434">
                    <w:rPr>
                      <w:rFonts w:ascii="Times New Roman" w:hAnsi="Times New Roman" w:cs="Times New Roman"/>
                      <w:b/>
                      <w:sz w:val="24"/>
                      <w:szCs w:val="24"/>
                    </w:rPr>
                    <w:t>VERTYBINĖ NUOSTATA.</w:t>
                  </w:r>
                  <w:r w:rsidRPr="00522434">
                    <w:rPr>
                      <w:rFonts w:ascii="Times New Roman" w:hAnsi="Times New Roman" w:cs="Times New Roman"/>
                      <w:color w:val="000000"/>
                      <w:sz w:val="24"/>
                      <w:szCs w:val="24"/>
                    </w:rPr>
                    <w:t xml:space="preserve"> Nusiteikęs pažinti ir naudoti lengvai valdomas skaitmenines priemones, kurti elementarų skaitmeninį turinį, sudaryti kelių vienas po kito einančių veiksmų programas</w:t>
                  </w:r>
                </w:p>
                <w:p w14:paraId="787B0E7A" w14:textId="77777777" w:rsidR="00825C92" w:rsidRPr="00522434" w:rsidRDefault="00825C92" w:rsidP="00522434">
                  <w:pPr>
                    <w:spacing w:line="240" w:lineRule="auto"/>
                    <w:ind w:right="175"/>
                    <w:rPr>
                      <w:rFonts w:ascii="Times New Roman" w:hAnsi="Times New Roman" w:cs="Times New Roman"/>
                      <w:color w:val="000000"/>
                      <w:sz w:val="24"/>
                      <w:szCs w:val="24"/>
                    </w:rPr>
                  </w:pPr>
                </w:p>
              </w:tc>
            </w:tr>
            <w:tr w:rsidR="00BE281B" w:rsidRPr="00522434" w14:paraId="42B3D68C"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7EEE2351" w14:textId="77777777" w:rsidR="00BE281B" w:rsidRPr="00522434" w:rsidRDefault="00BE281B" w:rsidP="00522434">
                  <w:pPr>
                    <w:spacing w:line="240" w:lineRule="auto"/>
                    <w:ind w:right="175"/>
                    <w:jc w:val="center"/>
                    <w:rPr>
                      <w:rFonts w:ascii="Times New Roman" w:hAnsi="Times New Roman" w:cs="Times New Roman"/>
                      <w:sz w:val="24"/>
                      <w:szCs w:val="24"/>
                    </w:rPr>
                  </w:pPr>
                  <w:r w:rsidRPr="00522434">
                    <w:rPr>
                      <w:rFonts w:ascii="Times New Roman" w:hAnsi="Times New Roman" w:cs="Times New Roman"/>
                      <w:sz w:val="24"/>
                      <w:szCs w:val="24"/>
                    </w:rPr>
                    <w:lastRenderedPageBreak/>
                    <w:t>UGDYMO(SI) GAIRĖS (IKI 3 METŲ)</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CDD011" w14:textId="77777777" w:rsidR="00BE281B" w:rsidRPr="00522434" w:rsidRDefault="00BE281B" w:rsidP="00522434">
                  <w:pPr>
                    <w:spacing w:line="240" w:lineRule="auto"/>
                    <w:ind w:right="175"/>
                    <w:jc w:val="center"/>
                    <w:rPr>
                      <w:rFonts w:ascii="Times New Roman" w:hAnsi="Times New Roman" w:cs="Times New Roman"/>
                      <w:color w:val="000000"/>
                      <w:sz w:val="24"/>
                      <w:szCs w:val="24"/>
                    </w:rPr>
                  </w:pPr>
                  <w:r w:rsidRPr="00522434">
                    <w:rPr>
                      <w:rFonts w:ascii="Times New Roman" w:hAnsi="Times New Roman" w:cs="Times New Roman"/>
                      <w:sz w:val="24"/>
                      <w:szCs w:val="24"/>
                    </w:rPr>
                    <w:t xml:space="preserve">UGDYMO(SI) GAIRĖS </w:t>
                  </w:r>
                  <w:r w:rsidRPr="00522434">
                    <w:rPr>
                      <w:rFonts w:ascii="Times New Roman" w:hAnsi="Times New Roman" w:cs="Times New Roman"/>
                      <w:color w:val="000000"/>
                      <w:sz w:val="24"/>
                      <w:szCs w:val="24"/>
                    </w:rPr>
                    <w:t>(3-6 METAI)</w:t>
                  </w:r>
                </w:p>
              </w:tc>
            </w:tr>
            <w:tr w:rsidR="00BE281B" w:rsidRPr="00522434" w14:paraId="3FDA6CFC" w14:textId="77777777" w:rsidTr="00D724FB">
              <w:tc>
                <w:tcPr>
                  <w:tcW w:w="5245" w:type="dxa"/>
                  <w:tcBorders>
                    <w:top w:val="single" w:sz="4" w:space="0" w:color="000000" w:themeColor="text1"/>
                    <w:bottom w:val="single" w:sz="4" w:space="0" w:color="000000" w:themeColor="text1"/>
                    <w:right w:val="single" w:sz="4" w:space="0" w:color="000000" w:themeColor="text1"/>
                  </w:tcBorders>
                  <w:shd w:val="clear" w:color="auto" w:fill="FFFFFF" w:themeFill="background1"/>
                </w:tcPr>
                <w:p w14:paraId="083A7F72" w14:textId="77777777" w:rsidR="00BE281B" w:rsidRPr="00522434" w:rsidRDefault="00BE281B" w:rsidP="00522434">
                  <w:pPr>
                    <w:spacing w:line="240" w:lineRule="auto"/>
                    <w:ind w:right="175"/>
                    <w:rPr>
                      <w:rFonts w:ascii="Times New Roman" w:hAnsi="Times New Roman" w:cs="Times New Roman"/>
                      <w:color w:val="000000"/>
                      <w:sz w:val="24"/>
                      <w:szCs w:val="24"/>
                    </w:rPr>
                  </w:pPr>
                  <w:r w:rsidRPr="00522434">
                    <w:rPr>
                      <w:rFonts w:ascii="Times New Roman" w:hAnsi="Times New Roman" w:cs="Times New Roman"/>
                      <w:sz w:val="24"/>
                      <w:szCs w:val="24"/>
                    </w:rPr>
                    <w:t xml:space="preserve">Stebi išmaniųjų žaislų judėjimą, spaudžia, liečia, purto, žaisdamas pradeda atlikti dviejų veiksmų sekas (trepsėti, ploti).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FC9484" w14:textId="12E8DE43" w:rsidR="0002443E" w:rsidRPr="00522434" w:rsidRDefault="00BE281B" w:rsidP="00364420">
                  <w:pPr>
                    <w:spacing w:line="240" w:lineRule="auto"/>
                    <w:ind w:right="175"/>
                    <w:jc w:val="both"/>
                    <w:rPr>
                      <w:rFonts w:ascii="Times New Roman" w:hAnsi="Times New Roman" w:cs="Times New Roman"/>
                      <w:color w:val="000000"/>
                      <w:sz w:val="24"/>
                      <w:szCs w:val="24"/>
                    </w:rPr>
                  </w:pPr>
                  <w:r w:rsidRPr="00522434">
                    <w:rPr>
                      <w:rFonts w:ascii="Times New Roman" w:hAnsi="Times New Roman" w:cs="Times New Roman"/>
                      <w:sz w:val="24"/>
                      <w:szCs w:val="24"/>
                    </w:rPr>
                    <w:t>Komentuoja, įvairiomis formomis atliepia vaizdo, garso įrašų, animacijos pateikiamą informaciją. Vartoja kai kuriuos su technologijomis susijus terminus, pasakoja apie interaktyvias priemones, žaidimus, programėles. Pradeda naudoti paprastas programėles vaizdo, garso fiksavimui, piešimui. Bando bendrauti skaitmeninėmis technologijomis su kitais. Padedamas mokytojo mokosi naudotis fotoaparatu, pele, klaviatūra, jutikliniu ekranu. Mokytojo padedamas naudoja pagal amžių tinkančias interneto svetaines kūrybinei veiklai, projektams. Supranta grafinius simbolius ir jais žymimas komandas. Dėlioja vaizdiniais simboliais ar objektais pateiktas komandas, nusako kaip nuosekliai žingsnis po žingsnio pavyko pasiekti rezultatą. Žaisdami atlieka vieni kitų nurodymus, komandas, mokosi žodines komandas pateikti vaizdiniais, garsiniais ir kt. simboliais bei atlikti žymimus veiksmus sekomis, mokosi jas perskaityti, pastebi pasikartojimą. Išbando užrašytas veiksmų sekas žaidybinėje programavimo aplinkoje. Laikosi pagrindinių bendravimo ir naudojimosi skaitmeniniais įrenginiais taisyklių. Su žaidybinėmis programavimo aplinkomis susipažįsta programuodami animacijas, žaidimus, sekas, nepavykus pasiekti norimo rezultato koreguoja veiksmų seką, bando iš naujo.</w:t>
                  </w:r>
                </w:p>
              </w:tc>
            </w:tr>
          </w:tbl>
          <w:p w14:paraId="3993E201" w14:textId="77777777" w:rsidR="00CC2FCC" w:rsidRPr="00522434" w:rsidRDefault="00CC2FCC" w:rsidP="00522434">
            <w:pPr>
              <w:spacing w:line="240" w:lineRule="auto"/>
              <w:ind w:right="175"/>
              <w:jc w:val="center"/>
              <w:rPr>
                <w:rFonts w:ascii="Times New Roman" w:hAnsi="Times New Roman"/>
                <w:b/>
                <w:sz w:val="24"/>
                <w:szCs w:val="24"/>
              </w:rPr>
            </w:pPr>
            <w:r w:rsidRPr="00522434">
              <w:rPr>
                <w:rFonts w:ascii="Times New Roman" w:hAnsi="Times New Roman"/>
                <w:b/>
                <w:sz w:val="24"/>
                <w:szCs w:val="24"/>
              </w:rPr>
              <w:t>UGDYMOSI SRITIS „KURIU IR IŠREIŠKIU“</w:t>
            </w:r>
          </w:p>
        </w:tc>
      </w:tr>
      <w:tr w:rsidR="00CC2FCC" w:rsidRPr="00522434" w14:paraId="65983E6F" w14:textId="77777777" w:rsidTr="00954245">
        <w:tc>
          <w:tcPr>
            <w:tcW w:w="9498" w:type="dxa"/>
            <w:gridSpan w:val="2"/>
            <w:tcBorders>
              <w:top w:val="single" w:sz="4" w:space="0" w:color="000000" w:themeColor="text1"/>
            </w:tcBorders>
            <w:shd w:val="clear" w:color="auto" w:fill="FFFFFF" w:themeFill="background1"/>
          </w:tcPr>
          <w:p w14:paraId="5BE6E407" w14:textId="3D2BE211" w:rsidR="00CC2FCC" w:rsidRPr="00522434" w:rsidRDefault="00CC2FCC" w:rsidP="00522434">
            <w:pPr>
              <w:pStyle w:val="Sraopastraipa"/>
              <w:tabs>
                <w:tab w:val="left" w:pos="709"/>
                <w:tab w:val="left" w:pos="993"/>
              </w:tabs>
              <w:spacing w:line="240" w:lineRule="auto"/>
              <w:ind w:left="1440"/>
              <w:jc w:val="both"/>
              <w:rPr>
                <w:rFonts w:ascii="Times New Roman" w:hAnsi="Times New Roman"/>
                <w:b/>
                <w:sz w:val="24"/>
                <w:szCs w:val="24"/>
              </w:rPr>
            </w:pPr>
            <w:r w:rsidRPr="00522434">
              <w:rPr>
                <w:rFonts w:ascii="Times New Roman" w:hAnsi="Times New Roman"/>
                <w:b/>
                <w:sz w:val="24"/>
                <w:szCs w:val="24"/>
              </w:rPr>
              <w:lastRenderedPageBreak/>
              <w:t>ESMINIAI GEBĖJIMAI</w:t>
            </w:r>
          </w:p>
          <w:p w14:paraId="43C6D9DA" w14:textId="77777777" w:rsidR="00CC2FCC" w:rsidRPr="00522434" w:rsidRDefault="00CC2FCC" w:rsidP="00364420">
            <w:pPr>
              <w:pStyle w:val="Sraopastraipa"/>
              <w:numPr>
                <w:ilvl w:val="0"/>
                <w:numId w:val="18"/>
              </w:numPr>
              <w:tabs>
                <w:tab w:val="left" w:pos="993"/>
                <w:tab w:val="left" w:pos="1031"/>
              </w:tabs>
              <w:spacing w:line="240" w:lineRule="auto"/>
              <w:ind w:left="38" w:firstLine="851"/>
              <w:jc w:val="both"/>
              <w:rPr>
                <w:rFonts w:ascii="Times New Roman" w:hAnsi="Times New Roman"/>
                <w:sz w:val="24"/>
                <w:szCs w:val="24"/>
              </w:rPr>
            </w:pPr>
            <w:r w:rsidRPr="00522434">
              <w:rPr>
                <w:rFonts w:ascii="Times New Roman" w:hAnsi="Times New Roman"/>
                <w:color w:val="000000"/>
                <w:sz w:val="24"/>
                <w:szCs w:val="24"/>
              </w:rPr>
              <w:t xml:space="preserve">Individualiai ir drauge su kitais žaidžia ir pats kuria įvairius žaidimus: režisūrinius, vaidmenų ir žaidimus su taisyklėmis, moka laikytis skirtingų žaidimų taisyklių. </w:t>
            </w:r>
          </w:p>
          <w:p w14:paraId="3EA05CF5" w14:textId="77777777" w:rsidR="00CC2FCC" w:rsidRPr="00522434" w:rsidRDefault="00CC2FCC" w:rsidP="00364420">
            <w:pPr>
              <w:pStyle w:val="Sraopastraipa"/>
              <w:numPr>
                <w:ilvl w:val="0"/>
                <w:numId w:val="18"/>
              </w:numPr>
              <w:tabs>
                <w:tab w:val="left" w:pos="720"/>
                <w:tab w:val="left" w:pos="993"/>
              </w:tabs>
              <w:spacing w:line="240" w:lineRule="auto"/>
              <w:ind w:left="38" w:firstLine="709"/>
              <w:jc w:val="both"/>
              <w:rPr>
                <w:rFonts w:ascii="Times New Roman" w:hAnsi="Times New Roman"/>
                <w:sz w:val="24"/>
                <w:szCs w:val="24"/>
              </w:rPr>
            </w:pPr>
            <w:r w:rsidRPr="00522434">
              <w:rPr>
                <w:rFonts w:ascii="Times New Roman" w:hAnsi="Times New Roman"/>
                <w:sz w:val="24"/>
                <w:szCs w:val="24"/>
              </w:rPr>
              <w:t>Muzikinė veikla pratina girdėti, atkartoti dainuojant ir muzikuojant, kurti, siekti meistriškumo, ugdytis drausmingumą, suteikia saviraiškos galimybę, padeda patirti bendrumo jausmą muzikuojant drauge, gilina estetinį suvokimą.</w:t>
            </w:r>
          </w:p>
          <w:p w14:paraId="291AF7E6" w14:textId="77777777" w:rsidR="00CC2FCC" w:rsidRPr="00522434" w:rsidRDefault="00CC2FCC" w:rsidP="00364420">
            <w:pPr>
              <w:pStyle w:val="Sraopastraipa"/>
              <w:numPr>
                <w:ilvl w:val="0"/>
                <w:numId w:val="18"/>
              </w:numPr>
              <w:tabs>
                <w:tab w:val="left" w:pos="606"/>
                <w:tab w:val="left" w:pos="993"/>
              </w:tabs>
              <w:spacing w:line="240" w:lineRule="auto"/>
              <w:ind w:left="0" w:firstLine="747"/>
              <w:jc w:val="both"/>
              <w:rPr>
                <w:rFonts w:ascii="Times New Roman" w:hAnsi="Times New Roman"/>
                <w:sz w:val="24"/>
                <w:szCs w:val="24"/>
              </w:rPr>
            </w:pPr>
            <w:r w:rsidRPr="00522434">
              <w:rPr>
                <w:rFonts w:ascii="Times New Roman" w:hAnsi="Times New Roman"/>
                <w:sz w:val="24"/>
                <w:szCs w:val="24"/>
              </w:rPr>
              <w:t>Šokant atrasti galimybes derinti laisvą judesį ir ritminius pratimus, susipažinti su liaudies rateliais, įvairiais šokio žanrais, mėginti kurti choreografines kompozicijas, puoselėti judesių kultūrą, estetinį skonį ir pagarbą vienas kitam.</w:t>
            </w:r>
          </w:p>
          <w:p w14:paraId="0AA504AE" w14:textId="6AC00D81" w:rsidR="00CC2FCC" w:rsidRPr="00522434" w:rsidRDefault="00364420" w:rsidP="00364420">
            <w:pPr>
              <w:pStyle w:val="Sraopastraipa"/>
              <w:numPr>
                <w:ilvl w:val="0"/>
                <w:numId w:val="18"/>
              </w:numPr>
              <w:tabs>
                <w:tab w:val="left" w:pos="709"/>
                <w:tab w:val="left" w:pos="993"/>
              </w:tabs>
              <w:spacing w:line="240" w:lineRule="auto"/>
              <w:ind w:firstLine="27"/>
              <w:jc w:val="both"/>
              <w:rPr>
                <w:rFonts w:ascii="Times New Roman" w:hAnsi="Times New Roman"/>
                <w:sz w:val="24"/>
                <w:szCs w:val="24"/>
              </w:rPr>
            </w:pPr>
            <w:r>
              <w:rPr>
                <w:rFonts w:ascii="Times New Roman" w:hAnsi="Times New Roman"/>
                <w:sz w:val="24"/>
                <w:szCs w:val="24"/>
              </w:rPr>
              <w:t xml:space="preserve"> </w:t>
            </w:r>
            <w:r w:rsidR="00CC2FCC" w:rsidRPr="00522434">
              <w:rPr>
                <w:rFonts w:ascii="Times New Roman" w:hAnsi="Times New Roman"/>
                <w:sz w:val="24"/>
                <w:szCs w:val="24"/>
              </w:rPr>
              <w:t>Dailės raiška padeda atrasti ir plėtoti vaikų autentišką vaizdavimo stilių.</w:t>
            </w:r>
          </w:p>
          <w:p w14:paraId="77B13DAE" w14:textId="77777777" w:rsidR="00CC2FCC" w:rsidRPr="00522434" w:rsidRDefault="00CC2FCC" w:rsidP="00364420">
            <w:pPr>
              <w:pStyle w:val="Sraopastraipa"/>
              <w:numPr>
                <w:ilvl w:val="0"/>
                <w:numId w:val="18"/>
              </w:numPr>
              <w:tabs>
                <w:tab w:val="left" w:pos="993"/>
              </w:tabs>
              <w:spacing w:line="240" w:lineRule="auto"/>
              <w:ind w:left="38" w:firstLine="709"/>
              <w:jc w:val="both"/>
              <w:rPr>
                <w:rFonts w:ascii="Times New Roman" w:hAnsi="Times New Roman"/>
                <w:sz w:val="24"/>
                <w:szCs w:val="24"/>
              </w:rPr>
            </w:pPr>
            <w:r w:rsidRPr="00522434">
              <w:rPr>
                <w:rFonts w:ascii="Times New Roman" w:hAnsi="Times New Roman"/>
                <w:sz w:val="24"/>
                <w:szCs w:val="24"/>
              </w:rPr>
              <w:t>Vaidybinės improvizacijos pasitelkiant savo kūno judesius, muzikavimą, spontanišką dainavimą bei kuriant improvizacinius teatro vaidinimus sau ir draugams, plėtoja vaikų  kūrybiškumą, ir pagilina estetinį pasaulio pažinimą teatro meno formomis.</w:t>
            </w:r>
          </w:p>
        </w:tc>
      </w:tr>
      <w:tr w:rsidR="00CC2FCC" w:rsidRPr="00522434" w14:paraId="3DBB9E9B" w14:textId="77777777" w:rsidTr="00954245">
        <w:tc>
          <w:tcPr>
            <w:tcW w:w="9498" w:type="dxa"/>
            <w:gridSpan w:val="2"/>
            <w:shd w:val="clear" w:color="auto" w:fill="auto"/>
          </w:tcPr>
          <w:p w14:paraId="3A5082ED" w14:textId="0FA6F3EF" w:rsidR="005A32EC" w:rsidRPr="00522434" w:rsidRDefault="00CC2FCC" w:rsidP="00364420">
            <w:pPr>
              <w:shd w:val="clear" w:color="auto" w:fill="FFFFFF" w:themeFill="background1"/>
              <w:tabs>
                <w:tab w:val="left" w:pos="709"/>
                <w:tab w:val="left" w:pos="993"/>
              </w:tabs>
              <w:spacing w:line="240" w:lineRule="auto"/>
              <w:rPr>
                <w:rFonts w:ascii="Times New Roman" w:hAnsi="Times New Roman"/>
                <w:sz w:val="24"/>
                <w:szCs w:val="24"/>
              </w:rPr>
            </w:pPr>
            <w:r w:rsidRPr="00522434">
              <w:rPr>
                <w:rFonts w:ascii="Times New Roman" w:hAnsi="Times New Roman"/>
                <w:b/>
                <w:sz w:val="24"/>
                <w:szCs w:val="24"/>
              </w:rPr>
              <w:lastRenderedPageBreak/>
              <w:t xml:space="preserve">PASIEKIMŲ SRITYS. </w:t>
            </w:r>
            <w:r w:rsidRPr="00522434">
              <w:rPr>
                <w:rFonts w:ascii="Times New Roman" w:hAnsi="Times New Roman"/>
                <w:sz w:val="24"/>
                <w:szCs w:val="24"/>
              </w:rPr>
              <w:t>Meninė raiška, estetinis suvokimas, kalbinė raiška, emocijų suvokimas ir raiška, problemų sprendimas, tyrinėjimas, kūrybiškumas, gebėjimas žaisti, mokėjimas mokytis.</w:t>
            </w:r>
          </w:p>
        </w:tc>
      </w:tr>
      <w:tr w:rsidR="00CC2FCC" w:rsidRPr="00522434" w14:paraId="2FD5D895" w14:textId="77777777" w:rsidTr="00954245">
        <w:tc>
          <w:tcPr>
            <w:tcW w:w="9498" w:type="dxa"/>
            <w:gridSpan w:val="2"/>
            <w:shd w:val="clear" w:color="auto" w:fill="auto"/>
          </w:tcPr>
          <w:p w14:paraId="61C07859" w14:textId="77777777" w:rsidR="00CC2FCC" w:rsidRPr="00522434" w:rsidRDefault="00CC2FCC" w:rsidP="00522434">
            <w:pPr>
              <w:shd w:val="clear" w:color="auto" w:fill="FFFFFF" w:themeFill="background1"/>
              <w:tabs>
                <w:tab w:val="left" w:pos="709"/>
                <w:tab w:val="left" w:pos="993"/>
              </w:tabs>
              <w:spacing w:line="240" w:lineRule="auto"/>
              <w:jc w:val="center"/>
              <w:rPr>
                <w:rFonts w:ascii="Times New Roman" w:hAnsi="Times New Roman"/>
                <w:b/>
                <w:sz w:val="24"/>
                <w:szCs w:val="24"/>
              </w:rPr>
            </w:pPr>
            <w:r w:rsidRPr="00522434">
              <w:rPr>
                <w:rFonts w:ascii="Times New Roman" w:hAnsi="Times New Roman"/>
                <w:b/>
                <w:sz w:val="24"/>
                <w:szCs w:val="24"/>
              </w:rPr>
              <w:t>UGDYMOSI ĮGŪDIS „ŽAIDIMO RAIŠKA“</w:t>
            </w:r>
          </w:p>
        </w:tc>
      </w:tr>
      <w:tr w:rsidR="00CC2FCC" w:rsidRPr="00522434" w14:paraId="4487C97A" w14:textId="77777777" w:rsidTr="00954245">
        <w:tc>
          <w:tcPr>
            <w:tcW w:w="9498" w:type="dxa"/>
            <w:gridSpan w:val="2"/>
            <w:shd w:val="clear" w:color="auto" w:fill="auto"/>
          </w:tcPr>
          <w:p w14:paraId="39E29556" w14:textId="77777777" w:rsidR="00CC2FCC" w:rsidRPr="00522434" w:rsidRDefault="00CC2FCC" w:rsidP="00522434">
            <w:pPr>
              <w:shd w:val="clear" w:color="auto" w:fill="FFFFFF" w:themeFill="background1"/>
              <w:spacing w:line="240" w:lineRule="auto"/>
              <w:jc w:val="both"/>
              <w:rPr>
                <w:rFonts w:ascii="Times New Roman" w:hAnsi="Times New Roman"/>
                <w:b/>
                <w:sz w:val="24"/>
                <w:szCs w:val="24"/>
              </w:rPr>
            </w:pPr>
            <w:r w:rsidRPr="00522434">
              <w:rPr>
                <w:rFonts w:ascii="Times New Roman" w:hAnsi="Times New Roman"/>
                <w:b/>
                <w:sz w:val="24"/>
                <w:szCs w:val="24"/>
              </w:rPr>
              <w:t xml:space="preserve">VERTYBINĖ NUOSTATA: </w:t>
            </w:r>
            <w:r w:rsidRPr="00522434">
              <w:rPr>
                <w:rFonts w:ascii="Times New Roman" w:hAnsi="Times New Roman"/>
                <w:color w:val="000000"/>
                <w:sz w:val="24"/>
                <w:szCs w:val="24"/>
              </w:rPr>
              <w:t>Nusiteikęs kartu su kitais vaikais plėtoti žaidimus, kurdamas vaikų žaidimo kultūrą.</w:t>
            </w:r>
            <w:r w:rsidRPr="00522434">
              <w:rPr>
                <w:rFonts w:ascii="Times New Roman" w:eastAsia="Arial" w:hAnsi="Times New Roman"/>
                <w:sz w:val="24"/>
                <w:szCs w:val="24"/>
              </w:rPr>
              <w:t xml:space="preserve"> </w:t>
            </w:r>
          </w:p>
        </w:tc>
      </w:tr>
      <w:tr w:rsidR="00CC2FCC" w:rsidRPr="00522434" w14:paraId="4EA9D240" w14:textId="77777777" w:rsidTr="00954245">
        <w:tc>
          <w:tcPr>
            <w:tcW w:w="4820" w:type="dxa"/>
            <w:shd w:val="clear" w:color="auto" w:fill="auto"/>
          </w:tcPr>
          <w:p w14:paraId="284920DE"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sz w:val="24"/>
                <w:szCs w:val="24"/>
              </w:rPr>
              <w:t>UGDYMO(SI) GAIRĖS (IKI 3 METŲ)</w:t>
            </w:r>
          </w:p>
        </w:tc>
        <w:tc>
          <w:tcPr>
            <w:tcW w:w="4678" w:type="dxa"/>
            <w:shd w:val="clear" w:color="auto" w:fill="auto"/>
          </w:tcPr>
          <w:p w14:paraId="187EAC6F" w14:textId="77777777" w:rsidR="00CC2FCC" w:rsidRPr="00522434" w:rsidRDefault="00CC2FCC" w:rsidP="00522434">
            <w:pPr>
              <w:shd w:val="clear" w:color="auto" w:fill="FFFFFF" w:themeFill="background1"/>
              <w:spacing w:line="240" w:lineRule="auto"/>
              <w:jc w:val="center"/>
              <w:rPr>
                <w:rFonts w:ascii="Times New Roman" w:hAnsi="Times New Roman"/>
                <w:color w:val="000000"/>
                <w:sz w:val="24"/>
                <w:szCs w:val="24"/>
              </w:rPr>
            </w:pPr>
            <w:r w:rsidRPr="00522434">
              <w:rPr>
                <w:rFonts w:ascii="Times New Roman" w:hAnsi="Times New Roman"/>
                <w:sz w:val="24"/>
                <w:szCs w:val="24"/>
              </w:rPr>
              <w:t xml:space="preserve">UGDYMO(SI) GAIRĖS </w:t>
            </w:r>
            <w:r w:rsidRPr="00522434">
              <w:rPr>
                <w:rFonts w:ascii="Times New Roman" w:hAnsi="Times New Roman"/>
                <w:color w:val="000000"/>
                <w:sz w:val="24"/>
                <w:szCs w:val="24"/>
              </w:rPr>
              <w:t>(3-6 METAI)</w:t>
            </w:r>
          </w:p>
        </w:tc>
      </w:tr>
      <w:tr w:rsidR="00CC2FCC" w:rsidRPr="00522434" w14:paraId="2C471E47" w14:textId="77777777" w:rsidTr="00954245">
        <w:tc>
          <w:tcPr>
            <w:tcW w:w="4820" w:type="dxa"/>
            <w:shd w:val="clear" w:color="auto" w:fill="auto"/>
          </w:tcPr>
          <w:p w14:paraId="63F3B65E" w14:textId="77777777" w:rsidR="00CC2FCC" w:rsidRPr="00522434" w:rsidRDefault="00CC2FCC" w:rsidP="00522434">
            <w:pPr>
              <w:shd w:val="clear" w:color="auto" w:fill="FFFFFF" w:themeFill="background1"/>
              <w:spacing w:line="240" w:lineRule="auto"/>
              <w:jc w:val="both"/>
              <w:rPr>
                <w:rFonts w:ascii="Times New Roman" w:hAnsi="Times New Roman"/>
                <w:color w:val="000000"/>
                <w:sz w:val="24"/>
                <w:szCs w:val="24"/>
              </w:rPr>
            </w:pPr>
            <w:r w:rsidRPr="00522434">
              <w:rPr>
                <w:rFonts w:ascii="Times New Roman" w:hAnsi="Times New Roman"/>
                <w:color w:val="000000"/>
                <w:sz w:val="24"/>
                <w:szCs w:val="24"/>
              </w:rPr>
              <w:t>Vaikai tyrinėja savo kūno galimybes spontaniškai judėdami aplinkoje, žaisdami su įvairiais objektais, daiktais. Vaikų judesiai tampa tikslingesni ir pasikartojantys padedant suaugusiajam. Vaikai „atranda“ savo ir kitų kūno dalis jas liesdami ir pajausdami</w:t>
            </w:r>
            <w:r w:rsidR="00A32C33" w:rsidRPr="00522434">
              <w:rPr>
                <w:rFonts w:ascii="Times New Roman" w:hAnsi="Times New Roman"/>
                <w:color w:val="000000"/>
                <w:sz w:val="24"/>
                <w:szCs w:val="24"/>
              </w:rPr>
              <w:t>.</w:t>
            </w:r>
            <w:r w:rsidRPr="00522434">
              <w:rPr>
                <w:rFonts w:ascii="Times New Roman" w:hAnsi="Times New Roman"/>
                <w:color w:val="000000"/>
                <w:sz w:val="24"/>
                <w:szCs w:val="24"/>
              </w:rPr>
              <w:t xml:space="preserve"> Vaikai mokosi kurti socialines sąveikas su kitais ir jas palaikyti, pamėgdžiodami suaugusiųjų veiksmus su daiktais, objektais.</w:t>
            </w:r>
            <w:r w:rsidRPr="00522434">
              <w:rPr>
                <w:rFonts w:ascii="Times New Roman" w:hAnsi="Times New Roman"/>
                <w:sz w:val="24"/>
                <w:szCs w:val="24"/>
              </w:rPr>
              <w:t xml:space="preserve"> </w:t>
            </w:r>
            <w:r w:rsidRPr="00522434">
              <w:rPr>
                <w:rFonts w:ascii="Times New Roman" w:hAnsi="Times New Roman"/>
                <w:color w:val="000000"/>
                <w:sz w:val="24"/>
                <w:szCs w:val="24"/>
              </w:rPr>
              <w:t>žaisdami su tikslingai atrinktais žaislais (lėlėmis, mašinytėmis, gyvūnėliais, indeliais ir kt.), vaikai išmoksta pasirinkti arba ir patys susikurti erdves savo žaidimams.</w:t>
            </w:r>
          </w:p>
          <w:p w14:paraId="17A81B2D" w14:textId="77777777" w:rsidR="00CC2FCC" w:rsidRPr="00522434" w:rsidRDefault="00CC2FCC" w:rsidP="00522434">
            <w:pPr>
              <w:shd w:val="clear" w:color="auto" w:fill="FFFFFF" w:themeFill="background1"/>
              <w:spacing w:line="240" w:lineRule="auto"/>
              <w:jc w:val="both"/>
              <w:rPr>
                <w:rFonts w:ascii="Times New Roman" w:hAnsi="Times New Roman"/>
                <w:b/>
                <w:sz w:val="24"/>
                <w:szCs w:val="24"/>
              </w:rPr>
            </w:pPr>
          </w:p>
        </w:tc>
        <w:tc>
          <w:tcPr>
            <w:tcW w:w="4678" w:type="dxa"/>
            <w:shd w:val="clear" w:color="auto" w:fill="auto"/>
          </w:tcPr>
          <w:p w14:paraId="27275DD3" w14:textId="77777777" w:rsidR="00CC2FCC" w:rsidRPr="00522434" w:rsidRDefault="00CC2FCC" w:rsidP="00522434">
            <w:pPr>
              <w:shd w:val="clear" w:color="auto" w:fill="FFFFFF" w:themeFill="background1"/>
              <w:spacing w:line="240" w:lineRule="auto"/>
              <w:jc w:val="both"/>
              <w:rPr>
                <w:rFonts w:ascii="Times New Roman" w:hAnsi="Times New Roman"/>
                <w:color w:val="000000"/>
                <w:sz w:val="24"/>
                <w:szCs w:val="24"/>
              </w:rPr>
            </w:pPr>
            <w:r w:rsidRPr="00522434">
              <w:rPr>
                <w:rFonts w:ascii="Times New Roman" w:hAnsi="Times New Roman"/>
                <w:color w:val="000000"/>
                <w:sz w:val="24"/>
                <w:szCs w:val="24"/>
              </w:rPr>
              <w:t>Žaidimo metu vaikai mokosi susikurti artimumo ir saugumo jausmą. Žaisdami su tikslingai atrinktais žaislais (lėlėmis, mašinytėmis, gyvūnėliais, indeliais ir kt.), vaikai išmoksta pasirinkti arba ir patys susikurti erdves savo žaidimams. Žaidimo patirties neturintis vaikas pradeda žaisti mokytojui su juo inicijuojant paprastą žaidimą su vienu ar dviem veikėjais. Palaipsniui išmoksta įtraukti į žaidimą daugiau žaidėjų. Suaugęs pamažu perleidžia žaidimo iniciatyvą patiems vaikams. Vaikas ima žaisti didesnėse grupelėse, išmoksta tikslingai kurti žaidimo erdves ir konstruoti sudėtingesnius žaidimo siužetus, pasitelkdami vaizduotę ir įtraukdami fantastinių elementų. Įgudę žaisti, vaikai žaidžia tęstinius žaidimus, prieš žaisdami aptaria žaidimo temą, planuoja siužetą, lanksčiai kaitalioja vaidmenis, patys kontroliuoja vienas kito veiksmus ir geba spręsti kylančius nesutarimus. Mokytojo paskatinti, gerai žaidžiantys vaikai nesunkiai jungiasi į kolektyvinius režisūrinius žaidimus kurdami ilgalaikius žaidimo pasaulius mėgstamų knygų, pasakų ir kino filmų pagrindu, lengvai įtraukia kitus grupės vaikus, mielai kviečia ir suaugusiuosius.</w:t>
            </w:r>
            <w:r w:rsidR="00825C92" w:rsidRPr="00522434">
              <w:rPr>
                <w:rFonts w:ascii="Times New Roman" w:hAnsi="Times New Roman"/>
                <w:color w:val="000000"/>
                <w:sz w:val="24"/>
                <w:szCs w:val="24"/>
              </w:rPr>
              <w:t xml:space="preserve"> </w:t>
            </w:r>
            <w:r w:rsidRPr="00522434">
              <w:rPr>
                <w:rFonts w:ascii="Times New Roman" w:hAnsi="Times New Roman"/>
                <w:color w:val="000000"/>
                <w:sz w:val="24"/>
                <w:szCs w:val="24"/>
              </w:rPr>
              <w:t>Vaikai ima žaisti žaidimus su taisyklėmis padedami kitų vaikų ar suaugusiojo. Išmokę žaisti didaktinius žaidimus su taisyklėmis, vaikai kuria savo žaidimus ir juos žaidžia su grupės draugais ir mokytojais. Žaidimų metu vaikai atskleidžia savo pomėgius ir stiprybes.</w:t>
            </w:r>
          </w:p>
        </w:tc>
      </w:tr>
      <w:tr w:rsidR="00CC2FCC" w:rsidRPr="00522434" w14:paraId="12DC9632" w14:textId="77777777" w:rsidTr="00954245">
        <w:tc>
          <w:tcPr>
            <w:tcW w:w="9498" w:type="dxa"/>
            <w:gridSpan w:val="2"/>
            <w:shd w:val="clear" w:color="auto" w:fill="auto"/>
          </w:tcPr>
          <w:p w14:paraId="3F614D3B" w14:textId="77777777" w:rsidR="00CC2FCC" w:rsidRPr="00522434" w:rsidRDefault="00CC2FCC" w:rsidP="00522434">
            <w:pPr>
              <w:shd w:val="clear" w:color="auto" w:fill="FFFFFF" w:themeFill="background1"/>
              <w:spacing w:line="240" w:lineRule="auto"/>
              <w:jc w:val="center"/>
              <w:rPr>
                <w:rFonts w:ascii="Times New Roman" w:hAnsi="Times New Roman"/>
                <w:b/>
                <w:color w:val="000000"/>
                <w:sz w:val="24"/>
                <w:szCs w:val="24"/>
              </w:rPr>
            </w:pPr>
            <w:r w:rsidRPr="00522434">
              <w:rPr>
                <w:rFonts w:ascii="Times New Roman" w:hAnsi="Times New Roman"/>
                <w:b/>
                <w:color w:val="000000"/>
                <w:sz w:val="24"/>
                <w:szCs w:val="24"/>
              </w:rPr>
              <w:t>UGDYMOSI ĮGŪDIS „MUZIKOS RAIŠKA“</w:t>
            </w:r>
          </w:p>
        </w:tc>
      </w:tr>
      <w:tr w:rsidR="00CC2FCC" w:rsidRPr="00522434" w14:paraId="054F1124" w14:textId="77777777" w:rsidTr="00954245">
        <w:tc>
          <w:tcPr>
            <w:tcW w:w="9498" w:type="dxa"/>
            <w:gridSpan w:val="2"/>
            <w:shd w:val="clear" w:color="auto" w:fill="auto"/>
          </w:tcPr>
          <w:p w14:paraId="337AB3C3" w14:textId="77777777" w:rsidR="00CC2FCC" w:rsidRPr="00522434" w:rsidRDefault="00CC2FCC" w:rsidP="00522434">
            <w:pPr>
              <w:shd w:val="clear" w:color="auto" w:fill="FFFFFF" w:themeFill="background1"/>
              <w:spacing w:line="240" w:lineRule="auto"/>
              <w:jc w:val="both"/>
              <w:rPr>
                <w:rFonts w:ascii="Times New Roman" w:hAnsi="Times New Roman"/>
                <w:b/>
                <w:color w:val="000000"/>
                <w:sz w:val="24"/>
                <w:szCs w:val="24"/>
              </w:rPr>
            </w:pPr>
            <w:r w:rsidRPr="00522434">
              <w:rPr>
                <w:rFonts w:ascii="Times New Roman" w:eastAsia="Arial" w:hAnsi="Times New Roman"/>
                <w:b/>
                <w:sz w:val="24"/>
                <w:szCs w:val="24"/>
              </w:rPr>
              <w:t>VERTYBINĖ NUOSTATA.</w:t>
            </w:r>
            <w:r w:rsidRPr="00522434">
              <w:rPr>
                <w:rFonts w:ascii="Times New Roman" w:eastAsia="Arial" w:hAnsi="Times New Roman"/>
                <w:sz w:val="24"/>
                <w:szCs w:val="24"/>
              </w:rPr>
              <w:t xml:space="preserve"> Domisi muzikos kalba, jaučia meninės raiškos džiaugsmą. Nusiteikęs drąsiai kurti ir autentiškai išreikšti save, noriai tyrinėti naujas idėjas.</w:t>
            </w:r>
          </w:p>
        </w:tc>
      </w:tr>
      <w:tr w:rsidR="00CC2FCC" w:rsidRPr="00522434" w14:paraId="5A5C04F4" w14:textId="77777777" w:rsidTr="00954245">
        <w:tc>
          <w:tcPr>
            <w:tcW w:w="9498" w:type="dxa"/>
            <w:gridSpan w:val="2"/>
            <w:shd w:val="clear" w:color="auto" w:fill="auto"/>
          </w:tcPr>
          <w:p w14:paraId="455148A0" w14:textId="77777777" w:rsidR="00CC2FCC" w:rsidRPr="00522434" w:rsidRDefault="00CC2FCC" w:rsidP="00522434">
            <w:pPr>
              <w:shd w:val="clear" w:color="auto" w:fill="FFFFFF" w:themeFill="background1"/>
              <w:spacing w:line="240" w:lineRule="auto"/>
              <w:jc w:val="center"/>
              <w:rPr>
                <w:rFonts w:ascii="Times New Roman" w:hAnsi="Times New Roman"/>
                <w:b/>
                <w:sz w:val="24"/>
                <w:szCs w:val="24"/>
              </w:rPr>
            </w:pPr>
            <w:r w:rsidRPr="00522434">
              <w:rPr>
                <w:rFonts w:ascii="Times New Roman" w:hAnsi="Times New Roman"/>
                <w:b/>
                <w:caps/>
                <w:sz w:val="24"/>
                <w:szCs w:val="24"/>
              </w:rPr>
              <w:t>Ankstyvasis muzikinis ugdymas(is)</w:t>
            </w:r>
            <w:r w:rsidRPr="00522434">
              <w:rPr>
                <w:rFonts w:ascii="Times New Roman" w:hAnsi="Times New Roman"/>
                <w:b/>
                <w:sz w:val="24"/>
                <w:szCs w:val="24"/>
              </w:rPr>
              <w:t xml:space="preserve"> </w:t>
            </w:r>
          </w:p>
        </w:tc>
      </w:tr>
      <w:tr w:rsidR="00CC2FCC" w:rsidRPr="00522434" w14:paraId="432CB7C2" w14:textId="77777777" w:rsidTr="00954245">
        <w:tc>
          <w:tcPr>
            <w:tcW w:w="4820" w:type="dxa"/>
            <w:shd w:val="clear" w:color="auto" w:fill="auto"/>
          </w:tcPr>
          <w:p w14:paraId="1736F4E3"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sz w:val="24"/>
                <w:szCs w:val="24"/>
              </w:rPr>
              <w:t>UGDYMO(SI) GAIRĖS (IKI 3 METŲ)</w:t>
            </w:r>
          </w:p>
        </w:tc>
        <w:tc>
          <w:tcPr>
            <w:tcW w:w="4678" w:type="dxa"/>
            <w:shd w:val="clear" w:color="auto" w:fill="auto"/>
          </w:tcPr>
          <w:p w14:paraId="325D5FB0" w14:textId="77777777" w:rsidR="00CC2FCC" w:rsidRPr="00522434" w:rsidRDefault="00CC2FCC" w:rsidP="00522434">
            <w:pPr>
              <w:shd w:val="clear" w:color="auto" w:fill="FFFFFF" w:themeFill="background1"/>
              <w:spacing w:line="240" w:lineRule="auto"/>
              <w:jc w:val="center"/>
              <w:rPr>
                <w:rFonts w:ascii="Times New Roman" w:hAnsi="Times New Roman"/>
                <w:color w:val="000000"/>
                <w:sz w:val="24"/>
                <w:szCs w:val="24"/>
              </w:rPr>
            </w:pPr>
            <w:r w:rsidRPr="00522434">
              <w:rPr>
                <w:rFonts w:ascii="Times New Roman" w:hAnsi="Times New Roman"/>
                <w:sz w:val="24"/>
                <w:szCs w:val="24"/>
              </w:rPr>
              <w:t xml:space="preserve">UGDYMO(SI) GAIRĖS </w:t>
            </w:r>
            <w:r w:rsidRPr="00522434">
              <w:rPr>
                <w:rFonts w:ascii="Times New Roman" w:hAnsi="Times New Roman"/>
                <w:color w:val="000000"/>
                <w:sz w:val="24"/>
                <w:szCs w:val="24"/>
              </w:rPr>
              <w:t>(3-6 METAI)</w:t>
            </w:r>
          </w:p>
        </w:tc>
      </w:tr>
      <w:tr w:rsidR="00CC2FCC" w:rsidRPr="00522434" w14:paraId="73CE4738" w14:textId="77777777" w:rsidTr="00954245">
        <w:tc>
          <w:tcPr>
            <w:tcW w:w="4820" w:type="dxa"/>
            <w:shd w:val="clear" w:color="auto" w:fill="auto"/>
          </w:tcPr>
          <w:p w14:paraId="259258A2"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color w:val="000000"/>
                <w:sz w:val="24"/>
                <w:szCs w:val="24"/>
              </w:rPr>
              <w:t>Vaikas intuityviai domisi aplinka, garsais, bando suprasti aplinkos ir savo muzikinio čiauškėjimo sąsajas.</w:t>
            </w:r>
            <w:r w:rsidRPr="00522434">
              <w:rPr>
                <w:rFonts w:ascii="Times New Roman" w:hAnsi="Times New Roman"/>
                <w:sz w:val="24"/>
                <w:szCs w:val="24"/>
              </w:rPr>
              <w:t xml:space="preserve"> Patirdami ir įvardydami muzikos sąvokas (aukštai – žemai; garsiai – tyliai; ilgas – trumpas; tas pats – skirtingas; </w:t>
            </w:r>
            <w:r w:rsidRPr="00522434">
              <w:rPr>
                <w:rFonts w:ascii="Times New Roman" w:hAnsi="Times New Roman"/>
                <w:sz w:val="24"/>
                <w:szCs w:val="24"/>
              </w:rPr>
              <w:lastRenderedPageBreak/>
              <w:t>linksmas – liūdnas), vaikai mokosi su</w:t>
            </w:r>
            <w:r w:rsidRPr="00522434">
              <w:rPr>
                <w:rFonts w:ascii="Times New Roman" w:hAnsi="Times New Roman"/>
                <w:color w:val="000000"/>
                <w:sz w:val="24"/>
                <w:szCs w:val="24"/>
              </w:rPr>
              <w:t>prasti, atlikti muziką ir mėgautis ja. Vaikų supratimą apie muzikos skirtingumą plečia lopšinės, dainos, skanduotės, ritmiškai atliekami eilėraščiai, žaidimai su judesiais, skaičiuotės, erzinimai, mylavimai. Vaikai, padedami suaugusiojo palengva pratinasi ploti, trepsėti, siūbuoti ar skanduoti savarankiškai.</w:t>
            </w:r>
            <w:r w:rsidRPr="00522434">
              <w:rPr>
                <w:rFonts w:ascii="Times New Roman" w:hAnsi="Times New Roman"/>
                <w:sz w:val="24"/>
                <w:szCs w:val="24"/>
              </w:rPr>
              <w:t xml:space="preserve"> </w:t>
            </w:r>
          </w:p>
          <w:p w14:paraId="7A5EF971" w14:textId="77777777" w:rsidR="00CC2FCC" w:rsidRPr="00522434" w:rsidRDefault="00CC2FCC" w:rsidP="00522434">
            <w:pPr>
              <w:shd w:val="clear" w:color="auto" w:fill="FFFFFF" w:themeFill="background1"/>
              <w:spacing w:line="240" w:lineRule="auto"/>
              <w:jc w:val="both"/>
              <w:rPr>
                <w:rFonts w:ascii="Times New Roman" w:hAnsi="Times New Roman"/>
                <w:b/>
                <w:sz w:val="24"/>
                <w:szCs w:val="24"/>
              </w:rPr>
            </w:pPr>
            <w:r w:rsidRPr="00522434">
              <w:rPr>
                <w:rFonts w:ascii="Times New Roman" w:hAnsi="Times New Roman"/>
                <w:sz w:val="24"/>
                <w:szCs w:val="24"/>
              </w:rPr>
              <w:t>Vaikai tyrinėja ir išbando garsų pasaulį balsu, instrumentais ir aplinkoje esančiais daiktais, instrumentais. Vaikai individualiai ar grupėje atpažįsta tylą kaip svarbų muzikos elem</w:t>
            </w:r>
            <w:r w:rsidR="00A32C33" w:rsidRPr="00522434">
              <w:rPr>
                <w:rFonts w:ascii="Times New Roman" w:hAnsi="Times New Roman"/>
                <w:sz w:val="24"/>
                <w:szCs w:val="24"/>
              </w:rPr>
              <w:t>entą.</w:t>
            </w:r>
            <w:r w:rsidRPr="00522434">
              <w:rPr>
                <w:rFonts w:ascii="Times New Roman" w:hAnsi="Times New Roman"/>
                <w:sz w:val="24"/>
                <w:szCs w:val="24"/>
              </w:rPr>
              <w:t xml:space="preserve"> Vaikai klausosi muzikos piešdami, judėdami su priemonėmis ir be jų, pritardami instrumentais ar kūno perkusija.</w:t>
            </w:r>
          </w:p>
        </w:tc>
        <w:tc>
          <w:tcPr>
            <w:tcW w:w="4678" w:type="dxa"/>
            <w:shd w:val="clear" w:color="auto" w:fill="auto"/>
          </w:tcPr>
          <w:p w14:paraId="289465E7" w14:textId="77777777" w:rsidR="00CC2FCC" w:rsidRPr="00522434" w:rsidRDefault="00CC2FCC" w:rsidP="00522434">
            <w:pPr>
              <w:shd w:val="clear" w:color="auto" w:fill="FFFFFF" w:themeFill="background1"/>
              <w:spacing w:line="240" w:lineRule="auto"/>
              <w:jc w:val="both"/>
              <w:rPr>
                <w:rFonts w:ascii="Times New Roman" w:hAnsi="Times New Roman"/>
                <w:color w:val="000000"/>
                <w:sz w:val="24"/>
                <w:szCs w:val="24"/>
              </w:rPr>
            </w:pPr>
            <w:r w:rsidRPr="00522434">
              <w:rPr>
                <w:rFonts w:ascii="Times New Roman" w:hAnsi="Times New Roman"/>
                <w:color w:val="000000"/>
                <w:sz w:val="24"/>
                <w:szCs w:val="24"/>
              </w:rPr>
              <w:lastRenderedPageBreak/>
              <w:t xml:space="preserve">Mėgdžiodamas aplinkos garsus, atkartoja toninius ir ritminius darinius, pradeda suprasti dainavimo ir kvėpavimo svarbą, skandavimą derina su judėjimu. Vaikas išmoksta vertinti, įsiklausyti, atlikti muziką ir renkasi, kas jam </w:t>
            </w:r>
            <w:r w:rsidRPr="00522434">
              <w:rPr>
                <w:rFonts w:ascii="Times New Roman" w:hAnsi="Times New Roman"/>
                <w:color w:val="000000"/>
                <w:sz w:val="24"/>
                <w:szCs w:val="24"/>
              </w:rPr>
              <w:lastRenderedPageBreak/>
              <w:t>patinka.</w:t>
            </w:r>
            <w:r w:rsidRPr="00522434">
              <w:rPr>
                <w:rFonts w:ascii="Times New Roman" w:hAnsi="Times New Roman"/>
                <w:sz w:val="24"/>
                <w:szCs w:val="24"/>
              </w:rPr>
              <w:t xml:space="preserve"> Vaikai mėgdžioja suaugusiuosius, taip pat suaugusieji mėgdžioja vaikus: jų judesius, vokalinę ir artikuliacinę raišką. Žaisdami muzikinius žaidimus, vaikai geriau susitelkia, įsitraukia į muziką, išlaiko ir plėtoja įgimtą domėjimąsi muzika.</w:t>
            </w:r>
            <w:r w:rsidRPr="00522434">
              <w:rPr>
                <w:rFonts w:ascii="Times New Roman" w:hAnsi="Times New Roman"/>
                <w:color w:val="000000"/>
                <w:sz w:val="24"/>
                <w:szCs w:val="24"/>
              </w:rPr>
              <w:t xml:space="preserve"> Ilgainiui dainuojamasis balsas atsiranda iš vaikų čiauškėjimo, cypavimo, krykštavimo, gugavimo ir kitų garsų. Klausydamiesi įvairių muzikinių dermių, vaikai plečia savo muzikinį žodyną. Klausydamiesi dainavimo be teksto, vaikai labiau susitelkia į muziką, ne į žodžius. Vaikai ne vien atkartoja suaugusiųjų sukurtas dainas, mokytojo skatinami plėtoja ir savos kūrybos spontanišką (vadinamą „arioso“) dainavimą. Pamažu vaikai plečia dainų ir skanduočių repertuarą, mokosi atskirti, ar garsai, dariniai ir melodijos yra panašios, ar skirtingos, atpažįsta anksčiau girdėtas melodijas, parodo melodijos slinktį bei kontūrą, suvokia tonacijos centrą. Judesiu vaikai rodo muzikinę frazę, vis geriau imituoja pažįstamą medžiagą, gerina kvėpavimo įgūdžius, plečia vokalinį diapazoną, spontaniškai dainuoja dainas, kuriose juntamas metras, pasikartojantys ritmo dariniai ir tonacija.</w:t>
            </w:r>
            <w:r w:rsidRPr="00522434">
              <w:rPr>
                <w:rFonts w:ascii="Times New Roman" w:hAnsi="Times New Roman"/>
                <w:sz w:val="24"/>
                <w:szCs w:val="24"/>
              </w:rPr>
              <w:t xml:space="preserve"> </w:t>
            </w:r>
          </w:p>
          <w:p w14:paraId="60162083"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sz w:val="24"/>
                <w:szCs w:val="24"/>
              </w:rPr>
              <w:t xml:space="preserve">Vaikai muzikuoja kūno perkusija ir instrumentais, groja nustatytu pulsu, instrumentais pakartoja trumpus ritmo darinius. Muzikuodami su kitais vaikais tinkamai elgiasi ir klausosi, kaip jų muzikavimas dera su kitais. Ilgainiui vaikų. improvizacija virsta komponavimu. Vaikai sujungia ir atsimena įvairius muzikos elementus (melodija, ritmas, harmonija, tembras, tempas ir dinamika) ir atspindi įvairias emocijas. </w:t>
            </w:r>
          </w:p>
          <w:p w14:paraId="4BEA3A60" w14:textId="77777777" w:rsidR="00CC2FCC" w:rsidRPr="00522434" w:rsidRDefault="00CC2FCC" w:rsidP="00522434">
            <w:pPr>
              <w:shd w:val="clear" w:color="auto" w:fill="FFFFFF" w:themeFill="background1"/>
              <w:spacing w:line="240" w:lineRule="auto"/>
              <w:jc w:val="both"/>
              <w:rPr>
                <w:rFonts w:ascii="Times New Roman" w:hAnsi="Times New Roman"/>
                <w:b/>
                <w:color w:val="000000"/>
                <w:sz w:val="24"/>
                <w:szCs w:val="24"/>
              </w:rPr>
            </w:pPr>
            <w:r w:rsidRPr="00522434">
              <w:rPr>
                <w:rFonts w:ascii="Times New Roman" w:hAnsi="Times New Roman"/>
                <w:sz w:val="24"/>
                <w:szCs w:val="24"/>
              </w:rPr>
              <w:t xml:space="preserve">Vaikai klausosi įvairių stilių, epochų ir kultūrų muzikos piešdami, judėdami su priemonėmis ir be jų, pritardami instrumentais ar kūno </w:t>
            </w:r>
            <w:r w:rsidR="000B738F" w:rsidRPr="00522434">
              <w:rPr>
                <w:rFonts w:ascii="Times New Roman" w:hAnsi="Times New Roman"/>
                <w:sz w:val="24"/>
                <w:szCs w:val="24"/>
              </w:rPr>
              <w:t>perkusija.</w:t>
            </w:r>
            <w:r w:rsidRPr="00522434">
              <w:rPr>
                <w:rFonts w:ascii="Times New Roman" w:hAnsi="Times New Roman"/>
                <w:sz w:val="24"/>
                <w:szCs w:val="24"/>
              </w:rPr>
              <w:t xml:space="preserve"> Muzikos klausosi norėdami atsipalaiduoti, nusiraminti ir kitokioms nuotaikoms reguliuoti. Vaikai, susipažįsta su muzikos klausymo ir dalyvavimo socialinėmis elgesio normomis.</w:t>
            </w:r>
          </w:p>
        </w:tc>
      </w:tr>
      <w:tr w:rsidR="00CC2FCC" w:rsidRPr="00522434" w14:paraId="4CF518A4" w14:textId="77777777" w:rsidTr="00954245">
        <w:tc>
          <w:tcPr>
            <w:tcW w:w="9498" w:type="dxa"/>
            <w:gridSpan w:val="2"/>
            <w:shd w:val="clear" w:color="auto" w:fill="auto"/>
          </w:tcPr>
          <w:p w14:paraId="4B8F2116" w14:textId="77777777" w:rsidR="00CC2FCC" w:rsidRPr="00522434" w:rsidRDefault="00CC2FCC" w:rsidP="00522434">
            <w:pPr>
              <w:shd w:val="clear" w:color="auto" w:fill="FFFFFF" w:themeFill="background1"/>
              <w:spacing w:line="240" w:lineRule="auto"/>
              <w:jc w:val="center"/>
              <w:rPr>
                <w:rFonts w:ascii="Times New Roman" w:hAnsi="Times New Roman"/>
                <w:b/>
                <w:sz w:val="24"/>
                <w:szCs w:val="24"/>
              </w:rPr>
            </w:pPr>
            <w:r w:rsidRPr="00522434">
              <w:rPr>
                <w:rFonts w:ascii="Times New Roman" w:hAnsi="Times New Roman"/>
                <w:b/>
                <w:sz w:val="24"/>
                <w:szCs w:val="24"/>
              </w:rPr>
              <w:lastRenderedPageBreak/>
              <w:t>UGDYMOSI ĮGŪDIS „ŠOKIO RAIŠKA“</w:t>
            </w:r>
          </w:p>
        </w:tc>
      </w:tr>
      <w:tr w:rsidR="00CC2FCC" w:rsidRPr="00522434" w14:paraId="4D86E5FB" w14:textId="77777777" w:rsidTr="00954245">
        <w:tc>
          <w:tcPr>
            <w:tcW w:w="9498" w:type="dxa"/>
            <w:gridSpan w:val="2"/>
            <w:shd w:val="clear" w:color="auto" w:fill="auto"/>
          </w:tcPr>
          <w:p w14:paraId="71BF28A3" w14:textId="0F431BEC" w:rsidR="00237B43" w:rsidRPr="00522434" w:rsidRDefault="00CC2FCC" w:rsidP="00522434">
            <w:pPr>
              <w:shd w:val="clear" w:color="auto" w:fill="FFFFFF" w:themeFill="background1"/>
              <w:spacing w:line="240" w:lineRule="auto"/>
              <w:rPr>
                <w:rFonts w:ascii="Times New Roman" w:eastAsia="Arial" w:hAnsi="Times New Roman"/>
                <w:sz w:val="24"/>
                <w:szCs w:val="24"/>
              </w:rPr>
            </w:pPr>
            <w:r w:rsidRPr="00522434">
              <w:rPr>
                <w:rFonts w:ascii="Times New Roman" w:eastAsia="Arial" w:hAnsi="Times New Roman"/>
                <w:b/>
                <w:sz w:val="24"/>
                <w:szCs w:val="24"/>
              </w:rPr>
              <w:t>VERTYBINĖ NUOSTATA.</w:t>
            </w:r>
            <w:r w:rsidRPr="00522434">
              <w:rPr>
                <w:rFonts w:ascii="Times New Roman" w:eastAsia="Arial" w:hAnsi="Times New Roman"/>
                <w:sz w:val="24"/>
                <w:szCs w:val="24"/>
              </w:rPr>
              <w:t xml:space="preserve"> </w:t>
            </w:r>
            <w:r w:rsidR="00364420">
              <w:rPr>
                <w:rFonts w:ascii="Times New Roman" w:eastAsia="Arial" w:hAnsi="Times New Roman"/>
                <w:sz w:val="24"/>
                <w:szCs w:val="24"/>
              </w:rPr>
              <w:t>S</w:t>
            </w:r>
            <w:r w:rsidRPr="00522434">
              <w:rPr>
                <w:rFonts w:ascii="Times New Roman" w:eastAsia="Arial" w:hAnsi="Times New Roman"/>
                <w:sz w:val="24"/>
                <w:szCs w:val="24"/>
              </w:rPr>
              <w:t>iekiama padėti vaikams tyrinėti savo kūno judesių galimybes, plėtoti motorinių judesių ir kinestetinį intelektą, gerinti kūrybinį ir kritinį mąstymą, pasitikėjimą, ištvermę ir toleranciją</w:t>
            </w:r>
            <w:r w:rsidR="00237B43" w:rsidRPr="00522434">
              <w:rPr>
                <w:rFonts w:ascii="Times New Roman" w:eastAsia="Arial" w:hAnsi="Times New Roman"/>
                <w:sz w:val="24"/>
                <w:szCs w:val="24"/>
              </w:rPr>
              <w:t>.</w:t>
            </w:r>
          </w:p>
        </w:tc>
      </w:tr>
      <w:tr w:rsidR="00CC2FCC" w:rsidRPr="00522434" w14:paraId="5B9A7ECF" w14:textId="77777777" w:rsidTr="00954245">
        <w:tc>
          <w:tcPr>
            <w:tcW w:w="4820" w:type="dxa"/>
            <w:shd w:val="clear" w:color="auto" w:fill="auto"/>
          </w:tcPr>
          <w:p w14:paraId="4B31B642"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sz w:val="24"/>
                <w:szCs w:val="24"/>
              </w:rPr>
              <w:t>UGDYMO(SI) GAIRĖS (IKI 3 METŲ)</w:t>
            </w:r>
          </w:p>
        </w:tc>
        <w:tc>
          <w:tcPr>
            <w:tcW w:w="4678" w:type="dxa"/>
            <w:shd w:val="clear" w:color="auto" w:fill="auto"/>
          </w:tcPr>
          <w:p w14:paraId="4D29E747" w14:textId="77777777" w:rsidR="00CC2FCC" w:rsidRPr="00522434" w:rsidRDefault="00CC2FCC" w:rsidP="00522434">
            <w:pPr>
              <w:shd w:val="clear" w:color="auto" w:fill="FFFFFF" w:themeFill="background1"/>
              <w:spacing w:line="240" w:lineRule="auto"/>
              <w:jc w:val="center"/>
              <w:rPr>
                <w:rFonts w:ascii="Times New Roman" w:hAnsi="Times New Roman"/>
                <w:color w:val="000000"/>
                <w:sz w:val="24"/>
                <w:szCs w:val="24"/>
              </w:rPr>
            </w:pPr>
            <w:r w:rsidRPr="00522434">
              <w:rPr>
                <w:rFonts w:ascii="Times New Roman" w:hAnsi="Times New Roman"/>
                <w:sz w:val="24"/>
                <w:szCs w:val="24"/>
              </w:rPr>
              <w:t xml:space="preserve">UGDYMO(SI) GAIRĖS </w:t>
            </w:r>
            <w:r w:rsidRPr="00522434">
              <w:rPr>
                <w:rFonts w:ascii="Times New Roman" w:hAnsi="Times New Roman"/>
                <w:color w:val="000000"/>
                <w:sz w:val="24"/>
                <w:szCs w:val="24"/>
              </w:rPr>
              <w:t>(3-6 METAI)</w:t>
            </w:r>
          </w:p>
        </w:tc>
      </w:tr>
      <w:tr w:rsidR="00CC2FCC" w:rsidRPr="00522434" w14:paraId="48B5EE2E" w14:textId="77777777" w:rsidTr="00954245">
        <w:tc>
          <w:tcPr>
            <w:tcW w:w="4820" w:type="dxa"/>
            <w:tcBorders>
              <w:bottom w:val="single" w:sz="4" w:space="0" w:color="auto"/>
            </w:tcBorders>
            <w:shd w:val="clear" w:color="auto" w:fill="auto"/>
          </w:tcPr>
          <w:p w14:paraId="50FFBA3E" w14:textId="77777777" w:rsidR="00CC2FCC" w:rsidRPr="00522434" w:rsidRDefault="00CC2FCC" w:rsidP="00522434">
            <w:pPr>
              <w:shd w:val="clear" w:color="auto" w:fill="FFFFFF" w:themeFill="background1"/>
              <w:spacing w:line="240" w:lineRule="auto"/>
              <w:jc w:val="both"/>
              <w:rPr>
                <w:rFonts w:ascii="Times New Roman" w:hAnsi="Times New Roman"/>
                <w:color w:val="000000"/>
                <w:sz w:val="24"/>
                <w:szCs w:val="24"/>
              </w:rPr>
            </w:pPr>
            <w:r w:rsidRPr="00522434">
              <w:rPr>
                <w:rFonts w:ascii="Times New Roman" w:hAnsi="Times New Roman"/>
                <w:color w:val="000000"/>
                <w:sz w:val="24"/>
                <w:szCs w:val="24"/>
              </w:rPr>
              <w:lastRenderedPageBreak/>
              <w:t>Vaikai iki trejų metų turi individualų vidinį motorikos vystymosi tempą, ritmą ir stilių. Vaikai juda natūraliai, džiaugsmingai, jų judesys yra spontaniškas, neturintis struktūros. Judesio kalba jie išreiškia savo mintis ir emocijas, pažįsta pasaulį per fizinę ir jutiminę patirtį. Vaikams pradėjus šliaužti, ropoti, vaikščioti, vystosi erdvės suvokimas: kryptis, judėjimo kelias, asmeninės erdvės supratimas, judėjimo tempas juda greitai arba lėtai, jaučia ritmą, instinktyviai šokinėja pagal tolygų ritmą.</w:t>
            </w:r>
          </w:p>
          <w:p w14:paraId="7D98BDB4"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p>
        </w:tc>
        <w:tc>
          <w:tcPr>
            <w:tcW w:w="4678" w:type="dxa"/>
            <w:tcBorders>
              <w:bottom w:val="single" w:sz="4" w:space="0" w:color="auto"/>
            </w:tcBorders>
            <w:shd w:val="clear" w:color="auto" w:fill="auto"/>
          </w:tcPr>
          <w:p w14:paraId="67B292C8"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color w:val="000000"/>
                <w:sz w:val="24"/>
                <w:szCs w:val="24"/>
              </w:rPr>
              <w:t>3–6 metų vaikai judėdami mėgaujasi įvairiais judesiais</w:t>
            </w:r>
            <w:r w:rsidRPr="00522434">
              <w:rPr>
                <w:rFonts w:ascii="Times New Roman" w:hAnsi="Times New Roman"/>
                <w:sz w:val="24"/>
                <w:szCs w:val="24"/>
              </w:rPr>
              <w:t>, tyrinėja tempą, ritmą, dinamiką ir erdvę, susipažįsta su judėjimo įvairove, patiria judesio elementus ir jų derinius, susieja spontaniškus judesius su šokio elementais. Mokosi atskirais judesiais ir deriniais išlaisvinti kūno koordinaciją ir plastiškumą, judėdami erdvėje įsivaizduojama vingiuota linija, mokosi koordinuoti savo kūną,: judėti ta pačia puse, išlaikyti pusiausvyrą, demonstruoti lankstumą, reguliarų ir gilų kvėpavimą. Vaikai atpažįsta ir įvardija pagrindinius judėjimo būdus vietoje ir persikeliant erdvėje (pavyzdžiui, šuoliukai, pritūpimai, sukiniai, paprasti žingsneliai). Ilgainiui spontaniški judesiai tampa šokiu. 3–6 metų vaikai perpranta etiketo ir scenos kultūros taisykles. Šokdami šokius susipažįsta su įvairiomis kultūromis, jas patiria, taip pat atranda skirtingus mokymosi būdus (šokti vienam, šokti poroje, šokti ratelyje ir kt.). Šokdami vaikai tyrinėja, fantazuoja, eksperimentuoja su garsais, balsais, judesiais, fizinėmis medžiagomis ir siužetais, generuoja idėjas tolesniam kūrybos etapui. Mokydamiesi šokių, vaikai supranta jų kompoziciją (šokio žingsnius, sekas, stilių, judėjimo kryptį, erdvę), stebi kitus, derina šokio meną su kitais menais ir kalba, nusako šokio tempą, nuotaiką.</w:t>
            </w:r>
          </w:p>
        </w:tc>
      </w:tr>
      <w:tr w:rsidR="00CC2FCC" w:rsidRPr="00522434" w14:paraId="57130DC9" w14:textId="77777777" w:rsidTr="00954245">
        <w:tc>
          <w:tcPr>
            <w:tcW w:w="9498" w:type="dxa"/>
            <w:gridSpan w:val="2"/>
            <w:shd w:val="clear" w:color="auto" w:fill="auto"/>
          </w:tcPr>
          <w:p w14:paraId="067F274B"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b/>
                <w:sz w:val="24"/>
                <w:szCs w:val="24"/>
              </w:rPr>
              <w:t>UGDYMOSI ĮGŪDIS „DAILĖS RAIŠKA“</w:t>
            </w:r>
          </w:p>
        </w:tc>
      </w:tr>
      <w:tr w:rsidR="00CC2FCC" w:rsidRPr="00522434" w14:paraId="173E0880" w14:textId="77777777" w:rsidTr="00954245">
        <w:tc>
          <w:tcPr>
            <w:tcW w:w="9498" w:type="dxa"/>
            <w:gridSpan w:val="2"/>
            <w:shd w:val="clear" w:color="auto" w:fill="auto"/>
          </w:tcPr>
          <w:p w14:paraId="7C2AF676" w14:textId="78D8BEB4" w:rsidR="00CC2FCC" w:rsidRPr="00522434" w:rsidRDefault="00CC2FCC" w:rsidP="00364420">
            <w:pPr>
              <w:shd w:val="clear" w:color="auto" w:fill="FFFFFF" w:themeFill="background1"/>
              <w:spacing w:line="240" w:lineRule="auto"/>
              <w:rPr>
                <w:rFonts w:ascii="Times New Roman" w:hAnsi="Times New Roman"/>
                <w:b/>
                <w:sz w:val="24"/>
                <w:szCs w:val="24"/>
              </w:rPr>
            </w:pPr>
            <w:r w:rsidRPr="00522434">
              <w:rPr>
                <w:rFonts w:ascii="Times New Roman" w:eastAsia="Arial" w:hAnsi="Times New Roman"/>
                <w:b/>
                <w:sz w:val="24"/>
                <w:szCs w:val="24"/>
              </w:rPr>
              <w:t>VERTYBINĖ NUOSTATA.</w:t>
            </w:r>
            <w:r w:rsidRPr="00522434">
              <w:rPr>
                <w:rFonts w:ascii="Times New Roman" w:eastAsia="Arial" w:hAnsi="Times New Roman"/>
                <w:sz w:val="24"/>
                <w:szCs w:val="24"/>
              </w:rPr>
              <w:t xml:space="preserve"> Siekiama padėti vizualinės raiškos priemonėmis vaikams išreikšti save, savo jausmus, emocijas, potyrius, savo pasaulio matymą ir supratimą apie tam tikrus reiškinius, plėtoti vaizdinį ir erdvinį mąstymą, kūrybingumą.</w:t>
            </w:r>
          </w:p>
        </w:tc>
      </w:tr>
      <w:tr w:rsidR="00CC2FCC" w:rsidRPr="00522434" w14:paraId="38DF9E6B" w14:textId="77777777" w:rsidTr="00954245">
        <w:tc>
          <w:tcPr>
            <w:tcW w:w="9498" w:type="dxa"/>
            <w:gridSpan w:val="2"/>
            <w:shd w:val="clear" w:color="auto" w:fill="auto"/>
          </w:tcPr>
          <w:p w14:paraId="41D8E540"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b/>
                <w:caps/>
                <w:sz w:val="24"/>
                <w:szCs w:val="24"/>
              </w:rPr>
              <w:t>Vizualaus pasaulio tyrinėjimas</w:t>
            </w:r>
            <w:r w:rsidRPr="00522434">
              <w:rPr>
                <w:rFonts w:ascii="Times New Roman" w:hAnsi="Times New Roman"/>
                <w:b/>
                <w:sz w:val="24"/>
                <w:szCs w:val="24"/>
              </w:rPr>
              <w:t xml:space="preserve"> </w:t>
            </w:r>
          </w:p>
        </w:tc>
      </w:tr>
      <w:tr w:rsidR="00CC2FCC" w:rsidRPr="00522434" w14:paraId="3487041D" w14:textId="77777777" w:rsidTr="00954245">
        <w:tc>
          <w:tcPr>
            <w:tcW w:w="4820" w:type="dxa"/>
            <w:shd w:val="clear" w:color="auto" w:fill="auto"/>
          </w:tcPr>
          <w:p w14:paraId="75CD445C"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sz w:val="24"/>
                <w:szCs w:val="24"/>
              </w:rPr>
              <w:t>UGDYMO(SI) GAIRĖS (IKI 3 METŲ)</w:t>
            </w:r>
          </w:p>
        </w:tc>
        <w:tc>
          <w:tcPr>
            <w:tcW w:w="4678" w:type="dxa"/>
            <w:shd w:val="clear" w:color="auto" w:fill="auto"/>
          </w:tcPr>
          <w:p w14:paraId="5EC4874A" w14:textId="77777777" w:rsidR="00CC2FCC" w:rsidRPr="00522434" w:rsidRDefault="00CC2FCC" w:rsidP="00522434">
            <w:pPr>
              <w:shd w:val="clear" w:color="auto" w:fill="FFFFFF" w:themeFill="background1"/>
              <w:spacing w:line="240" w:lineRule="auto"/>
              <w:jc w:val="center"/>
              <w:rPr>
                <w:rFonts w:ascii="Times New Roman" w:hAnsi="Times New Roman"/>
                <w:color w:val="000000"/>
                <w:sz w:val="24"/>
                <w:szCs w:val="24"/>
              </w:rPr>
            </w:pPr>
            <w:r w:rsidRPr="00522434">
              <w:rPr>
                <w:rFonts w:ascii="Times New Roman" w:hAnsi="Times New Roman"/>
                <w:sz w:val="24"/>
                <w:szCs w:val="24"/>
              </w:rPr>
              <w:t xml:space="preserve">UGDYMO(SI) GAIRĖS </w:t>
            </w:r>
            <w:r w:rsidRPr="00522434">
              <w:rPr>
                <w:rFonts w:ascii="Times New Roman" w:hAnsi="Times New Roman"/>
                <w:color w:val="000000"/>
                <w:sz w:val="24"/>
                <w:szCs w:val="24"/>
              </w:rPr>
              <w:t>(3-6 METAI)</w:t>
            </w:r>
          </w:p>
        </w:tc>
      </w:tr>
      <w:tr w:rsidR="00CC2FCC" w:rsidRPr="00522434" w14:paraId="5CAA20CB" w14:textId="77777777" w:rsidTr="00954245">
        <w:tc>
          <w:tcPr>
            <w:tcW w:w="4820" w:type="dxa"/>
            <w:shd w:val="clear" w:color="auto" w:fill="auto"/>
          </w:tcPr>
          <w:p w14:paraId="3AB5AB65"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sz w:val="24"/>
                <w:szCs w:val="24"/>
              </w:rPr>
              <w:t xml:space="preserve">Vaikai stebi ir tyrinėja aplinkos objektus ir reiškinius, patraukiančius jų dėmesį savo vizualinėmis savybėmis; stebi ir reaguoja į mokytojo santykį su aplinkos objektais (susižavėjimą, grožėjimąsi). Vaikai ima suprasti aplinkos daiktų ir objektų formas, spalvas, dydžius, kontūrus, ant jų krintančią šviesą, šešėlius ir kt. Vaikai iki 3 metų spontaniškai tyrinėja mokytojo pasiūlytas vizualinės raiškos priemones: jas liečia, judina, brauko, spaudo, teplioja dažais, pirštukais, pastebi pėdsaką, spalvą, liniją, dėmę, pajaučia tekstūrą, skirtingų faktūrų medžiagiškumo paviršius. Remdamiesi patyrimu vaikai pradeda suprasti rankos judesių ir piešimo priemonės paliekamo pėdsako ryšį. </w:t>
            </w:r>
            <w:r w:rsidRPr="00522434">
              <w:rPr>
                <w:rFonts w:ascii="Times New Roman" w:hAnsi="Times New Roman"/>
                <w:sz w:val="24"/>
                <w:szCs w:val="24"/>
              </w:rPr>
              <w:lastRenderedPageBreak/>
              <w:t>Vaikai savo tempu, pagal savo galias ir norus tyrinėja savo keverzones ir terliones, bando apie jas pasakoti, Vaikai ima vis labiau kontroliuoti savo judesius, jų kryptis ir vaizduoti įvairesnes linijas, formas tobulėjant jų rankų motorikai ir akies koordinacijai. Vaikai iki 3 metų, žaisdami su skirtingų dvimačių ir trimačių formų objektais, įvairiomis figūromis, čiupinėdami, minkydami, stebėdami juos realioje ir virtualioje erdvėje, atranda erdvinį pasaulį ir erdvinės raiškos galimybes.</w:t>
            </w:r>
          </w:p>
        </w:tc>
        <w:tc>
          <w:tcPr>
            <w:tcW w:w="4678" w:type="dxa"/>
            <w:shd w:val="clear" w:color="auto" w:fill="auto"/>
          </w:tcPr>
          <w:p w14:paraId="667D19E1" w14:textId="77777777" w:rsidR="00CC2FCC" w:rsidRPr="00522434" w:rsidRDefault="00CC2FCC" w:rsidP="00522434">
            <w:pPr>
              <w:shd w:val="clear" w:color="auto" w:fill="FFFFFF" w:themeFill="background1"/>
              <w:spacing w:line="240" w:lineRule="auto"/>
              <w:jc w:val="both"/>
              <w:rPr>
                <w:rFonts w:ascii="Times New Roman" w:hAnsi="Times New Roman"/>
                <w:color w:val="000000"/>
                <w:sz w:val="24"/>
                <w:szCs w:val="24"/>
              </w:rPr>
            </w:pPr>
            <w:r w:rsidRPr="00522434">
              <w:rPr>
                <w:rFonts w:ascii="Times New Roman" w:hAnsi="Times New Roman"/>
                <w:color w:val="000000"/>
                <w:sz w:val="24"/>
                <w:szCs w:val="24"/>
              </w:rPr>
              <w:lastRenderedPageBreak/>
              <w:t xml:space="preserve">Vaikai turtingus vizualinius vaizdinius kaupia vidaus ir lauko aplinkoje, kurioje yra įvairių meno kūrinių, objektų, gamtinės medžiagos. Jais galima žaisti, keisti vizualias savybes (apšvietimą, spalvą, formą, tonus) ir kitaip tyrinėti. 3–6 metų vaikų vizualusis ir pirmųjų meninių sąvokų žodynas gausėja, kai mokytojai tyrinėjimo metu komentuoja vaizdus, įvardija spalvas, formas, faktūras, estetinius potyrius. 3–6 metų vaikai vizualaus pasaulio savybes tyrinėja kontrastingose aplinkose (urbanistinės, industrinės, gamtinės ir pan.), lankydamiesi meno galerijose, parodose, muziejuose, žiūrėdami kokybišką animaciją, kiną. </w:t>
            </w:r>
          </w:p>
          <w:p w14:paraId="6856C4EC" w14:textId="77777777" w:rsidR="00CC2FCC" w:rsidRPr="00522434" w:rsidRDefault="00CC2FCC" w:rsidP="00522434">
            <w:pPr>
              <w:shd w:val="clear" w:color="auto" w:fill="FFFFFF" w:themeFill="background1"/>
              <w:spacing w:line="240" w:lineRule="auto"/>
              <w:jc w:val="both"/>
              <w:rPr>
                <w:rFonts w:ascii="Times New Roman" w:hAnsi="Times New Roman"/>
                <w:color w:val="000000"/>
                <w:sz w:val="24"/>
                <w:szCs w:val="24"/>
              </w:rPr>
            </w:pPr>
            <w:r w:rsidRPr="00522434">
              <w:rPr>
                <w:rFonts w:ascii="Times New Roman" w:hAnsi="Times New Roman"/>
                <w:color w:val="000000"/>
                <w:sz w:val="24"/>
                <w:szCs w:val="24"/>
              </w:rPr>
              <w:lastRenderedPageBreak/>
              <w:t xml:space="preserve">3–6 metų vaikai tikslingai kuria ir piešia grafinius ir spalvinius vaizdus. Vaikai išbando ir tyrinėja įvairias grafinės ir spalvinės raiškos priemones ir medžiagas. 3–6 metų vaikų grafinei ir spalvinei raiškai nėra būdingas realistiško atvaizdavimo siekis. Vaikų grafinę ir spalvinę raišką lavina kurdami skirtingomis priemonėmis ir įrankiais, išbandydami įvairias grafikos technikas (monotipija, lino raižinys, grotažas, koliažas), eksperimentuodami su mišriomis technikomis. Vaikai plėtoja grafinę ir spalvinę raišką, jo įvairovę ir plečia meninių sąvokų žodyną, kai stebi, analizuoja, aptaria, grožisi savo, kitų vaikų ir profesionalių menininkų sukurtais kūriniais (grafikos ir tapybos darbai, fotografijos ir kt.). Vaikai tyrinėja spalvinės ir grafinės raiškos galimybes eksperimentuodami su dažais, juos maišydami, žaisdami linijomis, dėmėmis. Vaikai įgyvendina savo kūrybines mintis ir idėjas, renkasi priemones, įrankius bei technikas grafinei ir spalvinei raiškai, siekia savitai ir detaliai išbaigti savo kūrybinius darbus. </w:t>
            </w:r>
          </w:p>
          <w:p w14:paraId="63CD790F"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color w:val="000000"/>
                <w:sz w:val="24"/>
                <w:szCs w:val="24"/>
              </w:rPr>
              <w:t xml:space="preserve">3–6 metų vaikai modeliuoja ir komponuoja dvimates ir trimates figūras veikdami su įvairiomis medžiagomis: lipdydami skirtingų formų objektus, konstruodami erdvinius objektus iš skirtingų ir netikėtų priemonių, medžiagų. Įgudę vaikai bando atkartoti ar sukurti sudėtingesnius erdvinius objektus. </w:t>
            </w:r>
          </w:p>
        </w:tc>
      </w:tr>
      <w:tr w:rsidR="00CC2FCC" w:rsidRPr="00522434" w14:paraId="250C91F9" w14:textId="77777777" w:rsidTr="00954245">
        <w:tc>
          <w:tcPr>
            <w:tcW w:w="9498" w:type="dxa"/>
            <w:gridSpan w:val="2"/>
            <w:shd w:val="clear" w:color="auto" w:fill="auto"/>
          </w:tcPr>
          <w:p w14:paraId="05B8FE9D"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b/>
                <w:sz w:val="24"/>
                <w:szCs w:val="24"/>
              </w:rPr>
              <w:lastRenderedPageBreak/>
              <w:t>UGDYMOSI ĮGŪDIS „TEATRO RAIŠKA“</w:t>
            </w:r>
          </w:p>
        </w:tc>
      </w:tr>
      <w:tr w:rsidR="00CC2FCC" w:rsidRPr="00522434" w14:paraId="76598B40" w14:textId="77777777" w:rsidTr="00954245">
        <w:tc>
          <w:tcPr>
            <w:tcW w:w="9498" w:type="dxa"/>
            <w:gridSpan w:val="2"/>
            <w:shd w:val="clear" w:color="auto" w:fill="auto"/>
          </w:tcPr>
          <w:p w14:paraId="6E48B520"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b/>
                <w:caps/>
                <w:sz w:val="24"/>
                <w:szCs w:val="24"/>
              </w:rPr>
              <w:t>VAIDYBOS tyrinėjimas</w:t>
            </w:r>
            <w:r w:rsidRPr="00522434">
              <w:rPr>
                <w:rFonts w:ascii="Times New Roman" w:hAnsi="Times New Roman"/>
                <w:b/>
                <w:sz w:val="24"/>
                <w:szCs w:val="24"/>
              </w:rPr>
              <w:t xml:space="preserve"> </w:t>
            </w:r>
          </w:p>
        </w:tc>
      </w:tr>
      <w:tr w:rsidR="00CC2FCC" w:rsidRPr="00522434" w14:paraId="35FBBB23" w14:textId="77777777" w:rsidTr="00954245">
        <w:tc>
          <w:tcPr>
            <w:tcW w:w="4820" w:type="dxa"/>
            <w:shd w:val="clear" w:color="auto" w:fill="auto"/>
          </w:tcPr>
          <w:p w14:paraId="6440158D" w14:textId="77777777" w:rsidR="00CC2FCC" w:rsidRPr="00522434" w:rsidRDefault="00CC2FCC" w:rsidP="00522434">
            <w:pPr>
              <w:shd w:val="clear" w:color="auto" w:fill="FFFFFF" w:themeFill="background1"/>
              <w:spacing w:line="240" w:lineRule="auto"/>
              <w:jc w:val="center"/>
              <w:rPr>
                <w:rFonts w:ascii="Times New Roman" w:hAnsi="Times New Roman"/>
                <w:sz w:val="24"/>
                <w:szCs w:val="24"/>
              </w:rPr>
            </w:pPr>
            <w:r w:rsidRPr="00522434">
              <w:rPr>
                <w:rFonts w:ascii="Times New Roman" w:hAnsi="Times New Roman"/>
                <w:sz w:val="24"/>
                <w:szCs w:val="24"/>
              </w:rPr>
              <w:t>UGDYMO(SI) GAIRĖS (IKI 3 METŲ)</w:t>
            </w:r>
          </w:p>
        </w:tc>
        <w:tc>
          <w:tcPr>
            <w:tcW w:w="4678" w:type="dxa"/>
            <w:shd w:val="clear" w:color="auto" w:fill="auto"/>
          </w:tcPr>
          <w:p w14:paraId="0987B371" w14:textId="77777777" w:rsidR="00CC2FCC" w:rsidRPr="00522434" w:rsidRDefault="00CC2FCC" w:rsidP="00522434">
            <w:pPr>
              <w:shd w:val="clear" w:color="auto" w:fill="FFFFFF" w:themeFill="background1"/>
              <w:spacing w:line="240" w:lineRule="auto"/>
              <w:jc w:val="center"/>
              <w:rPr>
                <w:rFonts w:ascii="Times New Roman" w:hAnsi="Times New Roman"/>
                <w:color w:val="000000"/>
                <w:sz w:val="24"/>
                <w:szCs w:val="24"/>
              </w:rPr>
            </w:pPr>
            <w:r w:rsidRPr="00522434">
              <w:rPr>
                <w:rFonts w:ascii="Times New Roman" w:hAnsi="Times New Roman"/>
                <w:sz w:val="24"/>
                <w:szCs w:val="24"/>
              </w:rPr>
              <w:t xml:space="preserve">UGDYMO(SI) GAIRĖS </w:t>
            </w:r>
            <w:r w:rsidRPr="00522434">
              <w:rPr>
                <w:rFonts w:ascii="Times New Roman" w:hAnsi="Times New Roman"/>
                <w:color w:val="000000"/>
                <w:sz w:val="24"/>
                <w:szCs w:val="24"/>
              </w:rPr>
              <w:t>(3-6 METAI)</w:t>
            </w:r>
          </w:p>
        </w:tc>
      </w:tr>
      <w:tr w:rsidR="00CC2FCC" w:rsidRPr="00522434" w14:paraId="2604BAA1" w14:textId="77777777" w:rsidTr="00954245">
        <w:tc>
          <w:tcPr>
            <w:tcW w:w="4820" w:type="dxa"/>
            <w:shd w:val="clear" w:color="auto" w:fill="auto"/>
          </w:tcPr>
          <w:p w14:paraId="1546F353"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sz w:val="24"/>
                <w:szCs w:val="24"/>
              </w:rPr>
              <w:t xml:space="preserve">Išbando balso, kūno ir mimikos raiškas ir priemones, siekdamas emocinio poveikio aplinkiniams pasirenka pritarimo sulaukusias raiškas. Režisūrinių ir vaidmenų žaidimų metu </w:t>
            </w:r>
          </w:p>
          <w:p w14:paraId="5DF1872D"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sz w:val="24"/>
                <w:szCs w:val="24"/>
              </w:rPr>
              <w:t>atlikdamas pasirinktą vaidmenį pasitelkia kūno judesius, veido mimiką, balso intonacijas ir priemones.</w:t>
            </w:r>
          </w:p>
        </w:tc>
        <w:tc>
          <w:tcPr>
            <w:tcW w:w="4678" w:type="dxa"/>
            <w:shd w:val="clear" w:color="auto" w:fill="auto"/>
          </w:tcPr>
          <w:p w14:paraId="15DBA2E4" w14:textId="77777777" w:rsidR="00CC2FCC" w:rsidRPr="00522434" w:rsidRDefault="00CC2FCC" w:rsidP="00522434">
            <w:pPr>
              <w:shd w:val="clear" w:color="auto" w:fill="FFFFFF" w:themeFill="background1"/>
              <w:spacing w:line="240" w:lineRule="auto"/>
              <w:jc w:val="both"/>
              <w:rPr>
                <w:rFonts w:ascii="Times New Roman" w:hAnsi="Times New Roman"/>
                <w:sz w:val="24"/>
                <w:szCs w:val="24"/>
              </w:rPr>
            </w:pPr>
            <w:r w:rsidRPr="00522434">
              <w:rPr>
                <w:rFonts w:ascii="Times New Roman" w:hAnsi="Times New Roman"/>
                <w:sz w:val="24"/>
                <w:szCs w:val="24"/>
              </w:rPr>
              <w:t>3–6 metų vaikų menami žaidimai labai artimi kūrybinei dramai, juose daug vaidybos elementų. Atlikdami simboli</w:t>
            </w:r>
            <w:r w:rsidR="00944DA5" w:rsidRPr="00522434">
              <w:rPr>
                <w:rFonts w:ascii="Times New Roman" w:hAnsi="Times New Roman"/>
                <w:sz w:val="24"/>
                <w:szCs w:val="24"/>
              </w:rPr>
              <w:t xml:space="preserve">nius vaidmenis, vaikai naudoja </w:t>
            </w:r>
            <w:r w:rsidRPr="00522434">
              <w:rPr>
                <w:rFonts w:ascii="Times New Roman" w:hAnsi="Times New Roman"/>
                <w:sz w:val="24"/>
                <w:szCs w:val="24"/>
              </w:rPr>
              <w:t xml:space="preserve">išraiškingus kūno judesius, veido mimiką, balso intonacijas, giliai   išgyvena kuriamas situacijas ir mokosi tiksliau, aiškiau, autentiškai, kūrybiškai perteikti savo išgyvenimus kitiems vaikams ir artimiems suaugusiesiems. Per improvizacinio pobūdžio vaidybą vaikai kartu su bendraamžiais ir suaugusiaisiais tyrinėja temas, kylančias iš jų patirčių, vaizduotės, įkvėptas skaitomų literatūros, muzikos, teatro ar dailės kūrinių. Vaikų literatūra, įvairios teatro meno (lėlių, šokio, cirko ir kt.) formos yra įvairiapusiškai panaudojamos veikloje. Vaikai pažįsta ir patiria teatro meno reiškinius </w:t>
            </w:r>
            <w:r w:rsidRPr="00522434">
              <w:rPr>
                <w:rFonts w:ascii="Times New Roman" w:hAnsi="Times New Roman"/>
                <w:sz w:val="24"/>
                <w:szCs w:val="24"/>
              </w:rPr>
              <w:lastRenderedPageBreak/>
              <w:t>mokykloje ir už jos ribų stebėdami ir dalyvaudami teatro pastatymuose ikimokyklinio amžiaus vaikams: šokio, lėlių, dramos, operos ir kt. Drauge su suaugusiaisiais vaikai dalyvauja improvizacinio pobūdžio teatralizuotuose renginiuose (tradicinėse šventėse, pasakų vaidinimuose su lėlėmis ir pan.).</w:t>
            </w:r>
          </w:p>
        </w:tc>
      </w:tr>
    </w:tbl>
    <w:p w14:paraId="1E787600" w14:textId="77777777" w:rsidR="005F7CC3" w:rsidRPr="00522434" w:rsidRDefault="005F7CC3" w:rsidP="00522434">
      <w:pPr>
        <w:spacing w:after="0" w:line="240" w:lineRule="auto"/>
        <w:jc w:val="both"/>
        <w:rPr>
          <w:rFonts w:ascii="Times New Roman" w:hAnsi="Times New Roman" w:cs="Times New Roman"/>
          <w:sz w:val="24"/>
          <w:szCs w:val="24"/>
        </w:rPr>
      </w:pPr>
    </w:p>
    <w:p w14:paraId="2D9CCCBC" w14:textId="55F34E78" w:rsidR="00364420" w:rsidRDefault="005F7CC3" w:rsidP="00522434">
      <w:pPr>
        <w:pStyle w:val="Antrat1"/>
        <w:keepNext w:val="0"/>
        <w:keepLines w:val="0"/>
        <w:widowControl w:val="0"/>
        <w:tabs>
          <w:tab w:val="left" w:pos="1823"/>
        </w:tabs>
        <w:autoSpaceDE w:val="0"/>
        <w:autoSpaceDN w:val="0"/>
        <w:spacing w:before="0" w:line="240" w:lineRule="auto"/>
        <w:jc w:val="center"/>
        <w:rPr>
          <w:rFonts w:ascii="Times New Roman" w:hAnsi="Times New Roman" w:cs="Times New Roman"/>
          <w:b/>
          <w:color w:val="auto"/>
          <w:sz w:val="24"/>
          <w:szCs w:val="24"/>
        </w:rPr>
      </w:pPr>
      <w:r w:rsidRPr="00522434">
        <w:rPr>
          <w:rFonts w:ascii="Times New Roman" w:hAnsi="Times New Roman" w:cs="Times New Roman"/>
          <w:b/>
          <w:color w:val="auto"/>
          <w:sz w:val="24"/>
          <w:szCs w:val="24"/>
        </w:rPr>
        <w:t>V</w:t>
      </w:r>
      <w:r w:rsidR="00364420">
        <w:rPr>
          <w:rFonts w:ascii="Times New Roman" w:hAnsi="Times New Roman" w:cs="Times New Roman"/>
          <w:b/>
          <w:color w:val="auto"/>
          <w:sz w:val="24"/>
          <w:szCs w:val="24"/>
        </w:rPr>
        <w:t xml:space="preserve"> SKYRIUS</w:t>
      </w:r>
    </w:p>
    <w:p w14:paraId="0E53AABB" w14:textId="12CF1672" w:rsidR="005F7CC3" w:rsidRPr="00522434" w:rsidRDefault="005F7CC3" w:rsidP="00522434">
      <w:pPr>
        <w:pStyle w:val="Antrat1"/>
        <w:keepNext w:val="0"/>
        <w:keepLines w:val="0"/>
        <w:widowControl w:val="0"/>
        <w:tabs>
          <w:tab w:val="left" w:pos="1823"/>
        </w:tabs>
        <w:autoSpaceDE w:val="0"/>
        <w:autoSpaceDN w:val="0"/>
        <w:spacing w:before="0" w:line="240" w:lineRule="auto"/>
        <w:jc w:val="center"/>
        <w:rPr>
          <w:rFonts w:ascii="Times New Roman" w:hAnsi="Times New Roman" w:cs="Times New Roman"/>
          <w:b/>
          <w:color w:val="auto"/>
          <w:sz w:val="24"/>
          <w:szCs w:val="24"/>
        </w:rPr>
      </w:pPr>
      <w:r w:rsidRPr="00522434">
        <w:rPr>
          <w:rFonts w:ascii="Times New Roman" w:hAnsi="Times New Roman" w:cs="Times New Roman"/>
          <w:b/>
          <w:color w:val="auto"/>
          <w:sz w:val="24"/>
          <w:szCs w:val="24"/>
        </w:rPr>
        <w:t xml:space="preserve"> VAIKŲ</w:t>
      </w:r>
      <w:r w:rsidRPr="00522434">
        <w:rPr>
          <w:rFonts w:ascii="Times New Roman" w:hAnsi="Times New Roman" w:cs="Times New Roman"/>
          <w:b/>
          <w:color w:val="auto"/>
          <w:spacing w:val="-5"/>
          <w:sz w:val="24"/>
          <w:szCs w:val="24"/>
        </w:rPr>
        <w:t xml:space="preserve"> </w:t>
      </w:r>
      <w:r w:rsidRPr="00522434">
        <w:rPr>
          <w:rFonts w:ascii="Times New Roman" w:hAnsi="Times New Roman" w:cs="Times New Roman"/>
          <w:b/>
          <w:color w:val="auto"/>
          <w:sz w:val="24"/>
          <w:szCs w:val="24"/>
        </w:rPr>
        <w:t>UGDYMOSI</w:t>
      </w:r>
      <w:r w:rsidRPr="00522434">
        <w:rPr>
          <w:rFonts w:ascii="Times New Roman" w:hAnsi="Times New Roman" w:cs="Times New Roman"/>
          <w:b/>
          <w:color w:val="auto"/>
          <w:spacing w:val="-5"/>
          <w:sz w:val="24"/>
          <w:szCs w:val="24"/>
        </w:rPr>
        <w:t xml:space="preserve"> </w:t>
      </w:r>
      <w:r w:rsidRPr="00522434">
        <w:rPr>
          <w:rFonts w:ascii="Times New Roman" w:hAnsi="Times New Roman" w:cs="Times New Roman"/>
          <w:b/>
          <w:color w:val="auto"/>
          <w:sz w:val="24"/>
          <w:szCs w:val="24"/>
        </w:rPr>
        <w:t>PAŽANGA,</w:t>
      </w:r>
      <w:r w:rsidRPr="00522434">
        <w:rPr>
          <w:rFonts w:ascii="Times New Roman" w:hAnsi="Times New Roman" w:cs="Times New Roman"/>
          <w:b/>
          <w:color w:val="auto"/>
          <w:spacing w:val="-3"/>
          <w:sz w:val="24"/>
          <w:szCs w:val="24"/>
        </w:rPr>
        <w:t xml:space="preserve"> </w:t>
      </w:r>
      <w:r w:rsidRPr="00522434">
        <w:rPr>
          <w:rFonts w:ascii="Times New Roman" w:hAnsi="Times New Roman" w:cs="Times New Roman"/>
          <w:b/>
          <w:color w:val="auto"/>
          <w:sz w:val="24"/>
          <w:szCs w:val="24"/>
        </w:rPr>
        <w:t xml:space="preserve">UGDYMOSI </w:t>
      </w:r>
      <w:r w:rsidRPr="00522434">
        <w:rPr>
          <w:rFonts w:ascii="Times New Roman" w:hAnsi="Times New Roman" w:cs="Times New Roman"/>
          <w:b/>
          <w:color w:val="auto"/>
          <w:spacing w:val="-2"/>
          <w:sz w:val="24"/>
          <w:szCs w:val="24"/>
        </w:rPr>
        <w:t>TĘSTINUMAS</w:t>
      </w:r>
    </w:p>
    <w:p w14:paraId="3AC97B69" w14:textId="77777777" w:rsidR="005F7CC3" w:rsidRPr="00522434" w:rsidRDefault="005F7CC3" w:rsidP="00522434">
      <w:pPr>
        <w:pStyle w:val="Pagrindinistekstas"/>
        <w:ind w:left="0"/>
        <w:rPr>
          <w:b/>
        </w:rPr>
      </w:pPr>
    </w:p>
    <w:p w14:paraId="5E903CD1" w14:textId="77777777" w:rsidR="005F7CC3" w:rsidRPr="00522434" w:rsidRDefault="005F7CC3" w:rsidP="00522434">
      <w:pPr>
        <w:pStyle w:val="Pagrindinistekstas"/>
        <w:ind w:left="143" w:right="281" w:firstLine="707"/>
        <w:jc w:val="both"/>
      </w:pPr>
      <w:r w:rsidRPr="00522434">
        <w:t>Pasiekimų vertinimo procesas</w:t>
      </w:r>
      <w:r w:rsidRPr="00522434">
        <w:rPr>
          <w:i/>
        </w:rPr>
        <w:t xml:space="preserve"> </w:t>
      </w:r>
      <w:r w:rsidRPr="00522434">
        <w:t>padeda mokytojams ir švietimo pagalbos specialistams atkreipti dėmesį į kiekvieno vaiko ugdymosi skirtybes, poreikius, spartų peršokimą į aukštesnį ar užsibuvimą tame pačiame pasiekimų žingsnyje ir sudaryti sąlygas bendrame ugdymosi procese kiekvienam siekti geriausių asmeninių rezultatų; suteikti tėvams (globėjams) informaciją apie vaiko ugdymąsi; gerinti ryš</w:t>
      </w:r>
      <w:r w:rsidR="008A094F" w:rsidRPr="00522434">
        <w:t>ius tarp vaiko, tėvų ir ugdymo įstaigos</w:t>
      </w:r>
      <w:r w:rsidRPr="00522434">
        <w:t>; nustatyti savo darbo kokybę, planuoti ugdymą, suteikti pagalbą pagal vaikų poreikius.</w:t>
      </w:r>
    </w:p>
    <w:p w14:paraId="5E79F750" w14:textId="77777777" w:rsidR="005F7CC3" w:rsidRPr="00522434" w:rsidRDefault="00DF7200" w:rsidP="00522434">
      <w:pPr>
        <w:pStyle w:val="Pagrindinistekstas"/>
        <w:ind w:left="143" w:right="281" w:firstLine="707"/>
        <w:jc w:val="both"/>
      </w:pPr>
      <w:r w:rsidRPr="00522434">
        <w:t>Ikimokyklinio ugdymo mokytojas planuoja</w:t>
      </w:r>
      <w:r w:rsidRPr="00522434">
        <w:rPr>
          <w:spacing w:val="-1"/>
        </w:rPr>
        <w:t xml:space="preserve"> </w:t>
      </w:r>
      <w:r w:rsidRPr="00522434">
        <w:t>individualius susitikimus su tėvais jiems patogiu laiku ir aptaria vaiko pažangą, gebėjimus bei numato tolimesnio ugdymo kryptis. Mokytojai pasiekimų vertinimą atlieka nuolat, o dokumentuoja du kartus per mokslo metus.</w:t>
      </w:r>
    </w:p>
    <w:p w14:paraId="0811ACA8" w14:textId="43C68DFA" w:rsidR="005F7CC3" w:rsidRPr="00522434" w:rsidRDefault="00364420" w:rsidP="00522434">
      <w:pPr>
        <w:pStyle w:val="Antrat2"/>
      </w:pPr>
      <w:r>
        <w:t xml:space="preserve">            </w:t>
      </w:r>
      <w:r w:rsidR="005F7CC3" w:rsidRPr="00522434">
        <w:t>Ikimokyklinio</w:t>
      </w:r>
      <w:r w:rsidR="005F7CC3" w:rsidRPr="00522434">
        <w:rPr>
          <w:spacing w:val="-6"/>
        </w:rPr>
        <w:t xml:space="preserve"> </w:t>
      </w:r>
      <w:r w:rsidR="005F7CC3" w:rsidRPr="00522434">
        <w:t>ir</w:t>
      </w:r>
      <w:r w:rsidR="005F7CC3" w:rsidRPr="00522434">
        <w:rPr>
          <w:spacing w:val="-5"/>
        </w:rPr>
        <w:t xml:space="preserve"> </w:t>
      </w:r>
      <w:r w:rsidR="005F7CC3" w:rsidRPr="00522434">
        <w:t>priešmokyklinio</w:t>
      </w:r>
      <w:r w:rsidR="005F7CC3" w:rsidRPr="00522434">
        <w:rPr>
          <w:spacing w:val="-4"/>
        </w:rPr>
        <w:t xml:space="preserve"> </w:t>
      </w:r>
      <w:r w:rsidR="005F7CC3" w:rsidRPr="00522434">
        <w:t>ugdymo(si)</w:t>
      </w:r>
      <w:r w:rsidR="005F7CC3" w:rsidRPr="00522434">
        <w:rPr>
          <w:spacing w:val="-5"/>
        </w:rPr>
        <w:t xml:space="preserve"> </w:t>
      </w:r>
      <w:r w:rsidR="005F7CC3" w:rsidRPr="00522434">
        <w:t>dermė</w:t>
      </w:r>
      <w:r w:rsidR="005F7CC3" w:rsidRPr="00522434">
        <w:rPr>
          <w:spacing w:val="-5"/>
        </w:rPr>
        <w:t xml:space="preserve"> </w:t>
      </w:r>
      <w:r w:rsidR="005F7CC3" w:rsidRPr="00522434">
        <w:t>bei</w:t>
      </w:r>
      <w:r w:rsidR="005F7CC3" w:rsidRPr="00522434">
        <w:rPr>
          <w:spacing w:val="-1"/>
        </w:rPr>
        <w:t xml:space="preserve"> </w:t>
      </w:r>
      <w:r w:rsidR="005F7CC3" w:rsidRPr="00522434">
        <w:rPr>
          <w:spacing w:val="-2"/>
        </w:rPr>
        <w:t>tęstinumas</w:t>
      </w:r>
    </w:p>
    <w:p w14:paraId="29194E6C" w14:textId="77777777" w:rsidR="005F7CC3" w:rsidRPr="00522434" w:rsidRDefault="005F7CC3" w:rsidP="00522434">
      <w:pPr>
        <w:pStyle w:val="Pagrindinistekstas"/>
        <w:ind w:left="143" w:right="279" w:firstLine="707"/>
        <w:jc w:val="both"/>
      </w:pPr>
      <w:r w:rsidRPr="00522434">
        <w:t>Vaikų ugdymo(si) dermę bei tęstinumą užtikrina ikimokyklinio ugdymo Programos ir Priešmokyklinio</w:t>
      </w:r>
      <w:r w:rsidRPr="00522434">
        <w:rPr>
          <w:spacing w:val="-6"/>
        </w:rPr>
        <w:t xml:space="preserve"> </w:t>
      </w:r>
      <w:r w:rsidRPr="00522434">
        <w:t>ugdymo</w:t>
      </w:r>
      <w:r w:rsidRPr="00522434">
        <w:rPr>
          <w:spacing w:val="-4"/>
        </w:rPr>
        <w:t xml:space="preserve"> </w:t>
      </w:r>
      <w:r w:rsidRPr="00522434">
        <w:t>programos</w:t>
      </w:r>
      <w:r w:rsidRPr="00522434">
        <w:rPr>
          <w:spacing w:val="-6"/>
        </w:rPr>
        <w:t xml:space="preserve"> </w:t>
      </w:r>
      <w:r w:rsidRPr="00522434">
        <w:t>svarbiausių</w:t>
      </w:r>
      <w:r w:rsidRPr="00522434">
        <w:rPr>
          <w:spacing w:val="-6"/>
        </w:rPr>
        <w:t xml:space="preserve"> </w:t>
      </w:r>
      <w:r w:rsidRPr="00522434">
        <w:t>ugdymo(si)</w:t>
      </w:r>
      <w:r w:rsidRPr="00522434">
        <w:rPr>
          <w:spacing w:val="-7"/>
        </w:rPr>
        <w:t xml:space="preserve"> </w:t>
      </w:r>
      <w:r w:rsidRPr="00522434">
        <w:t>principų</w:t>
      </w:r>
      <w:r w:rsidRPr="00522434">
        <w:rPr>
          <w:spacing w:val="-6"/>
        </w:rPr>
        <w:t xml:space="preserve"> </w:t>
      </w:r>
      <w:r w:rsidRPr="00522434">
        <w:t>atitiktis</w:t>
      </w:r>
      <w:r w:rsidRPr="00522434">
        <w:rPr>
          <w:spacing w:val="-7"/>
        </w:rPr>
        <w:t xml:space="preserve"> </w:t>
      </w:r>
      <w:r w:rsidRPr="00522434">
        <w:t>ir</w:t>
      </w:r>
      <w:r w:rsidRPr="00522434">
        <w:rPr>
          <w:spacing w:val="-7"/>
        </w:rPr>
        <w:t xml:space="preserve"> </w:t>
      </w:r>
      <w:r w:rsidRPr="00522434">
        <w:t>ugdymo(si)</w:t>
      </w:r>
      <w:r w:rsidRPr="00522434">
        <w:rPr>
          <w:spacing w:val="-8"/>
        </w:rPr>
        <w:t xml:space="preserve"> </w:t>
      </w:r>
      <w:r w:rsidRPr="00522434">
        <w:t>proceso kryptingumas – ugdymo(si) modeliavimas iš vaiko raidos ir ugdymosi perspektyvos, išskirtinis dėmesys žaidimo pedagogikai ir patirtiniam vaikų ugdymui(si). Taip pat ikimokyklinio ir priešmokyklinio ugdymo(si) tęstinumą užtikrina ikimokyklinio ugdymo(si) laikotarpiu plėtojamų pasiekimų sričių ir priešmokyklinio ugdymo(si) laikotarpiu plėtojamų kompetencijų dermė.</w:t>
      </w:r>
    </w:p>
    <w:p w14:paraId="4AE25136" w14:textId="77777777" w:rsidR="005F7CC3" w:rsidRPr="00522434" w:rsidRDefault="005F7CC3" w:rsidP="00522434">
      <w:pPr>
        <w:pStyle w:val="Pagrindinistekstas"/>
        <w:ind w:left="0"/>
      </w:pPr>
      <w:r w:rsidRPr="00522434">
        <w:rPr>
          <w:noProof/>
          <w:lang w:val="en-US"/>
        </w:rPr>
        <w:drawing>
          <wp:anchor distT="0" distB="0" distL="0" distR="0" simplePos="0" relativeHeight="251684864" behindDoc="1" locked="0" layoutInCell="1" allowOverlap="1" wp14:anchorId="2ADB6BD6" wp14:editId="3EC4C257">
            <wp:simplePos x="0" y="0"/>
            <wp:positionH relativeFrom="page">
              <wp:posOffset>2206735</wp:posOffset>
            </wp:positionH>
            <wp:positionV relativeFrom="paragraph">
              <wp:posOffset>160844</wp:posOffset>
            </wp:positionV>
            <wp:extent cx="3731253" cy="196557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3" cstate="print"/>
                    <a:stretch>
                      <a:fillRect/>
                    </a:stretch>
                  </pic:blipFill>
                  <pic:spPr>
                    <a:xfrm>
                      <a:off x="0" y="0"/>
                      <a:ext cx="3731253" cy="1965578"/>
                    </a:xfrm>
                    <a:prstGeom prst="rect">
                      <a:avLst/>
                    </a:prstGeom>
                  </pic:spPr>
                </pic:pic>
              </a:graphicData>
            </a:graphic>
          </wp:anchor>
        </w:drawing>
      </w:r>
      <w:r w:rsidRPr="00522434">
        <w:rPr>
          <w:spacing w:val="-3"/>
        </w:rPr>
        <w:t xml:space="preserve"> </w:t>
      </w:r>
      <w:r w:rsidRPr="00522434">
        <w:t>Ikimokyklinio</w:t>
      </w:r>
      <w:r w:rsidRPr="00522434">
        <w:rPr>
          <w:spacing w:val="-2"/>
        </w:rPr>
        <w:t xml:space="preserve"> </w:t>
      </w:r>
      <w:r w:rsidRPr="00522434">
        <w:t>ugdymo(si)</w:t>
      </w:r>
      <w:r w:rsidRPr="00522434">
        <w:rPr>
          <w:spacing w:val="-1"/>
        </w:rPr>
        <w:t xml:space="preserve"> </w:t>
      </w:r>
      <w:r w:rsidRPr="00522434">
        <w:t>pasiekimų</w:t>
      </w:r>
      <w:r w:rsidRPr="00522434">
        <w:rPr>
          <w:spacing w:val="-2"/>
        </w:rPr>
        <w:t xml:space="preserve"> </w:t>
      </w:r>
      <w:r w:rsidRPr="00522434">
        <w:t>sričių</w:t>
      </w:r>
      <w:r w:rsidRPr="00522434">
        <w:rPr>
          <w:spacing w:val="-2"/>
        </w:rPr>
        <w:t xml:space="preserve"> </w:t>
      </w:r>
      <w:r w:rsidRPr="00522434">
        <w:t>ir</w:t>
      </w:r>
      <w:r w:rsidRPr="00522434">
        <w:rPr>
          <w:spacing w:val="-2"/>
        </w:rPr>
        <w:t xml:space="preserve"> </w:t>
      </w:r>
      <w:r w:rsidRPr="00522434">
        <w:t>priešmokyklinio</w:t>
      </w:r>
      <w:r w:rsidRPr="00522434">
        <w:rPr>
          <w:spacing w:val="-1"/>
        </w:rPr>
        <w:t xml:space="preserve"> </w:t>
      </w:r>
      <w:r w:rsidRPr="00522434">
        <w:rPr>
          <w:spacing w:val="-2"/>
        </w:rPr>
        <w:t>ugdymo(si)</w:t>
      </w:r>
      <w:r w:rsidR="00DF7200" w:rsidRPr="00522434">
        <w:rPr>
          <w:spacing w:val="-2"/>
        </w:rPr>
        <w:t xml:space="preserve"> </w:t>
      </w:r>
      <w:r w:rsidRPr="00522434">
        <w:t>kompetencijų</w:t>
      </w:r>
      <w:r w:rsidR="00DF7200" w:rsidRPr="00522434">
        <w:t xml:space="preserve"> </w:t>
      </w:r>
      <w:r w:rsidRPr="00522434">
        <w:rPr>
          <w:spacing w:val="-4"/>
        </w:rPr>
        <w:t>dermė</w:t>
      </w:r>
    </w:p>
    <w:p w14:paraId="6752657F" w14:textId="77777777" w:rsidR="005F7CC3" w:rsidRPr="00522434" w:rsidRDefault="005F7CC3" w:rsidP="00522434">
      <w:pPr>
        <w:pStyle w:val="Pagrindinistekstas"/>
        <w:ind w:left="143" w:right="280" w:firstLine="707"/>
        <w:jc w:val="both"/>
      </w:pPr>
      <w:r w:rsidRPr="00522434">
        <w:t>Ikimokykliniame ugdyme įgytų pasiekimų visuma sukuria prielaidas vaikui sėkmingai ugdytis kompetencijas, numatytas Priešmokyklinio ugdymo bendrojoje programoje. Vaiko priešmokyklinis</w:t>
      </w:r>
      <w:r w:rsidRPr="00522434">
        <w:rPr>
          <w:spacing w:val="-9"/>
        </w:rPr>
        <w:t xml:space="preserve"> </w:t>
      </w:r>
      <w:r w:rsidRPr="00522434">
        <w:t>ugdymas</w:t>
      </w:r>
      <w:r w:rsidRPr="00522434">
        <w:rPr>
          <w:spacing w:val="-9"/>
        </w:rPr>
        <w:t xml:space="preserve"> </w:t>
      </w:r>
      <w:r w:rsidRPr="00522434">
        <w:t>nuosekliai</w:t>
      </w:r>
      <w:r w:rsidRPr="00522434">
        <w:rPr>
          <w:spacing w:val="-9"/>
        </w:rPr>
        <w:t xml:space="preserve"> </w:t>
      </w:r>
      <w:r w:rsidRPr="00522434">
        <w:t>tęsiamas,</w:t>
      </w:r>
      <w:r w:rsidRPr="00522434">
        <w:rPr>
          <w:spacing w:val="-10"/>
        </w:rPr>
        <w:t xml:space="preserve"> </w:t>
      </w:r>
      <w:r w:rsidRPr="00522434">
        <w:t>atsižvelgiant</w:t>
      </w:r>
      <w:r w:rsidRPr="00522434">
        <w:rPr>
          <w:spacing w:val="-9"/>
        </w:rPr>
        <w:t xml:space="preserve"> </w:t>
      </w:r>
      <w:r w:rsidRPr="00522434">
        <w:t>į</w:t>
      </w:r>
      <w:r w:rsidRPr="00522434">
        <w:rPr>
          <w:spacing w:val="-9"/>
        </w:rPr>
        <w:t xml:space="preserve"> </w:t>
      </w:r>
      <w:r w:rsidRPr="00522434">
        <w:t>tai,</w:t>
      </w:r>
      <w:r w:rsidRPr="00522434">
        <w:rPr>
          <w:spacing w:val="-9"/>
        </w:rPr>
        <w:t xml:space="preserve"> </w:t>
      </w:r>
      <w:r w:rsidRPr="00522434">
        <w:t>kurio</w:t>
      </w:r>
      <w:r w:rsidRPr="00522434">
        <w:rPr>
          <w:spacing w:val="-10"/>
        </w:rPr>
        <w:t xml:space="preserve"> </w:t>
      </w:r>
      <w:r w:rsidRPr="00522434">
        <w:t>žingsnio</w:t>
      </w:r>
      <w:r w:rsidRPr="00522434">
        <w:rPr>
          <w:spacing w:val="-9"/>
        </w:rPr>
        <w:t xml:space="preserve"> </w:t>
      </w:r>
      <w:r w:rsidRPr="00522434">
        <w:t>pasiekimus</w:t>
      </w:r>
      <w:r w:rsidRPr="00522434">
        <w:rPr>
          <w:spacing w:val="-9"/>
        </w:rPr>
        <w:t xml:space="preserve"> </w:t>
      </w:r>
      <w:r w:rsidRPr="00522434">
        <w:t>įvairiose pasiekimų srityse jis jau yra įgijęs. Jeigu penkerių metų vaikas nėra pasiekęs penkto pasiekimų žingsnio, jam rekomenduojama dar vienus metus ugdytis pagal ikimokyklinio ugdymo programą.</w:t>
      </w:r>
    </w:p>
    <w:p w14:paraId="5F0CB404" w14:textId="77777777" w:rsidR="005F7CC3" w:rsidRPr="00522434" w:rsidRDefault="005F7CC3" w:rsidP="00522434">
      <w:pPr>
        <w:pStyle w:val="Pagrindinistekstas"/>
        <w:ind w:left="0"/>
      </w:pPr>
      <w:r w:rsidRPr="00522434">
        <w:rPr>
          <w:noProof/>
          <w:lang w:val="en-US"/>
        </w:rPr>
        <mc:AlternateContent>
          <mc:Choice Requires="wps">
            <w:drawing>
              <wp:anchor distT="0" distB="0" distL="0" distR="0" simplePos="0" relativeHeight="251685888" behindDoc="1" locked="0" layoutInCell="1" allowOverlap="1" wp14:anchorId="1D605607" wp14:editId="13D11CE4">
                <wp:simplePos x="0" y="0"/>
                <wp:positionH relativeFrom="page">
                  <wp:posOffset>3226942</wp:posOffset>
                </wp:positionH>
                <wp:positionV relativeFrom="paragraph">
                  <wp:posOffset>231127</wp:posOffset>
                </wp:positionV>
                <wp:extent cx="18288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2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017D11" id="Graphic 112" o:spid="_x0000_s1026" style="position:absolute;margin-left:254.1pt;margin-top:18.2pt;width:2in;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" path="m,l1828800,e" filled="f" strokeweight=".17361mm">
                <v:path arrowok="t"/>
                <w10:wrap type="topAndBottom" anchorx="page"/>
              </v:shape>
            </w:pict>
          </mc:Fallback>
        </mc:AlternateContent>
      </w:r>
    </w:p>
    <w:p w14:paraId="0562F977" w14:textId="77777777" w:rsidR="006A2F23" w:rsidRPr="00522434" w:rsidRDefault="00202FBB" w:rsidP="00522434">
      <w:pPr>
        <w:spacing w:after="0" w:line="240" w:lineRule="auto"/>
        <w:jc w:val="both"/>
        <w:rPr>
          <w:rFonts w:ascii="Times New Roman" w:hAnsi="Times New Roman" w:cs="Times New Roman"/>
          <w:sz w:val="24"/>
          <w:szCs w:val="24"/>
        </w:rPr>
      </w:pPr>
      <w:r w:rsidRPr="00522434">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84E2234" wp14:editId="48831AC1">
                <wp:simplePos x="0" y="0"/>
                <wp:positionH relativeFrom="column">
                  <wp:posOffset>6707505</wp:posOffset>
                </wp:positionH>
                <wp:positionV relativeFrom="paragraph">
                  <wp:posOffset>1189990</wp:posOffset>
                </wp:positionV>
                <wp:extent cx="38100" cy="0"/>
                <wp:effectExtent l="0" t="0" r="19050" b="19050"/>
                <wp:wrapNone/>
                <wp:docPr id="35" name="Tiesioji jungtis 35"/>
                <wp:cNvGraphicFramePr/>
                <a:graphic xmlns:a="http://schemas.openxmlformats.org/drawingml/2006/main">
                  <a:graphicData uri="http://schemas.microsoft.com/office/word/2010/wordprocessingShape">
                    <wps:wsp>
                      <wps:cNvCnPr/>
                      <wps:spPr>
                        <a:xfrm flipH="1">
                          <a:off x="0" y="0"/>
                          <a:ext cx="3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1BB15" id="Tiesioji jungtis 35"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528.15pt,93.7pt" to="531.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" strokecolor="#5b9bd5 [3204]" strokeweight=".5pt">
                <v:stroke joinstyle="miter"/>
              </v:line>
            </w:pict>
          </mc:Fallback>
        </mc:AlternateContent>
      </w:r>
    </w:p>
    <w:sectPr w:rsidR="006A2F23" w:rsidRPr="00522434" w:rsidSect="00F76F48">
      <w:headerReference w:type="default" r:id="rId14"/>
      <w:footerReference w:type="default" r:id="rId15"/>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291FE" w14:textId="77777777" w:rsidR="006B3AF4" w:rsidRDefault="006B3AF4" w:rsidP="00A8710C">
      <w:pPr>
        <w:spacing w:after="0" w:line="240" w:lineRule="auto"/>
      </w:pPr>
      <w:r>
        <w:separator/>
      </w:r>
    </w:p>
  </w:endnote>
  <w:endnote w:type="continuationSeparator" w:id="0">
    <w:p w14:paraId="7820554D" w14:textId="77777777" w:rsidR="006B3AF4" w:rsidRDefault="006B3AF4" w:rsidP="00A87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FE7E5" w14:textId="3EF4732A" w:rsidR="00D350BA" w:rsidRDefault="00D350BA">
    <w:pPr>
      <w:pStyle w:val="Porat"/>
      <w:jc w:val="center"/>
    </w:pPr>
  </w:p>
  <w:p w14:paraId="22500626" w14:textId="77777777" w:rsidR="00D350BA" w:rsidRDefault="00D350B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DD1D9" w14:textId="77777777" w:rsidR="006B3AF4" w:rsidRDefault="006B3AF4" w:rsidP="00A8710C">
      <w:pPr>
        <w:spacing w:after="0" w:line="240" w:lineRule="auto"/>
      </w:pPr>
      <w:r>
        <w:separator/>
      </w:r>
    </w:p>
  </w:footnote>
  <w:footnote w:type="continuationSeparator" w:id="0">
    <w:p w14:paraId="0751C6AA" w14:textId="77777777" w:rsidR="006B3AF4" w:rsidRDefault="006B3AF4" w:rsidP="00A87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971358"/>
      <w:docPartObj>
        <w:docPartGallery w:val="Page Numbers (Top of Page)"/>
        <w:docPartUnique/>
      </w:docPartObj>
    </w:sdtPr>
    <w:sdtContent>
      <w:p w14:paraId="21E8BA08" w14:textId="400850E1" w:rsidR="00522434" w:rsidRDefault="00522434">
        <w:pPr>
          <w:pStyle w:val="Antrats"/>
          <w:jc w:val="center"/>
        </w:pPr>
        <w:r>
          <w:fldChar w:fldCharType="begin"/>
        </w:r>
        <w:r>
          <w:instrText>PAGE   \* MERGEFORMAT</w:instrText>
        </w:r>
        <w:r>
          <w:fldChar w:fldCharType="separate"/>
        </w:r>
        <w:r>
          <w:t>2</w:t>
        </w:r>
        <w:r>
          <w:fldChar w:fldCharType="end"/>
        </w:r>
      </w:p>
    </w:sdtContent>
  </w:sdt>
  <w:p w14:paraId="4F1E2209" w14:textId="77777777" w:rsidR="00237B43" w:rsidRDefault="00237B4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93E54"/>
    <w:multiLevelType w:val="hybridMultilevel"/>
    <w:tmpl w:val="B9BA956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08AA130A"/>
    <w:multiLevelType w:val="hybridMultilevel"/>
    <w:tmpl w:val="AD9A5CF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9610F"/>
    <w:multiLevelType w:val="hybridMultilevel"/>
    <w:tmpl w:val="995E2C46"/>
    <w:lvl w:ilvl="0" w:tplc="04270009">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B4211A4"/>
    <w:multiLevelType w:val="hybridMultilevel"/>
    <w:tmpl w:val="E3FC0132"/>
    <w:lvl w:ilvl="0" w:tplc="1DC67BA2">
      <w:start w:val="1"/>
      <w:numFmt w:val="upperRoman"/>
      <w:lvlText w:val="%1."/>
      <w:lvlJc w:val="left"/>
      <w:pPr>
        <w:ind w:left="2058" w:hanging="214"/>
        <w:jc w:val="right"/>
      </w:pPr>
      <w:rPr>
        <w:rFonts w:ascii="Times New Roman" w:eastAsia="Times New Roman" w:hAnsi="Times New Roman" w:cs="Times New Roman" w:hint="default"/>
        <w:b/>
        <w:bCs/>
        <w:i w:val="0"/>
        <w:iCs w:val="0"/>
        <w:spacing w:val="0"/>
        <w:w w:val="100"/>
        <w:sz w:val="24"/>
        <w:szCs w:val="24"/>
        <w:lang w:val="lt-LT" w:eastAsia="en-US" w:bidi="ar-SA"/>
      </w:rPr>
    </w:lvl>
    <w:lvl w:ilvl="1" w:tplc="5F6AF2AE">
      <w:numFmt w:val="bullet"/>
      <w:lvlText w:val="•"/>
      <w:lvlJc w:val="left"/>
      <w:pPr>
        <w:ind w:left="4174" w:hanging="214"/>
      </w:pPr>
      <w:rPr>
        <w:rFonts w:hint="default"/>
        <w:lang w:val="lt-LT" w:eastAsia="en-US" w:bidi="ar-SA"/>
      </w:rPr>
    </w:lvl>
    <w:lvl w:ilvl="2" w:tplc="99C6ADE4">
      <w:numFmt w:val="bullet"/>
      <w:lvlText w:val="•"/>
      <w:lvlJc w:val="left"/>
      <w:pPr>
        <w:ind w:left="4828" w:hanging="214"/>
      </w:pPr>
      <w:rPr>
        <w:rFonts w:hint="default"/>
        <w:lang w:val="lt-LT" w:eastAsia="en-US" w:bidi="ar-SA"/>
      </w:rPr>
    </w:lvl>
    <w:lvl w:ilvl="3" w:tplc="6FAA39B4">
      <w:numFmt w:val="bullet"/>
      <w:lvlText w:val="•"/>
      <w:lvlJc w:val="left"/>
      <w:pPr>
        <w:ind w:left="5483" w:hanging="214"/>
      </w:pPr>
      <w:rPr>
        <w:rFonts w:hint="default"/>
        <w:lang w:val="lt-LT" w:eastAsia="en-US" w:bidi="ar-SA"/>
      </w:rPr>
    </w:lvl>
    <w:lvl w:ilvl="4" w:tplc="265618CA">
      <w:numFmt w:val="bullet"/>
      <w:lvlText w:val="•"/>
      <w:lvlJc w:val="left"/>
      <w:pPr>
        <w:ind w:left="6137" w:hanging="214"/>
      </w:pPr>
      <w:rPr>
        <w:rFonts w:hint="default"/>
        <w:lang w:val="lt-LT" w:eastAsia="en-US" w:bidi="ar-SA"/>
      </w:rPr>
    </w:lvl>
    <w:lvl w:ilvl="5" w:tplc="55029FFE">
      <w:numFmt w:val="bullet"/>
      <w:lvlText w:val="•"/>
      <w:lvlJc w:val="left"/>
      <w:pPr>
        <w:ind w:left="6792" w:hanging="214"/>
      </w:pPr>
      <w:rPr>
        <w:rFonts w:hint="default"/>
        <w:lang w:val="lt-LT" w:eastAsia="en-US" w:bidi="ar-SA"/>
      </w:rPr>
    </w:lvl>
    <w:lvl w:ilvl="6" w:tplc="73E4675A">
      <w:numFmt w:val="bullet"/>
      <w:lvlText w:val="•"/>
      <w:lvlJc w:val="left"/>
      <w:pPr>
        <w:ind w:left="7446" w:hanging="214"/>
      </w:pPr>
      <w:rPr>
        <w:rFonts w:hint="default"/>
        <w:lang w:val="lt-LT" w:eastAsia="en-US" w:bidi="ar-SA"/>
      </w:rPr>
    </w:lvl>
    <w:lvl w:ilvl="7" w:tplc="717C3FBC">
      <w:numFmt w:val="bullet"/>
      <w:lvlText w:val="•"/>
      <w:lvlJc w:val="left"/>
      <w:pPr>
        <w:ind w:left="8101" w:hanging="214"/>
      </w:pPr>
      <w:rPr>
        <w:rFonts w:hint="default"/>
        <w:lang w:val="lt-LT" w:eastAsia="en-US" w:bidi="ar-SA"/>
      </w:rPr>
    </w:lvl>
    <w:lvl w:ilvl="8" w:tplc="5C1644D2">
      <w:numFmt w:val="bullet"/>
      <w:lvlText w:val="•"/>
      <w:lvlJc w:val="left"/>
      <w:pPr>
        <w:ind w:left="8755" w:hanging="214"/>
      </w:pPr>
      <w:rPr>
        <w:rFonts w:hint="default"/>
        <w:lang w:val="lt-LT" w:eastAsia="en-US" w:bidi="ar-SA"/>
      </w:rPr>
    </w:lvl>
  </w:abstractNum>
  <w:abstractNum w:abstractNumId="4" w15:restartNumberingAfterBreak="0">
    <w:nsid w:val="0CA8327F"/>
    <w:multiLevelType w:val="hybridMultilevel"/>
    <w:tmpl w:val="6A70D996"/>
    <w:lvl w:ilvl="0" w:tplc="2A009FE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96712C"/>
    <w:multiLevelType w:val="hybridMultilevel"/>
    <w:tmpl w:val="028E5C70"/>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 w15:restartNumberingAfterBreak="0">
    <w:nsid w:val="1DB3102F"/>
    <w:multiLevelType w:val="hybridMultilevel"/>
    <w:tmpl w:val="F3467B94"/>
    <w:lvl w:ilvl="0" w:tplc="2D74428A">
      <w:start w:val="18"/>
      <w:numFmt w:val="decimal"/>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7" w15:restartNumberingAfterBreak="0">
    <w:nsid w:val="1FE6742E"/>
    <w:multiLevelType w:val="hybridMultilevel"/>
    <w:tmpl w:val="41C6C49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1BA22EF"/>
    <w:multiLevelType w:val="hybridMultilevel"/>
    <w:tmpl w:val="566494EA"/>
    <w:lvl w:ilvl="0" w:tplc="D2E2C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F7724"/>
    <w:multiLevelType w:val="hybridMultilevel"/>
    <w:tmpl w:val="F4FC1DCA"/>
    <w:lvl w:ilvl="0" w:tplc="59ACAB76">
      <w:start w:val="1"/>
      <w:numFmt w:val="decimal"/>
      <w:lvlText w:val="%1."/>
      <w:lvlJc w:val="left"/>
      <w:pPr>
        <w:ind w:left="570" w:hanging="428"/>
      </w:pPr>
      <w:rPr>
        <w:rFonts w:ascii="Times New Roman" w:eastAsia="Times New Roman" w:hAnsi="Times New Roman" w:cs="Times New Roman" w:hint="default"/>
        <w:b w:val="0"/>
        <w:bCs w:val="0"/>
        <w:i w:val="0"/>
        <w:iCs w:val="0"/>
        <w:spacing w:val="0"/>
        <w:w w:val="100"/>
        <w:sz w:val="24"/>
        <w:szCs w:val="24"/>
        <w:lang w:val="lt-LT" w:eastAsia="en-US" w:bidi="ar-SA"/>
      </w:rPr>
    </w:lvl>
    <w:lvl w:ilvl="1" w:tplc="5770FA72">
      <w:start w:val="1"/>
      <w:numFmt w:val="decimal"/>
      <w:lvlText w:val="%2"/>
      <w:lvlJc w:val="left"/>
      <w:pPr>
        <w:ind w:left="1760" w:hanging="180"/>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2" w:tplc="894242D0">
      <w:numFmt w:val="bullet"/>
      <w:lvlText w:val="•"/>
      <w:lvlJc w:val="left"/>
      <w:pPr>
        <w:ind w:left="2682" w:hanging="180"/>
      </w:pPr>
      <w:rPr>
        <w:rFonts w:hint="default"/>
        <w:lang w:val="lt-LT" w:eastAsia="en-US" w:bidi="ar-SA"/>
      </w:rPr>
    </w:lvl>
    <w:lvl w:ilvl="3" w:tplc="7BBE8B00">
      <w:numFmt w:val="bullet"/>
      <w:lvlText w:val="•"/>
      <w:lvlJc w:val="left"/>
      <w:pPr>
        <w:ind w:left="3605" w:hanging="180"/>
      </w:pPr>
      <w:rPr>
        <w:rFonts w:hint="default"/>
        <w:lang w:val="lt-LT" w:eastAsia="en-US" w:bidi="ar-SA"/>
      </w:rPr>
    </w:lvl>
    <w:lvl w:ilvl="4" w:tplc="05026308">
      <w:numFmt w:val="bullet"/>
      <w:lvlText w:val="•"/>
      <w:lvlJc w:val="left"/>
      <w:pPr>
        <w:ind w:left="4528" w:hanging="180"/>
      </w:pPr>
      <w:rPr>
        <w:rFonts w:hint="default"/>
        <w:lang w:val="lt-LT" w:eastAsia="en-US" w:bidi="ar-SA"/>
      </w:rPr>
    </w:lvl>
    <w:lvl w:ilvl="5" w:tplc="A6408E1A">
      <w:numFmt w:val="bullet"/>
      <w:lvlText w:val="•"/>
      <w:lvlJc w:val="left"/>
      <w:pPr>
        <w:ind w:left="5450" w:hanging="180"/>
      </w:pPr>
      <w:rPr>
        <w:rFonts w:hint="default"/>
        <w:lang w:val="lt-LT" w:eastAsia="en-US" w:bidi="ar-SA"/>
      </w:rPr>
    </w:lvl>
    <w:lvl w:ilvl="6" w:tplc="DD746DB2">
      <w:numFmt w:val="bullet"/>
      <w:lvlText w:val="•"/>
      <w:lvlJc w:val="left"/>
      <w:pPr>
        <w:ind w:left="6373" w:hanging="180"/>
      </w:pPr>
      <w:rPr>
        <w:rFonts w:hint="default"/>
        <w:lang w:val="lt-LT" w:eastAsia="en-US" w:bidi="ar-SA"/>
      </w:rPr>
    </w:lvl>
    <w:lvl w:ilvl="7" w:tplc="D0E2FAD4">
      <w:numFmt w:val="bullet"/>
      <w:lvlText w:val="•"/>
      <w:lvlJc w:val="left"/>
      <w:pPr>
        <w:ind w:left="7296" w:hanging="180"/>
      </w:pPr>
      <w:rPr>
        <w:rFonts w:hint="default"/>
        <w:lang w:val="lt-LT" w:eastAsia="en-US" w:bidi="ar-SA"/>
      </w:rPr>
    </w:lvl>
    <w:lvl w:ilvl="8" w:tplc="3BFC87EE">
      <w:numFmt w:val="bullet"/>
      <w:lvlText w:val="•"/>
      <w:lvlJc w:val="left"/>
      <w:pPr>
        <w:ind w:left="8218" w:hanging="180"/>
      </w:pPr>
      <w:rPr>
        <w:rFonts w:hint="default"/>
        <w:lang w:val="lt-LT" w:eastAsia="en-US" w:bidi="ar-SA"/>
      </w:rPr>
    </w:lvl>
  </w:abstractNum>
  <w:abstractNum w:abstractNumId="10" w15:restartNumberingAfterBreak="0">
    <w:nsid w:val="2B2601A5"/>
    <w:multiLevelType w:val="hybridMultilevel"/>
    <w:tmpl w:val="6B446E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47520D1"/>
    <w:multiLevelType w:val="hybridMultilevel"/>
    <w:tmpl w:val="562C6F3A"/>
    <w:lvl w:ilvl="0" w:tplc="2B00FC08">
      <w:start w:val="1"/>
      <w:numFmt w:val="upperRoman"/>
      <w:lvlText w:val="%1."/>
      <w:lvlJc w:val="left"/>
      <w:pPr>
        <w:ind w:left="4080" w:hanging="720"/>
      </w:pPr>
      <w:rPr>
        <w:rFonts w:hint="default"/>
      </w:rPr>
    </w:lvl>
    <w:lvl w:ilvl="1" w:tplc="04270019" w:tentative="1">
      <w:start w:val="1"/>
      <w:numFmt w:val="lowerLetter"/>
      <w:lvlText w:val="%2."/>
      <w:lvlJc w:val="left"/>
      <w:pPr>
        <w:ind w:left="4440" w:hanging="360"/>
      </w:pPr>
    </w:lvl>
    <w:lvl w:ilvl="2" w:tplc="0427001B" w:tentative="1">
      <w:start w:val="1"/>
      <w:numFmt w:val="lowerRoman"/>
      <w:lvlText w:val="%3."/>
      <w:lvlJc w:val="right"/>
      <w:pPr>
        <w:ind w:left="5160" w:hanging="180"/>
      </w:pPr>
    </w:lvl>
    <w:lvl w:ilvl="3" w:tplc="0427000F" w:tentative="1">
      <w:start w:val="1"/>
      <w:numFmt w:val="decimal"/>
      <w:lvlText w:val="%4."/>
      <w:lvlJc w:val="left"/>
      <w:pPr>
        <w:ind w:left="5880" w:hanging="360"/>
      </w:pPr>
    </w:lvl>
    <w:lvl w:ilvl="4" w:tplc="04270019" w:tentative="1">
      <w:start w:val="1"/>
      <w:numFmt w:val="lowerLetter"/>
      <w:lvlText w:val="%5."/>
      <w:lvlJc w:val="left"/>
      <w:pPr>
        <w:ind w:left="6600" w:hanging="360"/>
      </w:pPr>
    </w:lvl>
    <w:lvl w:ilvl="5" w:tplc="0427001B" w:tentative="1">
      <w:start w:val="1"/>
      <w:numFmt w:val="lowerRoman"/>
      <w:lvlText w:val="%6."/>
      <w:lvlJc w:val="right"/>
      <w:pPr>
        <w:ind w:left="7320" w:hanging="180"/>
      </w:pPr>
    </w:lvl>
    <w:lvl w:ilvl="6" w:tplc="0427000F" w:tentative="1">
      <w:start w:val="1"/>
      <w:numFmt w:val="decimal"/>
      <w:lvlText w:val="%7."/>
      <w:lvlJc w:val="left"/>
      <w:pPr>
        <w:ind w:left="8040" w:hanging="360"/>
      </w:pPr>
    </w:lvl>
    <w:lvl w:ilvl="7" w:tplc="04270019" w:tentative="1">
      <w:start w:val="1"/>
      <w:numFmt w:val="lowerLetter"/>
      <w:lvlText w:val="%8."/>
      <w:lvlJc w:val="left"/>
      <w:pPr>
        <w:ind w:left="8760" w:hanging="360"/>
      </w:pPr>
    </w:lvl>
    <w:lvl w:ilvl="8" w:tplc="0427001B" w:tentative="1">
      <w:start w:val="1"/>
      <w:numFmt w:val="lowerRoman"/>
      <w:lvlText w:val="%9."/>
      <w:lvlJc w:val="right"/>
      <w:pPr>
        <w:ind w:left="9480" w:hanging="180"/>
      </w:pPr>
    </w:lvl>
  </w:abstractNum>
  <w:abstractNum w:abstractNumId="12" w15:restartNumberingAfterBreak="0">
    <w:nsid w:val="46AA2562"/>
    <w:multiLevelType w:val="hybridMultilevel"/>
    <w:tmpl w:val="F822BE36"/>
    <w:lvl w:ilvl="0" w:tplc="B9FC8092">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15:restartNumberingAfterBreak="0">
    <w:nsid w:val="4C632F43"/>
    <w:multiLevelType w:val="hybridMultilevel"/>
    <w:tmpl w:val="8424DB2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4FAB1FBC"/>
    <w:multiLevelType w:val="hybridMultilevel"/>
    <w:tmpl w:val="38E413AA"/>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A926B1"/>
    <w:multiLevelType w:val="hybridMultilevel"/>
    <w:tmpl w:val="FB8E22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1EC5A8D"/>
    <w:multiLevelType w:val="hybridMultilevel"/>
    <w:tmpl w:val="9E3E5CAE"/>
    <w:lvl w:ilvl="0" w:tplc="0427000D">
      <w:start w:val="1"/>
      <w:numFmt w:val="bullet"/>
      <w:lvlText w:val=""/>
      <w:lvlJc w:val="left"/>
      <w:pPr>
        <w:ind w:left="1069"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8572E52"/>
    <w:multiLevelType w:val="hybridMultilevel"/>
    <w:tmpl w:val="4176BDCA"/>
    <w:lvl w:ilvl="0" w:tplc="FBD83FE2">
      <w:start w:val="1"/>
      <w:numFmt w:val="upp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8" w15:restartNumberingAfterBreak="0">
    <w:nsid w:val="69AA60D6"/>
    <w:multiLevelType w:val="hybridMultilevel"/>
    <w:tmpl w:val="6F325202"/>
    <w:lvl w:ilvl="0" w:tplc="AFFE1B6C">
      <w:start w:val="1"/>
      <w:numFmt w:val="upperRoman"/>
      <w:lvlText w:val="%1."/>
      <w:lvlJc w:val="left"/>
      <w:pPr>
        <w:ind w:left="1665" w:hanging="720"/>
      </w:pPr>
      <w:rPr>
        <w:rFonts w:hint="default"/>
      </w:rPr>
    </w:lvl>
    <w:lvl w:ilvl="1" w:tplc="04270019" w:tentative="1">
      <w:start w:val="1"/>
      <w:numFmt w:val="lowerLetter"/>
      <w:lvlText w:val="%2."/>
      <w:lvlJc w:val="left"/>
      <w:pPr>
        <w:ind w:left="2025" w:hanging="360"/>
      </w:pPr>
    </w:lvl>
    <w:lvl w:ilvl="2" w:tplc="0427001B" w:tentative="1">
      <w:start w:val="1"/>
      <w:numFmt w:val="lowerRoman"/>
      <w:lvlText w:val="%3."/>
      <w:lvlJc w:val="right"/>
      <w:pPr>
        <w:ind w:left="2745" w:hanging="180"/>
      </w:pPr>
    </w:lvl>
    <w:lvl w:ilvl="3" w:tplc="0427000F" w:tentative="1">
      <w:start w:val="1"/>
      <w:numFmt w:val="decimal"/>
      <w:lvlText w:val="%4."/>
      <w:lvlJc w:val="left"/>
      <w:pPr>
        <w:ind w:left="3465" w:hanging="360"/>
      </w:pPr>
    </w:lvl>
    <w:lvl w:ilvl="4" w:tplc="04270019" w:tentative="1">
      <w:start w:val="1"/>
      <w:numFmt w:val="lowerLetter"/>
      <w:lvlText w:val="%5."/>
      <w:lvlJc w:val="left"/>
      <w:pPr>
        <w:ind w:left="4185" w:hanging="360"/>
      </w:pPr>
    </w:lvl>
    <w:lvl w:ilvl="5" w:tplc="0427001B" w:tentative="1">
      <w:start w:val="1"/>
      <w:numFmt w:val="lowerRoman"/>
      <w:lvlText w:val="%6."/>
      <w:lvlJc w:val="right"/>
      <w:pPr>
        <w:ind w:left="4905" w:hanging="180"/>
      </w:pPr>
    </w:lvl>
    <w:lvl w:ilvl="6" w:tplc="0427000F" w:tentative="1">
      <w:start w:val="1"/>
      <w:numFmt w:val="decimal"/>
      <w:lvlText w:val="%7."/>
      <w:lvlJc w:val="left"/>
      <w:pPr>
        <w:ind w:left="5625" w:hanging="360"/>
      </w:pPr>
    </w:lvl>
    <w:lvl w:ilvl="7" w:tplc="04270019" w:tentative="1">
      <w:start w:val="1"/>
      <w:numFmt w:val="lowerLetter"/>
      <w:lvlText w:val="%8."/>
      <w:lvlJc w:val="left"/>
      <w:pPr>
        <w:ind w:left="6345" w:hanging="360"/>
      </w:pPr>
    </w:lvl>
    <w:lvl w:ilvl="8" w:tplc="0427001B" w:tentative="1">
      <w:start w:val="1"/>
      <w:numFmt w:val="lowerRoman"/>
      <w:lvlText w:val="%9."/>
      <w:lvlJc w:val="right"/>
      <w:pPr>
        <w:ind w:left="7065" w:hanging="180"/>
      </w:pPr>
    </w:lvl>
  </w:abstractNum>
  <w:abstractNum w:abstractNumId="19" w15:restartNumberingAfterBreak="0">
    <w:nsid w:val="6F2C4679"/>
    <w:multiLevelType w:val="hybridMultilevel"/>
    <w:tmpl w:val="C95444B8"/>
    <w:lvl w:ilvl="0" w:tplc="0427000D">
      <w:start w:val="1"/>
      <w:numFmt w:val="bullet"/>
      <w:lvlText w:val=""/>
      <w:lvlJc w:val="left"/>
      <w:pPr>
        <w:ind w:left="927" w:hanging="360"/>
      </w:pPr>
      <w:rPr>
        <w:rFonts w:ascii="Wingdings" w:hAnsi="Wingdings"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0" w15:restartNumberingAfterBreak="0">
    <w:nsid w:val="780E087B"/>
    <w:multiLevelType w:val="hybridMultilevel"/>
    <w:tmpl w:val="F5F41F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BE314AA"/>
    <w:multiLevelType w:val="hybridMultilevel"/>
    <w:tmpl w:val="0D2EF0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15:restartNumberingAfterBreak="0">
    <w:nsid w:val="7CD55898"/>
    <w:multiLevelType w:val="hybridMultilevel"/>
    <w:tmpl w:val="01F427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F26381D"/>
    <w:multiLevelType w:val="hybridMultilevel"/>
    <w:tmpl w:val="E6C248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09870936">
    <w:abstractNumId w:val="14"/>
  </w:num>
  <w:num w:numId="2" w16cid:durableId="777526037">
    <w:abstractNumId w:val="20"/>
  </w:num>
  <w:num w:numId="3" w16cid:durableId="1364668682">
    <w:abstractNumId w:val="19"/>
  </w:num>
  <w:num w:numId="4" w16cid:durableId="1795514512">
    <w:abstractNumId w:val="22"/>
  </w:num>
  <w:num w:numId="5" w16cid:durableId="2097939075">
    <w:abstractNumId w:val="4"/>
  </w:num>
  <w:num w:numId="6" w16cid:durableId="2065760498">
    <w:abstractNumId w:val="11"/>
  </w:num>
  <w:num w:numId="7" w16cid:durableId="503670074">
    <w:abstractNumId w:val="18"/>
  </w:num>
  <w:num w:numId="8" w16cid:durableId="1762070488">
    <w:abstractNumId w:val="16"/>
  </w:num>
  <w:num w:numId="9" w16cid:durableId="1323658531">
    <w:abstractNumId w:val="2"/>
  </w:num>
  <w:num w:numId="10" w16cid:durableId="452939613">
    <w:abstractNumId w:val="7"/>
  </w:num>
  <w:num w:numId="11" w16cid:durableId="1826822916">
    <w:abstractNumId w:val="6"/>
  </w:num>
  <w:num w:numId="12" w16cid:durableId="490173909">
    <w:abstractNumId w:val="15"/>
  </w:num>
  <w:num w:numId="13" w16cid:durableId="544684798">
    <w:abstractNumId w:val="9"/>
  </w:num>
  <w:num w:numId="14" w16cid:durableId="868688909">
    <w:abstractNumId w:val="21"/>
  </w:num>
  <w:num w:numId="15" w16cid:durableId="1883514353">
    <w:abstractNumId w:val="0"/>
  </w:num>
  <w:num w:numId="16" w16cid:durableId="703793609">
    <w:abstractNumId w:val="13"/>
  </w:num>
  <w:num w:numId="17" w16cid:durableId="2142071528">
    <w:abstractNumId w:val="23"/>
  </w:num>
  <w:num w:numId="18" w16cid:durableId="159203186">
    <w:abstractNumId w:val="10"/>
  </w:num>
  <w:num w:numId="19" w16cid:durableId="1796408699">
    <w:abstractNumId w:val="3"/>
  </w:num>
  <w:num w:numId="20" w16cid:durableId="1342734334">
    <w:abstractNumId w:val="8"/>
  </w:num>
  <w:num w:numId="21" w16cid:durableId="1965772037">
    <w:abstractNumId w:val="17"/>
  </w:num>
  <w:num w:numId="22" w16cid:durableId="127019507">
    <w:abstractNumId w:val="12"/>
  </w:num>
  <w:num w:numId="23" w16cid:durableId="374543152">
    <w:abstractNumId w:val="1"/>
  </w:num>
  <w:num w:numId="24" w16cid:durableId="437067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C44"/>
    <w:rsid w:val="0002443E"/>
    <w:rsid w:val="0002648E"/>
    <w:rsid w:val="000330E3"/>
    <w:rsid w:val="00040B80"/>
    <w:rsid w:val="00047E9C"/>
    <w:rsid w:val="00062794"/>
    <w:rsid w:val="000B3F6E"/>
    <w:rsid w:val="000B738F"/>
    <w:rsid w:val="000C03F4"/>
    <w:rsid w:val="000D3BE8"/>
    <w:rsid w:val="000F5809"/>
    <w:rsid w:val="00102580"/>
    <w:rsid w:val="001029DC"/>
    <w:rsid w:val="00111FA0"/>
    <w:rsid w:val="00127DEC"/>
    <w:rsid w:val="00152061"/>
    <w:rsid w:val="00153F3D"/>
    <w:rsid w:val="001802CB"/>
    <w:rsid w:val="0018405B"/>
    <w:rsid w:val="0019027A"/>
    <w:rsid w:val="00196619"/>
    <w:rsid w:val="001A4A96"/>
    <w:rsid w:val="001B344A"/>
    <w:rsid w:val="001C1A90"/>
    <w:rsid w:val="001C3A7F"/>
    <w:rsid w:val="001D11ED"/>
    <w:rsid w:val="001D1D8B"/>
    <w:rsid w:val="001D20CF"/>
    <w:rsid w:val="001E27EE"/>
    <w:rsid w:val="001E4C54"/>
    <w:rsid w:val="001E7566"/>
    <w:rsid w:val="001F7ED3"/>
    <w:rsid w:val="00202FBB"/>
    <w:rsid w:val="0023120B"/>
    <w:rsid w:val="00237B43"/>
    <w:rsid w:val="0024014B"/>
    <w:rsid w:val="00240664"/>
    <w:rsid w:val="00245597"/>
    <w:rsid w:val="0024682C"/>
    <w:rsid w:val="00251821"/>
    <w:rsid w:val="002733D8"/>
    <w:rsid w:val="002821A4"/>
    <w:rsid w:val="00297E59"/>
    <w:rsid w:val="002A153A"/>
    <w:rsid w:val="002A4E40"/>
    <w:rsid w:val="002B7EF6"/>
    <w:rsid w:val="002C68EB"/>
    <w:rsid w:val="002D3C71"/>
    <w:rsid w:val="002D4B7D"/>
    <w:rsid w:val="002E20B6"/>
    <w:rsid w:val="002E2353"/>
    <w:rsid w:val="002F402F"/>
    <w:rsid w:val="00313B2E"/>
    <w:rsid w:val="00314A36"/>
    <w:rsid w:val="00327526"/>
    <w:rsid w:val="00330FA3"/>
    <w:rsid w:val="003501ED"/>
    <w:rsid w:val="003577C6"/>
    <w:rsid w:val="00362DBF"/>
    <w:rsid w:val="00364420"/>
    <w:rsid w:val="0036709F"/>
    <w:rsid w:val="00380CF2"/>
    <w:rsid w:val="0038769B"/>
    <w:rsid w:val="003908B5"/>
    <w:rsid w:val="0039185A"/>
    <w:rsid w:val="003B0BFD"/>
    <w:rsid w:val="003E25CC"/>
    <w:rsid w:val="003E2DCF"/>
    <w:rsid w:val="0040144A"/>
    <w:rsid w:val="0040418D"/>
    <w:rsid w:val="0040596B"/>
    <w:rsid w:val="00432086"/>
    <w:rsid w:val="004339CC"/>
    <w:rsid w:val="00434A3C"/>
    <w:rsid w:val="00456762"/>
    <w:rsid w:val="004845F1"/>
    <w:rsid w:val="00490937"/>
    <w:rsid w:val="00490CC6"/>
    <w:rsid w:val="004A4D17"/>
    <w:rsid w:val="004A6C01"/>
    <w:rsid w:val="004B1DB7"/>
    <w:rsid w:val="004D59CC"/>
    <w:rsid w:val="004D7D39"/>
    <w:rsid w:val="004F5A91"/>
    <w:rsid w:val="004F7C63"/>
    <w:rsid w:val="00503518"/>
    <w:rsid w:val="0051060F"/>
    <w:rsid w:val="00510DD6"/>
    <w:rsid w:val="005141A1"/>
    <w:rsid w:val="00521352"/>
    <w:rsid w:val="00522434"/>
    <w:rsid w:val="00523C99"/>
    <w:rsid w:val="00536C2D"/>
    <w:rsid w:val="00541212"/>
    <w:rsid w:val="00542A9F"/>
    <w:rsid w:val="00547AD9"/>
    <w:rsid w:val="005545EC"/>
    <w:rsid w:val="005566D7"/>
    <w:rsid w:val="00565F25"/>
    <w:rsid w:val="0057169E"/>
    <w:rsid w:val="00590681"/>
    <w:rsid w:val="005A32EC"/>
    <w:rsid w:val="005B414F"/>
    <w:rsid w:val="005B63B1"/>
    <w:rsid w:val="005B7BB6"/>
    <w:rsid w:val="005C054A"/>
    <w:rsid w:val="005D0D84"/>
    <w:rsid w:val="005D12EB"/>
    <w:rsid w:val="005D4769"/>
    <w:rsid w:val="005E462F"/>
    <w:rsid w:val="005F3D4F"/>
    <w:rsid w:val="005F7CC3"/>
    <w:rsid w:val="0061220B"/>
    <w:rsid w:val="00612BF5"/>
    <w:rsid w:val="00635CD9"/>
    <w:rsid w:val="0065062D"/>
    <w:rsid w:val="006512F9"/>
    <w:rsid w:val="00663D11"/>
    <w:rsid w:val="0066455D"/>
    <w:rsid w:val="006656A0"/>
    <w:rsid w:val="0066707F"/>
    <w:rsid w:val="006A2F23"/>
    <w:rsid w:val="006B3AF4"/>
    <w:rsid w:val="006B58B5"/>
    <w:rsid w:val="006C4832"/>
    <w:rsid w:val="006E2E1F"/>
    <w:rsid w:val="006E5DA7"/>
    <w:rsid w:val="006F5E8F"/>
    <w:rsid w:val="00702551"/>
    <w:rsid w:val="0070344F"/>
    <w:rsid w:val="0070431B"/>
    <w:rsid w:val="0071483D"/>
    <w:rsid w:val="0072411C"/>
    <w:rsid w:val="007328C8"/>
    <w:rsid w:val="007379CE"/>
    <w:rsid w:val="00744064"/>
    <w:rsid w:val="00755DD7"/>
    <w:rsid w:val="00762D2B"/>
    <w:rsid w:val="007717F0"/>
    <w:rsid w:val="00780527"/>
    <w:rsid w:val="00784267"/>
    <w:rsid w:val="0078552B"/>
    <w:rsid w:val="00786430"/>
    <w:rsid w:val="00793839"/>
    <w:rsid w:val="007A0ACD"/>
    <w:rsid w:val="007A34AA"/>
    <w:rsid w:val="007A7465"/>
    <w:rsid w:val="007B5B28"/>
    <w:rsid w:val="007D0CEC"/>
    <w:rsid w:val="007E6E8C"/>
    <w:rsid w:val="007F1E2C"/>
    <w:rsid w:val="007F745E"/>
    <w:rsid w:val="00804F78"/>
    <w:rsid w:val="0081715D"/>
    <w:rsid w:val="00823AB7"/>
    <w:rsid w:val="00825C92"/>
    <w:rsid w:val="00826260"/>
    <w:rsid w:val="00841F35"/>
    <w:rsid w:val="00850A73"/>
    <w:rsid w:val="008520D8"/>
    <w:rsid w:val="00852808"/>
    <w:rsid w:val="00853155"/>
    <w:rsid w:val="00884F4F"/>
    <w:rsid w:val="00891C44"/>
    <w:rsid w:val="008A094F"/>
    <w:rsid w:val="008A5EE4"/>
    <w:rsid w:val="008E34EA"/>
    <w:rsid w:val="008F3CF2"/>
    <w:rsid w:val="00904877"/>
    <w:rsid w:val="009049DC"/>
    <w:rsid w:val="009115F1"/>
    <w:rsid w:val="009142AC"/>
    <w:rsid w:val="00915079"/>
    <w:rsid w:val="009274C7"/>
    <w:rsid w:val="00944DA5"/>
    <w:rsid w:val="00944EA8"/>
    <w:rsid w:val="00951151"/>
    <w:rsid w:val="00954245"/>
    <w:rsid w:val="00954F7B"/>
    <w:rsid w:val="00966312"/>
    <w:rsid w:val="00970F76"/>
    <w:rsid w:val="009735BE"/>
    <w:rsid w:val="009D6385"/>
    <w:rsid w:val="009E4526"/>
    <w:rsid w:val="009F5FD9"/>
    <w:rsid w:val="00A00F81"/>
    <w:rsid w:val="00A1062F"/>
    <w:rsid w:val="00A1480C"/>
    <w:rsid w:val="00A1485A"/>
    <w:rsid w:val="00A1539D"/>
    <w:rsid w:val="00A22928"/>
    <w:rsid w:val="00A26109"/>
    <w:rsid w:val="00A32C33"/>
    <w:rsid w:val="00A538FB"/>
    <w:rsid w:val="00A746DE"/>
    <w:rsid w:val="00A8710C"/>
    <w:rsid w:val="00A922E8"/>
    <w:rsid w:val="00A95E51"/>
    <w:rsid w:val="00AA3DE5"/>
    <w:rsid w:val="00AA5E3C"/>
    <w:rsid w:val="00AA63A9"/>
    <w:rsid w:val="00AB4D02"/>
    <w:rsid w:val="00AB7BBC"/>
    <w:rsid w:val="00AC007B"/>
    <w:rsid w:val="00AD1392"/>
    <w:rsid w:val="00AD3644"/>
    <w:rsid w:val="00AD6503"/>
    <w:rsid w:val="00AE4CFC"/>
    <w:rsid w:val="00AE758D"/>
    <w:rsid w:val="00AF7AD3"/>
    <w:rsid w:val="00B05512"/>
    <w:rsid w:val="00B13588"/>
    <w:rsid w:val="00B24C7E"/>
    <w:rsid w:val="00B252E9"/>
    <w:rsid w:val="00B43738"/>
    <w:rsid w:val="00B77425"/>
    <w:rsid w:val="00B826C7"/>
    <w:rsid w:val="00B87EFE"/>
    <w:rsid w:val="00B92484"/>
    <w:rsid w:val="00B96D7C"/>
    <w:rsid w:val="00BC4034"/>
    <w:rsid w:val="00BC4AB1"/>
    <w:rsid w:val="00BE1362"/>
    <w:rsid w:val="00BE281B"/>
    <w:rsid w:val="00BE75D9"/>
    <w:rsid w:val="00BF3E6F"/>
    <w:rsid w:val="00BF4CF8"/>
    <w:rsid w:val="00C23797"/>
    <w:rsid w:val="00C3100B"/>
    <w:rsid w:val="00C3224D"/>
    <w:rsid w:val="00C3325F"/>
    <w:rsid w:val="00C359CA"/>
    <w:rsid w:val="00C5029F"/>
    <w:rsid w:val="00C52637"/>
    <w:rsid w:val="00C54837"/>
    <w:rsid w:val="00C6601A"/>
    <w:rsid w:val="00C678AB"/>
    <w:rsid w:val="00C752BA"/>
    <w:rsid w:val="00C8199F"/>
    <w:rsid w:val="00C8314A"/>
    <w:rsid w:val="00C83153"/>
    <w:rsid w:val="00C863C5"/>
    <w:rsid w:val="00C964F9"/>
    <w:rsid w:val="00CB15EE"/>
    <w:rsid w:val="00CC2FCC"/>
    <w:rsid w:val="00CC61B0"/>
    <w:rsid w:val="00CC7E71"/>
    <w:rsid w:val="00CF190F"/>
    <w:rsid w:val="00D121B7"/>
    <w:rsid w:val="00D218D0"/>
    <w:rsid w:val="00D232E1"/>
    <w:rsid w:val="00D350BA"/>
    <w:rsid w:val="00D4019A"/>
    <w:rsid w:val="00D52885"/>
    <w:rsid w:val="00D62BAF"/>
    <w:rsid w:val="00D70D2A"/>
    <w:rsid w:val="00D724FB"/>
    <w:rsid w:val="00D76CA5"/>
    <w:rsid w:val="00D83393"/>
    <w:rsid w:val="00D86F33"/>
    <w:rsid w:val="00D902F2"/>
    <w:rsid w:val="00DA4EED"/>
    <w:rsid w:val="00DA73E3"/>
    <w:rsid w:val="00DC027B"/>
    <w:rsid w:val="00DC0660"/>
    <w:rsid w:val="00DC6A7C"/>
    <w:rsid w:val="00DD12FF"/>
    <w:rsid w:val="00DD7392"/>
    <w:rsid w:val="00DE0A08"/>
    <w:rsid w:val="00DE6400"/>
    <w:rsid w:val="00DF6091"/>
    <w:rsid w:val="00DF7200"/>
    <w:rsid w:val="00DF79E6"/>
    <w:rsid w:val="00E007BA"/>
    <w:rsid w:val="00E101C3"/>
    <w:rsid w:val="00E15792"/>
    <w:rsid w:val="00E15968"/>
    <w:rsid w:val="00E26A75"/>
    <w:rsid w:val="00E34906"/>
    <w:rsid w:val="00E50CF6"/>
    <w:rsid w:val="00E51DEF"/>
    <w:rsid w:val="00E57F81"/>
    <w:rsid w:val="00E624C7"/>
    <w:rsid w:val="00E72A5F"/>
    <w:rsid w:val="00E939D6"/>
    <w:rsid w:val="00EA1EAD"/>
    <w:rsid w:val="00EA2AA0"/>
    <w:rsid w:val="00EA7D84"/>
    <w:rsid w:val="00EB41BA"/>
    <w:rsid w:val="00ED5F9B"/>
    <w:rsid w:val="00ED7D2A"/>
    <w:rsid w:val="00EE0541"/>
    <w:rsid w:val="00EE1796"/>
    <w:rsid w:val="00EE3770"/>
    <w:rsid w:val="00EE4156"/>
    <w:rsid w:val="00EE55ED"/>
    <w:rsid w:val="00F00188"/>
    <w:rsid w:val="00F0365B"/>
    <w:rsid w:val="00F0501A"/>
    <w:rsid w:val="00F46958"/>
    <w:rsid w:val="00F53898"/>
    <w:rsid w:val="00F5494C"/>
    <w:rsid w:val="00F56F31"/>
    <w:rsid w:val="00F741AF"/>
    <w:rsid w:val="00F76407"/>
    <w:rsid w:val="00F76F48"/>
    <w:rsid w:val="00F821DE"/>
    <w:rsid w:val="00F8579A"/>
    <w:rsid w:val="00F871E8"/>
    <w:rsid w:val="00F907B1"/>
    <w:rsid w:val="00F94097"/>
    <w:rsid w:val="00FB4485"/>
    <w:rsid w:val="00FB4682"/>
    <w:rsid w:val="00FC28EF"/>
    <w:rsid w:val="00FC519B"/>
    <w:rsid w:val="00FD6FAA"/>
    <w:rsid w:val="00FD70D6"/>
    <w:rsid w:val="00FE14CD"/>
    <w:rsid w:val="00FE60FD"/>
    <w:rsid w:val="00FF2000"/>
    <w:rsid w:val="00FF5F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EE65E"/>
  <w15:chartTrackingRefBased/>
  <w15:docId w15:val="{00F9CB1F-743E-4546-8500-57160FB5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0F81"/>
    <w:pPr>
      <w:spacing w:line="256" w:lineRule="auto"/>
    </w:pPr>
  </w:style>
  <w:style w:type="paragraph" w:styleId="Antrat1">
    <w:name w:val="heading 1"/>
    <w:basedOn w:val="prastasis"/>
    <w:next w:val="prastasis"/>
    <w:link w:val="Antrat1Diagrama"/>
    <w:uiPriority w:val="9"/>
    <w:qFormat/>
    <w:rsid w:val="005F7C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link w:val="Antrat2Diagrama"/>
    <w:uiPriority w:val="1"/>
    <w:qFormat/>
    <w:rsid w:val="003501ED"/>
    <w:pPr>
      <w:widowControl w:val="0"/>
      <w:autoSpaceDE w:val="0"/>
      <w:autoSpaceDN w:val="0"/>
      <w:spacing w:after="0" w:line="240" w:lineRule="auto"/>
      <w:ind w:left="143"/>
      <w:jc w:val="both"/>
      <w:outlineLvl w:val="1"/>
    </w:pPr>
    <w:rPr>
      <w:rFonts w:ascii="Times New Roman" w:eastAsia="Times New Roman" w:hAnsi="Times New Roman" w:cs="Times New Roman"/>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1"/>
    <w:qFormat/>
    <w:rsid w:val="00127DEC"/>
    <w:pPr>
      <w:spacing w:line="259" w:lineRule="auto"/>
      <w:ind w:left="720"/>
      <w:contextualSpacing/>
    </w:pPr>
  </w:style>
  <w:style w:type="table" w:styleId="Lentelstinklelis">
    <w:name w:val="Table Grid"/>
    <w:basedOn w:val="prastojilentel"/>
    <w:uiPriority w:val="39"/>
    <w:qFormat/>
    <w:rsid w:val="0018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A8710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8710C"/>
  </w:style>
  <w:style w:type="paragraph" w:styleId="Porat">
    <w:name w:val="footer"/>
    <w:basedOn w:val="prastasis"/>
    <w:link w:val="PoratDiagrama"/>
    <w:uiPriority w:val="99"/>
    <w:unhideWhenUsed/>
    <w:rsid w:val="00A8710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8710C"/>
  </w:style>
  <w:style w:type="character" w:styleId="Hipersaitas">
    <w:name w:val="Hyperlink"/>
    <w:basedOn w:val="Numatytasispastraiposriftas"/>
    <w:uiPriority w:val="99"/>
    <w:unhideWhenUsed/>
    <w:rsid w:val="009F5FD9"/>
    <w:rPr>
      <w:color w:val="0563C1" w:themeColor="hyperlink"/>
      <w:u w:val="single"/>
    </w:rPr>
  </w:style>
  <w:style w:type="character" w:styleId="Emfaz">
    <w:name w:val="Emphasis"/>
    <w:basedOn w:val="Numatytasispastraiposriftas"/>
    <w:uiPriority w:val="20"/>
    <w:qFormat/>
    <w:rsid w:val="00B05512"/>
    <w:rPr>
      <w:i/>
      <w:iCs/>
    </w:rPr>
  </w:style>
  <w:style w:type="character" w:customStyle="1" w:styleId="ws12">
    <w:name w:val="ws12"/>
    <w:basedOn w:val="Numatytasispastraiposriftas"/>
    <w:rsid w:val="00B05512"/>
  </w:style>
  <w:style w:type="paragraph" w:styleId="Pagrindinistekstas">
    <w:name w:val="Body Text"/>
    <w:basedOn w:val="prastasis"/>
    <w:link w:val="PagrindinistekstasDiagrama"/>
    <w:uiPriority w:val="1"/>
    <w:qFormat/>
    <w:rsid w:val="00BF4CF8"/>
    <w:pPr>
      <w:widowControl w:val="0"/>
      <w:autoSpaceDE w:val="0"/>
      <w:autoSpaceDN w:val="0"/>
      <w:spacing w:after="0" w:line="240" w:lineRule="auto"/>
      <w:ind w:left="427"/>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BF4CF8"/>
    <w:rPr>
      <w:rFonts w:ascii="Times New Roman" w:eastAsia="Times New Roman" w:hAnsi="Times New Roman" w:cs="Times New Roman"/>
      <w:sz w:val="24"/>
      <w:szCs w:val="24"/>
    </w:rPr>
  </w:style>
  <w:style w:type="character" w:customStyle="1" w:styleId="Antrat2Diagrama">
    <w:name w:val="Antraštė 2 Diagrama"/>
    <w:basedOn w:val="Numatytasispastraiposriftas"/>
    <w:link w:val="Antrat2"/>
    <w:uiPriority w:val="1"/>
    <w:rsid w:val="003501ED"/>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9E45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9E4526"/>
    <w:pPr>
      <w:widowControl w:val="0"/>
      <w:autoSpaceDE w:val="0"/>
      <w:autoSpaceDN w:val="0"/>
      <w:spacing w:after="0" w:line="240" w:lineRule="auto"/>
      <w:ind w:left="100"/>
      <w:jc w:val="both"/>
    </w:pPr>
    <w:rPr>
      <w:rFonts w:ascii="Times New Roman" w:eastAsia="Times New Roman" w:hAnsi="Times New Roman" w:cs="Times New Roman"/>
    </w:rPr>
  </w:style>
  <w:style w:type="table" w:customStyle="1" w:styleId="Lentelstinklelis1">
    <w:name w:val="Lentelės tinklelis1"/>
    <w:basedOn w:val="prastojilentel"/>
    <w:next w:val="Lentelstinklelis"/>
    <w:uiPriority w:val="39"/>
    <w:qFormat/>
    <w:rsid w:val="00CC2FCC"/>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5F7CC3"/>
    <w:rPr>
      <w:rFonts w:asciiTheme="majorHAnsi" w:eastAsiaTheme="majorEastAsia" w:hAnsiTheme="majorHAnsi" w:cstheme="majorBidi"/>
      <w:color w:val="2E74B5" w:themeColor="accent1" w:themeShade="BF"/>
      <w:sz w:val="32"/>
      <w:szCs w:val="32"/>
    </w:rPr>
  </w:style>
  <w:style w:type="paragraph" w:styleId="Debesliotekstas">
    <w:name w:val="Balloon Text"/>
    <w:basedOn w:val="prastasis"/>
    <w:link w:val="DebesliotekstasDiagrama"/>
    <w:uiPriority w:val="99"/>
    <w:semiHidden/>
    <w:unhideWhenUsed/>
    <w:rsid w:val="00825C9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25C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471163">
      <w:bodyDiv w:val="1"/>
      <w:marLeft w:val="0"/>
      <w:marRight w:val="0"/>
      <w:marTop w:val="0"/>
      <w:marBottom w:val="0"/>
      <w:divBdr>
        <w:top w:val="none" w:sz="0" w:space="0" w:color="auto"/>
        <w:left w:val="none" w:sz="0" w:space="0" w:color="auto"/>
        <w:bottom w:val="none" w:sz="0" w:space="0" w:color="auto"/>
        <w:right w:val="none" w:sz="0" w:space="0" w:color="auto"/>
      </w:divBdr>
    </w:div>
    <w:div w:id="1007517680">
      <w:bodyDiv w:val="1"/>
      <w:marLeft w:val="0"/>
      <w:marRight w:val="0"/>
      <w:marTop w:val="0"/>
      <w:marBottom w:val="0"/>
      <w:divBdr>
        <w:top w:val="none" w:sz="0" w:space="0" w:color="auto"/>
        <w:left w:val="none" w:sz="0" w:space="0" w:color="auto"/>
        <w:bottom w:val="none" w:sz="0" w:space="0" w:color="auto"/>
        <w:right w:val="none" w:sz="0" w:space="0" w:color="auto"/>
      </w:divBdr>
      <w:divsChild>
        <w:div w:id="1511792048">
          <w:marLeft w:val="900"/>
          <w:marRight w:val="0"/>
          <w:marTop w:val="0"/>
          <w:marBottom w:val="0"/>
          <w:divBdr>
            <w:top w:val="none" w:sz="0" w:space="0" w:color="auto"/>
            <w:left w:val="none" w:sz="0" w:space="0" w:color="auto"/>
            <w:bottom w:val="none" w:sz="0" w:space="0" w:color="auto"/>
            <w:right w:val="none" w:sz="0" w:space="0" w:color="auto"/>
          </w:divBdr>
        </w:div>
        <w:div w:id="114451891">
          <w:marLeft w:val="9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lginskis.silale.lm.lt"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arzelis.kaltinenai@gmail.com"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AB5F9-A555-4D7D-8449-56E66462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57171</Words>
  <Characters>32588</Characters>
  <Application>Microsoft Office Word</Application>
  <DocSecurity>0</DocSecurity>
  <Lines>271</Lines>
  <Paragraphs>179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21</cp:revision>
  <dcterms:created xsi:type="dcterms:W3CDTF">2025-06-27T10:04:00Z</dcterms:created>
  <dcterms:modified xsi:type="dcterms:W3CDTF">2025-07-03T06:23:00Z</dcterms:modified>
</cp:coreProperties>
</file>