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4F38" w14:textId="77777777" w:rsidR="0078122F" w:rsidRDefault="00000000">
      <w:pPr>
        <w:jc w:val="both"/>
        <w:rPr>
          <w:rFonts w:hint="eastAsia"/>
        </w:rPr>
      </w:pPr>
      <w:r>
        <w:rPr>
          <w:rFonts w:ascii="Times New Roman" w:hAnsi="Times New Roman"/>
        </w:rPr>
        <w:t xml:space="preserve">                                                                                      PATVIRTINTA</w:t>
      </w:r>
    </w:p>
    <w:p w14:paraId="19ACF9BA" w14:textId="77777777" w:rsidR="0078122F" w:rsidRDefault="00000000">
      <w:pPr>
        <w:jc w:val="both"/>
        <w:rPr>
          <w:rFonts w:hint="eastAsia"/>
        </w:rPr>
      </w:pPr>
      <w:r>
        <w:rPr>
          <w:rFonts w:ascii="Times New Roman" w:hAnsi="Times New Roman"/>
        </w:rPr>
        <w:t xml:space="preserve">                                                                                      Šilalės rajono savivaldybės administracijos</w:t>
      </w:r>
    </w:p>
    <w:p w14:paraId="1BF51B15" w14:textId="4359931B" w:rsidR="0078122F" w:rsidRDefault="00000000">
      <w:pPr>
        <w:jc w:val="both"/>
        <w:rPr>
          <w:rFonts w:hint="eastAsia"/>
        </w:rPr>
      </w:pPr>
      <w:r>
        <w:rPr>
          <w:rFonts w:ascii="Times New Roman" w:hAnsi="Times New Roman"/>
        </w:rPr>
        <w:t xml:space="preserve">                                                                                      direktoriaus 202</w:t>
      </w:r>
      <w:r w:rsidR="003C5ED3">
        <w:rPr>
          <w:rFonts w:ascii="Times New Roman" w:hAnsi="Times New Roman"/>
        </w:rPr>
        <w:t>5</w:t>
      </w:r>
      <w:r>
        <w:rPr>
          <w:rFonts w:ascii="Times New Roman" w:hAnsi="Times New Roman"/>
        </w:rPr>
        <w:t xml:space="preserve"> m. </w:t>
      </w:r>
      <w:r w:rsidR="003C5ED3">
        <w:rPr>
          <w:rFonts w:ascii="Times New Roman" w:hAnsi="Times New Roman"/>
        </w:rPr>
        <w:t xml:space="preserve">liepos </w:t>
      </w:r>
      <w:r w:rsidR="00B0278B">
        <w:rPr>
          <w:rFonts w:ascii="Times New Roman" w:hAnsi="Times New Roman"/>
        </w:rPr>
        <w:t xml:space="preserve">16 </w:t>
      </w:r>
      <w:r>
        <w:rPr>
          <w:rFonts w:ascii="Times New Roman" w:hAnsi="Times New Roman"/>
        </w:rPr>
        <w:t>d. įsakymu</w:t>
      </w:r>
    </w:p>
    <w:p w14:paraId="251CA52F" w14:textId="01E64120" w:rsidR="0078122F" w:rsidRDefault="00000000">
      <w:pPr>
        <w:jc w:val="both"/>
        <w:rPr>
          <w:rFonts w:ascii="Times New Roman" w:hAnsi="Times New Roman"/>
        </w:rPr>
      </w:pPr>
      <w:r>
        <w:rPr>
          <w:rFonts w:ascii="Times New Roman" w:hAnsi="Times New Roman"/>
        </w:rPr>
        <w:t xml:space="preserve">                                                                                      Nr. DĮV-</w:t>
      </w:r>
      <w:r w:rsidR="00B0278B">
        <w:rPr>
          <w:rFonts w:ascii="Times New Roman" w:hAnsi="Times New Roman"/>
        </w:rPr>
        <w:t>398</w:t>
      </w:r>
    </w:p>
    <w:p w14:paraId="56F9CA86" w14:textId="77777777" w:rsidR="0078122F" w:rsidRDefault="0078122F">
      <w:pPr>
        <w:jc w:val="both"/>
        <w:rPr>
          <w:rFonts w:ascii="Times New Roman,Bold" w:hAnsi="Times New Roman,Bold" w:hint="eastAsia"/>
          <w:b/>
        </w:rPr>
      </w:pPr>
    </w:p>
    <w:p w14:paraId="47DB5756" w14:textId="77777777" w:rsidR="0078122F" w:rsidRDefault="00000000">
      <w:pPr>
        <w:jc w:val="center"/>
        <w:rPr>
          <w:rFonts w:hint="eastAsia"/>
        </w:rPr>
      </w:pPr>
      <w:r>
        <w:rPr>
          <w:rFonts w:ascii="Times New Roman,Bold" w:hAnsi="Times New Roman,Bold"/>
          <w:b/>
        </w:rPr>
        <w:t xml:space="preserve">KVĖDARNOS SENIŪNIJOS </w:t>
      </w:r>
      <w:r>
        <w:rPr>
          <w:rFonts w:ascii="Times New Roman" w:hAnsi="Times New Roman"/>
          <w:b/>
        </w:rPr>
        <w:t>APLINKOS TVARKYTOJO</w:t>
      </w:r>
    </w:p>
    <w:p w14:paraId="44B26438" w14:textId="77777777" w:rsidR="0078122F" w:rsidRDefault="00000000">
      <w:pPr>
        <w:jc w:val="center"/>
        <w:rPr>
          <w:rFonts w:hint="eastAsia"/>
        </w:rPr>
      </w:pPr>
      <w:r>
        <w:rPr>
          <w:rFonts w:ascii="Times New Roman,Bold" w:hAnsi="Times New Roman,Bold"/>
          <w:b/>
        </w:rPr>
        <w:t>PAREIGYBĖS APRAŠYMAS</w:t>
      </w:r>
    </w:p>
    <w:p w14:paraId="0ABB9A5B" w14:textId="77777777" w:rsidR="0078122F" w:rsidRDefault="0078122F">
      <w:pPr>
        <w:jc w:val="center"/>
        <w:rPr>
          <w:rFonts w:ascii="Times New Roman" w:hAnsi="Times New Roman"/>
          <w:b/>
        </w:rPr>
      </w:pPr>
    </w:p>
    <w:p w14:paraId="5A1D38A6" w14:textId="77777777" w:rsidR="0078122F" w:rsidRDefault="00000000">
      <w:pPr>
        <w:jc w:val="center"/>
        <w:rPr>
          <w:rFonts w:hint="eastAsia"/>
        </w:rPr>
      </w:pPr>
      <w:r>
        <w:rPr>
          <w:rFonts w:ascii="Times New Roman" w:hAnsi="Times New Roman"/>
          <w:b/>
        </w:rPr>
        <w:t>I SKYRIUS</w:t>
      </w:r>
    </w:p>
    <w:p w14:paraId="2E131CDC" w14:textId="77777777" w:rsidR="0078122F" w:rsidRDefault="00000000">
      <w:pPr>
        <w:jc w:val="center"/>
        <w:rPr>
          <w:rFonts w:hint="eastAsia"/>
        </w:rPr>
      </w:pPr>
      <w:r>
        <w:rPr>
          <w:rFonts w:ascii="Times New Roman,Bold" w:hAnsi="Times New Roman,Bold"/>
          <w:b/>
        </w:rPr>
        <w:t>PAREIGYBĖ</w:t>
      </w:r>
    </w:p>
    <w:p w14:paraId="2E46F49F" w14:textId="77777777" w:rsidR="0078122F" w:rsidRDefault="0078122F">
      <w:pPr>
        <w:jc w:val="both"/>
        <w:rPr>
          <w:rFonts w:ascii="Times New Roman" w:hAnsi="Times New Roman"/>
        </w:rPr>
      </w:pPr>
    </w:p>
    <w:p w14:paraId="73234349" w14:textId="77777777" w:rsidR="0078122F" w:rsidRDefault="00000000">
      <w:pPr>
        <w:tabs>
          <w:tab w:val="left" w:pos="993"/>
          <w:tab w:val="left" w:pos="1134"/>
        </w:tabs>
        <w:ind w:firstLine="851"/>
        <w:jc w:val="both"/>
        <w:rPr>
          <w:rFonts w:hint="eastAsia"/>
        </w:rPr>
      </w:pPr>
      <w:r>
        <w:rPr>
          <w:rFonts w:ascii="Times New Roman" w:hAnsi="Times New Roman"/>
        </w:rPr>
        <w:t>1. Kvėdarnos seniūnijos aplinkos tvarkytojas (toliau – aplinkos tvarkytojas) yra kvalifikuotas darbuotojas, dirbantis pagal darbo sutartį.</w:t>
      </w:r>
    </w:p>
    <w:p w14:paraId="2AD94B52" w14:textId="77777777" w:rsidR="0078122F" w:rsidRDefault="00000000">
      <w:pPr>
        <w:ind w:firstLine="851"/>
        <w:jc w:val="both"/>
        <w:rPr>
          <w:rFonts w:hint="eastAsia"/>
        </w:rPr>
      </w:pPr>
      <w:r>
        <w:rPr>
          <w:rFonts w:ascii="Times New Roman" w:hAnsi="Times New Roman"/>
        </w:rPr>
        <w:t>2. Pareigybės lygis – C.</w:t>
      </w:r>
    </w:p>
    <w:p w14:paraId="6D2B4FBE" w14:textId="77777777" w:rsidR="0078122F" w:rsidRDefault="00000000">
      <w:pPr>
        <w:ind w:firstLine="851"/>
        <w:jc w:val="both"/>
        <w:rPr>
          <w:rFonts w:hint="eastAsia"/>
        </w:rPr>
      </w:pPr>
      <w:r>
        <w:rPr>
          <w:rFonts w:ascii="Times New Roman" w:hAnsi="Times New Roman"/>
        </w:rPr>
        <w:t>3. Pareigybės pavaldumas – aplinkos tvarkytojas tiesiogiai pavaldus Kvėdarnos seniūnijos seniūnui (toliau – seniūnas).</w:t>
      </w:r>
    </w:p>
    <w:p w14:paraId="319F2CC0" w14:textId="77777777" w:rsidR="0078122F" w:rsidRDefault="0078122F">
      <w:pPr>
        <w:jc w:val="both"/>
        <w:rPr>
          <w:rFonts w:ascii="Times New Roman" w:hAnsi="Times New Roman"/>
          <w:b/>
        </w:rPr>
      </w:pPr>
    </w:p>
    <w:p w14:paraId="42849DFD" w14:textId="77777777" w:rsidR="0078122F" w:rsidRDefault="00000000">
      <w:pPr>
        <w:jc w:val="center"/>
        <w:rPr>
          <w:rFonts w:hint="eastAsia"/>
        </w:rPr>
      </w:pPr>
      <w:r>
        <w:rPr>
          <w:rFonts w:ascii="Times New Roman" w:hAnsi="Times New Roman"/>
          <w:b/>
        </w:rPr>
        <w:t>II SKYRIUS</w:t>
      </w:r>
    </w:p>
    <w:p w14:paraId="74ADBD63" w14:textId="77777777" w:rsidR="0078122F" w:rsidRDefault="00000000">
      <w:pPr>
        <w:jc w:val="center"/>
        <w:rPr>
          <w:rFonts w:hint="eastAsia"/>
        </w:rPr>
      </w:pPr>
      <w:r>
        <w:rPr>
          <w:rFonts w:ascii="Times New Roman,Bold" w:hAnsi="Times New Roman,Bold"/>
          <w:b/>
        </w:rPr>
        <w:t>SPECIALŪS REIKALAVIMAI ŠIAS PAREIGAS EINANČIAM DARBUOTOJUI</w:t>
      </w:r>
    </w:p>
    <w:p w14:paraId="48476DEF" w14:textId="77777777" w:rsidR="0078122F" w:rsidRDefault="0078122F">
      <w:pPr>
        <w:jc w:val="both"/>
        <w:rPr>
          <w:rFonts w:ascii="Times New Roman" w:hAnsi="Times New Roman"/>
        </w:rPr>
      </w:pPr>
    </w:p>
    <w:p w14:paraId="7751441C"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 Darbuotojas einantis šias pareigas, turi atitikti šiuos specialius reikalavimus:</w:t>
      </w:r>
    </w:p>
    <w:p w14:paraId="03AEE1A8"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 xml:space="preserve">4.1. </w:t>
      </w:r>
      <w:r w:rsidRPr="00B77778">
        <w:rPr>
          <w:rFonts w:ascii="Times New Roman" w:hAnsi="Times New Roman" w:cs="Times New Roman"/>
          <w:lang w:eastAsia="lt-LT"/>
        </w:rPr>
        <w:t>turėti ne žemesnį kaip vidurinį išsilavinimą arba įgytą profesinę kvalifikaciją;</w:t>
      </w:r>
    </w:p>
    <w:p w14:paraId="6713AAB1"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4.2. turėti vairuotojo pažymėjimą, suteikiantį teisę vairuoti ,,B“ kategorijos kelių transporto priemones;</w:t>
      </w:r>
    </w:p>
    <w:p w14:paraId="78883F22" w14:textId="77777777" w:rsidR="0078122F" w:rsidRPr="00B77778" w:rsidRDefault="00000000">
      <w:pPr>
        <w:ind w:firstLine="851"/>
        <w:jc w:val="both"/>
        <w:rPr>
          <w:rFonts w:ascii="Times New Roman" w:hAnsi="Times New Roman" w:cs="Times New Roman"/>
          <w:color w:val="000000" w:themeColor="text1"/>
        </w:rPr>
      </w:pPr>
      <w:r w:rsidRPr="00B77778">
        <w:rPr>
          <w:rFonts w:ascii="Times New Roman" w:hAnsi="Times New Roman" w:cs="Times New Roman"/>
          <w:color w:val="000000" w:themeColor="text1"/>
        </w:rPr>
        <w:t>4.3. turėti ne žemesnę kaip TR2 vairuotojo pažymėjimo kategoriją, kuri suteikia traktorių vairuotojui vairuoti ratinius ir vikšrinius traktorius nuo 60 kW galios;</w:t>
      </w:r>
    </w:p>
    <w:p w14:paraId="1DEAFEB4"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4.4. ne mažesnę kaip vienų metų šių transporto priemonių vairavimo patirtį;</w:t>
      </w:r>
    </w:p>
    <w:p w14:paraId="5B3A02E6"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4.5. medicinos įstaigos leidimą dirbti šį darbą;</w:t>
      </w:r>
    </w:p>
    <w:p w14:paraId="5B8E24A5"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4.6. būti susipažinęs su Šilalės rajono savivaldybės administracijos vidaus tvarkos taisyklėmis, darbo saugos reikalavimais, seniūnijos nuostatais ir šiuo pareigybės aprašymu.</w:t>
      </w:r>
    </w:p>
    <w:p w14:paraId="7720A7C7" w14:textId="77777777" w:rsidR="0078122F" w:rsidRPr="00B77778" w:rsidRDefault="0078122F">
      <w:pPr>
        <w:jc w:val="both"/>
        <w:rPr>
          <w:rFonts w:ascii="Times New Roman" w:hAnsi="Times New Roman" w:cs="Times New Roman"/>
          <w:b/>
        </w:rPr>
      </w:pPr>
    </w:p>
    <w:p w14:paraId="3AD17554" w14:textId="77777777" w:rsidR="0078122F" w:rsidRPr="00B77778" w:rsidRDefault="00000000">
      <w:pPr>
        <w:jc w:val="center"/>
        <w:rPr>
          <w:rFonts w:ascii="Times New Roman" w:hAnsi="Times New Roman" w:cs="Times New Roman"/>
        </w:rPr>
      </w:pPr>
      <w:r w:rsidRPr="00B77778">
        <w:rPr>
          <w:rFonts w:ascii="Times New Roman" w:hAnsi="Times New Roman" w:cs="Times New Roman"/>
          <w:b/>
        </w:rPr>
        <w:t>III SKYRIUS</w:t>
      </w:r>
    </w:p>
    <w:p w14:paraId="108EF10F" w14:textId="77777777" w:rsidR="0078122F" w:rsidRDefault="00000000">
      <w:pPr>
        <w:jc w:val="center"/>
        <w:rPr>
          <w:rFonts w:hint="eastAsia"/>
        </w:rPr>
      </w:pPr>
      <w:r>
        <w:rPr>
          <w:rFonts w:ascii="Times New Roman,Bold" w:hAnsi="Times New Roman,Bold"/>
          <w:b/>
        </w:rPr>
        <w:t>ŠIAS PAREIGAS EINANČIO DARBU</w:t>
      </w:r>
      <w:r>
        <w:rPr>
          <w:rFonts w:ascii="Times New Roman" w:hAnsi="Times New Roman"/>
          <w:b/>
        </w:rPr>
        <w:t>OTOJO FUNKCIJOS</w:t>
      </w:r>
    </w:p>
    <w:p w14:paraId="56C2823F" w14:textId="77777777" w:rsidR="0078122F" w:rsidRDefault="0078122F">
      <w:pPr>
        <w:jc w:val="both"/>
        <w:rPr>
          <w:rFonts w:ascii="Times New Roman" w:hAnsi="Times New Roman"/>
        </w:rPr>
      </w:pPr>
    </w:p>
    <w:p w14:paraId="00971041" w14:textId="74C492F0" w:rsidR="009D4521" w:rsidRPr="00123554" w:rsidRDefault="00000000" w:rsidP="009D4521">
      <w:pPr>
        <w:ind w:firstLine="851"/>
        <w:jc w:val="both"/>
        <w:rPr>
          <w:rFonts w:ascii="Times New Roman" w:hAnsi="Times New Roman"/>
          <w:color w:val="000000" w:themeColor="text1"/>
        </w:rPr>
      </w:pPr>
      <w:r w:rsidRPr="00123554">
        <w:rPr>
          <w:rFonts w:ascii="Times New Roman" w:hAnsi="Times New Roman"/>
          <w:color w:val="000000" w:themeColor="text1"/>
        </w:rPr>
        <w:t>5. Šias pareigas einantis darbuotojas vykdo šias pareigas</w:t>
      </w:r>
      <w:r w:rsidR="009D4521" w:rsidRPr="00123554">
        <w:rPr>
          <w:rFonts w:ascii="Times New Roman" w:hAnsi="Times New Roman"/>
          <w:color w:val="000000" w:themeColor="text1"/>
        </w:rPr>
        <w:t>:</w:t>
      </w:r>
    </w:p>
    <w:p w14:paraId="7A56C990" w14:textId="77777777" w:rsidR="0078122F" w:rsidRPr="00123554" w:rsidRDefault="00000000">
      <w:pPr>
        <w:ind w:firstLine="851"/>
        <w:jc w:val="both"/>
        <w:rPr>
          <w:rFonts w:hint="eastAsia"/>
          <w:color w:val="000000" w:themeColor="text1"/>
        </w:rPr>
      </w:pPr>
      <w:r w:rsidRPr="00123554">
        <w:rPr>
          <w:rFonts w:ascii="Times New Roman" w:hAnsi="Times New Roman"/>
          <w:color w:val="000000" w:themeColor="text1"/>
        </w:rPr>
        <w:t>5.1. atlieka seniūnijos teritorijoje esančių kapinių vidaus takų, neužlaidotų kapinių plotų, patvorių, kelkraščių vejos pjovimą, medžių genėjimą;</w:t>
      </w:r>
    </w:p>
    <w:p w14:paraId="6E7F9983" w14:textId="77777777" w:rsidR="0078122F" w:rsidRPr="00123554" w:rsidRDefault="00000000">
      <w:pPr>
        <w:ind w:firstLine="851"/>
        <w:jc w:val="both"/>
        <w:rPr>
          <w:rFonts w:ascii="Times New Roman" w:hAnsi="Times New Roman"/>
          <w:color w:val="000000" w:themeColor="text1"/>
        </w:rPr>
      </w:pPr>
      <w:r w:rsidRPr="00123554">
        <w:rPr>
          <w:rFonts w:ascii="Times New Roman" w:hAnsi="Times New Roman"/>
          <w:color w:val="000000" w:themeColor="text1"/>
        </w:rPr>
        <w:t>5.2. pjauna veją seniūnijos teritorijoje esančiuose skveruose, rekreacinėse zonose, viešosiose erdvėse su žolės pjovimo traktoriuku, žoliapjove, trimeriu, krūmapjove;</w:t>
      </w:r>
    </w:p>
    <w:p w14:paraId="7A29683F" w14:textId="16A28F8C" w:rsidR="009D4521" w:rsidRDefault="009D4521">
      <w:pPr>
        <w:ind w:firstLine="851"/>
        <w:jc w:val="both"/>
        <w:rPr>
          <w:rFonts w:ascii="Times New Roman" w:hAnsi="Times New Roman"/>
          <w:color w:val="000000" w:themeColor="text1"/>
        </w:rPr>
      </w:pPr>
      <w:r w:rsidRPr="00123554">
        <w:rPr>
          <w:rFonts w:ascii="Times New Roman" w:hAnsi="Times New Roman"/>
          <w:color w:val="000000" w:themeColor="text1"/>
        </w:rPr>
        <w:t xml:space="preserve">5.3. </w:t>
      </w:r>
      <w:r w:rsidR="00503A4E" w:rsidRPr="00123554">
        <w:rPr>
          <w:rFonts w:ascii="Times New Roman" w:hAnsi="Times New Roman"/>
          <w:color w:val="000000" w:themeColor="text1"/>
        </w:rPr>
        <w:t xml:space="preserve">seniūnui pavedus </w:t>
      </w:r>
      <w:r w:rsidRPr="00123554">
        <w:rPr>
          <w:rFonts w:ascii="Times New Roman" w:hAnsi="Times New Roman"/>
          <w:color w:val="000000" w:themeColor="text1"/>
        </w:rPr>
        <w:t>vairuoja traktorių ir atlieka kitus pagalbinius darbus;</w:t>
      </w:r>
    </w:p>
    <w:p w14:paraId="5C8B87A8" w14:textId="664839CB" w:rsidR="00D70FD1" w:rsidRPr="00E23C26" w:rsidRDefault="00D70FD1" w:rsidP="00D70FD1">
      <w:pPr>
        <w:ind w:firstLine="851"/>
        <w:jc w:val="both"/>
        <w:rPr>
          <w:rFonts w:ascii="Times New Roman" w:hAnsi="Times New Roman" w:cs="Times New Roman"/>
          <w:color w:val="000000" w:themeColor="text1"/>
        </w:rPr>
      </w:pPr>
      <w:r w:rsidRPr="00E23C26">
        <w:rPr>
          <w:rFonts w:ascii="Times New Roman" w:hAnsi="Times New Roman" w:cs="Times New Roman"/>
          <w:color w:val="000000" w:themeColor="text1"/>
        </w:rPr>
        <w:t>5.4. dirbant su tr</w:t>
      </w:r>
      <w:r w:rsidR="00E23C26" w:rsidRPr="00E23C26">
        <w:rPr>
          <w:rFonts w:ascii="Times New Roman" w:hAnsi="Times New Roman" w:cs="Times New Roman"/>
          <w:color w:val="000000" w:themeColor="text1"/>
        </w:rPr>
        <w:t xml:space="preserve">ansporto priemonėmis </w:t>
      </w:r>
      <w:r w:rsidRPr="00E23C26">
        <w:rPr>
          <w:rFonts w:ascii="Times New Roman" w:hAnsi="Times New Roman" w:cs="Times New Roman"/>
          <w:color w:val="000000" w:themeColor="text1"/>
        </w:rPr>
        <w:t xml:space="preserve">laikosi visų būtinų atsargumo priemonių, nekelia pavojaus kitų eismo dalyvių ar jų turto saugumui bei aplinkai, netrukdo eismui, negadina važiuojamosios dalies, pėsčiųjų ir dviračių takų, kelio statinių, eismo reguliavimo priemonių, elektros energijos tiekimo ir ryšio linijų bei želdinių, nestato traktoriaus ant šaligatvio ir skiriamųjų juostų; </w:t>
      </w:r>
    </w:p>
    <w:p w14:paraId="3FF7C66E" w14:textId="123A5135" w:rsidR="00D70FD1" w:rsidRPr="00E23C26" w:rsidRDefault="00E23C26" w:rsidP="00E23C26">
      <w:pPr>
        <w:ind w:firstLine="851"/>
        <w:jc w:val="both"/>
        <w:rPr>
          <w:rFonts w:ascii="Times New Roman" w:hAnsi="Times New Roman" w:cs="Times New Roman"/>
          <w:color w:val="000000" w:themeColor="text1"/>
        </w:rPr>
      </w:pPr>
      <w:r w:rsidRPr="00E23C26">
        <w:rPr>
          <w:rFonts w:ascii="Times New Roman" w:hAnsi="Times New Roman" w:cs="Times New Roman"/>
          <w:color w:val="000000" w:themeColor="text1"/>
        </w:rPr>
        <w:t xml:space="preserve">5.5. savo kompetencijos ribose </w:t>
      </w:r>
      <w:r w:rsidR="00D70FD1" w:rsidRPr="00E23C26">
        <w:rPr>
          <w:rFonts w:ascii="Times New Roman" w:hAnsi="Times New Roman" w:cs="Times New Roman"/>
          <w:color w:val="000000" w:themeColor="text1"/>
        </w:rPr>
        <w:t>remontuoja priskirtas transporto priemones ir kitus įrenginius;</w:t>
      </w:r>
    </w:p>
    <w:p w14:paraId="30312EB4" w14:textId="4DA2AF99" w:rsidR="0078122F" w:rsidRPr="00E23C26" w:rsidRDefault="00000000">
      <w:pPr>
        <w:ind w:firstLine="851"/>
        <w:jc w:val="both"/>
        <w:rPr>
          <w:rFonts w:ascii="Times New Roman" w:hAnsi="Times New Roman" w:cs="Times New Roman"/>
          <w:color w:val="000000" w:themeColor="text1"/>
        </w:rPr>
      </w:pPr>
      <w:r w:rsidRPr="00E23C26">
        <w:rPr>
          <w:rFonts w:ascii="Times New Roman" w:hAnsi="Times New Roman" w:cs="Times New Roman"/>
          <w:color w:val="000000" w:themeColor="text1"/>
        </w:rPr>
        <w:t>5.</w:t>
      </w:r>
      <w:r w:rsidR="00E23C26" w:rsidRPr="00E23C26">
        <w:rPr>
          <w:rFonts w:ascii="Times New Roman" w:hAnsi="Times New Roman" w:cs="Times New Roman"/>
          <w:color w:val="000000" w:themeColor="text1"/>
        </w:rPr>
        <w:t>6</w:t>
      </w:r>
      <w:r w:rsidRPr="00E23C26">
        <w:rPr>
          <w:rFonts w:ascii="Times New Roman" w:hAnsi="Times New Roman" w:cs="Times New Roman"/>
          <w:color w:val="000000" w:themeColor="text1"/>
        </w:rPr>
        <w:t>. žemos metu valo sniegą ir ledą, smėliu barsto šaligatvius, sankryžas;</w:t>
      </w:r>
    </w:p>
    <w:p w14:paraId="69D96975" w14:textId="68440B04"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 šildymo sezono metu atlieka kūriko pareigas, pagal seniūnijos seniūno patvirtintą darbo grafiką, priimdamas pamainą, patikrina:</w:t>
      </w:r>
    </w:p>
    <w:p w14:paraId="54AFA4F0" w14:textId="3F1C5BF3"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.1. apsauginių vožtuvų, vandens lygio rodyklių, manometrų ir maitinimo sistemos tvarkingumą;</w:t>
      </w:r>
    </w:p>
    <w:p w14:paraId="7157798E" w14:textId="2D143C7C"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.2. kūryklos ir dujotakių, uždarymo ir reguliavimo armatūros būklę;</w:t>
      </w:r>
    </w:p>
    <w:p w14:paraId="43DF2BC8" w14:textId="3984637B"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.3. dūmsiurbių ir ventiliatorių būklę, natūralią trauką;</w:t>
      </w:r>
    </w:p>
    <w:p w14:paraId="639F6069" w14:textId="5DEEC113" w:rsidR="0078122F" w:rsidRDefault="00000000">
      <w:pPr>
        <w:ind w:firstLine="851"/>
        <w:jc w:val="both"/>
        <w:rPr>
          <w:rFonts w:hint="eastAsia"/>
        </w:rPr>
      </w:pPr>
      <w:r>
        <w:rPr>
          <w:rFonts w:ascii="Times New Roman" w:hAnsi="Times New Roman"/>
        </w:rPr>
        <w:lastRenderedPageBreak/>
        <w:t>5.</w:t>
      </w:r>
      <w:r w:rsidR="00E23C26">
        <w:rPr>
          <w:rFonts w:ascii="Times New Roman" w:hAnsi="Times New Roman"/>
        </w:rPr>
        <w:t>7</w:t>
      </w:r>
      <w:r>
        <w:rPr>
          <w:rFonts w:ascii="Times New Roman" w:hAnsi="Times New Roman"/>
        </w:rPr>
        <w:t>.4. katilo užpildymą vandeniu, siurblių būklę;</w:t>
      </w:r>
    </w:p>
    <w:p w14:paraId="7442844B" w14:textId="48E23632"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.5. ar nesisiurbia vanduo per liukų dangčius, flanginius sujungimus ir armatūrą, suvirinimo siūles ar sujungimus kniedėmis;</w:t>
      </w:r>
    </w:p>
    <w:p w14:paraId="36DA1D85" w14:textId="7A96E611" w:rsidR="0078122F" w:rsidRDefault="00000000">
      <w:pPr>
        <w:ind w:firstLine="851"/>
        <w:jc w:val="both"/>
        <w:rPr>
          <w:rFonts w:hint="eastAsia"/>
        </w:rPr>
      </w:pPr>
      <w:r>
        <w:rPr>
          <w:rFonts w:ascii="Times New Roman" w:hAnsi="Times New Roman"/>
        </w:rPr>
        <w:t>5.</w:t>
      </w:r>
      <w:r w:rsidR="00E23C26">
        <w:rPr>
          <w:rFonts w:ascii="Times New Roman" w:hAnsi="Times New Roman"/>
        </w:rPr>
        <w:t>8</w:t>
      </w:r>
      <w:r>
        <w:rPr>
          <w:rFonts w:ascii="Times New Roman" w:hAnsi="Times New Roman"/>
        </w:rPr>
        <w:t>. prieš darbo pradžią susipažįsta su įrašais budėjimo žurnale ir patikrinęs katilo bei visų jo įrenginių techninę būklę, nustatyta tvarka priima pamainą;</w:t>
      </w:r>
    </w:p>
    <w:p w14:paraId="68AB3CEC" w14:textId="0297F88E" w:rsidR="0078122F" w:rsidRDefault="00000000">
      <w:pPr>
        <w:ind w:firstLine="851"/>
        <w:jc w:val="both"/>
        <w:rPr>
          <w:rFonts w:hint="eastAsia"/>
        </w:rPr>
      </w:pPr>
      <w:r>
        <w:rPr>
          <w:rFonts w:ascii="Times New Roman" w:hAnsi="Times New Roman"/>
        </w:rPr>
        <w:t>5.</w:t>
      </w:r>
      <w:r w:rsidR="00E23C26">
        <w:rPr>
          <w:rFonts w:ascii="Times New Roman" w:hAnsi="Times New Roman"/>
        </w:rPr>
        <w:t>9</w:t>
      </w:r>
      <w:r>
        <w:rPr>
          <w:rFonts w:ascii="Times New Roman" w:hAnsi="Times New Roman"/>
        </w:rPr>
        <w:t>. veda budėjimo žurnalą, kuriame pasirašo priimdamas ir perduodamas pamainą, žymi agregatų paleidimo ir stabdymo laiką, visus pastebėtus trūkumus katilų bei kitų įrengimų darbe;</w:t>
      </w:r>
    </w:p>
    <w:p w14:paraId="0C4D2020" w14:textId="0B4D3266" w:rsidR="0078122F" w:rsidRDefault="00000000">
      <w:pPr>
        <w:ind w:firstLine="851"/>
        <w:jc w:val="both"/>
        <w:rPr>
          <w:rFonts w:hint="eastAsia"/>
        </w:rPr>
      </w:pPr>
      <w:r>
        <w:rPr>
          <w:rFonts w:ascii="Times New Roman" w:hAnsi="Times New Roman"/>
        </w:rPr>
        <w:t>5.</w:t>
      </w:r>
      <w:r w:rsidR="00E23C26">
        <w:rPr>
          <w:rFonts w:ascii="Times New Roman" w:hAnsi="Times New Roman"/>
        </w:rPr>
        <w:t>10</w:t>
      </w:r>
      <w:r>
        <w:rPr>
          <w:rFonts w:ascii="Times New Roman" w:hAnsi="Times New Roman"/>
        </w:rPr>
        <w:t>. susidarius avarinei situacijai, nedelsdamas stabdo katilą ir praneša seniūnijos seniūnui;</w:t>
      </w:r>
    </w:p>
    <w:p w14:paraId="05D61ECE" w14:textId="2AD8233B" w:rsidR="0078122F" w:rsidRDefault="00000000">
      <w:pPr>
        <w:ind w:firstLine="851"/>
        <w:jc w:val="both"/>
        <w:rPr>
          <w:rFonts w:hint="eastAsia"/>
        </w:rPr>
      </w:pPr>
      <w:r>
        <w:rPr>
          <w:rFonts w:ascii="Times New Roman" w:hAnsi="Times New Roman"/>
        </w:rPr>
        <w:t>5.</w:t>
      </w:r>
      <w:r w:rsidR="00E23C26">
        <w:rPr>
          <w:rFonts w:ascii="Times New Roman" w:hAnsi="Times New Roman"/>
        </w:rPr>
        <w:t>12</w:t>
      </w:r>
      <w:r>
        <w:rPr>
          <w:rFonts w:ascii="Times New Roman" w:hAnsi="Times New Roman"/>
        </w:rPr>
        <w:t>. pasibaigus kūrenimo sezonui palieka sutvarkytus katilus: išleidžia vandenį, išplauna katilus ir sistemą, išvalo iš katilų, kūryklų, dujotakių ir nuvalo nuo išorinių katilų paviršių pelenus bei suodžius;</w:t>
      </w:r>
    </w:p>
    <w:p w14:paraId="02687AA3" w14:textId="7AB82EE5" w:rsidR="0078122F" w:rsidRDefault="00000000">
      <w:pPr>
        <w:ind w:firstLine="851"/>
        <w:jc w:val="both"/>
        <w:rPr>
          <w:rFonts w:hint="eastAsia"/>
        </w:rPr>
      </w:pPr>
      <w:r>
        <w:rPr>
          <w:rFonts w:ascii="Times New Roman" w:hAnsi="Times New Roman"/>
        </w:rPr>
        <w:t>5.</w:t>
      </w:r>
      <w:r w:rsidR="00123554">
        <w:rPr>
          <w:rFonts w:ascii="Times New Roman" w:hAnsi="Times New Roman"/>
        </w:rPr>
        <w:t>1</w:t>
      </w:r>
      <w:r w:rsidR="00E23C26">
        <w:rPr>
          <w:rFonts w:ascii="Times New Roman" w:hAnsi="Times New Roman"/>
        </w:rPr>
        <w:t>3</w:t>
      </w:r>
      <w:r>
        <w:rPr>
          <w:rFonts w:ascii="Times New Roman" w:hAnsi="Times New Roman"/>
        </w:rPr>
        <w:t>. laikosi priešgaisrinės saugos taisyklių. Žino, kur darbo vietoje laikomos gaisro gesinimo priemonės, moka jomis naudotis, vengia veiksmų, galinčių sukelti gaisrą;</w:t>
      </w:r>
    </w:p>
    <w:p w14:paraId="7D3582B9" w14:textId="267A4FBC" w:rsidR="0078122F" w:rsidRDefault="00000000">
      <w:pPr>
        <w:ind w:firstLine="851"/>
        <w:jc w:val="both"/>
        <w:rPr>
          <w:rFonts w:hint="eastAsia"/>
        </w:rPr>
      </w:pPr>
      <w:r>
        <w:rPr>
          <w:rFonts w:ascii="Times New Roman" w:hAnsi="Times New Roman"/>
        </w:rPr>
        <w:t>5.1</w:t>
      </w:r>
      <w:r w:rsidR="00E23C26">
        <w:rPr>
          <w:rFonts w:ascii="Times New Roman" w:hAnsi="Times New Roman"/>
        </w:rPr>
        <w:t>4</w:t>
      </w:r>
      <w:r>
        <w:rPr>
          <w:rFonts w:ascii="Times New Roman" w:hAnsi="Times New Roman"/>
        </w:rPr>
        <w:t>. pastebėjęs gaisrą, nedelsdamas apie tai praneša ugniagesiams ir seniūnijos seniūnui, gesina gaisro židinį turimomis gesinimo priemonėmis;</w:t>
      </w:r>
    </w:p>
    <w:p w14:paraId="08E4E64E" w14:textId="018638EB" w:rsidR="0078122F" w:rsidRDefault="00000000">
      <w:pPr>
        <w:ind w:firstLine="851"/>
        <w:jc w:val="both"/>
        <w:rPr>
          <w:rFonts w:hint="eastAsia"/>
        </w:rPr>
      </w:pPr>
      <w:r>
        <w:rPr>
          <w:rFonts w:ascii="Times New Roman" w:hAnsi="Times New Roman"/>
        </w:rPr>
        <w:t>5.1</w:t>
      </w:r>
      <w:r w:rsidR="00E23C26">
        <w:rPr>
          <w:rFonts w:ascii="Times New Roman" w:hAnsi="Times New Roman"/>
        </w:rPr>
        <w:t>5</w:t>
      </w:r>
      <w:r>
        <w:rPr>
          <w:rFonts w:ascii="Times New Roman" w:hAnsi="Times New Roman"/>
        </w:rPr>
        <w:t>. prižiūri, kad būtų tvarkingi katilai ir kiti įrengimai, patalpose laikomasi švaros ir tvarkos;</w:t>
      </w:r>
    </w:p>
    <w:p w14:paraId="5063E287" w14:textId="2B3EE2AB" w:rsidR="0078122F" w:rsidRDefault="00000000">
      <w:pPr>
        <w:ind w:firstLine="851"/>
        <w:jc w:val="both"/>
        <w:rPr>
          <w:rFonts w:hint="eastAsia"/>
        </w:rPr>
      </w:pPr>
      <w:r>
        <w:rPr>
          <w:rFonts w:ascii="Times New Roman" w:hAnsi="Times New Roman"/>
        </w:rPr>
        <w:t>5.1</w:t>
      </w:r>
      <w:r w:rsidR="00E23C26">
        <w:rPr>
          <w:rFonts w:ascii="Times New Roman" w:hAnsi="Times New Roman"/>
        </w:rPr>
        <w:t>6</w:t>
      </w:r>
      <w:r>
        <w:rPr>
          <w:rFonts w:ascii="Times New Roman" w:hAnsi="Times New Roman"/>
        </w:rPr>
        <w:t>. kūrenimo sezono metu suruošia atvežtą kurą (malkas) kitam kūrenimo sezonui;</w:t>
      </w:r>
    </w:p>
    <w:p w14:paraId="22F6249E" w14:textId="2C2BD3AF" w:rsidR="0078122F" w:rsidRDefault="00000000">
      <w:pPr>
        <w:ind w:firstLine="851"/>
        <w:jc w:val="both"/>
        <w:rPr>
          <w:rFonts w:hint="eastAsia"/>
        </w:rPr>
      </w:pPr>
      <w:r>
        <w:rPr>
          <w:rFonts w:ascii="Times New Roman" w:hAnsi="Times New Roman"/>
        </w:rPr>
        <w:t>5.1</w:t>
      </w:r>
      <w:r w:rsidR="00E23C26">
        <w:rPr>
          <w:rFonts w:ascii="Times New Roman" w:hAnsi="Times New Roman"/>
        </w:rPr>
        <w:t>7</w:t>
      </w:r>
      <w:r>
        <w:rPr>
          <w:rFonts w:ascii="Times New Roman" w:hAnsi="Times New Roman"/>
        </w:rPr>
        <w:t xml:space="preserve">. vykdo kitus seniūno ir </w:t>
      </w:r>
      <w:r>
        <w:rPr>
          <w:rFonts w:ascii="Times New Roman" w:eastAsia="Times New Roman" w:hAnsi="Times New Roman" w:cs="Times New Roman"/>
          <w:lang w:eastAsia="hi-IN"/>
        </w:rPr>
        <w:t>vyriausiojo specialisto</w:t>
      </w:r>
      <w:r>
        <w:rPr>
          <w:rFonts w:ascii="Times New Roman" w:hAnsi="Times New Roman"/>
        </w:rPr>
        <w:t xml:space="preserve"> nenuolatinio pobūdžio pavedimus.</w:t>
      </w:r>
    </w:p>
    <w:p w14:paraId="57E7977D" w14:textId="77777777" w:rsidR="0078122F" w:rsidRDefault="0078122F">
      <w:pPr>
        <w:jc w:val="both"/>
        <w:rPr>
          <w:rFonts w:ascii="Times New Roman" w:hAnsi="Times New Roman"/>
          <w:b/>
        </w:rPr>
      </w:pPr>
    </w:p>
    <w:p w14:paraId="6AAB8B4C" w14:textId="77777777" w:rsidR="0078122F" w:rsidRDefault="00000000">
      <w:pPr>
        <w:jc w:val="center"/>
        <w:rPr>
          <w:rFonts w:hint="eastAsia"/>
        </w:rPr>
      </w:pPr>
      <w:r>
        <w:rPr>
          <w:rFonts w:ascii="Times New Roman" w:hAnsi="Times New Roman"/>
          <w:b/>
        </w:rPr>
        <w:t>IV SKYRIUS</w:t>
      </w:r>
    </w:p>
    <w:p w14:paraId="520BCA3C" w14:textId="77777777" w:rsidR="0078122F" w:rsidRDefault="00000000">
      <w:pPr>
        <w:jc w:val="center"/>
        <w:rPr>
          <w:rFonts w:hint="eastAsia"/>
        </w:rPr>
      </w:pPr>
      <w:r>
        <w:rPr>
          <w:rFonts w:ascii="Times New Roman,Bold" w:hAnsi="Times New Roman,Bold"/>
          <w:b/>
        </w:rPr>
        <w:t>ATSAKOMYBĖ</w:t>
      </w:r>
    </w:p>
    <w:p w14:paraId="295A41A8" w14:textId="77777777" w:rsidR="0078122F" w:rsidRDefault="0078122F">
      <w:pPr>
        <w:jc w:val="both"/>
        <w:rPr>
          <w:rFonts w:ascii="Times New Roman" w:hAnsi="Times New Roman"/>
        </w:rPr>
      </w:pPr>
    </w:p>
    <w:p w14:paraId="0695860D" w14:textId="77777777" w:rsidR="0078122F" w:rsidRDefault="00000000">
      <w:pPr>
        <w:ind w:firstLine="851"/>
        <w:jc w:val="both"/>
        <w:rPr>
          <w:rFonts w:hint="eastAsia"/>
        </w:rPr>
      </w:pPr>
      <w:r>
        <w:rPr>
          <w:rFonts w:ascii="Times New Roman" w:hAnsi="Times New Roman"/>
        </w:rPr>
        <w:t>6. Šias pareigas vykdantis darbuotojas atsako:</w:t>
      </w:r>
    </w:p>
    <w:p w14:paraId="31446728" w14:textId="77777777" w:rsidR="0078122F" w:rsidRDefault="00000000">
      <w:pPr>
        <w:ind w:firstLine="851"/>
        <w:jc w:val="both"/>
        <w:rPr>
          <w:rFonts w:hint="eastAsia"/>
        </w:rPr>
      </w:pPr>
      <w:r>
        <w:rPr>
          <w:rFonts w:ascii="Times New Roman" w:hAnsi="Times New Roman"/>
        </w:rPr>
        <w:t>6.1. tvarką ir švarą katilinės patalpose;</w:t>
      </w:r>
    </w:p>
    <w:p w14:paraId="2836397B" w14:textId="77777777" w:rsidR="0078122F" w:rsidRDefault="00000000">
      <w:pPr>
        <w:ind w:firstLine="851"/>
        <w:jc w:val="both"/>
        <w:rPr>
          <w:rFonts w:hint="eastAsia"/>
        </w:rPr>
      </w:pPr>
      <w:r>
        <w:rPr>
          <w:rFonts w:ascii="Times New Roman" w:hAnsi="Times New Roman"/>
        </w:rPr>
        <w:t>6.2. už efektyvų ir laiku atliekamą darbą pagal numatytas funkcijas;</w:t>
      </w:r>
    </w:p>
    <w:p w14:paraId="4347F641" w14:textId="77777777" w:rsidR="0078122F" w:rsidRDefault="00000000">
      <w:pPr>
        <w:ind w:firstLine="851"/>
        <w:jc w:val="both"/>
        <w:rPr>
          <w:rFonts w:hint="eastAsia"/>
        </w:rPr>
      </w:pPr>
      <w:r>
        <w:rPr>
          <w:rFonts w:ascii="Times New Roman" w:hAnsi="Times New Roman"/>
        </w:rPr>
        <w:t>6.3. už vidaus tvarkos taisyklių laikymąsi;</w:t>
      </w:r>
    </w:p>
    <w:p w14:paraId="3ABEFBE6" w14:textId="77777777" w:rsidR="0078122F" w:rsidRDefault="00000000">
      <w:pPr>
        <w:ind w:firstLine="851"/>
        <w:jc w:val="both"/>
        <w:rPr>
          <w:rFonts w:hint="eastAsia"/>
        </w:rPr>
      </w:pPr>
      <w:r>
        <w:rPr>
          <w:rFonts w:ascii="Times New Roman" w:hAnsi="Times New Roman"/>
        </w:rPr>
        <w:t>6.4. už saugos darbe, priešgaisrinės saugos, elektros saugos reikalavimų laikymąsi.</w:t>
      </w:r>
    </w:p>
    <w:p w14:paraId="4BD269B1" w14:textId="77777777" w:rsidR="0078122F" w:rsidRDefault="00000000">
      <w:pPr>
        <w:ind w:firstLine="851"/>
        <w:jc w:val="both"/>
        <w:rPr>
          <w:rFonts w:hint="eastAsia"/>
        </w:rPr>
      </w:pPr>
      <w:r>
        <w:rPr>
          <w:rFonts w:ascii="Times New Roman" w:hAnsi="Times New Roman"/>
        </w:rPr>
        <w:t>6.5. už žalą padarytą įstaigai dėl jo kaltės ar neatsargumo.</w:t>
      </w:r>
    </w:p>
    <w:p w14:paraId="622D7B8C" w14:textId="77777777" w:rsidR="0078122F" w:rsidRDefault="00000000">
      <w:pPr>
        <w:ind w:firstLine="851"/>
        <w:jc w:val="both"/>
        <w:rPr>
          <w:rFonts w:hint="eastAsia"/>
        </w:rPr>
      </w:pPr>
      <w:r>
        <w:rPr>
          <w:rFonts w:ascii="Times New Roman" w:hAnsi="Times New Roman"/>
        </w:rPr>
        <w:t>6.6. už savo pareigų netinkamą vykdymą aplinkos tvarkytojas atsako Lietuvos Respublikos įstatymų nustatyta tvarka.</w:t>
      </w:r>
    </w:p>
    <w:p w14:paraId="05E9984F" w14:textId="77777777" w:rsidR="0078122F" w:rsidRDefault="0078122F">
      <w:pPr>
        <w:jc w:val="both"/>
        <w:rPr>
          <w:rFonts w:ascii="Times New Roman" w:hAnsi="Times New Roman"/>
        </w:rPr>
      </w:pPr>
    </w:p>
    <w:p w14:paraId="6D84B822" w14:textId="77777777" w:rsidR="0078122F" w:rsidRDefault="00000000">
      <w:pPr>
        <w:jc w:val="center"/>
        <w:rPr>
          <w:rFonts w:ascii="Times New Roman" w:hAnsi="Times New Roman"/>
        </w:rPr>
      </w:pPr>
      <w:r>
        <w:rPr>
          <w:rFonts w:ascii="Times New Roman" w:hAnsi="Times New Roman"/>
        </w:rPr>
        <w:t xml:space="preserve">________________________________ </w:t>
      </w:r>
    </w:p>
    <w:p w14:paraId="1798DB5A" w14:textId="77777777" w:rsidR="0078122F" w:rsidRDefault="0078122F">
      <w:pPr>
        <w:jc w:val="center"/>
        <w:rPr>
          <w:rFonts w:ascii="Times New Roman" w:hAnsi="Times New Roman"/>
        </w:rPr>
      </w:pPr>
    </w:p>
    <w:p w14:paraId="5E23CDDB" w14:textId="77777777" w:rsidR="0078122F" w:rsidRDefault="0078122F">
      <w:pPr>
        <w:jc w:val="center"/>
        <w:rPr>
          <w:rFonts w:ascii="Times New Roman" w:hAnsi="Times New Roman"/>
        </w:rPr>
      </w:pPr>
    </w:p>
    <w:p w14:paraId="1E9D3350" w14:textId="77777777" w:rsidR="0078122F" w:rsidRDefault="0078122F">
      <w:pPr>
        <w:jc w:val="both"/>
        <w:rPr>
          <w:rFonts w:ascii="Times New Roman" w:hAnsi="Times New Roman"/>
        </w:rPr>
      </w:pPr>
    </w:p>
    <w:p w14:paraId="0FC634FE" w14:textId="77777777" w:rsidR="0078122F" w:rsidRDefault="00000000">
      <w:pPr>
        <w:jc w:val="both"/>
        <w:rPr>
          <w:rFonts w:hint="eastAsia"/>
        </w:rPr>
      </w:pPr>
      <w:r>
        <w:rPr>
          <w:rFonts w:ascii="Times New Roman" w:hAnsi="Times New Roman"/>
        </w:rPr>
        <w:t>Susipažinau</w:t>
      </w:r>
    </w:p>
    <w:p w14:paraId="41EBBF34" w14:textId="77777777" w:rsidR="0078122F" w:rsidRDefault="00000000">
      <w:pPr>
        <w:jc w:val="both"/>
        <w:rPr>
          <w:rFonts w:hint="eastAsia"/>
        </w:rPr>
      </w:pPr>
      <w:r>
        <w:rPr>
          <w:rFonts w:ascii="Times New Roman" w:hAnsi="Times New Roman"/>
        </w:rPr>
        <w:t>_______________</w:t>
      </w:r>
    </w:p>
    <w:p w14:paraId="0C12F9F2" w14:textId="77777777" w:rsidR="0078122F" w:rsidRDefault="00000000">
      <w:pPr>
        <w:jc w:val="both"/>
        <w:rPr>
          <w:rFonts w:hint="eastAsia"/>
        </w:rPr>
      </w:pPr>
      <w:r>
        <w:rPr>
          <w:rFonts w:ascii="Times New Roman" w:hAnsi="Times New Roman"/>
        </w:rPr>
        <w:t>(parašas)</w:t>
      </w:r>
    </w:p>
    <w:p w14:paraId="4F0B7A67" w14:textId="77777777" w:rsidR="0078122F" w:rsidRDefault="00000000">
      <w:pPr>
        <w:jc w:val="both"/>
        <w:rPr>
          <w:rFonts w:hint="eastAsia"/>
        </w:rPr>
      </w:pPr>
      <w:r>
        <w:rPr>
          <w:rFonts w:ascii="Times New Roman" w:hAnsi="Times New Roman"/>
        </w:rPr>
        <w:t>________________________</w:t>
      </w:r>
    </w:p>
    <w:p w14:paraId="066391D2" w14:textId="77777777" w:rsidR="0078122F" w:rsidRDefault="00000000">
      <w:pPr>
        <w:jc w:val="both"/>
        <w:rPr>
          <w:rFonts w:hint="eastAsia"/>
        </w:rPr>
      </w:pPr>
      <w:r>
        <w:rPr>
          <w:rFonts w:ascii="Times New Roman" w:hAnsi="Times New Roman"/>
        </w:rPr>
        <w:t>(vardas ir pavardė)</w:t>
      </w:r>
    </w:p>
    <w:p w14:paraId="34DDD4F2" w14:textId="77777777" w:rsidR="0078122F" w:rsidRDefault="00000000">
      <w:pPr>
        <w:jc w:val="both"/>
        <w:rPr>
          <w:rFonts w:hint="eastAsia"/>
        </w:rPr>
      </w:pPr>
      <w:r>
        <w:rPr>
          <w:rFonts w:ascii="Times New Roman" w:hAnsi="Times New Roman"/>
        </w:rPr>
        <w:t>____________________</w:t>
      </w:r>
    </w:p>
    <w:p w14:paraId="3D3F0F79" w14:textId="77777777" w:rsidR="0078122F" w:rsidRDefault="00000000">
      <w:pPr>
        <w:jc w:val="both"/>
        <w:rPr>
          <w:rFonts w:hint="eastAsia"/>
        </w:rPr>
      </w:pPr>
      <w:r>
        <w:rPr>
          <w:rFonts w:ascii="Times New Roman" w:hAnsi="Times New Roman"/>
        </w:rPr>
        <w:t>(data)</w:t>
      </w:r>
    </w:p>
    <w:sectPr w:rsidR="0078122F">
      <w:headerReference w:type="default" r:id="rId6"/>
      <w:pgSz w:w="11906" w:h="16838"/>
      <w:pgMar w:top="1134" w:right="567" w:bottom="1134" w:left="1701" w:header="0" w:footer="0" w:gutter="0"/>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757D" w14:textId="77777777" w:rsidR="00A7544D" w:rsidRDefault="00A7544D">
      <w:pPr>
        <w:rPr>
          <w:rFonts w:hint="eastAsia"/>
        </w:rPr>
      </w:pPr>
      <w:r>
        <w:separator/>
      </w:r>
    </w:p>
  </w:endnote>
  <w:endnote w:type="continuationSeparator" w:id="0">
    <w:p w14:paraId="142686F1" w14:textId="77777777" w:rsidR="00A7544D" w:rsidRDefault="00A754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D5481" w14:textId="77777777" w:rsidR="00A7544D" w:rsidRDefault="00A7544D">
      <w:pPr>
        <w:rPr>
          <w:rFonts w:hint="eastAsia"/>
        </w:rPr>
      </w:pPr>
      <w:r>
        <w:separator/>
      </w:r>
    </w:p>
  </w:footnote>
  <w:footnote w:type="continuationSeparator" w:id="0">
    <w:p w14:paraId="2B46CD2D" w14:textId="77777777" w:rsidR="00A7544D" w:rsidRDefault="00A754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016044"/>
      <w:docPartObj>
        <w:docPartGallery w:val="Page Numbers (Top of Page)"/>
        <w:docPartUnique/>
      </w:docPartObj>
    </w:sdtPr>
    <w:sdtContent>
      <w:p w14:paraId="0D398080" w14:textId="77777777" w:rsidR="0078122F" w:rsidRDefault="0078122F">
        <w:pPr>
          <w:pStyle w:val="Antrats"/>
          <w:jc w:val="center"/>
          <w:rPr>
            <w:rFonts w:hint="eastAsia"/>
          </w:rPr>
        </w:pPr>
      </w:p>
      <w:p w14:paraId="720375D4" w14:textId="77777777" w:rsidR="0078122F" w:rsidRDefault="0078122F">
        <w:pPr>
          <w:pStyle w:val="Antrats"/>
          <w:jc w:val="center"/>
          <w:rPr>
            <w:rFonts w:hint="eastAsia"/>
          </w:rPr>
        </w:pPr>
      </w:p>
      <w:p w14:paraId="09CC4339" w14:textId="77777777" w:rsidR="0078122F" w:rsidRDefault="00000000">
        <w:pPr>
          <w:pStyle w:val="Antrats"/>
          <w:jc w:val="center"/>
          <w:rPr>
            <w:rFonts w:hint="eastAsia"/>
          </w:rPr>
        </w:pPr>
        <w:r>
          <w:fldChar w:fldCharType="begin"/>
        </w:r>
        <w:r>
          <w:instrText xml:space="preserve"> PAGE </w:instrText>
        </w:r>
        <w:r>
          <w:fldChar w:fldCharType="separate"/>
        </w:r>
        <w:r>
          <w:t>2</w:t>
        </w:r>
        <w:r>
          <w:fldChar w:fldCharType="end"/>
        </w:r>
      </w:p>
    </w:sdtContent>
  </w:sdt>
  <w:p w14:paraId="7C3BA943" w14:textId="77777777" w:rsidR="0078122F" w:rsidRDefault="0078122F">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2F"/>
    <w:rsid w:val="00123554"/>
    <w:rsid w:val="00347372"/>
    <w:rsid w:val="003C5ED3"/>
    <w:rsid w:val="00503A4E"/>
    <w:rsid w:val="00574A39"/>
    <w:rsid w:val="006B277D"/>
    <w:rsid w:val="0073091A"/>
    <w:rsid w:val="0078122F"/>
    <w:rsid w:val="009D4521"/>
    <w:rsid w:val="00A7544D"/>
    <w:rsid w:val="00B0278B"/>
    <w:rsid w:val="00B77778"/>
    <w:rsid w:val="00D34A60"/>
    <w:rsid w:val="00D70FD1"/>
    <w:rsid w:val="00E23C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4DBD"/>
  <w15:docId w15:val="{77EA2CA0-B1BF-4F75-8294-5986737B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BB2DC3"/>
    <w:rPr>
      <w:rFonts w:cs="Mangal"/>
      <w:sz w:val="24"/>
      <w:szCs w:val="21"/>
    </w:rPr>
  </w:style>
  <w:style w:type="character" w:customStyle="1" w:styleId="PoratDiagrama">
    <w:name w:val="Poraštė Diagrama"/>
    <w:basedOn w:val="Numatytasispastraiposriftas"/>
    <w:link w:val="Porat"/>
    <w:uiPriority w:val="99"/>
    <w:qFormat/>
    <w:rsid w:val="00BB2DC3"/>
    <w:rPr>
      <w:rFonts w:cs="Mangal"/>
      <w:sz w:val="24"/>
      <w:szCs w:val="21"/>
    </w:rPr>
  </w:style>
  <w:style w:type="character" w:customStyle="1" w:styleId="DebesliotekstasDiagrama">
    <w:name w:val="Debesėlio tekstas Diagrama"/>
    <w:basedOn w:val="Numatytasispastraiposriftas"/>
    <w:link w:val="Debesliotekstas"/>
    <w:uiPriority w:val="99"/>
    <w:semiHidden/>
    <w:qFormat/>
    <w:rsid w:val="006A72DC"/>
    <w:rPr>
      <w:rFonts w:ascii="Segoe UI" w:hAnsi="Segoe UI" w:cs="Mangal"/>
      <w:sz w:val="18"/>
      <w:szCs w:val="16"/>
    </w:rPr>
  </w:style>
  <w:style w:type="paragraph" w:styleId="Antrat">
    <w:name w:val="caption"/>
    <w:basedOn w:val="prastasis"/>
    <w:next w:val="Pagrindinistekstas"/>
    <w:qFormat/>
    <w:pPr>
      <w:suppressLineNumbers/>
      <w:spacing w:before="120" w:after="120"/>
    </w:pPr>
    <w:rPr>
      <w:i/>
      <w:iCs/>
    </w:rPr>
  </w:style>
  <w:style w:type="paragraph" w:styleId="Pagrindinistekstas">
    <w:name w:val="Body Text"/>
    <w:basedOn w:val="prastasis"/>
    <w:pPr>
      <w:spacing w:after="140" w:line="276" w:lineRule="auto"/>
    </w:pPr>
  </w:style>
  <w:style w:type="paragraph" w:styleId="Sraas">
    <w:name w:val="List"/>
    <w:basedOn w:val="Pagrindinistekstas"/>
  </w:style>
  <w:style w:type="paragraph" w:customStyle="1" w:styleId="Rodykl">
    <w:name w:val="Rodyklė"/>
    <w:basedOn w:val="prastasis"/>
    <w:qFormat/>
    <w:pPr>
      <w:suppressLineNumbers/>
    </w:pPr>
  </w:style>
  <w:style w:type="paragraph" w:customStyle="1" w:styleId="Antrat1">
    <w:name w:val="Antraštė1"/>
    <w:basedOn w:val="prastasis"/>
    <w:next w:val="Pagrindinistekstas"/>
    <w:qFormat/>
    <w:pPr>
      <w:keepNext/>
      <w:spacing w:before="240" w:after="120"/>
    </w:pPr>
    <w:rPr>
      <w:rFonts w:ascii="Liberation Sans" w:eastAsia="Microsoft YaHei" w:hAnsi="Liberation Sans"/>
      <w:sz w:val="28"/>
      <w:szCs w:val="28"/>
    </w:r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unhideWhenUsed/>
    <w:rsid w:val="00BB2DC3"/>
    <w:pPr>
      <w:tabs>
        <w:tab w:val="center" w:pos="4819"/>
        <w:tab w:val="right" w:pos="9638"/>
      </w:tabs>
    </w:pPr>
    <w:rPr>
      <w:rFonts w:cs="Mangal"/>
      <w:szCs w:val="21"/>
    </w:rPr>
  </w:style>
  <w:style w:type="paragraph" w:styleId="Porat">
    <w:name w:val="footer"/>
    <w:basedOn w:val="prastasis"/>
    <w:link w:val="PoratDiagrama"/>
    <w:uiPriority w:val="99"/>
    <w:unhideWhenUsed/>
    <w:rsid w:val="00BB2DC3"/>
    <w:pPr>
      <w:tabs>
        <w:tab w:val="center" w:pos="4819"/>
        <w:tab w:val="right" w:pos="9638"/>
      </w:tabs>
    </w:pPr>
    <w:rPr>
      <w:rFonts w:cs="Mangal"/>
      <w:szCs w:val="21"/>
    </w:rPr>
  </w:style>
  <w:style w:type="paragraph" w:styleId="Debesliotekstas">
    <w:name w:val="Balloon Text"/>
    <w:basedOn w:val="prastasis"/>
    <w:link w:val="DebesliotekstasDiagrama"/>
    <w:uiPriority w:val="99"/>
    <w:semiHidden/>
    <w:unhideWhenUsed/>
    <w:qFormat/>
    <w:rsid w:val="006A72D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3246</Words>
  <Characters>1851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dc:creator>
  <dc:description/>
  <cp:lastModifiedBy>User</cp:lastModifiedBy>
  <cp:revision>8</cp:revision>
  <cp:lastPrinted>2021-01-25T12:14:00Z</cp:lastPrinted>
  <dcterms:created xsi:type="dcterms:W3CDTF">2025-07-16T06:53:00Z</dcterms:created>
  <dcterms:modified xsi:type="dcterms:W3CDTF">2025-07-16T12:56:00Z</dcterms:modified>
  <dc:language>lt-LT</dc:language>
</cp:coreProperties>
</file>