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FF72" w14:textId="77777777" w:rsidR="00AA52F8" w:rsidRPr="00BE2E56" w:rsidRDefault="0000021F" w:rsidP="00BE2E56">
      <w:pPr>
        <w:jc w:val="center"/>
        <w:rPr>
          <w:b/>
          <w:sz w:val="28"/>
          <w:szCs w:val="28"/>
        </w:rPr>
      </w:pPr>
      <w:r>
        <w:rPr>
          <w:b/>
          <w:sz w:val="28"/>
          <w:szCs w:val="28"/>
        </w:rPr>
        <w:t xml:space="preserve">Finansų, investicijų ir verslo </w:t>
      </w:r>
      <w:r w:rsidR="00462432">
        <w:rPr>
          <w:b/>
          <w:sz w:val="28"/>
          <w:szCs w:val="28"/>
        </w:rPr>
        <w:t>komiteto</w:t>
      </w:r>
      <w:r w:rsidR="00BE2E56" w:rsidRPr="00BE2E56">
        <w:rPr>
          <w:b/>
          <w:sz w:val="28"/>
          <w:szCs w:val="28"/>
        </w:rPr>
        <w:t xml:space="preserve"> nariams</w:t>
      </w:r>
    </w:p>
    <w:p w14:paraId="32BB9FBE" w14:textId="77777777" w:rsidR="00BE2E56" w:rsidRPr="00BE2E56" w:rsidRDefault="00BE2E56" w:rsidP="00BE2E56">
      <w:pPr>
        <w:jc w:val="center"/>
        <w:rPr>
          <w:b/>
          <w:sz w:val="28"/>
          <w:szCs w:val="28"/>
        </w:rPr>
      </w:pPr>
    </w:p>
    <w:p w14:paraId="62EC0214" w14:textId="77777777" w:rsidR="00BE2E56" w:rsidRDefault="00BE2E56" w:rsidP="00BE2E56">
      <w:pPr>
        <w:jc w:val="center"/>
        <w:rPr>
          <w:b/>
          <w:szCs w:val="24"/>
        </w:rPr>
      </w:pPr>
      <w:r w:rsidRPr="00BE2E56">
        <w:rPr>
          <w:b/>
          <w:szCs w:val="24"/>
        </w:rPr>
        <w:t>Informacija apie komiteto posėdį</w:t>
      </w:r>
    </w:p>
    <w:p w14:paraId="1318B31A" w14:textId="77777777" w:rsidR="00462432" w:rsidRDefault="00462432" w:rsidP="00BE2E56">
      <w:pPr>
        <w:ind w:firstLine="851"/>
        <w:jc w:val="both"/>
        <w:rPr>
          <w:szCs w:val="24"/>
        </w:rPr>
      </w:pPr>
    </w:p>
    <w:p w14:paraId="359BAD42" w14:textId="681F2287" w:rsidR="00BE2E56" w:rsidRDefault="00A12DF2" w:rsidP="00B06BFA">
      <w:pPr>
        <w:ind w:firstLine="851"/>
        <w:jc w:val="both"/>
        <w:rPr>
          <w:szCs w:val="24"/>
        </w:rPr>
      </w:pPr>
      <w:r>
        <w:rPr>
          <w:szCs w:val="24"/>
        </w:rPr>
        <w:t>Finansų, investicijų ir verslo</w:t>
      </w:r>
      <w:r w:rsidR="00462432">
        <w:rPr>
          <w:szCs w:val="24"/>
        </w:rPr>
        <w:t xml:space="preserve"> komiteto</w:t>
      </w:r>
      <w:r w:rsidR="005C7F8E">
        <w:rPr>
          <w:szCs w:val="24"/>
        </w:rPr>
        <w:t xml:space="preserve"> </w:t>
      </w:r>
      <w:r w:rsidR="00BE2E56" w:rsidRPr="00780F45">
        <w:rPr>
          <w:szCs w:val="24"/>
        </w:rPr>
        <w:t>narius</w:t>
      </w:r>
      <w:r w:rsidR="0000021F">
        <w:rPr>
          <w:szCs w:val="24"/>
        </w:rPr>
        <w:t xml:space="preserve"> kviečiame </w:t>
      </w:r>
      <w:r w:rsidR="00636F44">
        <w:rPr>
          <w:szCs w:val="24"/>
        </w:rPr>
        <w:t>2025</w:t>
      </w:r>
      <w:r w:rsidR="00422515" w:rsidRPr="00422515">
        <w:rPr>
          <w:szCs w:val="24"/>
        </w:rPr>
        <w:t xml:space="preserve"> m. </w:t>
      </w:r>
      <w:r w:rsidR="00683E52">
        <w:rPr>
          <w:szCs w:val="24"/>
        </w:rPr>
        <w:t>liepos 21</w:t>
      </w:r>
      <w:r w:rsidR="00422515" w:rsidRPr="00422515">
        <w:rPr>
          <w:szCs w:val="24"/>
        </w:rPr>
        <w:t xml:space="preserve"> d. </w:t>
      </w:r>
      <w:r w:rsidR="00BE2E56">
        <w:rPr>
          <w:szCs w:val="24"/>
        </w:rPr>
        <w:t>(</w:t>
      </w:r>
      <w:r w:rsidR="00C602B0">
        <w:rPr>
          <w:szCs w:val="24"/>
        </w:rPr>
        <w:t>pirm</w:t>
      </w:r>
      <w:r w:rsidR="006971F5">
        <w:rPr>
          <w:szCs w:val="24"/>
        </w:rPr>
        <w:t>adien</w:t>
      </w:r>
      <w:r w:rsidR="006F6411">
        <w:rPr>
          <w:szCs w:val="24"/>
        </w:rPr>
        <w:t>į</w:t>
      </w:r>
      <w:r w:rsidR="00BE2E56" w:rsidRPr="007D470C">
        <w:rPr>
          <w:szCs w:val="24"/>
        </w:rPr>
        <w:t xml:space="preserve">) </w:t>
      </w:r>
      <w:r w:rsidR="003211CD">
        <w:rPr>
          <w:b/>
          <w:szCs w:val="24"/>
        </w:rPr>
        <w:t>11</w:t>
      </w:r>
      <w:r w:rsidR="00BE2E56" w:rsidRPr="003211CD">
        <w:rPr>
          <w:b/>
          <w:szCs w:val="24"/>
        </w:rPr>
        <w:t>.</w:t>
      </w:r>
      <w:r w:rsidR="003211CD">
        <w:rPr>
          <w:b/>
          <w:szCs w:val="24"/>
        </w:rPr>
        <w:t>0</w:t>
      </w:r>
      <w:r w:rsidR="00BE2E56" w:rsidRPr="003211CD">
        <w:rPr>
          <w:b/>
          <w:szCs w:val="24"/>
        </w:rPr>
        <w:t>0</w:t>
      </w:r>
      <w:r w:rsidR="00BE2E56" w:rsidRPr="003211CD">
        <w:rPr>
          <w:szCs w:val="24"/>
        </w:rPr>
        <w:t xml:space="preserve"> val</w:t>
      </w:r>
      <w:r w:rsidR="00BE2E56">
        <w:rPr>
          <w:szCs w:val="24"/>
        </w:rPr>
        <w:t>. į komitet</w:t>
      </w:r>
      <w:r w:rsidR="000F7E47">
        <w:rPr>
          <w:szCs w:val="24"/>
        </w:rPr>
        <w:t>o</w:t>
      </w:r>
      <w:r w:rsidR="00BE2E56">
        <w:rPr>
          <w:szCs w:val="24"/>
        </w:rPr>
        <w:t xml:space="preserve"> posėdį</w:t>
      </w:r>
      <w:r w:rsidR="004C20E4">
        <w:rPr>
          <w:szCs w:val="24"/>
        </w:rPr>
        <w:t xml:space="preserve">, kuris vyks </w:t>
      </w:r>
      <w:r w:rsidR="00CF366B">
        <w:rPr>
          <w:szCs w:val="24"/>
        </w:rPr>
        <w:t>Tarybos posėdžių salėje.</w:t>
      </w:r>
    </w:p>
    <w:p w14:paraId="30529B63" w14:textId="77777777" w:rsidR="00BE2E56" w:rsidRDefault="00BE2E56" w:rsidP="00B06BFA">
      <w:pPr>
        <w:ind w:firstLine="851"/>
        <w:jc w:val="both"/>
        <w:rPr>
          <w:szCs w:val="24"/>
        </w:rPr>
      </w:pPr>
    </w:p>
    <w:p w14:paraId="6C1FF9B5" w14:textId="77777777" w:rsidR="00BE2E56" w:rsidRDefault="00BE2E56" w:rsidP="00B06BFA">
      <w:pPr>
        <w:ind w:firstLine="851"/>
        <w:jc w:val="both"/>
        <w:rPr>
          <w:szCs w:val="24"/>
        </w:rPr>
      </w:pPr>
      <w:r>
        <w:rPr>
          <w:szCs w:val="24"/>
        </w:rPr>
        <w:t>DARBOTVARKĖ:</w:t>
      </w:r>
    </w:p>
    <w:p w14:paraId="213954A0" w14:textId="426A81CD" w:rsidR="00683E52" w:rsidRPr="00683E52" w:rsidRDefault="00683E52" w:rsidP="00683E52">
      <w:pPr>
        <w:ind w:firstLine="851"/>
        <w:jc w:val="both"/>
        <w:rPr>
          <w:szCs w:val="24"/>
        </w:rPr>
      </w:pPr>
      <w:r w:rsidRPr="00683E52">
        <w:rPr>
          <w:szCs w:val="24"/>
        </w:rPr>
        <w:t>1. Dėl Šilalės rajono savivaldybės tarybos 2025 m. vasario 21 d. sprendimo Nr. T1-26 „Dėl Šilalės rajono savivaldybės 2025–2027 metų strateginio veiklos plano patvirtinimo“ pakeitimo.</w:t>
      </w:r>
    </w:p>
    <w:p w14:paraId="2F70460F" w14:textId="77777777" w:rsidR="00683E52" w:rsidRPr="00683E52" w:rsidRDefault="00683E52" w:rsidP="00683E52">
      <w:pPr>
        <w:ind w:firstLine="851"/>
        <w:jc w:val="both"/>
        <w:rPr>
          <w:szCs w:val="24"/>
        </w:rPr>
      </w:pPr>
      <w:r w:rsidRPr="00683E52">
        <w:rPr>
          <w:szCs w:val="24"/>
        </w:rPr>
        <w:t>Pranešėja Danguolė Vėlavičiutė.</w:t>
      </w:r>
    </w:p>
    <w:p w14:paraId="013C6F51" w14:textId="762D7079" w:rsidR="00683E52" w:rsidRPr="00683E52" w:rsidRDefault="00683E52" w:rsidP="00683E52">
      <w:pPr>
        <w:ind w:firstLine="851"/>
        <w:jc w:val="both"/>
        <w:rPr>
          <w:szCs w:val="24"/>
        </w:rPr>
      </w:pPr>
      <w:r w:rsidRPr="00683E52">
        <w:rPr>
          <w:szCs w:val="24"/>
        </w:rPr>
        <w:t>2. Dėl Šilalės rajono savivaldybės tarybos 2025 m. vasario 21 d. sprendimo Nr. T1-27 „Dėl Šilalės rajono savivaldybės 2025–2027 metų biudžeto patvirtinimo“ pakeitimo.</w:t>
      </w:r>
    </w:p>
    <w:p w14:paraId="06871CF1" w14:textId="77777777" w:rsidR="00683E52" w:rsidRPr="00683E52" w:rsidRDefault="00683E52" w:rsidP="00683E52">
      <w:pPr>
        <w:ind w:firstLine="851"/>
        <w:jc w:val="both"/>
        <w:rPr>
          <w:szCs w:val="24"/>
        </w:rPr>
      </w:pPr>
      <w:r w:rsidRPr="00683E52">
        <w:rPr>
          <w:szCs w:val="24"/>
        </w:rPr>
        <w:t>Pranešėja Danguolė Vėlavičiutė.</w:t>
      </w:r>
    </w:p>
    <w:p w14:paraId="1AB8B5D3" w14:textId="5332F1EE" w:rsidR="00683E52" w:rsidRPr="00683E52" w:rsidRDefault="00683E52" w:rsidP="00683E52">
      <w:pPr>
        <w:ind w:firstLine="851"/>
        <w:jc w:val="both"/>
        <w:rPr>
          <w:szCs w:val="24"/>
        </w:rPr>
      </w:pPr>
      <w:r>
        <w:rPr>
          <w:szCs w:val="24"/>
        </w:rPr>
        <w:t>3</w:t>
      </w:r>
      <w:r w:rsidRPr="00683E52">
        <w:rPr>
          <w:szCs w:val="24"/>
        </w:rPr>
        <w:t>. Dėl užsakovo funkcijų pavedimo UAB „Šilalės vandenys“, įrengiant Šilalės rajono savivaldybės vandentiekio ir buitinių nuotekų tinklus Šilalės miesto Šilo gatvėje</w:t>
      </w:r>
      <w:r>
        <w:rPr>
          <w:szCs w:val="24"/>
        </w:rPr>
        <w:t xml:space="preserve"> (6)</w:t>
      </w:r>
      <w:r w:rsidRPr="00683E52">
        <w:rPr>
          <w:szCs w:val="24"/>
        </w:rPr>
        <w:t>.</w:t>
      </w:r>
    </w:p>
    <w:p w14:paraId="3B240EA2" w14:textId="77777777" w:rsidR="00683E52" w:rsidRPr="00683E52" w:rsidRDefault="00683E52" w:rsidP="00683E52">
      <w:pPr>
        <w:ind w:firstLine="851"/>
        <w:jc w:val="both"/>
        <w:rPr>
          <w:szCs w:val="24"/>
        </w:rPr>
      </w:pPr>
      <w:r w:rsidRPr="00683E52">
        <w:rPr>
          <w:szCs w:val="24"/>
        </w:rPr>
        <w:t>Pranešėja Jurgita Pryšmantė.</w:t>
      </w:r>
    </w:p>
    <w:p w14:paraId="7152403E" w14:textId="76E9D909" w:rsidR="00683E52" w:rsidRPr="00683E52" w:rsidRDefault="00683E52" w:rsidP="00683E52">
      <w:pPr>
        <w:ind w:firstLine="851"/>
        <w:jc w:val="both"/>
        <w:rPr>
          <w:szCs w:val="24"/>
        </w:rPr>
      </w:pPr>
      <w:r>
        <w:rPr>
          <w:szCs w:val="24"/>
        </w:rPr>
        <w:t>4</w:t>
      </w:r>
      <w:r w:rsidRPr="00683E52">
        <w:rPr>
          <w:szCs w:val="24"/>
        </w:rPr>
        <w:t>. Dėl Šilalės rajono savivaldybės tarybos 2023 m. gruodžio 28 d. sprendimo Nr. T1-327 „Dėl pritarimo rengti ir teikti paraišką pagal regioninės pažangos priemonę „Sumažinti pažeidžiamų visuomenės grupių gerovės teritorinius skirtumus“ pakeitimo</w:t>
      </w:r>
      <w:r>
        <w:rPr>
          <w:szCs w:val="24"/>
        </w:rPr>
        <w:t xml:space="preserve"> (7)</w:t>
      </w:r>
      <w:r w:rsidRPr="00683E52">
        <w:rPr>
          <w:szCs w:val="24"/>
        </w:rPr>
        <w:t>.</w:t>
      </w:r>
    </w:p>
    <w:p w14:paraId="7B777585" w14:textId="77777777" w:rsidR="00683E52" w:rsidRPr="00683E52" w:rsidRDefault="00683E52" w:rsidP="00683E52">
      <w:pPr>
        <w:ind w:firstLine="851"/>
        <w:jc w:val="both"/>
        <w:rPr>
          <w:szCs w:val="24"/>
        </w:rPr>
      </w:pPr>
      <w:r w:rsidRPr="00683E52">
        <w:rPr>
          <w:szCs w:val="24"/>
        </w:rPr>
        <w:t>Pranešėja Jurgita Pryšmantė.</w:t>
      </w:r>
    </w:p>
    <w:p w14:paraId="30E457D8" w14:textId="68C96D2F" w:rsidR="00683E52" w:rsidRPr="00683E52" w:rsidRDefault="00683E52" w:rsidP="00683E52">
      <w:pPr>
        <w:ind w:firstLine="851"/>
        <w:jc w:val="both"/>
        <w:rPr>
          <w:szCs w:val="24"/>
        </w:rPr>
      </w:pPr>
      <w:r>
        <w:rPr>
          <w:szCs w:val="24"/>
        </w:rPr>
        <w:t>5</w:t>
      </w:r>
      <w:r w:rsidRPr="00683E52">
        <w:rPr>
          <w:szCs w:val="24"/>
        </w:rPr>
        <w:t>. Dėl valstybinės žemės sklypo (kadastro Nr. 8760/0003:128), esančio Vytauto Didžiojo g. 19, Šilalės mieste, dalių nustatymo</w:t>
      </w:r>
      <w:r>
        <w:rPr>
          <w:szCs w:val="24"/>
        </w:rPr>
        <w:t xml:space="preserve"> (8)</w:t>
      </w:r>
      <w:r w:rsidRPr="00683E52">
        <w:rPr>
          <w:szCs w:val="24"/>
        </w:rPr>
        <w:t>.</w:t>
      </w:r>
    </w:p>
    <w:p w14:paraId="430ABBEE" w14:textId="77777777" w:rsidR="00683E52" w:rsidRPr="00683E52" w:rsidRDefault="00683E52" w:rsidP="00683E52">
      <w:pPr>
        <w:ind w:firstLine="851"/>
        <w:jc w:val="both"/>
        <w:rPr>
          <w:szCs w:val="24"/>
        </w:rPr>
      </w:pPr>
      <w:r w:rsidRPr="00683E52">
        <w:rPr>
          <w:szCs w:val="24"/>
        </w:rPr>
        <w:t>Pranešėja Jurgita Pryšmantė.</w:t>
      </w:r>
    </w:p>
    <w:p w14:paraId="0DD877B9" w14:textId="35F597E2" w:rsidR="00683E52" w:rsidRPr="00683E52" w:rsidRDefault="00683E52" w:rsidP="00683E52">
      <w:pPr>
        <w:ind w:firstLine="851"/>
        <w:jc w:val="both"/>
        <w:rPr>
          <w:szCs w:val="24"/>
        </w:rPr>
      </w:pPr>
      <w:r>
        <w:rPr>
          <w:szCs w:val="24"/>
        </w:rPr>
        <w:t>6</w:t>
      </w:r>
      <w:r w:rsidRPr="00683E52">
        <w:rPr>
          <w:szCs w:val="24"/>
        </w:rPr>
        <w:t>. Dėl valstybinės žemės sklypo, kadastro Nr. 8760/003:128, esančio Vytauto Didžiojo g. 19, Šilalės mieste, dalies perdavimo naudotis neatlygintinai</w:t>
      </w:r>
      <w:r>
        <w:rPr>
          <w:szCs w:val="24"/>
        </w:rPr>
        <w:t xml:space="preserve"> (9)</w:t>
      </w:r>
      <w:r w:rsidRPr="00683E52">
        <w:rPr>
          <w:szCs w:val="24"/>
        </w:rPr>
        <w:t>.</w:t>
      </w:r>
    </w:p>
    <w:p w14:paraId="4475BB04" w14:textId="77777777" w:rsidR="00683E52" w:rsidRPr="00683E52" w:rsidRDefault="00683E52" w:rsidP="00683E52">
      <w:pPr>
        <w:ind w:firstLine="851"/>
        <w:jc w:val="both"/>
        <w:rPr>
          <w:szCs w:val="24"/>
        </w:rPr>
      </w:pPr>
      <w:r w:rsidRPr="00683E52">
        <w:rPr>
          <w:szCs w:val="24"/>
        </w:rPr>
        <w:t>Pranešėja Jurgita Pryšmantė.</w:t>
      </w:r>
    </w:p>
    <w:p w14:paraId="739454E1" w14:textId="04C3EDF3" w:rsidR="00683E52" w:rsidRPr="00683E52" w:rsidRDefault="00683E52" w:rsidP="00683E52">
      <w:pPr>
        <w:ind w:firstLine="851"/>
        <w:jc w:val="both"/>
        <w:rPr>
          <w:szCs w:val="24"/>
        </w:rPr>
      </w:pPr>
      <w:r>
        <w:rPr>
          <w:szCs w:val="24"/>
        </w:rPr>
        <w:t>7</w:t>
      </w:r>
      <w:r w:rsidRPr="00683E52">
        <w:rPr>
          <w:szCs w:val="24"/>
        </w:rPr>
        <w:t>. Dėl Šilalės miesto daugiabučių namų kiemų objektų prioritetinio sąrašo patvirtinimo</w:t>
      </w:r>
      <w:r>
        <w:rPr>
          <w:szCs w:val="24"/>
        </w:rPr>
        <w:t xml:space="preserve"> (10)</w:t>
      </w:r>
      <w:r w:rsidRPr="00683E52">
        <w:rPr>
          <w:szCs w:val="24"/>
        </w:rPr>
        <w:t>.</w:t>
      </w:r>
    </w:p>
    <w:p w14:paraId="1C892012" w14:textId="77777777" w:rsidR="00683E52" w:rsidRPr="00683E52" w:rsidRDefault="00683E52" w:rsidP="00683E52">
      <w:pPr>
        <w:ind w:firstLine="851"/>
        <w:jc w:val="both"/>
        <w:rPr>
          <w:szCs w:val="24"/>
        </w:rPr>
      </w:pPr>
      <w:r w:rsidRPr="00683E52">
        <w:rPr>
          <w:szCs w:val="24"/>
        </w:rPr>
        <w:t>Pranešėja Jurgita Pryšmantė.</w:t>
      </w:r>
    </w:p>
    <w:p w14:paraId="53A00E68" w14:textId="0B8C4848" w:rsidR="00683E52" w:rsidRPr="00683E52" w:rsidRDefault="00683E52" w:rsidP="00683E52">
      <w:pPr>
        <w:ind w:firstLine="851"/>
        <w:jc w:val="both"/>
        <w:rPr>
          <w:szCs w:val="24"/>
        </w:rPr>
      </w:pPr>
      <w:r>
        <w:rPr>
          <w:szCs w:val="24"/>
        </w:rPr>
        <w:t>8</w:t>
      </w:r>
      <w:r w:rsidRPr="00683E52">
        <w:rPr>
          <w:szCs w:val="24"/>
        </w:rPr>
        <w:t>. Dėl Šilalės rajono savivaldybės seniūnijų vietinės reikšmės kelių paprastojo remonto darbų prioritetinio sąrašo patvirtinimo</w:t>
      </w:r>
      <w:r>
        <w:rPr>
          <w:szCs w:val="24"/>
        </w:rPr>
        <w:t xml:space="preserve"> (11)</w:t>
      </w:r>
      <w:r w:rsidRPr="00683E52">
        <w:rPr>
          <w:szCs w:val="24"/>
        </w:rPr>
        <w:t>.</w:t>
      </w:r>
    </w:p>
    <w:p w14:paraId="3E558AA4" w14:textId="77777777" w:rsidR="00683E52" w:rsidRPr="00683E52" w:rsidRDefault="00683E52" w:rsidP="00683E52">
      <w:pPr>
        <w:ind w:firstLine="851"/>
        <w:jc w:val="both"/>
        <w:rPr>
          <w:szCs w:val="24"/>
        </w:rPr>
      </w:pPr>
      <w:r w:rsidRPr="00683E52">
        <w:rPr>
          <w:szCs w:val="24"/>
        </w:rPr>
        <w:t>Pranešėja Jurgita Pryšmantė.</w:t>
      </w:r>
    </w:p>
    <w:p w14:paraId="72B48DC4" w14:textId="2B3F5002" w:rsidR="00683E52" w:rsidRPr="00683E52" w:rsidRDefault="00683E52" w:rsidP="00683E52">
      <w:pPr>
        <w:ind w:firstLine="851"/>
        <w:jc w:val="both"/>
        <w:rPr>
          <w:szCs w:val="24"/>
        </w:rPr>
      </w:pPr>
      <w:r>
        <w:rPr>
          <w:szCs w:val="24"/>
        </w:rPr>
        <w:t>9</w:t>
      </w:r>
      <w:r w:rsidRPr="00683E52">
        <w:rPr>
          <w:szCs w:val="24"/>
        </w:rPr>
        <w:t>. Dėl Šilalės rajono savivaldybės tarybos 2025 m. balandžio 24 d. sprendimo Nr. T1-95 „Dėl Kelių priežiūros ir plėtros programos finansavimo lėšų, skirtų Šilalės rajono savivaldybės vietinės reikšmės keliams (gatvėms) tiesti, rekonstruoti, taisyti (remontuoti), prižiūrėti ir saugaus eismo sąlygoms užtikrinti, 2025 metų objektų sąrašo patvirtinimo“ pakeitimo</w:t>
      </w:r>
      <w:r>
        <w:rPr>
          <w:szCs w:val="24"/>
        </w:rPr>
        <w:t xml:space="preserve"> (12)</w:t>
      </w:r>
      <w:r w:rsidRPr="00683E52">
        <w:rPr>
          <w:szCs w:val="24"/>
        </w:rPr>
        <w:t>.</w:t>
      </w:r>
    </w:p>
    <w:p w14:paraId="13AF9064" w14:textId="77777777" w:rsidR="00683E52" w:rsidRPr="00683E52" w:rsidRDefault="00683E52" w:rsidP="00683E52">
      <w:pPr>
        <w:ind w:firstLine="851"/>
        <w:jc w:val="both"/>
        <w:rPr>
          <w:szCs w:val="24"/>
        </w:rPr>
      </w:pPr>
      <w:r w:rsidRPr="00683E52">
        <w:rPr>
          <w:szCs w:val="24"/>
        </w:rPr>
        <w:t>Pranešėja Jurgita Pryšmantė.</w:t>
      </w:r>
    </w:p>
    <w:p w14:paraId="7E59556E" w14:textId="023BFDF1" w:rsidR="00683E52" w:rsidRPr="00683E52" w:rsidRDefault="00683E52" w:rsidP="00E1663E">
      <w:pPr>
        <w:ind w:firstLine="851"/>
        <w:jc w:val="both"/>
        <w:rPr>
          <w:szCs w:val="24"/>
        </w:rPr>
      </w:pPr>
      <w:r>
        <w:rPr>
          <w:szCs w:val="24"/>
        </w:rPr>
        <w:t>10</w:t>
      </w:r>
      <w:r w:rsidRPr="00683E52">
        <w:rPr>
          <w:szCs w:val="24"/>
        </w:rPr>
        <w:t>. Dėl Šilalės rajono savivaldybės finansinės paramos pirmąjį būstą įsigyjančioms jaunoms šeimoms teikimo tvarkos aprašo patvirtinimo</w:t>
      </w:r>
      <w:r>
        <w:rPr>
          <w:szCs w:val="24"/>
        </w:rPr>
        <w:t xml:space="preserve"> (1</w:t>
      </w:r>
      <w:r w:rsidR="00D45881">
        <w:rPr>
          <w:szCs w:val="24"/>
        </w:rPr>
        <w:t>8</w:t>
      </w:r>
      <w:r>
        <w:rPr>
          <w:szCs w:val="24"/>
        </w:rPr>
        <w:t>)</w:t>
      </w:r>
      <w:r w:rsidRPr="00683E52">
        <w:rPr>
          <w:szCs w:val="24"/>
        </w:rPr>
        <w:t>.</w:t>
      </w:r>
    </w:p>
    <w:p w14:paraId="21BB7F4E" w14:textId="442F633C" w:rsidR="00A05C75" w:rsidRDefault="00683E52" w:rsidP="00683E52">
      <w:pPr>
        <w:ind w:firstLine="851"/>
        <w:jc w:val="both"/>
        <w:rPr>
          <w:szCs w:val="24"/>
        </w:rPr>
      </w:pPr>
      <w:r w:rsidRPr="00683E52">
        <w:rPr>
          <w:szCs w:val="24"/>
        </w:rPr>
        <w:t>Pranešėjas Raimundas Vaitiekus.</w:t>
      </w:r>
    </w:p>
    <w:p w14:paraId="058A2E8C" w14:textId="5AA689CE" w:rsidR="00D65F0B" w:rsidRDefault="00683E52" w:rsidP="00A12DF2">
      <w:pPr>
        <w:ind w:firstLine="851"/>
        <w:jc w:val="both"/>
        <w:rPr>
          <w:szCs w:val="24"/>
        </w:rPr>
      </w:pPr>
      <w:r>
        <w:rPr>
          <w:szCs w:val="24"/>
        </w:rPr>
        <w:t>1</w:t>
      </w:r>
      <w:r w:rsidR="00E1663E">
        <w:rPr>
          <w:szCs w:val="24"/>
        </w:rPr>
        <w:t>1</w:t>
      </w:r>
      <w:r w:rsidR="00C602B0" w:rsidRPr="00C602B0">
        <w:rPr>
          <w:szCs w:val="24"/>
        </w:rPr>
        <w:t xml:space="preserve">. </w:t>
      </w:r>
      <w:r w:rsidR="00D65F0B">
        <w:rPr>
          <w:szCs w:val="24"/>
        </w:rPr>
        <w:t>Kita informacija.</w:t>
      </w:r>
    </w:p>
    <w:p w14:paraId="212876EB" w14:textId="77777777" w:rsidR="00D65F0B" w:rsidRDefault="00D65F0B" w:rsidP="00A12DF2">
      <w:pPr>
        <w:ind w:firstLine="851"/>
        <w:jc w:val="both"/>
        <w:rPr>
          <w:szCs w:val="24"/>
        </w:rPr>
      </w:pPr>
      <w:r>
        <w:rPr>
          <w:szCs w:val="24"/>
        </w:rPr>
        <w:t>Pranešėjas Rolandas Toleikis.</w:t>
      </w:r>
    </w:p>
    <w:p w14:paraId="2866E8D8" w14:textId="77777777" w:rsidR="004C20E4" w:rsidRDefault="004C20E4" w:rsidP="00A12DF2">
      <w:pPr>
        <w:jc w:val="both"/>
        <w:rPr>
          <w:szCs w:val="24"/>
        </w:rPr>
      </w:pPr>
    </w:p>
    <w:p w14:paraId="0EFF6749" w14:textId="77777777" w:rsidR="00856547" w:rsidRDefault="00856547" w:rsidP="00A12DF2">
      <w:pPr>
        <w:jc w:val="both"/>
        <w:rPr>
          <w:szCs w:val="24"/>
        </w:rPr>
      </w:pPr>
    </w:p>
    <w:p w14:paraId="772A1390" w14:textId="77777777" w:rsidR="00856547" w:rsidRPr="006814D2" w:rsidRDefault="00A90EA9" w:rsidP="00A12DF2">
      <w:pPr>
        <w:jc w:val="both"/>
        <w:rPr>
          <w:szCs w:val="24"/>
        </w:rPr>
      </w:pPr>
      <w:r>
        <w:rPr>
          <w:szCs w:val="24"/>
        </w:rPr>
        <w:t>P</w:t>
      </w:r>
      <w:r w:rsidR="00856547">
        <w:rPr>
          <w:szCs w:val="24"/>
        </w:rPr>
        <w:t>irmininkas</w:t>
      </w:r>
      <w:r w:rsidR="00856547">
        <w:rPr>
          <w:szCs w:val="24"/>
        </w:rPr>
        <w:tab/>
      </w:r>
      <w:r w:rsidR="00856547">
        <w:rPr>
          <w:szCs w:val="24"/>
        </w:rPr>
        <w:tab/>
      </w:r>
      <w:r w:rsidR="00856547">
        <w:rPr>
          <w:szCs w:val="24"/>
        </w:rPr>
        <w:tab/>
      </w:r>
      <w:r w:rsidR="00856547">
        <w:rPr>
          <w:szCs w:val="24"/>
        </w:rPr>
        <w:tab/>
      </w:r>
      <w:r>
        <w:rPr>
          <w:szCs w:val="24"/>
        </w:rPr>
        <w:t xml:space="preserve">     </w:t>
      </w:r>
      <w:r w:rsidR="00856547">
        <w:rPr>
          <w:szCs w:val="24"/>
        </w:rPr>
        <w:tab/>
      </w:r>
      <w:r>
        <w:rPr>
          <w:szCs w:val="24"/>
        </w:rPr>
        <w:t xml:space="preserve">                    </w:t>
      </w:r>
      <w:r w:rsidR="00856547">
        <w:rPr>
          <w:szCs w:val="24"/>
        </w:rPr>
        <w:t>Rolandas Toleikis</w:t>
      </w:r>
    </w:p>
    <w:sectPr w:rsidR="00856547" w:rsidRPr="006814D2" w:rsidSect="008C666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12735" w14:textId="77777777" w:rsidR="00011916" w:rsidRDefault="00011916" w:rsidP="008C666D">
      <w:r>
        <w:separator/>
      </w:r>
    </w:p>
  </w:endnote>
  <w:endnote w:type="continuationSeparator" w:id="0">
    <w:p w14:paraId="3FC47997" w14:textId="77777777" w:rsidR="00011916" w:rsidRDefault="00011916" w:rsidP="008C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F53C" w14:textId="77777777" w:rsidR="004E4557" w:rsidRDefault="004E455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A530" w14:textId="77777777" w:rsidR="004E4557" w:rsidRDefault="004E455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FA766" w14:textId="77777777" w:rsidR="004E4557" w:rsidRDefault="004E455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6E922" w14:textId="77777777" w:rsidR="00011916" w:rsidRDefault="00011916" w:rsidP="008C666D">
      <w:r>
        <w:separator/>
      </w:r>
    </w:p>
  </w:footnote>
  <w:footnote w:type="continuationSeparator" w:id="0">
    <w:p w14:paraId="125B7657" w14:textId="77777777" w:rsidR="00011916" w:rsidRDefault="00011916" w:rsidP="008C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9999" w14:textId="77777777" w:rsidR="004E4557" w:rsidRDefault="004E45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707028"/>
      <w:docPartObj>
        <w:docPartGallery w:val="Page Numbers (Top of Page)"/>
        <w:docPartUnique/>
      </w:docPartObj>
    </w:sdtPr>
    <w:sdtContent>
      <w:p w14:paraId="6AF0F8DC" w14:textId="77777777" w:rsidR="004E4557" w:rsidRDefault="004E4557">
        <w:pPr>
          <w:pStyle w:val="Antrats"/>
          <w:jc w:val="center"/>
        </w:pPr>
        <w:r>
          <w:fldChar w:fldCharType="begin"/>
        </w:r>
        <w:r>
          <w:instrText>PAGE   \* MERGEFORMAT</w:instrText>
        </w:r>
        <w:r>
          <w:fldChar w:fldCharType="separate"/>
        </w:r>
        <w:r w:rsidR="003211CD">
          <w:rPr>
            <w:noProof/>
          </w:rPr>
          <w:t>2</w:t>
        </w:r>
        <w:r>
          <w:fldChar w:fldCharType="end"/>
        </w:r>
      </w:p>
    </w:sdtContent>
  </w:sdt>
  <w:p w14:paraId="3987F6BA" w14:textId="77777777" w:rsidR="004E4557" w:rsidRDefault="004E455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4A631" w14:textId="77777777" w:rsidR="004E4557" w:rsidRDefault="004E455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1AF"/>
    <w:multiLevelType w:val="multilevel"/>
    <w:tmpl w:val="CEA8A9AE"/>
    <w:lvl w:ilvl="0">
      <w:start w:val="1"/>
      <w:numFmt w:val="decimal"/>
      <w:lvlText w:val="%1."/>
      <w:lvlJc w:val="left"/>
      <w:pPr>
        <w:ind w:left="1620" w:hanging="360"/>
      </w:pPr>
      <w:rPr>
        <w:rFonts w:hint="default"/>
      </w:rPr>
    </w:lvl>
    <w:lvl w:ilvl="1">
      <w:start w:val="1"/>
      <w:numFmt w:val="decimal"/>
      <w:isLgl/>
      <w:lvlText w:val="%2."/>
      <w:lvlJc w:val="left"/>
      <w:pPr>
        <w:ind w:left="2204" w:hanging="360"/>
      </w:pPr>
      <w:rPr>
        <w:rFonts w:ascii="Times New Roman" w:eastAsiaTheme="minorHAnsi" w:hAnsi="Times New Roman" w:cstheme="minorBidi"/>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663839A2"/>
    <w:multiLevelType w:val="hybridMultilevel"/>
    <w:tmpl w:val="FCA86998"/>
    <w:lvl w:ilvl="0" w:tplc="BA1674D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902331125">
    <w:abstractNumId w:val="1"/>
  </w:num>
  <w:num w:numId="2" w16cid:durableId="103115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E56"/>
    <w:rsid w:val="0000021F"/>
    <w:rsid w:val="000057C5"/>
    <w:rsid w:val="00011916"/>
    <w:rsid w:val="000149D1"/>
    <w:rsid w:val="00016CCB"/>
    <w:rsid w:val="00024F27"/>
    <w:rsid w:val="00026349"/>
    <w:rsid w:val="00027DFA"/>
    <w:rsid w:val="00031853"/>
    <w:rsid w:val="00032025"/>
    <w:rsid w:val="0003418C"/>
    <w:rsid w:val="0003541A"/>
    <w:rsid w:val="0005482C"/>
    <w:rsid w:val="00056506"/>
    <w:rsid w:val="00062CB6"/>
    <w:rsid w:val="00065CC5"/>
    <w:rsid w:val="000729FC"/>
    <w:rsid w:val="00077473"/>
    <w:rsid w:val="00095B53"/>
    <w:rsid w:val="00096F18"/>
    <w:rsid w:val="0009705C"/>
    <w:rsid w:val="000A37EC"/>
    <w:rsid w:val="000A46DC"/>
    <w:rsid w:val="000A5BDE"/>
    <w:rsid w:val="000B5E25"/>
    <w:rsid w:val="000C0E94"/>
    <w:rsid w:val="000C32AA"/>
    <w:rsid w:val="000C5A78"/>
    <w:rsid w:val="000D436F"/>
    <w:rsid w:val="000D7994"/>
    <w:rsid w:val="000E3889"/>
    <w:rsid w:val="000E395B"/>
    <w:rsid w:val="000F7E47"/>
    <w:rsid w:val="00101395"/>
    <w:rsid w:val="001153E6"/>
    <w:rsid w:val="00123C59"/>
    <w:rsid w:val="001367C0"/>
    <w:rsid w:val="00136FE8"/>
    <w:rsid w:val="001433D1"/>
    <w:rsid w:val="00143D25"/>
    <w:rsid w:val="00151608"/>
    <w:rsid w:val="001556B9"/>
    <w:rsid w:val="00175548"/>
    <w:rsid w:val="00176C11"/>
    <w:rsid w:val="00177B34"/>
    <w:rsid w:val="001922B9"/>
    <w:rsid w:val="00194C69"/>
    <w:rsid w:val="00197E93"/>
    <w:rsid w:val="001B470B"/>
    <w:rsid w:val="001E15E2"/>
    <w:rsid w:val="00206920"/>
    <w:rsid w:val="002556C6"/>
    <w:rsid w:val="002854B0"/>
    <w:rsid w:val="0031051D"/>
    <w:rsid w:val="003155E3"/>
    <w:rsid w:val="003211CD"/>
    <w:rsid w:val="00324E08"/>
    <w:rsid w:val="00370C54"/>
    <w:rsid w:val="00377386"/>
    <w:rsid w:val="00383B59"/>
    <w:rsid w:val="00385ABC"/>
    <w:rsid w:val="00386103"/>
    <w:rsid w:val="00387CF2"/>
    <w:rsid w:val="003B2D73"/>
    <w:rsid w:val="003B7FCA"/>
    <w:rsid w:val="003F6F1A"/>
    <w:rsid w:val="004171E6"/>
    <w:rsid w:val="00422515"/>
    <w:rsid w:val="00443599"/>
    <w:rsid w:val="00462432"/>
    <w:rsid w:val="0046446F"/>
    <w:rsid w:val="004749E0"/>
    <w:rsid w:val="0049415C"/>
    <w:rsid w:val="004A559B"/>
    <w:rsid w:val="004C20E4"/>
    <w:rsid w:val="004C214E"/>
    <w:rsid w:val="004C4C60"/>
    <w:rsid w:val="004C712D"/>
    <w:rsid w:val="004D1B02"/>
    <w:rsid w:val="004E17EF"/>
    <w:rsid w:val="004E4557"/>
    <w:rsid w:val="005037F8"/>
    <w:rsid w:val="0051255F"/>
    <w:rsid w:val="00537140"/>
    <w:rsid w:val="00537D5F"/>
    <w:rsid w:val="00540807"/>
    <w:rsid w:val="00555061"/>
    <w:rsid w:val="00571382"/>
    <w:rsid w:val="005746F0"/>
    <w:rsid w:val="005A1A36"/>
    <w:rsid w:val="005A361A"/>
    <w:rsid w:val="005B4AF7"/>
    <w:rsid w:val="005C7F8E"/>
    <w:rsid w:val="005E74C9"/>
    <w:rsid w:val="006157A4"/>
    <w:rsid w:val="006201F4"/>
    <w:rsid w:val="00635FC1"/>
    <w:rsid w:val="00636F44"/>
    <w:rsid w:val="00641867"/>
    <w:rsid w:val="00651F99"/>
    <w:rsid w:val="0065435E"/>
    <w:rsid w:val="00656C55"/>
    <w:rsid w:val="00673434"/>
    <w:rsid w:val="00673EF5"/>
    <w:rsid w:val="006814D2"/>
    <w:rsid w:val="00683E52"/>
    <w:rsid w:val="00687713"/>
    <w:rsid w:val="00691327"/>
    <w:rsid w:val="006971F5"/>
    <w:rsid w:val="006F6411"/>
    <w:rsid w:val="00700641"/>
    <w:rsid w:val="007161FF"/>
    <w:rsid w:val="007163A6"/>
    <w:rsid w:val="00722934"/>
    <w:rsid w:val="00725656"/>
    <w:rsid w:val="00732883"/>
    <w:rsid w:val="0075347E"/>
    <w:rsid w:val="00761811"/>
    <w:rsid w:val="00780F45"/>
    <w:rsid w:val="00797851"/>
    <w:rsid w:val="007A4E2B"/>
    <w:rsid w:val="007B6092"/>
    <w:rsid w:val="007C7E9E"/>
    <w:rsid w:val="007D3BB2"/>
    <w:rsid w:val="007D470C"/>
    <w:rsid w:val="007D77F2"/>
    <w:rsid w:val="007F1157"/>
    <w:rsid w:val="00814DCA"/>
    <w:rsid w:val="008430AF"/>
    <w:rsid w:val="00856547"/>
    <w:rsid w:val="0086528B"/>
    <w:rsid w:val="0087030D"/>
    <w:rsid w:val="00870C85"/>
    <w:rsid w:val="008A7859"/>
    <w:rsid w:val="008B32A5"/>
    <w:rsid w:val="008B37F0"/>
    <w:rsid w:val="008C666D"/>
    <w:rsid w:val="00945802"/>
    <w:rsid w:val="0094643E"/>
    <w:rsid w:val="00951295"/>
    <w:rsid w:val="00960E6B"/>
    <w:rsid w:val="00965AAE"/>
    <w:rsid w:val="00965ECB"/>
    <w:rsid w:val="009735F8"/>
    <w:rsid w:val="009833B0"/>
    <w:rsid w:val="00993557"/>
    <w:rsid w:val="00995ADE"/>
    <w:rsid w:val="009B13BF"/>
    <w:rsid w:val="009B1CFD"/>
    <w:rsid w:val="009B30C5"/>
    <w:rsid w:val="009B57E4"/>
    <w:rsid w:val="009D1C32"/>
    <w:rsid w:val="009D728B"/>
    <w:rsid w:val="009E6E09"/>
    <w:rsid w:val="009F2EC7"/>
    <w:rsid w:val="00A05C75"/>
    <w:rsid w:val="00A103B6"/>
    <w:rsid w:val="00A12DF2"/>
    <w:rsid w:val="00A13891"/>
    <w:rsid w:val="00A15D92"/>
    <w:rsid w:val="00A363E2"/>
    <w:rsid w:val="00A40BF8"/>
    <w:rsid w:val="00A43F16"/>
    <w:rsid w:val="00A46085"/>
    <w:rsid w:val="00A56D11"/>
    <w:rsid w:val="00A62150"/>
    <w:rsid w:val="00A90EA9"/>
    <w:rsid w:val="00A97260"/>
    <w:rsid w:val="00AA2EE0"/>
    <w:rsid w:val="00AA52F8"/>
    <w:rsid w:val="00AB5898"/>
    <w:rsid w:val="00AB79D6"/>
    <w:rsid w:val="00AC4226"/>
    <w:rsid w:val="00AD020E"/>
    <w:rsid w:val="00AE34B6"/>
    <w:rsid w:val="00AE7810"/>
    <w:rsid w:val="00AF7B9E"/>
    <w:rsid w:val="00B06BFA"/>
    <w:rsid w:val="00B1388A"/>
    <w:rsid w:val="00B24ED4"/>
    <w:rsid w:val="00B346A7"/>
    <w:rsid w:val="00B41618"/>
    <w:rsid w:val="00B60E8C"/>
    <w:rsid w:val="00B643B9"/>
    <w:rsid w:val="00B64B5A"/>
    <w:rsid w:val="00B71265"/>
    <w:rsid w:val="00BA1227"/>
    <w:rsid w:val="00BA52B4"/>
    <w:rsid w:val="00BB1DC1"/>
    <w:rsid w:val="00BB4029"/>
    <w:rsid w:val="00BB5F66"/>
    <w:rsid w:val="00BD3558"/>
    <w:rsid w:val="00BE2E56"/>
    <w:rsid w:val="00BE69BC"/>
    <w:rsid w:val="00BF049D"/>
    <w:rsid w:val="00BF4319"/>
    <w:rsid w:val="00C00187"/>
    <w:rsid w:val="00C42665"/>
    <w:rsid w:val="00C57786"/>
    <w:rsid w:val="00C602B0"/>
    <w:rsid w:val="00C7015F"/>
    <w:rsid w:val="00C75C85"/>
    <w:rsid w:val="00CA1757"/>
    <w:rsid w:val="00CA35B3"/>
    <w:rsid w:val="00CB31F2"/>
    <w:rsid w:val="00CB4DB7"/>
    <w:rsid w:val="00CB79BA"/>
    <w:rsid w:val="00CD69AC"/>
    <w:rsid w:val="00CF0C9C"/>
    <w:rsid w:val="00CF1652"/>
    <w:rsid w:val="00CF366B"/>
    <w:rsid w:val="00D14474"/>
    <w:rsid w:val="00D2217B"/>
    <w:rsid w:val="00D27E45"/>
    <w:rsid w:val="00D32C2C"/>
    <w:rsid w:val="00D45881"/>
    <w:rsid w:val="00D549A7"/>
    <w:rsid w:val="00D65F0B"/>
    <w:rsid w:val="00D7197E"/>
    <w:rsid w:val="00DA6FE2"/>
    <w:rsid w:val="00DD6060"/>
    <w:rsid w:val="00DE1EE9"/>
    <w:rsid w:val="00DE55DD"/>
    <w:rsid w:val="00DE715F"/>
    <w:rsid w:val="00DE75F2"/>
    <w:rsid w:val="00E05702"/>
    <w:rsid w:val="00E1663E"/>
    <w:rsid w:val="00E25179"/>
    <w:rsid w:val="00E359DC"/>
    <w:rsid w:val="00E5676F"/>
    <w:rsid w:val="00E747C3"/>
    <w:rsid w:val="00E84026"/>
    <w:rsid w:val="00E95409"/>
    <w:rsid w:val="00EA2375"/>
    <w:rsid w:val="00EA27CB"/>
    <w:rsid w:val="00EC0CB4"/>
    <w:rsid w:val="00EC15C3"/>
    <w:rsid w:val="00EC4BC6"/>
    <w:rsid w:val="00EE706A"/>
    <w:rsid w:val="00EF264C"/>
    <w:rsid w:val="00F11803"/>
    <w:rsid w:val="00F26FA7"/>
    <w:rsid w:val="00F57D88"/>
    <w:rsid w:val="00F73340"/>
    <w:rsid w:val="00F775B3"/>
    <w:rsid w:val="00F879C6"/>
    <w:rsid w:val="00F90FF3"/>
    <w:rsid w:val="00FE32E3"/>
    <w:rsid w:val="00FE50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5BF5"/>
  <w15:docId w15:val="{D9E35CA2-60FC-46B2-BAAB-D2AC91DB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E2E56"/>
    <w:pPr>
      <w:ind w:left="720"/>
      <w:contextualSpacing/>
    </w:pPr>
  </w:style>
  <w:style w:type="paragraph" w:styleId="Antrats">
    <w:name w:val="header"/>
    <w:basedOn w:val="prastasis"/>
    <w:link w:val="AntratsDiagrama"/>
    <w:uiPriority w:val="99"/>
    <w:rsid w:val="00BE2E56"/>
    <w:pPr>
      <w:tabs>
        <w:tab w:val="center" w:pos="4819"/>
        <w:tab w:val="right" w:pos="9638"/>
      </w:tabs>
    </w:pPr>
    <w:rPr>
      <w:rFonts w:eastAsia="Times New Roman" w:cs="Times New Roman"/>
      <w:szCs w:val="24"/>
      <w:lang w:eastAsia="lt-LT"/>
    </w:rPr>
  </w:style>
  <w:style w:type="character" w:customStyle="1" w:styleId="AntratsDiagrama">
    <w:name w:val="Antraštės Diagrama"/>
    <w:basedOn w:val="Numatytasispastraiposriftas"/>
    <w:link w:val="Antrats"/>
    <w:uiPriority w:val="99"/>
    <w:rsid w:val="00BE2E56"/>
    <w:rPr>
      <w:rFonts w:eastAsia="Times New Roman" w:cs="Times New Roman"/>
      <w:szCs w:val="24"/>
      <w:lang w:eastAsia="lt-LT"/>
    </w:rPr>
  </w:style>
  <w:style w:type="paragraph" w:styleId="Porat">
    <w:name w:val="footer"/>
    <w:basedOn w:val="prastasis"/>
    <w:link w:val="PoratDiagrama"/>
    <w:uiPriority w:val="99"/>
    <w:unhideWhenUsed/>
    <w:rsid w:val="008C666D"/>
    <w:pPr>
      <w:tabs>
        <w:tab w:val="center" w:pos="4819"/>
        <w:tab w:val="right" w:pos="9638"/>
      </w:tabs>
    </w:pPr>
  </w:style>
  <w:style w:type="character" w:customStyle="1" w:styleId="PoratDiagrama">
    <w:name w:val="Poraštė Diagrama"/>
    <w:basedOn w:val="Numatytasispastraiposriftas"/>
    <w:link w:val="Porat"/>
    <w:uiPriority w:val="99"/>
    <w:rsid w:val="008C666D"/>
  </w:style>
  <w:style w:type="paragraph" w:styleId="Debesliotekstas">
    <w:name w:val="Balloon Text"/>
    <w:basedOn w:val="prastasis"/>
    <w:link w:val="DebesliotekstasDiagrama"/>
    <w:uiPriority w:val="99"/>
    <w:semiHidden/>
    <w:unhideWhenUsed/>
    <w:rsid w:val="0069132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91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5504-1F1F-43F2-BF36-9DEE11C1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1565</Words>
  <Characters>893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63</cp:revision>
  <cp:lastPrinted>2025-07-17T07:28:00Z</cp:lastPrinted>
  <dcterms:created xsi:type="dcterms:W3CDTF">2023-06-21T11:52:00Z</dcterms:created>
  <dcterms:modified xsi:type="dcterms:W3CDTF">2025-07-17T07:29:00Z</dcterms:modified>
</cp:coreProperties>
</file>