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068BCC" w14:textId="77777777" w:rsidR="00655E63" w:rsidRDefault="002F4D75" w:rsidP="004346B4">
      <w:r>
        <w:t xml:space="preserve"> </w:t>
      </w:r>
    </w:p>
    <w:p w14:paraId="3F2DDE83" w14:textId="77777777" w:rsidR="00A75006" w:rsidRPr="00704E82" w:rsidRDefault="00A75006" w:rsidP="004346B4"/>
    <w:p w14:paraId="5DBE136A" w14:textId="77777777" w:rsidR="004346B4" w:rsidRPr="00A75006" w:rsidRDefault="00A75006" w:rsidP="00A75006">
      <w:pPr>
        <w:jc w:val="center"/>
        <w:rPr>
          <w:b/>
        </w:rPr>
      </w:pPr>
      <w:r w:rsidRPr="00A75006">
        <w:rPr>
          <w:b/>
        </w:rPr>
        <w:t>POTVARKIS</w:t>
      </w:r>
    </w:p>
    <w:p w14:paraId="5FFBC2D1" w14:textId="77777777" w:rsidR="004346B4" w:rsidRDefault="00163A48" w:rsidP="00A75006">
      <w:pPr>
        <w:jc w:val="center"/>
        <w:rPr>
          <w:b/>
          <w:caps/>
        </w:rPr>
      </w:pPr>
      <w:r>
        <w:rPr>
          <w:b/>
          <w:caps/>
        </w:rPr>
        <w:t xml:space="preserve">Dėl </w:t>
      </w:r>
      <w:r w:rsidR="00DE19E8">
        <w:rPr>
          <w:b/>
          <w:caps/>
        </w:rPr>
        <w:t>VIENKARTINĖS LICENCIJOS VERSTIS MAŽMENINE PREKYBA</w:t>
      </w:r>
      <w:r w:rsidR="00313EF0">
        <w:rPr>
          <w:b/>
          <w:caps/>
        </w:rPr>
        <w:t xml:space="preserve"> ALKOHOLINIAIS GĖRIMAIS, </w:t>
      </w:r>
      <w:r w:rsidR="00DE19E8">
        <w:rPr>
          <w:b/>
          <w:caps/>
        </w:rPr>
        <w:t xml:space="preserve">KURIŲ TŪRINĖ ETILO ALKOHOLIO </w:t>
      </w:r>
      <w:r w:rsidR="00313EF0">
        <w:rPr>
          <w:b/>
          <w:caps/>
        </w:rPr>
        <w:t>KONCENTRACIJA NEVIRŠIJA 15 PROCENTŲ</w:t>
      </w:r>
      <w:r w:rsidR="00DE19E8">
        <w:rPr>
          <w:b/>
          <w:caps/>
        </w:rPr>
        <w:t>, IŠDAVIMO</w:t>
      </w:r>
      <w:r w:rsidR="00806C34">
        <w:rPr>
          <w:b/>
          <w:caps/>
        </w:rPr>
        <w:t xml:space="preserve"> </w:t>
      </w:r>
      <w:r w:rsidR="000F0D85">
        <w:rPr>
          <w:b/>
          <w:caps/>
        </w:rPr>
        <w:t>UAB „PASAULIO BAMBA“</w:t>
      </w:r>
    </w:p>
    <w:p w14:paraId="586DA8B0" w14:textId="77777777" w:rsidR="00A75006" w:rsidRDefault="00A75006" w:rsidP="00A75006">
      <w:pPr>
        <w:jc w:val="center"/>
        <w:rPr>
          <w:b/>
          <w:caps/>
        </w:rPr>
      </w:pPr>
    </w:p>
    <w:p w14:paraId="01ED3CD6" w14:textId="75AD7C82" w:rsidR="00A75006" w:rsidRDefault="00432402" w:rsidP="00A75006">
      <w:pPr>
        <w:jc w:val="center"/>
      </w:pPr>
      <w:r>
        <w:t>20</w:t>
      </w:r>
      <w:r w:rsidR="00DC5B6F">
        <w:t>25</w:t>
      </w:r>
      <w:r w:rsidR="00A75006" w:rsidRPr="00A75006">
        <w:t xml:space="preserve"> m. </w:t>
      </w:r>
      <w:r w:rsidR="000F0D85">
        <w:t>birželio</w:t>
      </w:r>
      <w:r w:rsidR="00476F18">
        <w:t xml:space="preserve"> </w:t>
      </w:r>
      <w:r w:rsidR="00557EA4">
        <w:t>18</w:t>
      </w:r>
      <w:r w:rsidR="00E95BE8">
        <w:t xml:space="preserve"> </w:t>
      </w:r>
      <w:r w:rsidR="00A75006" w:rsidRPr="00A75006">
        <w:t>d</w:t>
      </w:r>
      <w:r w:rsidR="008A56BC">
        <w:t>. Nr.</w:t>
      </w:r>
      <w:r w:rsidR="00DC5B6F">
        <w:t xml:space="preserve"> </w:t>
      </w:r>
      <w:r w:rsidR="008A56BC">
        <w:t>T3-</w:t>
      </w:r>
      <w:r w:rsidR="00557EA4">
        <w:t>228</w:t>
      </w:r>
    </w:p>
    <w:p w14:paraId="05438981" w14:textId="77777777" w:rsidR="00A75006" w:rsidRDefault="002B0B60" w:rsidP="00A75006">
      <w:pPr>
        <w:jc w:val="center"/>
      </w:pPr>
      <w:r>
        <w:t>Šilalė</w:t>
      </w:r>
    </w:p>
    <w:p w14:paraId="0AFED058" w14:textId="77777777" w:rsidR="002B0B60" w:rsidRDefault="002B0B60" w:rsidP="00A75006">
      <w:pPr>
        <w:jc w:val="center"/>
      </w:pPr>
    </w:p>
    <w:p w14:paraId="6C8B6618" w14:textId="77777777" w:rsidR="007E507C" w:rsidRDefault="00A75006" w:rsidP="00A83B1C">
      <w:pPr>
        <w:pStyle w:val="Betarp"/>
        <w:ind w:firstLine="709"/>
        <w:jc w:val="both"/>
      </w:pPr>
      <w:r>
        <w:t>Vadovaudamasis</w:t>
      </w:r>
      <w:r w:rsidR="009F119C" w:rsidRPr="009F119C">
        <w:t xml:space="preserve"> </w:t>
      </w:r>
      <w:r w:rsidR="009F119C">
        <w:t>Lietuvos Respublikos alkoholio kontrolės įstatymo 15</w:t>
      </w:r>
      <w:r w:rsidR="009F119C" w:rsidRPr="00D61631">
        <w:rPr>
          <w:vertAlign w:val="superscript"/>
        </w:rPr>
        <w:t>1</w:t>
      </w:r>
      <w:r w:rsidR="009F119C">
        <w:t xml:space="preserve"> straipsnio 1 punkto 9 dalimi, 16 straipsnio 3 dalimi,</w:t>
      </w:r>
      <w:r>
        <w:t xml:space="preserve"> Lietuvos Respublikos vietos sav</w:t>
      </w:r>
      <w:r w:rsidR="00012961">
        <w:t>ivaldos įstatymo</w:t>
      </w:r>
      <w:r w:rsidR="00F67886">
        <w:t xml:space="preserve"> 6 straipsnio 39 punktu, </w:t>
      </w:r>
      <w:r w:rsidR="00012961">
        <w:t xml:space="preserve"> </w:t>
      </w:r>
      <w:r w:rsidR="00CD4237">
        <w:t>25</w:t>
      </w:r>
      <w:r w:rsidR="00012961">
        <w:t xml:space="preserve"> straipsnio </w:t>
      </w:r>
      <w:r w:rsidR="00CD4237">
        <w:t>5</w:t>
      </w:r>
      <w:r>
        <w:t xml:space="preserve"> </w:t>
      </w:r>
      <w:r w:rsidR="00543A26">
        <w:t>dalimi</w:t>
      </w:r>
      <w:r w:rsidR="00012961">
        <w:t>,</w:t>
      </w:r>
      <w:r w:rsidR="009E5465">
        <w:t xml:space="preserve"> </w:t>
      </w:r>
      <w:r w:rsidR="00DE19E8">
        <w:t>įgyvendindamas Didmeninės ir mažmeninės prekybos alkoholio produktais licencijavimo taisyklių, patvirtintų Lietuvos Respublikos Vyriausybės 2004 m. gegužės 20 d. nutarimu Nr. 618 „Dėl Didmeninės ir mažmeninės prekybos alkoholio produktais licen</w:t>
      </w:r>
      <w:r w:rsidR="00642C03">
        <w:t>cijavimo taisyklių patvirtinimo“,</w:t>
      </w:r>
      <w:r w:rsidR="00313EF0">
        <w:t xml:space="preserve"> 6 punktą</w:t>
      </w:r>
      <w:r w:rsidR="00DE19E8">
        <w:t xml:space="preserve">, Šilalės rajono savivaldybės tarybos 2016 m. birželio 30 d. sprendimą Nr. T1-194 „Dėl prekybos alkoholiniais gėrimais laiko ribojimo renginių metu Šilalės rajono savivaldybės teritorijoje“, atsižvelgdamas į </w:t>
      </w:r>
      <w:r w:rsidR="00DC5B6F">
        <w:t>UAB „Pasaulio bamba</w:t>
      </w:r>
      <w:r w:rsidR="00806C34">
        <w:t xml:space="preserve">“ </w:t>
      </w:r>
      <w:r w:rsidR="00DC5B6F">
        <w:t>2025</w:t>
      </w:r>
      <w:r w:rsidR="00F6246A">
        <w:t xml:space="preserve"> m. </w:t>
      </w:r>
      <w:r w:rsidR="00DB0A24">
        <w:t>birželio 11</w:t>
      </w:r>
      <w:r w:rsidR="00E97909">
        <w:t xml:space="preserve"> </w:t>
      </w:r>
      <w:r w:rsidR="00F6246A">
        <w:t xml:space="preserve">d. </w:t>
      </w:r>
      <w:r w:rsidR="00592E10">
        <w:t>prašymą</w:t>
      </w:r>
      <w:r w:rsidR="00A83B1C">
        <w:t xml:space="preserve"> dėl vienkartinės licencijos išdavimo</w:t>
      </w:r>
      <w:r w:rsidR="00E42B38">
        <w:t>:</w:t>
      </w:r>
    </w:p>
    <w:p w14:paraId="3AD8A91F" w14:textId="77777777" w:rsidR="00A83B1C" w:rsidRDefault="00F6246A" w:rsidP="00A83B1C">
      <w:pPr>
        <w:tabs>
          <w:tab w:val="left" w:pos="720"/>
          <w:tab w:val="left" w:pos="993"/>
        </w:tabs>
        <w:ind w:firstLine="709"/>
        <w:jc w:val="both"/>
      </w:pPr>
      <w:r>
        <w:t>1. I</w:t>
      </w:r>
      <w:r w:rsidR="00B473B2">
        <w:t xml:space="preserve"> š d u o d u </w:t>
      </w:r>
      <w:r w:rsidR="000F0D85">
        <w:t>UAB „Pasaulio bamba“</w:t>
      </w:r>
      <w:r w:rsidR="00DC5B6F">
        <w:t xml:space="preserve">, </w:t>
      </w:r>
      <w:r w:rsidR="005504DE">
        <w:t>juridinio asmens kodas</w:t>
      </w:r>
      <w:r w:rsidR="000F0D85">
        <w:t xml:space="preserve"> 303239777</w:t>
      </w:r>
      <w:r w:rsidR="00DC5B6F">
        <w:t xml:space="preserve">, </w:t>
      </w:r>
      <w:r>
        <w:t>vienkartinę licenciją verstis mažmenin</w:t>
      </w:r>
      <w:r w:rsidR="00592E10">
        <w:t>e prekyba alkoholiniais gėrimais</w:t>
      </w:r>
      <w:r w:rsidR="005907BC">
        <w:t>,</w:t>
      </w:r>
      <w:r w:rsidR="00592E10">
        <w:t xml:space="preserve"> </w:t>
      </w:r>
      <w:r>
        <w:t>kurių tūrinė etilo alkoh</w:t>
      </w:r>
      <w:r w:rsidR="00592E10">
        <w:t>olio koncentracija neviršija 15 procentų,</w:t>
      </w:r>
      <w:r w:rsidR="008A4D7E">
        <w:t xml:space="preserve"> </w:t>
      </w:r>
      <w:r w:rsidR="00A83B1C">
        <w:t xml:space="preserve">šventėje </w:t>
      </w:r>
      <w:r w:rsidR="001E7B02">
        <w:t>„</w:t>
      </w:r>
      <w:r w:rsidR="00DB0A24">
        <w:t xml:space="preserve">Joninių </w:t>
      </w:r>
      <w:r w:rsidR="00DC5B6F">
        <w:t>šventė</w:t>
      </w:r>
      <w:r w:rsidR="00DB0A24">
        <w:t xml:space="preserve"> Kaltinėnuose</w:t>
      </w:r>
      <w:r w:rsidR="001E7B02">
        <w:t>“</w:t>
      </w:r>
      <w:r w:rsidR="00A83B1C">
        <w:t>, vyks</w:t>
      </w:r>
      <w:r w:rsidR="00DB0A24">
        <w:t>iančioje nuo</w:t>
      </w:r>
      <w:r w:rsidR="008514D9">
        <w:t xml:space="preserve"> 2025 m. birželio</w:t>
      </w:r>
      <w:r w:rsidR="00DB0A24">
        <w:t xml:space="preserve"> 22 d. 20</w:t>
      </w:r>
      <w:r w:rsidR="00806C34">
        <w:t xml:space="preserve">.00 val. iki </w:t>
      </w:r>
      <w:r w:rsidR="00DB0A24">
        <w:t>2025 m. birželio 23 d. 01</w:t>
      </w:r>
      <w:r w:rsidR="00DC5B6F">
        <w:t xml:space="preserve">.00 val. </w:t>
      </w:r>
      <w:r w:rsidR="00DB0A24">
        <w:t xml:space="preserve">Dvasingumo parke, Pilių k., Kaltinėnų sen., </w:t>
      </w:r>
      <w:r w:rsidR="00DC5B6F">
        <w:t xml:space="preserve"> Šilalės r. </w:t>
      </w:r>
      <w:r w:rsidR="00A83B1C">
        <w:t xml:space="preserve"> Licencijos Nr</w:t>
      </w:r>
      <w:r w:rsidR="00A83B1C" w:rsidRPr="007F7E4A">
        <w:t xml:space="preserve">. </w:t>
      </w:r>
      <w:r w:rsidR="00DB0A24">
        <w:t>4</w:t>
      </w:r>
      <w:r w:rsidR="00A83B1C" w:rsidRPr="007F7E4A">
        <w:t>V.</w:t>
      </w:r>
    </w:p>
    <w:p w14:paraId="24DCEDB2" w14:textId="77777777" w:rsidR="00F6246A" w:rsidRPr="009E45A5" w:rsidRDefault="00F6246A" w:rsidP="00B473B2">
      <w:pPr>
        <w:tabs>
          <w:tab w:val="left" w:pos="720"/>
          <w:tab w:val="left" w:pos="993"/>
        </w:tabs>
        <w:ind w:firstLine="709"/>
        <w:jc w:val="both"/>
      </w:pPr>
      <w:r>
        <w:t>2. R i b o j u prekybos alkoholinia</w:t>
      </w:r>
      <w:r w:rsidR="00463148">
        <w:t>i</w:t>
      </w:r>
      <w:r w:rsidR="004E6D58">
        <w:t xml:space="preserve">s gėrimais laiką šio potvarkio </w:t>
      </w:r>
      <w:r w:rsidR="00463148">
        <w:t xml:space="preserve">1 </w:t>
      </w:r>
      <w:r>
        <w:t xml:space="preserve">punkte nurodytame renginyje, trumpinant jį 1 valanda iki renginio pabaigos. </w:t>
      </w:r>
    </w:p>
    <w:p w14:paraId="4A977A90" w14:textId="77777777" w:rsidR="00DC5B6F" w:rsidRPr="0082358A" w:rsidRDefault="00DC5B6F" w:rsidP="00DC5B6F">
      <w:pPr>
        <w:pStyle w:val="Sraopastraipa"/>
        <w:ind w:left="0"/>
        <w:jc w:val="both"/>
        <w:textAlignment w:val="center"/>
      </w:pPr>
      <w:r>
        <w:t xml:space="preserve">            </w:t>
      </w:r>
      <w:r w:rsidRPr="008A6DF6">
        <w:t xml:space="preserve">Šis </w:t>
      </w:r>
      <w:r>
        <w:t>potvarkis</w:t>
      </w:r>
      <w:r w:rsidRPr="008A6DF6">
        <w:t xml:space="preserve"> gali būti skundžiamas Lietuvos Respublikos administracinių bylų teisenos įstatymo nustatyta tvarka Lietuvos administracinių ginčų komisijos Klaipėdos apygardos skyriui (J. Janonio g. 24, 92251 Klaipėda) arba Regionų apygardos administracinio teismo Klaipėdos rūmams (Galinio Pylimo g. 9, 91230 Klaipėda) arba per Lietuvos teismų elektroninių paslaugų portalą (https://e.teismas.lt) per vieną mėnesį nuo šio </w:t>
      </w:r>
      <w:r>
        <w:t>potvarkio</w:t>
      </w:r>
      <w:r w:rsidRPr="008A6DF6">
        <w:t xml:space="preserve"> paskelbimo arba įteikimo suinteresuotam asmeniui dienos.</w:t>
      </w:r>
    </w:p>
    <w:p w14:paraId="3045C94B" w14:textId="77777777" w:rsidR="00DC5B6F" w:rsidRDefault="00DC5B6F" w:rsidP="00DC5B6F"/>
    <w:p w14:paraId="00481A11" w14:textId="77777777" w:rsidR="00990AD8" w:rsidRDefault="00990AD8" w:rsidP="00DC5B6F">
      <w:pPr>
        <w:tabs>
          <w:tab w:val="left" w:pos="7485"/>
        </w:tabs>
        <w:jc w:val="both"/>
      </w:pPr>
    </w:p>
    <w:p w14:paraId="691CAD27" w14:textId="77777777" w:rsidR="00DC2E38" w:rsidRDefault="00DC2E38" w:rsidP="00990AD8">
      <w:pPr>
        <w:tabs>
          <w:tab w:val="left" w:pos="-142"/>
          <w:tab w:val="left" w:pos="0"/>
          <w:tab w:val="left" w:pos="993"/>
        </w:tabs>
        <w:jc w:val="both"/>
      </w:pPr>
    </w:p>
    <w:p w14:paraId="0C2BAD1B" w14:textId="77777777" w:rsidR="00DC5B6F" w:rsidRDefault="00DC5B6F" w:rsidP="00DC5B6F">
      <w:pPr>
        <w:tabs>
          <w:tab w:val="left" w:pos="-120"/>
          <w:tab w:val="left" w:pos="720"/>
        </w:tabs>
        <w:jc w:val="both"/>
      </w:pPr>
      <w:r>
        <w:t xml:space="preserve">Savivaldybės meras                                                                                                        Tadas Bartkus                                                                                                                                       </w:t>
      </w:r>
    </w:p>
    <w:p w14:paraId="029C90F2" w14:textId="77777777" w:rsidR="00DC5B6F" w:rsidRDefault="00DC5B6F" w:rsidP="00DC5B6F">
      <w:pPr>
        <w:tabs>
          <w:tab w:val="left" w:pos="-120"/>
          <w:tab w:val="left" w:pos="720"/>
          <w:tab w:val="left" w:pos="2835"/>
        </w:tabs>
        <w:jc w:val="both"/>
        <w:rPr>
          <w:sz w:val="22"/>
          <w:szCs w:val="22"/>
        </w:rPr>
      </w:pPr>
    </w:p>
    <w:p w14:paraId="4B7146DD" w14:textId="77777777" w:rsidR="0052522D" w:rsidRDefault="0052522D" w:rsidP="001A5AB9">
      <w:pPr>
        <w:tabs>
          <w:tab w:val="left" w:pos="-120"/>
          <w:tab w:val="left" w:pos="720"/>
          <w:tab w:val="left" w:pos="2835"/>
        </w:tabs>
        <w:jc w:val="both"/>
        <w:rPr>
          <w:sz w:val="22"/>
          <w:szCs w:val="22"/>
        </w:rPr>
      </w:pPr>
    </w:p>
    <w:sectPr w:rsidR="0052522D" w:rsidSect="000526FD">
      <w:headerReference w:type="first" r:id="rId7"/>
      <w:pgSz w:w="11907" w:h="16840" w:code="9"/>
      <w:pgMar w:top="426" w:right="567" w:bottom="284" w:left="1701" w:header="431" w:footer="39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BFCAB3" w14:textId="77777777" w:rsidR="00706342" w:rsidRDefault="00706342">
      <w:r>
        <w:separator/>
      </w:r>
    </w:p>
  </w:endnote>
  <w:endnote w:type="continuationSeparator" w:id="0">
    <w:p w14:paraId="602E41FD" w14:textId="77777777" w:rsidR="00706342" w:rsidRDefault="007063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08902F" w14:textId="77777777" w:rsidR="00706342" w:rsidRDefault="00706342">
      <w:r>
        <w:separator/>
      </w:r>
    </w:p>
  </w:footnote>
  <w:footnote w:type="continuationSeparator" w:id="0">
    <w:p w14:paraId="6E571FB6" w14:textId="77777777" w:rsidR="00706342" w:rsidRDefault="007063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40839D" w14:textId="77777777" w:rsidR="00E95BE8" w:rsidRDefault="00324286" w:rsidP="00A94E8A">
    <w:pPr>
      <w:jc w:val="center"/>
    </w:pPr>
    <w:r>
      <w:rPr>
        <w:noProof/>
      </w:rPr>
      <w:drawing>
        <wp:inline distT="0" distB="0" distL="0" distR="0" wp14:anchorId="6BC55DF0" wp14:editId="0DB1BC32">
          <wp:extent cx="542925" cy="628650"/>
          <wp:effectExtent l="0" t="0" r="0" b="0"/>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2925" cy="628650"/>
                  </a:xfrm>
                  <a:prstGeom prst="rect">
                    <a:avLst/>
                  </a:prstGeom>
                  <a:noFill/>
                  <a:ln>
                    <a:noFill/>
                  </a:ln>
                </pic:spPr>
              </pic:pic>
            </a:graphicData>
          </a:graphic>
        </wp:inline>
      </w:drawing>
    </w:r>
  </w:p>
  <w:p w14:paraId="1B05F76D" w14:textId="77777777" w:rsidR="00E95BE8" w:rsidRDefault="00E95BE8" w:rsidP="00A94E8A">
    <w:pPr>
      <w:jc w:val="center"/>
    </w:pPr>
  </w:p>
  <w:p w14:paraId="4EF1DED2" w14:textId="77777777" w:rsidR="00E95BE8" w:rsidRDefault="00E95BE8" w:rsidP="00A94E8A">
    <w:pPr>
      <w:jc w:val="center"/>
      <w:rPr>
        <w:b/>
        <w:caps/>
        <w:sz w:val="26"/>
        <w:szCs w:val="26"/>
      </w:rPr>
    </w:pPr>
    <w:r w:rsidRPr="002B6CB7">
      <w:rPr>
        <w:b/>
        <w:caps/>
        <w:sz w:val="26"/>
        <w:szCs w:val="26"/>
      </w:rPr>
      <w:t xml:space="preserve">Šilalės rajono savivaldybės </w:t>
    </w:r>
  </w:p>
  <w:p w14:paraId="2FFE1068" w14:textId="77777777" w:rsidR="00E95BE8" w:rsidRDefault="00E95BE8" w:rsidP="00A94E8A">
    <w:pPr>
      <w:jc w:val="center"/>
      <w:rPr>
        <w:b/>
        <w:caps/>
        <w:sz w:val="26"/>
        <w:szCs w:val="26"/>
      </w:rPr>
    </w:pPr>
    <w:r>
      <w:rPr>
        <w:b/>
        <w:caps/>
        <w:sz w:val="26"/>
        <w:szCs w:val="26"/>
      </w:rPr>
      <w:t>meras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E050C8"/>
    <w:multiLevelType w:val="hybridMultilevel"/>
    <w:tmpl w:val="B9DA6A98"/>
    <w:lvl w:ilvl="0" w:tplc="67B2B4E2">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 w15:restartNumberingAfterBreak="0">
    <w:nsid w:val="09F641F3"/>
    <w:multiLevelType w:val="hybridMultilevel"/>
    <w:tmpl w:val="1CCAE888"/>
    <w:lvl w:ilvl="0" w:tplc="46FEF406">
      <w:start w:val="1"/>
      <w:numFmt w:val="decimal"/>
      <w:lvlText w:val="%1."/>
      <w:lvlJc w:val="left"/>
      <w:pPr>
        <w:tabs>
          <w:tab w:val="num" w:pos="1080"/>
        </w:tabs>
        <w:ind w:left="1080" w:hanging="360"/>
      </w:pPr>
      <w:rPr>
        <w:rFonts w:hint="default"/>
      </w:rPr>
    </w:lvl>
    <w:lvl w:ilvl="1" w:tplc="04270019" w:tentative="1">
      <w:start w:val="1"/>
      <w:numFmt w:val="lowerLetter"/>
      <w:lvlText w:val="%2."/>
      <w:lvlJc w:val="left"/>
      <w:pPr>
        <w:tabs>
          <w:tab w:val="num" w:pos="1800"/>
        </w:tabs>
        <w:ind w:left="1800" w:hanging="360"/>
      </w:pPr>
    </w:lvl>
    <w:lvl w:ilvl="2" w:tplc="0427001B" w:tentative="1">
      <w:start w:val="1"/>
      <w:numFmt w:val="lowerRoman"/>
      <w:lvlText w:val="%3."/>
      <w:lvlJc w:val="right"/>
      <w:pPr>
        <w:tabs>
          <w:tab w:val="num" w:pos="2520"/>
        </w:tabs>
        <w:ind w:left="2520" w:hanging="180"/>
      </w:pPr>
    </w:lvl>
    <w:lvl w:ilvl="3" w:tplc="0427000F" w:tentative="1">
      <w:start w:val="1"/>
      <w:numFmt w:val="decimal"/>
      <w:lvlText w:val="%4."/>
      <w:lvlJc w:val="left"/>
      <w:pPr>
        <w:tabs>
          <w:tab w:val="num" w:pos="3240"/>
        </w:tabs>
        <w:ind w:left="3240" w:hanging="360"/>
      </w:pPr>
    </w:lvl>
    <w:lvl w:ilvl="4" w:tplc="04270019" w:tentative="1">
      <w:start w:val="1"/>
      <w:numFmt w:val="lowerLetter"/>
      <w:lvlText w:val="%5."/>
      <w:lvlJc w:val="left"/>
      <w:pPr>
        <w:tabs>
          <w:tab w:val="num" w:pos="3960"/>
        </w:tabs>
        <w:ind w:left="3960" w:hanging="360"/>
      </w:pPr>
    </w:lvl>
    <w:lvl w:ilvl="5" w:tplc="0427001B" w:tentative="1">
      <w:start w:val="1"/>
      <w:numFmt w:val="lowerRoman"/>
      <w:lvlText w:val="%6."/>
      <w:lvlJc w:val="right"/>
      <w:pPr>
        <w:tabs>
          <w:tab w:val="num" w:pos="4680"/>
        </w:tabs>
        <w:ind w:left="4680" w:hanging="180"/>
      </w:pPr>
    </w:lvl>
    <w:lvl w:ilvl="6" w:tplc="0427000F" w:tentative="1">
      <w:start w:val="1"/>
      <w:numFmt w:val="decimal"/>
      <w:lvlText w:val="%7."/>
      <w:lvlJc w:val="left"/>
      <w:pPr>
        <w:tabs>
          <w:tab w:val="num" w:pos="5400"/>
        </w:tabs>
        <w:ind w:left="5400" w:hanging="360"/>
      </w:pPr>
    </w:lvl>
    <w:lvl w:ilvl="7" w:tplc="04270019" w:tentative="1">
      <w:start w:val="1"/>
      <w:numFmt w:val="lowerLetter"/>
      <w:lvlText w:val="%8."/>
      <w:lvlJc w:val="left"/>
      <w:pPr>
        <w:tabs>
          <w:tab w:val="num" w:pos="6120"/>
        </w:tabs>
        <w:ind w:left="6120" w:hanging="360"/>
      </w:pPr>
    </w:lvl>
    <w:lvl w:ilvl="8" w:tplc="0427001B" w:tentative="1">
      <w:start w:val="1"/>
      <w:numFmt w:val="lowerRoman"/>
      <w:lvlText w:val="%9."/>
      <w:lvlJc w:val="right"/>
      <w:pPr>
        <w:tabs>
          <w:tab w:val="num" w:pos="6840"/>
        </w:tabs>
        <w:ind w:left="6840" w:hanging="180"/>
      </w:pPr>
    </w:lvl>
  </w:abstractNum>
  <w:abstractNum w:abstractNumId="2" w15:restartNumberingAfterBreak="0">
    <w:nsid w:val="2C0048EE"/>
    <w:multiLevelType w:val="hybridMultilevel"/>
    <w:tmpl w:val="FC82A426"/>
    <w:lvl w:ilvl="0" w:tplc="4F585FBA">
      <w:start w:val="1"/>
      <w:numFmt w:val="decimal"/>
      <w:lvlText w:val="%1."/>
      <w:lvlJc w:val="left"/>
      <w:pPr>
        <w:ind w:left="1650" w:hanging="360"/>
      </w:pPr>
      <w:rPr>
        <w:rFonts w:hint="default"/>
      </w:rPr>
    </w:lvl>
    <w:lvl w:ilvl="1" w:tplc="04270019" w:tentative="1">
      <w:start w:val="1"/>
      <w:numFmt w:val="lowerLetter"/>
      <w:lvlText w:val="%2."/>
      <w:lvlJc w:val="left"/>
      <w:pPr>
        <w:ind w:left="2370" w:hanging="360"/>
      </w:pPr>
    </w:lvl>
    <w:lvl w:ilvl="2" w:tplc="0427001B" w:tentative="1">
      <w:start w:val="1"/>
      <w:numFmt w:val="lowerRoman"/>
      <w:lvlText w:val="%3."/>
      <w:lvlJc w:val="right"/>
      <w:pPr>
        <w:ind w:left="3090" w:hanging="180"/>
      </w:pPr>
    </w:lvl>
    <w:lvl w:ilvl="3" w:tplc="0427000F" w:tentative="1">
      <w:start w:val="1"/>
      <w:numFmt w:val="decimal"/>
      <w:lvlText w:val="%4."/>
      <w:lvlJc w:val="left"/>
      <w:pPr>
        <w:ind w:left="3810" w:hanging="360"/>
      </w:pPr>
    </w:lvl>
    <w:lvl w:ilvl="4" w:tplc="04270019" w:tentative="1">
      <w:start w:val="1"/>
      <w:numFmt w:val="lowerLetter"/>
      <w:lvlText w:val="%5."/>
      <w:lvlJc w:val="left"/>
      <w:pPr>
        <w:ind w:left="4530" w:hanging="360"/>
      </w:pPr>
    </w:lvl>
    <w:lvl w:ilvl="5" w:tplc="0427001B" w:tentative="1">
      <w:start w:val="1"/>
      <w:numFmt w:val="lowerRoman"/>
      <w:lvlText w:val="%6."/>
      <w:lvlJc w:val="right"/>
      <w:pPr>
        <w:ind w:left="5250" w:hanging="180"/>
      </w:pPr>
    </w:lvl>
    <w:lvl w:ilvl="6" w:tplc="0427000F" w:tentative="1">
      <w:start w:val="1"/>
      <w:numFmt w:val="decimal"/>
      <w:lvlText w:val="%7."/>
      <w:lvlJc w:val="left"/>
      <w:pPr>
        <w:ind w:left="5970" w:hanging="360"/>
      </w:pPr>
    </w:lvl>
    <w:lvl w:ilvl="7" w:tplc="04270019" w:tentative="1">
      <w:start w:val="1"/>
      <w:numFmt w:val="lowerLetter"/>
      <w:lvlText w:val="%8."/>
      <w:lvlJc w:val="left"/>
      <w:pPr>
        <w:ind w:left="6690" w:hanging="360"/>
      </w:pPr>
    </w:lvl>
    <w:lvl w:ilvl="8" w:tplc="0427001B" w:tentative="1">
      <w:start w:val="1"/>
      <w:numFmt w:val="lowerRoman"/>
      <w:lvlText w:val="%9."/>
      <w:lvlJc w:val="right"/>
      <w:pPr>
        <w:ind w:left="7410" w:hanging="180"/>
      </w:pPr>
    </w:lvl>
  </w:abstractNum>
  <w:abstractNum w:abstractNumId="3" w15:restartNumberingAfterBreak="0">
    <w:nsid w:val="2F0E5837"/>
    <w:multiLevelType w:val="hybridMultilevel"/>
    <w:tmpl w:val="D870D8C8"/>
    <w:lvl w:ilvl="0" w:tplc="7A32712A">
      <w:start w:val="2"/>
      <w:numFmt w:val="decimal"/>
      <w:lvlText w:val="%1."/>
      <w:lvlJc w:val="left"/>
      <w:pPr>
        <w:ind w:left="928"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4" w15:restartNumberingAfterBreak="0">
    <w:nsid w:val="2F1B4FC2"/>
    <w:multiLevelType w:val="hybridMultilevel"/>
    <w:tmpl w:val="80A0DE62"/>
    <w:lvl w:ilvl="0" w:tplc="8EE8FA92">
      <w:start w:val="1"/>
      <w:numFmt w:val="decimal"/>
      <w:lvlText w:val="%1."/>
      <w:lvlJc w:val="left"/>
      <w:pPr>
        <w:tabs>
          <w:tab w:val="num" w:pos="1080"/>
        </w:tabs>
        <w:ind w:left="1080" w:hanging="360"/>
      </w:pPr>
      <w:rPr>
        <w:rFonts w:hint="default"/>
      </w:rPr>
    </w:lvl>
    <w:lvl w:ilvl="1" w:tplc="04270019" w:tentative="1">
      <w:start w:val="1"/>
      <w:numFmt w:val="lowerLetter"/>
      <w:lvlText w:val="%2."/>
      <w:lvlJc w:val="left"/>
      <w:pPr>
        <w:tabs>
          <w:tab w:val="num" w:pos="1800"/>
        </w:tabs>
        <w:ind w:left="1800" w:hanging="360"/>
      </w:pPr>
    </w:lvl>
    <w:lvl w:ilvl="2" w:tplc="0427001B" w:tentative="1">
      <w:start w:val="1"/>
      <w:numFmt w:val="lowerRoman"/>
      <w:lvlText w:val="%3."/>
      <w:lvlJc w:val="right"/>
      <w:pPr>
        <w:tabs>
          <w:tab w:val="num" w:pos="2520"/>
        </w:tabs>
        <w:ind w:left="2520" w:hanging="180"/>
      </w:pPr>
    </w:lvl>
    <w:lvl w:ilvl="3" w:tplc="0427000F" w:tentative="1">
      <w:start w:val="1"/>
      <w:numFmt w:val="decimal"/>
      <w:lvlText w:val="%4."/>
      <w:lvlJc w:val="left"/>
      <w:pPr>
        <w:tabs>
          <w:tab w:val="num" w:pos="3240"/>
        </w:tabs>
        <w:ind w:left="3240" w:hanging="360"/>
      </w:pPr>
    </w:lvl>
    <w:lvl w:ilvl="4" w:tplc="04270019" w:tentative="1">
      <w:start w:val="1"/>
      <w:numFmt w:val="lowerLetter"/>
      <w:lvlText w:val="%5."/>
      <w:lvlJc w:val="left"/>
      <w:pPr>
        <w:tabs>
          <w:tab w:val="num" w:pos="3960"/>
        </w:tabs>
        <w:ind w:left="3960" w:hanging="360"/>
      </w:pPr>
    </w:lvl>
    <w:lvl w:ilvl="5" w:tplc="0427001B" w:tentative="1">
      <w:start w:val="1"/>
      <w:numFmt w:val="lowerRoman"/>
      <w:lvlText w:val="%6."/>
      <w:lvlJc w:val="right"/>
      <w:pPr>
        <w:tabs>
          <w:tab w:val="num" w:pos="4680"/>
        </w:tabs>
        <w:ind w:left="4680" w:hanging="180"/>
      </w:pPr>
    </w:lvl>
    <w:lvl w:ilvl="6" w:tplc="0427000F" w:tentative="1">
      <w:start w:val="1"/>
      <w:numFmt w:val="decimal"/>
      <w:lvlText w:val="%7."/>
      <w:lvlJc w:val="left"/>
      <w:pPr>
        <w:tabs>
          <w:tab w:val="num" w:pos="5400"/>
        </w:tabs>
        <w:ind w:left="5400" w:hanging="360"/>
      </w:pPr>
    </w:lvl>
    <w:lvl w:ilvl="7" w:tplc="04270019" w:tentative="1">
      <w:start w:val="1"/>
      <w:numFmt w:val="lowerLetter"/>
      <w:lvlText w:val="%8."/>
      <w:lvlJc w:val="left"/>
      <w:pPr>
        <w:tabs>
          <w:tab w:val="num" w:pos="6120"/>
        </w:tabs>
        <w:ind w:left="6120" w:hanging="360"/>
      </w:pPr>
    </w:lvl>
    <w:lvl w:ilvl="8" w:tplc="0427001B" w:tentative="1">
      <w:start w:val="1"/>
      <w:numFmt w:val="lowerRoman"/>
      <w:lvlText w:val="%9."/>
      <w:lvlJc w:val="right"/>
      <w:pPr>
        <w:tabs>
          <w:tab w:val="num" w:pos="6840"/>
        </w:tabs>
        <w:ind w:left="6840" w:hanging="180"/>
      </w:pPr>
    </w:lvl>
  </w:abstractNum>
  <w:abstractNum w:abstractNumId="5" w15:restartNumberingAfterBreak="0">
    <w:nsid w:val="65036B36"/>
    <w:multiLevelType w:val="hybridMultilevel"/>
    <w:tmpl w:val="1346B5FE"/>
    <w:lvl w:ilvl="0" w:tplc="DA5A438E">
      <w:start w:val="1"/>
      <w:numFmt w:val="decimal"/>
      <w:lvlText w:val="%1."/>
      <w:lvlJc w:val="left"/>
      <w:pPr>
        <w:ind w:left="928" w:hanging="360"/>
      </w:pPr>
      <w:rPr>
        <w:rFonts w:hint="default"/>
      </w:rPr>
    </w:lvl>
    <w:lvl w:ilvl="1" w:tplc="04270019" w:tentative="1">
      <w:start w:val="1"/>
      <w:numFmt w:val="lowerLetter"/>
      <w:lvlText w:val="%2."/>
      <w:lvlJc w:val="left"/>
      <w:pPr>
        <w:ind w:left="1648" w:hanging="360"/>
      </w:pPr>
    </w:lvl>
    <w:lvl w:ilvl="2" w:tplc="0427001B" w:tentative="1">
      <w:start w:val="1"/>
      <w:numFmt w:val="lowerRoman"/>
      <w:lvlText w:val="%3."/>
      <w:lvlJc w:val="right"/>
      <w:pPr>
        <w:ind w:left="2368" w:hanging="180"/>
      </w:pPr>
    </w:lvl>
    <w:lvl w:ilvl="3" w:tplc="0427000F" w:tentative="1">
      <w:start w:val="1"/>
      <w:numFmt w:val="decimal"/>
      <w:lvlText w:val="%4."/>
      <w:lvlJc w:val="left"/>
      <w:pPr>
        <w:ind w:left="3088" w:hanging="360"/>
      </w:pPr>
    </w:lvl>
    <w:lvl w:ilvl="4" w:tplc="04270019" w:tentative="1">
      <w:start w:val="1"/>
      <w:numFmt w:val="lowerLetter"/>
      <w:lvlText w:val="%5."/>
      <w:lvlJc w:val="left"/>
      <w:pPr>
        <w:ind w:left="3808" w:hanging="360"/>
      </w:pPr>
    </w:lvl>
    <w:lvl w:ilvl="5" w:tplc="0427001B" w:tentative="1">
      <w:start w:val="1"/>
      <w:numFmt w:val="lowerRoman"/>
      <w:lvlText w:val="%6."/>
      <w:lvlJc w:val="right"/>
      <w:pPr>
        <w:ind w:left="4528" w:hanging="180"/>
      </w:pPr>
    </w:lvl>
    <w:lvl w:ilvl="6" w:tplc="0427000F" w:tentative="1">
      <w:start w:val="1"/>
      <w:numFmt w:val="decimal"/>
      <w:lvlText w:val="%7."/>
      <w:lvlJc w:val="left"/>
      <w:pPr>
        <w:ind w:left="5248" w:hanging="360"/>
      </w:pPr>
    </w:lvl>
    <w:lvl w:ilvl="7" w:tplc="04270019" w:tentative="1">
      <w:start w:val="1"/>
      <w:numFmt w:val="lowerLetter"/>
      <w:lvlText w:val="%8."/>
      <w:lvlJc w:val="left"/>
      <w:pPr>
        <w:ind w:left="5968" w:hanging="360"/>
      </w:pPr>
    </w:lvl>
    <w:lvl w:ilvl="8" w:tplc="0427001B" w:tentative="1">
      <w:start w:val="1"/>
      <w:numFmt w:val="lowerRoman"/>
      <w:lvlText w:val="%9."/>
      <w:lvlJc w:val="right"/>
      <w:pPr>
        <w:ind w:left="6688" w:hanging="180"/>
      </w:pPr>
    </w:lvl>
  </w:abstractNum>
  <w:num w:numId="1" w16cid:durableId="323124309">
    <w:abstractNumId w:val="4"/>
  </w:num>
  <w:num w:numId="2" w16cid:durableId="1863127144">
    <w:abstractNumId w:val="1"/>
  </w:num>
  <w:num w:numId="3" w16cid:durableId="1891571884">
    <w:abstractNumId w:val="0"/>
  </w:num>
  <w:num w:numId="4" w16cid:durableId="1764839753">
    <w:abstractNumId w:val="2"/>
  </w:num>
  <w:num w:numId="5" w16cid:durableId="1855025073">
    <w:abstractNumId w:val="3"/>
  </w:num>
  <w:num w:numId="6" w16cid:durableId="42102874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6CF7"/>
    <w:rsid w:val="00002CAB"/>
    <w:rsid w:val="00012961"/>
    <w:rsid w:val="00014056"/>
    <w:rsid w:val="00016078"/>
    <w:rsid w:val="0002119D"/>
    <w:rsid w:val="00027645"/>
    <w:rsid w:val="00031DE7"/>
    <w:rsid w:val="000408E3"/>
    <w:rsid w:val="00046F09"/>
    <w:rsid w:val="000526FD"/>
    <w:rsid w:val="00057033"/>
    <w:rsid w:val="0006131D"/>
    <w:rsid w:val="00074F38"/>
    <w:rsid w:val="00084B17"/>
    <w:rsid w:val="00092455"/>
    <w:rsid w:val="000A039E"/>
    <w:rsid w:val="000B1508"/>
    <w:rsid w:val="000B4205"/>
    <w:rsid w:val="000D179E"/>
    <w:rsid w:val="000E469F"/>
    <w:rsid w:val="000F0D85"/>
    <w:rsid w:val="001129D4"/>
    <w:rsid w:val="00112B83"/>
    <w:rsid w:val="00113B67"/>
    <w:rsid w:val="00127776"/>
    <w:rsid w:val="0013163B"/>
    <w:rsid w:val="001337FE"/>
    <w:rsid w:val="00143A72"/>
    <w:rsid w:val="00144996"/>
    <w:rsid w:val="0015635F"/>
    <w:rsid w:val="00163A48"/>
    <w:rsid w:val="00165DB4"/>
    <w:rsid w:val="00167F34"/>
    <w:rsid w:val="001A5AB9"/>
    <w:rsid w:val="001C2854"/>
    <w:rsid w:val="001C505D"/>
    <w:rsid w:val="001C5536"/>
    <w:rsid w:val="001C5887"/>
    <w:rsid w:val="001D73EF"/>
    <w:rsid w:val="001E7B02"/>
    <w:rsid w:val="001F1306"/>
    <w:rsid w:val="001F6DBA"/>
    <w:rsid w:val="00211D67"/>
    <w:rsid w:val="002324A2"/>
    <w:rsid w:val="00250DB5"/>
    <w:rsid w:val="002526C0"/>
    <w:rsid w:val="00252C0C"/>
    <w:rsid w:val="00252EA4"/>
    <w:rsid w:val="002563D5"/>
    <w:rsid w:val="00256CF7"/>
    <w:rsid w:val="00257E83"/>
    <w:rsid w:val="00261D57"/>
    <w:rsid w:val="0029151A"/>
    <w:rsid w:val="002925E5"/>
    <w:rsid w:val="002947E8"/>
    <w:rsid w:val="002B0B60"/>
    <w:rsid w:val="002B7E66"/>
    <w:rsid w:val="002C0ABB"/>
    <w:rsid w:val="002C0DA8"/>
    <w:rsid w:val="002D1220"/>
    <w:rsid w:val="002D19F2"/>
    <w:rsid w:val="002D328D"/>
    <w:rsid w:val="002D40FD"/>
    <w:rsid w:val="002F0470"/>
    <w:rsid w:val="002F4D75"/>
    <w:rsid w:val="00300BC4"/>
    <w:rsid w:val="00303F5C"/>
    <w:rsid w:val="00304991"/>
    <w:rsid w:val="00313EF0"/>
    <w:rsid w:val="00316F1C"/>
    <w:rsid w:val="00324286"/>
    <w:rsid w:val="00327858"/>
    <w:rsid w:val="00331BF3"/>
    <w:rsid w:val="0033314E"/>
    <w:rsid w:val="003349B2"/>
    <w:rsid w:val="0034044E"/>
    <w:rsid w:val="00340E2F"/>
    <w:rsid w:val="00342A76"/>
    <w:rsid w:val="00350810"/>
    <w:rsid w:val="00354D13"/>
    <w:rsid w:val="00363D11"/>
    <w:rsid w:val="00370BE8"/>
    <w:rsid w:val="0037385D"/>
    <w:rsid w:val="0039711C"/>
    <w:rsid w:val="003B7BCF"/>
    <w:rsid w:val="003C63FB"/>
    <w:rsid w:val="003D0A2D"/>
    <w:rsid w:val="003E1A4A"/>
    <w:rsid w:val="003F1A67"/>
    <w:rsid w:val="003F1BA2"/>
    <w:rsid w:val="004018CD"/>
    <w:rsid w:val="00401CEB"/>
    <w:rsid w:val="0041032D"/>
    <w:rsid w:val="00432402"/>
    <w:rsid w:val="004346B4"/>
    <w:rsid w:val="004350A5"/>
    <w:rsid w:val="00443D29"/>
    <w:rsid w:val="00452A8B"/>
    <w:rsid w:val="00461760"/>
    <w:rsid w:val="00461AF2"/>
    <w:rsid w:val="00463148"/>
    <w:rsid w:val="004634D4"/>
    <w:rsid w:val="0047278D"/>
    <w:rsid w:val="00473EC0"/>
    <w:rsid w:val="00476F18"/>
    <w:rsid w:val="00477227"/>
    <w:rsid w:val="00490439"/>
    <w:rsid w:val="00490492"/>
    <w:rsid w:val="0049455E"/>
    <w:rsid w:val="004A0725"/>
    <w:rsid w:val="004B0D30"/>
    <w:rsid w:val="004B0F39"/>
    <w:rsid w:val="004B1094"/>
    <w:rsid w:val="004B26D6"/>
    <w:rsid w:val="004C2642"/>
    <w:rsid w:val="004C3660"/>
    <w:rsid w:val="004E6D58"/>
    <w:rsid w:val="004E7A10"/>
    <w:rsid w:val="00500CC6"/>
    <w:rsid w:val="00504660"/>
    <w:rsid w:val="00504919"/>
    <w:rsid w:val="00514580"/>
    <w:rsid w:val="00516460"/>
    <w:rsid w:val="00517023"/>
    <w:rsid w:val="0052522D"/>
    <w:rsid w:val="00525DB9"/>
    <w:rsid w:val="00535686"/>
    <w:rsid w:val="00543A26"/>
    <w:rsid w:val="00546E1B"/>
    <w:rsid w:val="005504DE"/>
    <w:rsid w:val="00551450"/>
    <w:rsid w:val="00557EA4"/>
    <w:rsid w:val="005668DE"/>
    <w:rsid w:val="005706EB"/>
    <w:rsid w:val="00585EDA"/>
    <w:rsid w:val="005907BC"/>
    <w:rsid w:val="00592E10"/>
    <w:rsid w:val="005C5DEB"/>
    <w:rsid w:val="005E68A0"/>
    <w:rsid w:val="005F0F54"/>
    <w:rsid w:val="005F19E4"/>
    <w:rsid w:val="00601EC6"/>
    <w:rsid w:val="00612278"/>
    <w:rsid w:val="00613B43"/>
    <w:rsid w:val="00625A32"/>
    <w:rsid w:val="00640EA1"/>
    <w:rsid w:val="00642C03"/>
    <w:rsid w:val="00651908"/>
    <w:rsid w:val="00652226"/>
    <w:rsid w:val="00655E63"/>
    <w:rsid w:val="006661B5"/>
    <w:rsid w:val="00673953"/>
    <w:rsid w:val="0069475B"/>
    <w:rsid w:val="0069654E"/>
    <w:rsid w:val="006A2164"/>
    <w:rsid w:val="006B2ADC"/>
    <w:rsid w:val="006D4FE2"/>
    <w:rsid w:val="006E0179"/>
    <w:rsid w:val="006E16AD"/>
    <w:rsid w:val="006E2A75"/>
    <w:rsid w:val="006F042F"/>
    <w:rsid w:val="006F2C3A"/>
    <w:rsid w:val="006F2D6A"/>
    <w:rsid w:val="00704E82"/>
    <w:rsid w:val="00706342"/>
    <w:rsid w:val="00726A74"/>
    <w:rsid w:val="00727474"/>
    <w:rsid w:val="00745F11"/>
    <w:rsid w:val="0076274E"/>
    <w:rsid w:val="00763ECF"/>
    <w:rsid w:val="00796B76"/>
    <w:rsid w:val="007A2B73"/>
    <w:rsid w:val="007A556D"/>
    <w:rsid w:val="007A6B9D"/>
    <w:rsid w:val="007B4D78"/>
    <w:rsid w:val="007B7D0F"/>
    <w:rsid w:val="007C0A83"/>
    <w:rsid w:val="007C45F1"/>
    <w:rsid w:val="007D5CBE"/>
    <w:rsid w:val="007E507C"/>
    <w:rsid w:val="007E71A8"/>
    <w:rsid w:val="007F38C2"/>
    <w:rsid w:val="007F6DDC"/>
    <w:rsid w:val="007F7BD6"/>
    <w:rsid w:val="007F7E4A"/>
    <w:rsid w:val="00806C34"/>
    <w:rsid w:val="008165D4"/>
    <w:rsid w:val="00827ABC"/>
    <w:rsid w:val="0083253C"/>
    <w:rsid w:val="00833C5C"/>
    <w:rsid w:val="00834690"/>
    <w:rsid w:val="0083618D"/>
    <w:rsid w:val="00843635"/>
    <w:rsid w:val="008514D9"/>
    <w:rsid w:val="00872F35"/>
    <w:rsid w:val="008772FE"/>
    <w:rsid w:val="008A1501"/>
    <w:rsid w:val="008A4D7E"/>
    <w:rsid w:val="008A56BC"/>
    <w:rsid w:val="008B2D89"/>
    <w:rsid w:val="008D0859"/>
    <w:rsid w:val="008E0385"/>
    <w:rsid w:val="008E1926"/>
    <w:rsid w:val="008F0EE3"/>
    <w:rsid w:val="00901499"/>
    <w:rsid w:val="00907FA0"/>
    <w:rsid w:val="00913CD7"/>
    <w:rsid w:val="00916227"/>
    <w:rsid w:val="00916993"/>
    <w:rsid w:val="00920008"/>
    <w:rsid w:val="009224B0"/>
    <w:rsid w:val="009319C5"/>
    <w:rsid w:val="0093261D"/>
    <w:rsid w:val="00951A32"/>
    <w:rsid w:val="00954C93"/>
    <w:rsid w:val="009607DF"/>
    <w:rsid w:val="00972BBE"/>
    <w:rsid w:val="00990AD8"/>
    <w:rsid w:val="009962D8"/>
    <w:rsid w:val="009A4AA8"/>
    <w:rsid w:val="009B484B"/>
    <w:rsid w:val="009C0727"/>
    <w:rsid w:val="009C2BF1"/>
    <w:rsid w:val="009E45A5"/>
    <w:rsid w:val="009E5465"/>
    <w:rsid w:val="009F119C"/>
    <w:rsid w:val="00A15924"/>
    <w:rsid w:val="00A15C65"/>
    <w:rsid w:val="00A36B73"/>
    <w:rsid w:val="00A477CE"/>
    <w:rsid w:val="00A61B45"/>
    <w:rsid w:val="00A75006"/>
    <w:rsid w:val="00A83B1C"/>
    <w:rsid w:val="00A9383C"/>
    <w:rsid w:val="00A94E8A"/>
    <w:rsid w:val="00AA0E89"/>
    <w:rsid w:val="00AA3279"/>
    <w:rsid w:val="00AA5E83"/>
    <w:rsid w:val="00AA6510"/>
    <w:rsid w:val="00AA7B5A"/>
    <w:rsid w:val="00AC5DC8"/>
    <w:rsid w:val="00AE182E"/>
    <w:rsid w:val="00B05715"/>
    <w:rsid w:val="00B43152"/>
    <w:rsid w:val="00B473B2"/>
    <w:rsid w:val="00B519A4"/>
    <w:rsid w:val="00B6403E"/>
    <w:rsid w:val="00BA283E"/>
    <w:rsid w:val="00BA758F"/>
    <w:rsid w:val="00BA77DF"/>
    <w:rsid w:val="00BA7804"/>
    <w:rsid w:val="00BC0CEF"/>
    <w:rsid w:val="00BD3EAB"/>
    <w:rsid w:val="00BE23C6"/>
    <w:rsid w:val="00BE52A7"/>
    <w:rsid w:val="00BF6DDC"/>
    <w:rsid w:val="00C169FA"/>
    <w:rsid w:val="00C20B06"/>
    <w:rsid w:val="00C21FCF"/>
    <w:rsid w:val="00C22D28"/>
    <w:rsid w:val="00C446EE"/>
    <w:rsid w:val="00C52214"/>
    <w:rsid w:val="00C52AC1"/>
    <w:rsid w:val="00C67F20"/>
    <w:rsid w:val="00C72F15"/>
    <w:rsid w:val="00C73ECE"/>
    <w:rsid w:val="00C82232"/>
    <w:rsid w:val="00C93704"/>
    <w:rsid w:val="00C95807"/>
    <w:rsid w:val="00C97506"/>
    <w:rsid w:val="00C976CA"/>
    <w:rsid w:val="00CA0685"/>
    <w:rsid w:val="00CA691A"/>
    <w:rsid w:val="00CB03D8"/>
    <w:rsid w:val="00CC1C53"/>
    <w:rsid w:val="00CC3B5D"/>
    <w:rsid w:val="00CC6180"/>
    <w:rsid w:val="00CD2358"/>
    <w:rsid w:val="00CD4237"/>
    <w:rsid w:val="00CF06F5"/>
    <w:rsid w:val="00CF2FA2"/>
    <w:rsid w:val="00D0036C"/>
    <w:rsid w:val="00D12829"/>
    <w:rsid w:val="00D37644"/>
    <w:rsid w:val="00D37D2B"/>
    <w:rsid w:val="00D56C4D"/>
    <w:rsid w:val="00D61631"/>
    <w:rsid w:val="00D9249B"/>
    <w:rsid w:val="00D93113"/>
    <w:rsid w:val="00DA5E31"/>
    <w:rsid w:val="00DB0A24"/>
    <w:rsid w:val="00DC2E38"/>
    <w:rsid w:val="00DC5B6F"/>
    <w:rsid w:val="00DD0E85"/>
    <w:rsid w:val="00DD23D1"/>
    <w:rsid w:val="00DE19E8"/>
    <w:rsid w:val="00DF74F4"/>
    <w:rsid w:val="00E0763F"/>
    <w:rsid w:val="00E11349"/>
    <w:rsid w:val="00E329EF"/>
    <w:rsid w:val="00E37B8E"/>
    <w:rsid w:val="00E37EF2"/>
    <w:rsid w:val="00E42B38"/>
    <w:rsid w:val="00E45BBA"/>
    <w:rsid w:val="00E61188"/>
    <w:rsid w:val="00E71A52"/>
    <w:rsid w:val="00E9462A"/>
    <w:rsid w:val="00E95BE8"/>
    <w:rsid w:val="00E97909"/>
    <w:rsid w:val="00EA3AF0"/>
    <w:rsid w:val="00EB1C59"/>
    <w:rsid w:val="00EB27D7"/>
    <w:rsid w:val="00ED2C4E"/>
    <w:rsid w:val="00ED54CC"/>
    <w:rsid w:val="00EE259A"/>
    <w:rsid w:val="00EF77FA"/>
    <w:rsid w:val="00F024E5"/>
    <w:rsid w:val="00F21D8F"/>
    <w:rsid w:val="00F31A4B"/>
    <w:rsid w:val="00F44929"/>
    <w:rsid w:val="00F45EE3"/>
    <w:rsid w:val="00F56A2C"/>
    <w:rsid w:val="00F6246A"/>
    <w:rsid w:val="00F676F9"/>
    <w:rsid w:val="00F67886"/>
    <w:rsid w:val="00F80FA2"/>
    <w:rsid w:val="00F911F3"/>
    <w:rsid w:val="00FA2032"/>
    <w:rsid w:val="00FA3A2E"/>
    <w:rsid w:val="00FB4793"/>
    <w:rsid w:val="00FB5053"/>
    <w:rsid w:val="00FD5A0E"/>
    <w:rsid w:val="00FE6BBD"/>
    <w:rsid w:val="00FE7104"/>
    <w:rsid w:val="00FE7249"/>
    <w:rsid w:val="00FF26C2"/>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A62562"/>
  <w15:docId w15:val="{D654930D-D593-43F5-A07B-64FBDD18FE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t-LT" w:eastAsia="lt-L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4346B4"/>
    <w:rPr>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rsid w:val="00A94E8A"/>
    <w:pPr>
      <w:tabs>
        <w:tab w:val="center" w:pos="4819"/>
        <w:tab w:val="right" w:pos="9638"/>
      </w:tabs>
    </w:pPr>
  </w:style>
  <w:style w:type="paragraph" w:styleId="Porat">
    <w:name w:val="footer"/>
    <w:basedOn w:val="prastasis"/>
    <w:rsid w:val="00A94E8A"/>
    <w:pPr>
      <w:tabs>
        <w:tab w:val="center" w:pos="4819"/>
        <w:tab w:val="right" w:pos="9638"/>
      </w:tabs>
    </w:pPr>
  </w:style>
  <w:style w:type="paragraph" w:styleId="Debesliotekstas">
    <w:name w:val="Balloon Text"/>
    <w:basedOn w:val="prastasis"/>
    <w:semiHidden/>
    <w:rsid w:val="00C446EE"/>
    <w:rPr>
      <w:rFonts w:ascii="Tahoma" w:hAnsi="Tahoma" w:cs="Tahoma"/>
      <w:sz w:val="16"/>
      <w:szCs w:val="16"/>
    </w:rPr>
  </w:style>
  <w:style w:type="table" w:styleId="Lentelstinklelis">
    <w:name w:val="Table Grid"/>
    <w:basedOn w:val="prastojilentel"/>
    <w:rsid w:val="004346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as">
    <w:name w:val="Hyperlink"/>
    <w:rsid w:val="006E16AD"/>
    <w:rPr>
      <w:color w:val="0000FF"/>
      <w:u w:val="single"/>
    </w:rPr>
  </w:style>
  <w:style w:type="paragraph" w:styleId="Pagrindiniotekstotrauka2">
    <w:name w:val="Body Text Indent 2"/>
    <w:basedOn w:val="prastasis"/>
    <w:link w:val="Pagrindiniotekstotrauka2Diagrama"/>
    <w:rsid w:val="00C21FCF"/>
    <w:pPr>
      <w:ind w:left="660"/>
      <w:jc w:val="both"/>
    </w:pPr>
    <w:rPr>
      <w:lang w:eastAsia="en-US"/>
    </w:rPr>
  </w:style>
  <w:style w:type="character" w:customStyle="1" w:styleId="Pagrindiniotekstotrauka2Diagrama">
    <w:name w:val="Pagrindinio teksto įtrauka 2 Diagrama"/>
    <w:basedOn w:val="Numatytasispastraiposriftas"/>
    <w:link w:val="Pagrindiniotekstotrauka2"/>
    <w:rsid w:val="00C21FCF"/>
    <w:rPr>
      <w:sz w:val="24"/>
      <w:szCs w:val="24"/>
      <w:lang w:eastAsia="en-US"/>
    </w:rPr>
  </w:style>
  <w:style w:type="paragraph" w:styleId="Pagrindiniotekstotrauka">
    <w:name w:val="Body Text Indent"/>
    <w:basedOn w:val="prastasis"/>
    <w:link w:val="PagrindiniotekstotraukaDiagrama"/>
    <w:uiPriority w:val="99"/>
    <w:semiHidden/>
    <w:unhideWhenUsed/>
    <w:rsid w:val="0033314E"/>
    <w:pPr>
      <w:spacing w:after="120"/>
      <w:ind w:left="283"/>
    </w:pPr>
  </w:style>
  <w:style w:type="character" w:customStyle="1" w:styleId="PagrindiniotekstotraukaDiagrama">
    <w:name w:val="Pagrindinio teksto įtrauka Diagrama"/>
    <w:basedOn w:val="Numatytasispastraiposriftas"/>
    <w:link w:val="Pagrindiniotekstotrauka"/>
    <w:uiPriority w:val="99"/>
    <w:semiHidden/>
    <w:rsid w:val="0033314E"/>
    <w:rPr>
      <w:sz w:val="24"/>
      <w:szCs w:val="24"/>
    </w:rPr>
  </w:style>
  <w:style w:type="paragraph" w:styleId="Sraopastraipa">
    <w:name w:val="List Paragraph"/>
    <w:basedOn w:val="prastasis"/>
    <w:qFormat/>
    <w:rsid w:val="006E0179"/>
    <w:pPr>
      <w:ind w:left="720"/>
      <w:contextualSpacing/>
    </w:pPr>
  </w:style>
  <w:style w:type="paragraph" w:styleId="Betarp">
    <w:name w:val="No Spacing"/>
    <w:uiPriority w:val="1"/>
    <w:qFormat/>
    <w:rsid w:val="00A83B1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04AC5167-1385-408E-8A1C-5E0BCDEA7E2C}">
  <we:reference id="fdf991e6-9106-41cd-a3e3-a99d86201b80" version="1.0.0.0" store="\\localhost\DekaOfficeAddins" storeType="Filesystem"/>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Normal.dotm</Template>
  <TotalTime>322</TotalTime>
  <Pages>1</Pages>
  <Words>1510</Words>
  <Characters>862</Characters>
  <Application>Microsoft Office Word</Application>
  <DocSecurity>0</DocSecurity>
  <Lines>7</Lines>
  <Paragraphs>4</Paragraphs>
  <ScaleCrop>false</ScaleCrop>
  <HeadingPairs>
    <vt:vector size="2" baseType="variant">
      <vt:variant>
        <vt:lpstr>Pavadinimas</vt:lpstr>
      </vt:variant>
      <vt:variant>
        <vt:i4>1</vt:i4>
      </vt:variant>
    </vt:vector>
  </HeadingPairs>
  <TitlesOfParts>
    <vt:vector size="1" baseType="lpstr">
      <vt:lpstr>Adresatas</vt:lpstr>
    </vt:vector>
  </TitlesOfParts>
  <Company>Šilalės rajono savivaldybė</Company>
  <LinksUpToDate>false</LinksUpToDate>
  <CharactersWithSpaces>2368</CharactersWithSpaces>
  <SharedDoc>false</SharedDoc>
  <HLinks>
    <vt:vector size="6" baseType="variant">
      <vt:variant>
        <vt:i4>131153</vt:i4>
      </vt:variant>
      <vt:variant>
        <vt:i4>0</vt:i4>
      </vt:variant>
      <vt:variant>
        <vt:i4>0</vt:i4>
      </vt:variant>
      <vt:variant>
        <vt:i4>5</vt:i4>
      </vt:variant>
      <vt:variant>
        <vt:lpwstr>http://www.silale.lt/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Adresatas</dc:title>
  <dc:creator>User</dc:creator>
  <cp:lastModifiedBy>User</cp:lastModifiedBy>
  <cp:revision>30</cp:revision>
  <cp:lastPrinted>2024-06-06T05:48:00Z</cp:lastPrinted>
  <dcterms:created xsi:type="dcterms:W3CDTF">2023-07-12T07:59:00Z</dcterms:created>
  <dcterms:modified xsi:type="dcterms:W3CDTF">2025-06-18T07:12:00Z</dcterms:modified>
</cp:coreProperties>
</file>