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52" w:rsidRDefault="00401C52">
      <w:r>
        <w:t xml:space="preserve">                                                                                                          PATVIRTINTA</w:t>
      </w:r>
    </w:p>
    <w:p w:rsidR="00401C52" w:rsidRDefault="00401C52">
      <w:r>
        <w:t xml:space="preserve">                                                                                                          Šilalės rajono savivaldybės </w:t>
      </w:r>
    </w:p>
    <w:p w:rsidR="00401C52" w:rsidRDefault="00401C52">
      <w:r>
        <w:t xml:space="preserve">                                                                           </w:t>
      </w:r>
      <w:r w:rsidR="00007767">
        <w:t xml:space="preserve">                               a</w:t>
      </w:r>
      <w:r>
        <w:t>dministracijos direktori</w:t>
      </w:r>
      <w:r w:rsidR="00BE6E82">
        <w:t>a</w:t>
      </w:r>
      <w:r>
        <w:t>us</w:t>
      </w:r>
    </w:p>
    <w:p w:rsidR="00401C52" w:rsidRDefault="00401C52">
      <w:r>
        <w:t xml:space="preserve">                                                                                  </w:t>
      </w:r>
      <w:r w:rsidR="00B111CC">
        <w:t xml:space="preserve">                        20</w:t>
      </w:r>
      <w:r w:rsidR="00B671B5">
        <w:t>20</w:t>
      </w:r>
      <w:r w:rsidR="002F2B02">
        <w:t xml:space="preserve"> m.</w:t>
      </w:r>
      <w:r w:rsidR="00AC3A4A">
        <w:t xml:space="preserve"> </w:t>
      </w:r>
      <w:r w:rsidR="007C7A90">
        <w:t>sausio 29</w:t>
      </w:r>
      <w:r w:rsidR="0063446A">
        <w:t xml:space="preserve">   </w:t>
      </w:r>
      <w:r w:rsidR="004C5A81">
        <w:t xml:space="preserve"> </w:t>
      </w:r>
      <w:r w:rsidR="00BE6E82">
        <w:t xml:space="preserve">d. </w:t>
      </w:r>
      <w:r w:rsidR="004C5A81">
        <w:t xml:space="preserve">    </w:t>
      </w:r>
      <w:r w:rsidR="00BE6E82">
        <w:t xml:space="preserve">                      </w:t>
      </w:r>
      <w:r>
        <w:t xml:space="preserve">                                                                         </w:t>
      </w:r>
      <w:r w:rsidR="004C5A81">
        <w:t xml:space="preserve">                                </w:t>
      </w:r>
    </w:p>
    <w:p w:rsidR="00401C52" w:rsidRDefault="00BE6E82">
      <w:r>
        <w:t xml:space="preserve">                                                                                                          įsakymu Nr.</w:t>
      </w:r>
      <w:r w:rsidR="002F2B02">
        <w:t xml:space="preserve"> </w:t>
      </w:r>
      <w:r w:rsidR="007C7A90">
        <w:t>DĮV-103</w:t>
      </w:r>
      <w:bookmarkStart w:id="0" w:name="_GoBack"/>
      <w:bookmarkEnd w:id="0"/>
    </w:p>
    <w:p w:rsidR="00401C52" w:rsidRDefault="00401C52" w:rsidP="00007767">
      <w:pPr>
        <w:jc w:val="center"/>
        <w:rPr>
          <w:b/>
        </w:rPr>
      </w:pPr>
    </w:p>
    <w:p w:rsidR="00BE6E82" w:rsidRPr="004075F7" w:rsidRDefault="00BE6E82" w:rsidP="00007767">
      <w:pPr>
        <w:jc w:val="center"/>
        <w:rPr>
          <w:b/>
        </w:rPr>
      </w:pPr>
    </w:p>
    <w:p w:rsidR="00401C52" w:rsidRPr="004075F7" w:rsidRDefault="00401C52" w:rsidP="00447212">
      <w:pPr>
        <w:jc w:val="center"/>
        <w:rPr>
          <w:b/>
        </w:rPr>
      </w:pPr>
      <w:r w:rsidRPr="004075F7">
        <w:rPr>
          <w:b/>
        </w:rPr>
        <w:t>ŠILALĖS RAJONO SAVIVALDYBĖS ADMINISTRACIJOS</w:t>
      </w:r>
    </w:p>
    <w:p w:rsidR="00401C52" w:rsidRDefault="00B111CC" w:rsidP="00447212">
      <w:pPr>
        <w:jc w:val="center"/>
        <w:rPr>
          <w:b/>
        </w:rPr>
      </w:pPr>
      <w:r>
        <w:rPr>
          <w:b/>
        </w:rPr>
        <w:t>CENTRALIZUOTO</w:t>
      </w:r>
      <w:r w:rsidR="00401C52" w:rsidRPr="004075F7">
        <w:rPr>
          <w:b/>
        </w:rPr>
        <w:t xml:space="preserve"> </w:t>
      </w:r>
      <w:r w:rsidR="00007767">
        <w:rPr>
          <w:b/>
        </w:rPr>
        <w:t xml:space="preserve">VIDAUS AUDITO </w:t>
      </w:r>
      <w:r>
        <w:rPr>
          <w:b/>
        </w:rPr>
        <w:t>SKYRIAUS</w:t>
      </w:r>
    </w:p>
    <w:p w:rsidR="00007767" w:rsidRDefault="00007767" w:rsidP="00447212">
      <w:pPr>
        <w:jc w:val="center"/>
        <w:rPr>
          <w:b/>
        </w:rPr>
      </w:pPr>
      <w:r>
        <w:rPr>
          <w:b/>
        </w:rPr>
        <w:t>N U O S T A T A I</w:t>
      </w:r>
    </w:p>
    <w:p w:rsidR="004075F7" w:rsidRDefault="004075F7" w:rsidP="00401C52">
      <w:pPr>
        <w:jc w:val="center"/>
        <w:rPr>
          <w:b/>
        </w:rPr>
      </w:pPr>
    </w:p>
    <w:p w:rsidR="00007767" w:rsidRDefault="00007767" w:rsidP="00401C52">
      <w:pPr>
        <w:jc w:val="center"/>
        <w:rPr>
          <w:b/>
        </w:rPr>
      </w:pPr>
    </w:p>
    <w:p w:rsidR="00AC3A4A" w:rsidRDefault="00AC3A4A" w:rsidP="00447212">
      <w:pPr>
        <w:jc w:val="center"/>
        <w:rPr>
          <w:b/>
        </w:rPr>
      </w:pPr>
      <w:r>
        <w:rPr>
          <w:b/>
        </w:rPr>
        <w:t>I SKYRIUS</w:t>
      </w:r>
    </w:p>
    <w:p w:rsidR="00007767" w:rsidRDefault="00007767" w:rsidP="00447212">
      <w:pPr>
        <w:jc w:val="center"/>
        <w:rPr>
          <w:b/>
        </w:rPr>
      </w:pPr>
      <w:r>
        <w:rPr>
          <w:b/>
        </w:rPr>
        <w:t>BENDROSIOS NUOSTATOS</w:t>
      </w:r>
    </w:p>
    <w:p w:rsidR="00007767" w:rsidRDefault="00007767" w:rsidP="00007767">
      <w:pPr>
        <w:rPr>
          <w:b/>
        </w:rPr>
      </w:pPr>
    </w:p>
    <w:p w:rsidR="00EA138D" w:rsidRDefault="00EA138D" w:rsidP="00EA138D">
      <w:pPr>
        <w:jc w:val="both"/>
        <w:rPr>
          <w:b/>
        </w:rPr>
      </w:pPr>
    </w:p>
    <w:p w:rsidR="00007767" w:rsidRDefault="00EA138D" w:rsidP="00C81C9F">
      <w:pPr>
        <w:ind w:firstLine="709"/>
        <w:jc w:val="both"/>
      </w:pPr>
      <w:r>
        <w:t xml:space="preserve">1. </w:t>
      </w:r>
      <w:r w:rsidR="00F742E9">
        <w:t xml:space="preserve">Šilalės rajono savivaldybės administracijos Centralizuoto vidaus audito skyriaus </w:t>
      </w:r>
      <w:r w:rsidR="00866370">
        <w:t xml:space="preserve">veiklos </w:t>
      </w:r>
      <w:r w:rsidR="00F742E9">
        <w:t>nuostatai</w:t>
      </w:r>
      <w:r w:rsidR="00B02224">
        <w:t xml:space="preserve"> reglamentuoja</w:t>
      </w:r>
      <w:r w:rsidR="00007358">
        <w:t xml:space="preserve"> </w:t>
      </w:r>
      <w:r w:rsidR="00866370">
        <w:t xml:space="preserve">Šilalės rajono savivaldybės administracijos Centralizuoto vidaus audito skyriaus (toliau – Skyrius) </w:t>
      </w:r>
      <w:r w:rsidR="00BE05FB">
        <w:t xml:space="preserve">veiklos </w:t>
      </w:r>
      <w:r w:rsidR="00007767">
        <w:t>tiksl</w:t>
      </w:r>
      <w:r w:rsidR="00BE05FB">
        <w:t>ą</w:t>
      </w:r>
      <w:r w:rsidR="00007767">
        <w:t>, uždavin</w:t>
      </w:r>
      <w:r w:rsidR="00BE05FB">
        <w:t xml:space="preserve">į, </w:t>
      </w:r>
      <w:r w:rsidR="00007767">
        <w:t xml:space="preserve"> funkcijas, teises ir veiklos organizavimą</w:t>
      </w:r>
      <w:r w:rsidR="00BE05FB">
        <w:t>.</w:t>
      </w:r>
    </w:p>
    <w:p w:rsidR="00360208" w:rsidRDefault="00B111CC" w:rsidP="00C81C9F">
      <w:pPr>
        <w:ind w:firstLine="709"/>
        <w:jc w:val="both"/>
      </w:pPr>
      <w:r>
        <w:t xml:space="preserve">2. </w:t>
      </w:r>
      <w:r w:rsidR="00BE05FB">
        <w:t xml:space="preserve">Skyrius yra Šilalės rajono savivaldybės administracijos </w:t>
      </w:r>
      <w:r w:rsidR="004A0E0A">
        <w:t>(toliau – Savivaldybės administracija)</w:t>
      </w:r>
      <w:r w:rsidR="00BE05FB">
        <w:t xml:space="preserve"> padalinys.</w:t>
      </w:r>
    </w:p>
    <w:p w:rsidR="00360208" w:rsidRDefault="00B111CC" w:rsidP="00C81C9F">
      <w:pPr>
        <w:tabs>
          <w:tab w:val="left" w:pos="1418"/>
        </w:tabs>
        <w:ind w:firstLine="709"/>
        <w:jc w:val="both"/>
      </w:pPr>
      <w:r>
        <w:t>3.</w:t>
      </w:r>
      <w:r w:rsidR="0073300D">
        <w:t xml:space="preserve"> </w:t>
      </w:r>
      <w:r w:rsidR="00C81C9F">
        <w:t xml:space="preserve"> </w:t>
      </w:r>
      <w:r>
        <w:t>Skyrius</w:t>
      </w:r>
      <w:r w:rsidR="00360208">
        <w:t xml:space="preserve"> yra </w:t>
      </w:r>
      <w:r w:rsidR="001129AF">
        <w:t xml:space="preserve">tiesiogiai pavaldus ir atskaitingas </w:t>
      </w:r>
      <w:r w:rsidR="004A0E0A">
        <w:t>S</w:t>
      </w:r>
      <w:r w:rsidR="001129AF">
        <w:t xml:space="preserve">avivaldybės administracijos direktoriui. </w:t>
      </w:r>
    </w:p>
    <w:p w:rsidR="001F28F4" w:rsidRDefault="00C81C9F" w:rsidP="001F28F4">
      <w:pPr>
        <w:ind w:firstLine="720"/>
        <w:jc w:val="both"/>
      </w:pPr>
      <w:r>
        <w:t>4</w:t>
      </w:r>
      <w:r w:rsidR="00EA138D">
        <w:t>.</w:t>
      </w:r>
      <w:r w:rsidR="00F56160">
        <w:t xml:space="preserve"> </w:t>
      </w:r>
      <w:r>
        <w:t xml:space="preserve"> </w:t>
      </w:r>
      <w:r w:rsidR="001129AF">
        <w:t>Skyrius yra nepriklausomas nuo vertinamos</w:t>
      </w:r>
      <w:r w:rsidR="006802D1">
        <w:t xml:space="preserve"> </w:t>
      </w:r>
      <w:r w:rsidR="001129AF">
        <w:t>Savivaldybės administracijos</w:t>
      </w:r>
      <w:r w:rsidR="004A0E0A">
        <w:t>,</w:t>
      </w:r>
      <w:r w:rsidR="00866370">
        <w:t xml:space="preserve"> savivaldybės, </w:t>
      </w:r>
      <w:r w:rsidR="004A0E0A">
        <w:t xml:space="preserve"> jai pavaldžių ir (arba) atskaitingų viešųjų juridinių asmenų veiklos ir nėra už j</w:t>
      </w:r>
      <w:r w:rsidR="00866370">
        <w:t>as</w:t>
      </w:r>
      <w:r w:rsidR="004A0E0A">
        <w:t xml:space="preserve"> atsakingas.</w:t>
      </w:r>
      <w:r w:rsidR="001F28F4">
        <w:t xml:space="preserve"> Skyriaus, </w:t>
      </w:r>
      <w:r w:rsidR="008963A5">
        <w:t>Skyriaus vedėjo</w:t>
      </w:r>
      <w:r w:rsidR="00866370">
        <w:t xml:space="preserve"> kitų Skyriaus valstybės tarnautojų (toliau – vidaus auditorių)</w:t>
      </w:r>
      <w:r w:rsidR="001F28F4">
        <w:t xml:space="preserve"> veiklos nepriklausomumas užtikrinamas vadovaujantis Lietuvos Respublikos vidaus kontrolės ir vidaus audito įstatymo 10 straipsniu</w:t>
      </w:r>
      <w:r w:rsidR="00866370">
        <w:t>, Lietuvos Respublikos vietos savivaldos įstatymo 28 straipsnio</w:t>
      </w:r>
      <w:r w:rsidR="00A66403">
        <w:t xml:space="preserve"> 7 dalimi</w:t>
      </w:r>
      <w:r w:rsidR="001F28F4">
        <w:t xml:space="preserve">. </w:t>
      </w:r>
    </w:p>
    <w:p w:rsidR="00A66403" w:rsidRDefault="00A66403" w:rsidP="001F28F4">
      <w:pPr>
        <w:ind w:firstLine="720"/>
        <w:jc w:val="both"/>
      </w:pPr>
      <w:r>
        <w:t xml:space="preserve">4.1. </w:t>
      </w:r>
      <w:r w:rsidR="00844F97">
        <w:t>Administracijos direktorius turi užtikrinti vidaus auditorių veiklos ir organizacinį nepriklausomumą ir negali šios valdymo funkcijos perduoti kitiems Savivaldybės administracijos darbuotojams.</w:t>
      </w:r>
    </w:p>
    <w:p w:rsidR="00844F97" w:rsidRDefault="00844F97" w:rsidP="001F28F4">
      <w:pPr>
        <w:ind w:firstLine="720"/>
        <w:jc w:val="both"/>
      </w:pPr>
      <w:r>
        <w:t xml:space="preserve">4.2.  </w:t>
      </w:r>
      <w:r w:rsidR="0030641C">
        <w:t>Skyriui, Skyriaus vedėjui, vidaus auditoriui negali būti daromas poveikis, kai yra planuojamas ir atliekamas vidaus auditas ir pateikiami vidaus audito rezultatai.</w:t>
      </w:r>
    </w:p>
    <w:p w:rsidR="0030641C" w:rsidRDefault="0030641C" w:rsidP="001F28F4">
      <w:pPr>
        <w:ind w:firstLine="720"/>
        <w:jc w:val="both"/>
      </w:pPr>
      <w:r>
        <w:t xml:space="preserve">4.3.  </w:t>
      </w:r>
      <w:r w:rsidR="00614727">
        <w:t xml:space="preserve">Kad būtų išsaugotas objektyvumas ir nepriklausomumas, Skyriaus vedėjas ir vidaus auditoriai negali dalyvauti savivaldybės administravimo subjektų, savivaldybės valdomų įmonių ir savivaldybės viešųjų juridinių asmenų valdymo organuose, negali dalyvauti rengiant vidaus kontrolės sistemos tobulinimo dokumentų projektus ar kuriant, nustatant ir įgyvendinant Savivaldybės administracijos ir jos padalinių, savivaldybės valdomų įmonių ir viešųjų juridinių asmenų vidaus kontrolę, įskaitant finansų kontrolę, jos procedūras. </w:t>
      </w:r>
    </w:p>
    <w:p w:rsidR="00614727" w:rsidRDefault="00614727" w:rsidP="001F28F4">
      <w:pPr>
        <w:ind w:firstLine="720"/>
        <w:jc w:val="both"/>
      </w:pPr>
      <w:r>
        <w:t xml:space="preserve">4.4.  </w:t>
      </w:r>
      <w:r w:rsidR="00FA6FD6">
        <w:t>Skyriaus vedėjas ir vidaus auditoriai, siekdami išsaugoti objektyvumą, turi nedalyvauti nustatant ir įgyvendinant Savivaldybės administracijos, jai pavaldžių ir (arba) atskaitingų viešųjų juridinių asmenų vidaus kontrolės politiką, tikrinant ir vertinant veiklą, už kurią jis buvo atsakingas mažiau kaip prieš vienus metus prieš pradėdamas eiti Skyriaus vedėjo, vidaus auditoriaus pareigas.</w:t>
      </w:r>
    </w:p>
    <w:p w:rsidR="00516376" w:rsidRDefault="00C81C9F" w:rsidP="00EA138D">
      <w:pPr>
        <w:jc w:val="both"/>
      </w:pPr>
      <w:r>
        <w:t xml:space="preserve">            </w:t>
      </w:r>
      <w:r w:rsidR="003A3948">
        <w:t>5.</w:t>
      </w:r>
      <w:r w:rsidR="00B02224">
        <w:t xml:space="preserve"> </w:t>
      </w:r>
      <w:r>
        <w:t xml:space="preserve"> </w:t>
      </w:r>
      <w:r w:rsidR="00CA35B7">
        <w:t>Skyrius savo veikloje vadovaujasi Lietuvos Respublikos Konstitucija, Vidaus kontrolės ir vidaus audito įstatymu,</w:t>
      </w:r>
      <w:r w:rsidR="00FA6FD6">
        <w:t xml:space="preserve"> Vietos savivaldos įstatymu,</w:t>
      </w:r>
      <w:r w:rsidR="00CA35B7">
        <w:t xml:space="preserve"> kitais teisės aktais, reglamentuojančiais vidaus auditą, Savivaldybės administracijos direktoriaus patvirtintais Skyriaus nuostatais</w:t>
      </w:r>
      <w:r w:rsidR="00FA6FD6">
        <w:t xml:space="preserve"> ir turi laikytis finansų ministro nustatytų profesinės etikos principų</w:t>
      </w:r>
      <w:r w:rsidR="00CA35B7">
        <w:t>.</w:t>
      </w:r>
      <w:r w:rsidR="00FA6FD6">
        <w:t xml:space="preserve"> </w:t>
      </w:r>
    </w:p>
    <w:p w:rsidR="0073300D" w:rsidRDefault="00C81C9F" w:rsidP="0073300D">
      <w:pPr>
        <w:ind w:firstLine="720"/>
        <w:jc w:val="both"/>
        <w:rPr>
          <w:color w:val="000000"/>
        </w:rPr>
      </w:pPr>
      <w:r>
        <w:t>6.</w:t>
      </w:r>
      <w:r w:rsidR="00B02224">
        <w:t xml:space="preserve"> </w:t>
      </w:r>
      <w:r w:rsidR="0073300D">
        <w:t>Skyriaus vedėjo</w:t>
      </w:r>
      <w:r w:rsidR="0073300D">
        <w:rPr>
          <w:color w:val="000000"/>
        </w:rPr>
        <w:t xml:space="preserve"> ir vidaus auditorių priėmimo į darbą (pareigas), darbo užmokesčio mokėjimo jiems tvarką ir sąlygas, atsakomybę, socialines ir kitas garantijas nustato specialūs įstatymai, reglamentuojantys valstybės tarnautojų</w:t>
      </w:r>
      <w:r w:rsidR="000F3C73">
        <w:rPr>
          <w:color w:val="000000"/>
        </w:rPr>
        <w:t xml:space="preserve"> </w:t>
      </w:r>
      <w:r w:rsidR="0073300D">
        <w:rPr>
          <w:color w:val="000000"/>
        </w:rPr>
        <w:t>darbo užmokesčio mokėjimą, atsakomybę, socialines ir kitas garantijas.</w:t>
      </w:r>
    </w:p>
    <w:p w:rsidR="00076F41" w:rsidRDefault="00076F41" w:rsidP="00447212">
      <w:pPr>
        <w:jc w:val="center"/>
        <w:rPr>
          <w:b/>
        </w:rPr>
      </w:pPr>
      <w:r>
        <w:rPr>
          <w:b/>
        </w:rPr>
        <w:lastRenderedPageBreak/>
        <w:t>II SKYRIUS</w:t>
      </w:r>
      <w:r w:rsidR="00BB2D49" w:rsidRPr="00BB2D49">
        <w:rPr>
          <w:b/>
        </w:rPr>
        <w:t xml:space="preserve"> </w:t>
      </w:r>
    </w:p>
    <w:p w:rsidR="00BB2D49" w:rsidRDefault="003A3948" w:rsidP="00447212">
      <w:pPr>
        <w:jc w:val="center"/>
        <w:rPr>
          <w:b/>
        </w:rPr>
      </w:pPr>
      <w:r>
        <w:rPr>
          <w:b/>
        </w:rPr>
        <w:t xml:space="preserve">SKYRIAUS </w:t>
      </w:r>
      <w:r w:rsidR="003859E4">
        <w:rPr>
          <w:b/>
        </w:rPr>
        <w:t xml:space="preserve">VEIKLOS </w:t>
      </w:r>
      <w:r w:rsidR="00BB2D49" w:rsidRPr="00BB2D49">
        <w:rPr>
          <w:b/>
        </w:rPr>
        <w:t>TIKSLA</w:t>
      </w:r>
      <w:r w:rsidR="003859E4">
        <w:rPr>
          <w:b/>
        </w:rPr>
        <w:t>S</w:t>
      </w:r>
      <w:r w:rsidR="00BB2D49" w:rsidRPr="00BB2D49">
        <w:rPr>
          <w:b/>
        </w:rPr>
        <w:t>, UŽDAVIN</w:t>
      </w:r>
      <w:r w:rsidR="003859E4">
        <w:rPr>
          <w:b/>
        </w:rPr>
        <w:t>YS</w:t>
      </w:r>
      <w:r w:rsidR="00BB2D49" w:rsidRPr="00BB2D49">
        <w:rPr>
          <w:b/>
        </w:rPr>
        <w:t xml:space="preserve"> IR FUNKCIJOS</w:t>
      </w:r>
    </w:p>
    <w:p w:rsidR="000F3C73" w:rsidRDefault="000F3C73" w:rsidP="00447212">
      <w:pPr>
        <w:jc w:val="center"/>
        <w:rPr>
          <w:b/>
        </w:rPr>
      </w:pPr>
    </w:p>
    <w:p w:rsidR="003A1C5D" w:rsidRDefault="003859E4" w:rsidP="003A1C5D">
      <w:pPr>
        <w:ind w:firstLine="720"/>
        <w:jc w:val="both"/>
      </w:pPr>
      <w:r w:rsidRPr="003A1C5D">
        <w:rPr>
          <w:bCs/>
        </w:rPr>
        <w:t>7</w:t>
      </w:r>
      <w:r>
        <w:rPr>
          <w:b/>
        </w:rPr>
        <w:t xml:space="preserve">. </w:t>
      </w:r>
      <w:r w:rsidR="003A1C5D" w:rsidRPr="003A1C5D">
        <w:rPr>
          <w:bCs/>
        </w:rPr>
        <w:t xml:space="preserve">Skyriaus </w:t>
      </w:r>
      <w:r w:rsidR="003A1C5D">
        <w:t xml:space="preserve">veiklos tikslas – padėti Savivaldybės administracijos direktoriui siekti Savivaldybės administracijos veiklos tikslo (-ų), tobulinant </w:t>
      </w:r>
      <w:r w:rsidR="00814C7F">
        <w:t>s</w:t>
      </w:r>
      <w:r w:rsidR="003A1C5D">
        <w:t xml:space="preserve">avivaldybės  valdymą, rizikos valdymą ir vidaus kontrolę. </w:t>
      </w:r>
    </w:p>
    <w:p w:rsidR="00094585" w:rsidRDefault="003A1C5D" w:rsidP="00094585">
      <w:pPr>
        <w:ind w:firstLine="720"/>
        <w:jc w:val="both"/>
      </w:pPr>
      <w:r w:rsidRPr="003A1C5D">
        <w:rPr>
          <w:bCs/>
        </w:rPr>
        <w:t xml:space="preserve">8. </w:t>
      </w:r>
      <w:r>
        <w:rPr>
          <w:bCs/>
        </w:rPr>
        <w:t xml:space="preserve"> </w:t>
      </w:r>
      <w:r w:rsidR="00134710">
        <w:rPr>
          <w:bCs/>
        </w:rPr>
        <w:t>Skyriaus</w:t>
      </w:r>
      <w:r w:rsidR="00094585">
        <w:t xml:space="preserve"> veiklos uždavinys – atlikti </w:t>
      </w:r>
      <w:r w:rsidR="00D84475">
        <w:t>Savivaldybės administracijos</w:t>
      </w:r>
      <w:r w:rsidR="00094585">
        <w:t xml:space="preserve">, </w:t>
      </w:r>
      <w:r w:rsidR="00814C7F">
        <w:t xml:space="preserve">savivaldybei </w:t>
      </w:r>
      <w:r w:rsidR="00094585">
        <w:t xml:space="preserve"> pavaldžių ir (arba) atskaitingų viešųjų juridinių asmenų vidaus auditą, kurio pagrindiniai uždaviniai yra:</w:t>
      </w:r>
    </w:p>
    <w:p w:rsidR="00094585" w:rsidRDefault="00094585" w:rsidP="00094585">
      <w:pPr>
        <w:ind w:firstLine="720"/>
        <w:jc w:val="both"/>
      </w:pPr>
      <w:r>
        <w:t>8.1. tirti ir vertinti viešojo juridinio asmens valdymą, rizikos valdymą ir vidaus kontrolę;</w:t>
      </w:r>
    </w:p>
    <w:p w:rsidR="00094585" w:rsidRDefault="00094585" w:rsidP="00094585">
      <w:pPr>
        <w:ind w:firstLine="720"/>
        <w:jc w:val="both"/>
      </w:pPr>
      <w:r>
        <w:t>8.2. tirti ir vertinti viešojo juridinio asmens gautų Europos Sąjungos ir (arba) tarptautinės finansinės paramos lėšų panaudojimo administravimą;</w:t>
      </w:r>
    </w:p>
    <w:p w:rsidR="00094585" w:rsidRDefault="00094585" w:rsidP="00094585">
      <w:pPr>
        <w:ind w:firstLine="720"/>
        <w:jc w:val="both"/>
      </w:pPr>
      <w:r>
        <w:t>8.3. teikti viešojo juridinio asmens vadovui rekomendacijas dėl viešojo juridinio asmens valdymo, rizikos valdymo ir vidaus kontrolės tobulinimo;</w:t>
      </w:r>
    </w:p>
    <w:p w:rsidR="00BB2D49" w:rsidRDefault="00094585" w:rsidP="00094585">
      <w:pPr>
        <w:jc w:val="both"/>
      </w:pPr>
      <w:r>
        <w:t xml:space="preserve">            8.4. konsultuoti </w:t>
      </w:r>
      <w:r w:rsidR="00D84475">
        <w:t>Savivaldybės administracijos direktorių</w:t>
      </w:r>
      <w:r>
        <w:t xml:space="preserve">, </w:t>
      </w:r>
      <w:r w:rsidR="00B22627">
        <w:t>S</w:t>
      </w:r>
      <w:r w:rsidR="00D84475">
        <w:t>avivaldybės</w:t>
      </w:r>
      <w:r>
        <w:t xml:space="preserve"> administracijos padalinių ir (ar) </w:t>
      </w:r>
      <w:r w:rsidR="00C6701B">
        <w:t>s</w:t>
      </w:r>
      <w:r w:rsidR="00D84475">
        <w:t>avivaldyb</w:t>
      </w:r>
      <w:r w:rsidR="00C6701B">
        <w:t>ei</w:t>
      </w:r>
      <w:r>
        <w:t xml:space="preserve"> pavaldžių ir (arba) atskaitingų viešųjų juridinių asmenų vadovus viešojo juridinio asmens valdymo, rizikos valdymo ir vidaus kontrolės klausimais.</w:t>
      </w:r>
    </w:p>
    <w:p w:rsidR="000F35B4" w:rsidRDefault="00735AD5" w:rsidP="000F35B4">
      <w:pPr>
        <w:tabs>
          <w:tab w:val="left" w:pos="567"/>
        </w:tabs>
        <w:contextualSpacing/>
        <w:jc w:val="both"/>
      </w:pPr>
      <w:r>
        <w:t xml:space="preserve">            9.   </w:t>
      </w:r>
      <w:r w:rsidR="000F35B4">
        <w:t>Skyrius, siekdamas jam nustatyto veiklos tikslo, atlieka šias funkcijas:</w:t>
      </w:r>
    </w:p>
    <w:p w:rsidR="000F35B4" w:rsidRDefault="000F35B4" w:rsidP="000F35B4">
      <w:pPr>
        <w:tabs>
          <w:tab w:val="left" w:pos="567"/>
        </w:tabs>
        <w:contextualSpacing/>
        <w:jc w:val="both"/>
      </w:pPr>
      <w:r>
        <w:tab/>
        <w:t xml:space="preserve">  9.1. vertina, kaip Savivaldybės administracija, savivaldybei pavaldūs ir (arba) atskaitingi viešieji juridiniai asmenys, kurie yra viešojo sektoriaus subjektai:</w:t>
      </w:r>
    </w:p>
    <w:p w:rsidR="000F35B4" w:rsidRDefault="000F35B4" w:rsidP="000F35B4">
      <w:pPr>
        <w:tabs>
          <w:tab w:val="left" w:pos="567"/>
        </w:tabs>
        <w:contextualSpacing/>
        <w:jc w:val="both"/>
      </w:pPr>
      <w:r>
        <w:tab/>
        <w:t xml:space="preserve">  9.1.1. laikosi veiklą reglamentuojančių teisės aktų reikalavimų;</w:t>
      </w:r>
    </w:p>
    <w:p w:rsidR="000F35B4" w:rsidRDefault="000F35B4" w:rsidP="000F35B4">
      <w:pPr>
        <w:tabs>
          <w:tab w:val="left" w:pos="567"/>
        </w:tabs>
        <w:contextualSpacing/>
        <w:jc w:val="both"/>
      </w:pPr>
      <w:r>
        <w:tab/>
        <w:t xml:space="preserve">  9.1.2. įgyvendina strateginius planavimo dokumentus;</w:t>
      </w:r>
    </w:p>
    <w:p w:rsidR="000F35B4" w:rsidRDefault="000F35B4" w:rsidP="000F35B4">
      <w:pPr>
        <w:tabs>
          <w:tab w:val="left" w:pos="567"/>
        </w:tabs>
        <w:contextualSpacing/>
        <w:jc w:val="both"/>
      </w:pPr>
      <w:r>
        <w:tab/>
        <w:t xml:space="preserve">  9.1.3. vykdo veiklą ekonomiškumo, efektyvumo ir rezultatyvumo požiūriu;</w:t>
      </w:r>
    </w:p>
    <w:p w:rsidR="000F35B4" w:rsidRDefault="000F35B4" w:rsidP="000F35B4">
      <w:pPr>
        <w:tabs>
          <w:tab w:val="left" w:pos="567"/>
        </w:tabs>
        <w:contextualSpacing/>
        <w:jc w:val="both"/>
      </w:pPr>
      <w:r>
        <w:tab/>
        <w:t xml:space="preserve">  9.1.4. valdo riziką: nustato, analizuoja rizikos veiksnius ir parenka priemones, kurios sumažintų ir pašalintų neigiamą poveikį viešojo juridinio asmens veiklai;</w:t>
      </w:r>
    </w:p>
    <w:p w:rsidR="000F35B4" w:rsidRDefault="000F35B4" w:rsidP="000F35B4">
      <w:pPr>
        <w:tabs>
          <w:tab w:val="left" w:pos="567"/>
        </w:tabs>
        <w:contextualSpacing/>
        <w:jc w:val="both"/>
      </w:pPr>
      <w:r>
        <w:tab/>
      </w:r>
      <w:r w:rsidR="00183042">
        <w:t xml:space="preserve">  9</w:t>
      </w:r>
      <w:r>
        <w:t>.1.5. valdo, naudoja turtą ir disponuoja juo, saugo jį nuo neteisėtų veikų, atlieka turto apskaitą;</w:t>
      </w:r>
    </w:p>
    <w:p w:rsidR="000F35B4" w:rsidRDefault="000F35B4" w:rsidP="000F35B4">
      <w:pPr>
        <w:tabs>
          <w:tab w:val="left" w:pos="567"/>
        </w:tabs>
        <w:contextualSpacing/>
        <w:jc w:val="both"/>
      </w:pPr>
      <w:r>
        <w:tab/>
      </w:r>
      <w:r w:rsidR="00183042">
        <w:t xml:space="preserve">  9</w:t>
      </w:r>
      <w:r>
        <w:t>.1.6. užtikrina teikiamos informacijos apie finansinę ir kitą veiklą patikimumą, aktualumą, išsamumą ir teisingumą;</w:t>
      </w:r>
    </w:p>
    <w:p w:rsidR="000F35B4" w:rsidRDefault="000F35B4" w:rsidP="000F35B4">
      <w:pPr>
        <w:tabs>
          <w:tab w:val="left" w:pos="567"/>
        </w:tabs>
        <w:contextualSpacing/>
        <w:jc w:val="both"/>
      </w:pPr>
      <w:r>
        <w:tab/>
      </w:r>
      <w:r w:rsidR="00183042">
        <w:t xml:space="preserve">  9</w:t>
      </w:r>
      <w:r>
        <w:t>.1.7. užtikrina informacinių sistemų valdymą ir saugumą;</w:t>
      </w:r>
    </w:p>
    <w:p w:rsidR="0001727B" w:rsidRDefault="0001727B" w:rsidP="0001727B">
      <w:pPr>
        <w:tabs>
          <w:tab w:val="left" w:pos="567"/>
        </w:tabs>
        <w:contextualSpacing/>
        <w:jc w:val="both"/>
      </w:pPr>
      <w:r>
        <w:t xml:space="preserve">            9.2. vertina Savivaldybės administracijos, savivaldybei pavaldžių ir (arba) atskaitingų viešųjų juridinių asmenų gautų Europos Sąjungos ir (arba) tarptautinės finansinės paramos lėšų panaudojimo administravimą, teikia išvadas ir rekomendacijas dėl jo tobulinimo;</w:t>
      </w:r>
    </w:p>
    <w:p w:rsidR="0001727B" w:rsidRDefault="0001727B" w:rsidP="0001727B">
      <w:pPr>
        <w:tabs>
          <w:tab w:val="left" w:pos="567"/>
        </w:tabs>
        <w:contextualSpacing/>
        <w:jc w:val="both"/>
      </w:pPr>
      <w:r>
        <w:tab/>
        <w:t xml:space="preserve">  9.3.  atlieka korupcijos rizikos valdymo vertinimą;</w:t>
      </w:r>
    </w:p>
    <w:p w:rsidR="0001727B" w:rsidRDefault="0001727B" w:rsidP="0001727B">
      <w:pPr>
        <w:tabs>
          <w:tab w:val="left" w:pos="567"/>
        </w:tabs>
        <w:contextualSpacing/>
        <w:jc w:val="both"/>
      </w:pPr>
      <w:r>
        <w:tab/>
        <w:t xml:space="preserve">  9.4. rengia vidaus audito ataskaitas, kuriose teikia išvadas ir rekomendacijas dėl Savivaldybės administracijos,  savivaldybei pavaldžių ir (arba) atskaitingų viešųjų juridinių asmenų valdymo, rizikos valdymo ir vidaus kontrolės tobulinimo;</w:t>
      </w:r>
    </w:p>
    <w:p w:rsidR="0001727B" w:rsidRDefault="0001727B" w:rsidP="0001727B">
      <w:pPr>
        <w:tabs>
          <w:tab w:val="left" w:pos="567"/>
        </w:tabs>
        <w:contextualSpacing/>
        <w:jc w:val="both"/>
      </w:pPr>
      <w:r>
        <w:tab/>
        <w:t xml:space="preserve">  9.5. atlieka pažangos stebėjimą: stebi ir vertina, kaip įgyvendinamos vidaus audito ataskaitoje pateiktos rekomendacijos;</w:t>
      </w:r>
    </w:p>
    <w:p w:rsidR="0001727B" w:rsidRDefault="0001727B" w:rsidP="0001727B">
      <w:pPr>
        <w:tabs>
          <w:tab w:val="left" w:pos="567"/>
        </w:tabs>
        <w:contextualSpacing/>
        <w:jc w:val="both"/>
      </w:pPr>
      <w:r>
        <w:tab/>
        <w:t xml:space="preserve">  9.6. rengia ir teikia konsultacijas</w:t>
      </w:r>
      <w:r w:rsidR="00E0698C">
        <w:t xml:space="preserve"> viešojo juridinio asmens </w:t>
      </w:r>
      <w:r>
        <w:t>valdymo, rizikos valdymo ir vidaus kontrolės klausimais Savivaldybės administracijos direktoriui, administracijos padalinių ir (ar) savivaldybei pavaldžių ir (arba) atskaitingų viešųjų juridinių asmenų vadovams;</w:t>
      </w:r>
    </w:p>
    <w:p w:rsidR="0001727B" w:rsidRDefault="0001727B" w:rsidP="0001727B">
      <w:pPr>
        <w:tabs>
          <w:tab w:val="left" w:pos="567"/>
        </w:tabs>
        <w:contextualSpacing/>
        <w:jc w:val="both"/>
      </w:pPr>
      <w:r>
        <w:tab/>
        <w:t xml:space="preserve">  9.7. rengia Skyriaus veiklos planus ir metinę Skyriaus veiklos ataskaitą;</w:t>
      </w:r>
    </w:p>
    <w:p w:rsidR="0001727B" w:rsidRDefault="0001727B" w:rsidP="0001727B">
      <w:pPr>
        <w:tabs>
          <w:tab w:val="left" w:pos="567"/>
        </w:tabs>
        <w:spacing w:line="360" w:lineRule="auto"/>
        <w:contextualSpacing/>
        <w:jc w:val="both"/>
      </w:pPr>
      <w:r>
        <w:tab/>
        <w:t xml:space="preserve">  9.8. atlieka kitas teisės aktuose nurodytas funkcijas, susijusias su Skyriaus veiklos tikslo įgyvendinimu.</w:t>
      </w:r>
    </w:p>
    <w:p w:rsidR="00076F41" w:rsidRDefault="00076F41" w:rsidP="00F74816">
      <w:pPr>
        <w:jc w:val="center"/>
        <w:rPr>
          <w:b/>
        </w:rPr>
      </w:pPr>
      <w:r>
        <w:rPr>
          <w:b/>
        </w:rPr>
        <w:t>III SKYRIUS</w:t>
      </w:r>
    </w:p>
    <w:p w:rsidR="00F74816" w:rsidRDefault="003F58A2" w:rsidP="00F74816">
      <w:pPr>
        <w:jc w:val="center"/>
        <w:rPr>
          <w:b/>
        </w:rPr>
      </w:pPr>
      <w:r>
        <w:rPr>
          <w:b/>
        </w:rPr>
        <w:t xml:space="preserve">SKYRIAUS </w:t>
      </w:r>
      <w:r w:rsidR="00F74816" w:rsidRPr="00F74816">
        <w:rPr>
          <w:b/>
        </w:rPr>
        <w:t xml:space="preserve"> TEISĖS</w:t>
      </w:r>
    </w:p>
    <w:p w:rsidR="00F74816" w:rsidRDefault="00F74816" w:rsidP="00F74816">
      <w:pPr>
        <w:rPr>
          <w:b/>
        </w:rPr>
      </w:pPr>
    </w:p>
    <w:p w:rsidR="00F74816" w:rsidRDefault="00F74816" w:rsidP="00F74816">
      <w:pPr>
        <w:rPr>
          <w:b/>
        </w:rPr>
      </w:pPr>
    </w:p>
    <w:p w:rsidR="00F25104" w:rsidRDefault="00F74816" w:rsidP="00F25104">
      <w:pPr>
        <w:tabs>
          <w:tab w:val="left" w:pos="567"/>
        </w:tabs>
        <w:contextualSpacing/>
        <w:jc w:val="both"/>
      </w:pPr>
      <w:r>
        <w:rPr>
          <w:b/>
        </w:rPr>
        <w:tab/>
      </w:r>
      <w:r w:rsidR="00F25104">
        <w:rPr>
          <w:b/>
        </w:rPr>
        <w:t xml:space="preserve"> </w:t>
      </w:r>
      <w:r w:rsidR="00F25104">
        <w:rPr>
          <w:bCs/>
        </w:rPr>
        <w:t>10</w:t>
      </w:r>
      <w:r w:rsidR="00F25104">
        <w:t>. Skyrius turi teisę:</w:t>
      </w:r>
    </w:p>
    <w:p w:rsidR="00F25104" w:rsidRDefault="00F25104" w:rsidP="00F25104">
      <w:pPr>
        <w:tabs>
          <w:tab w:val="left" w:pos="567"/>
        </w:tabs>
        <w:contextualSpacing/>
        <w:jc w:val="both"/>
      </w:pPr>
      <w:r>
        <w:lastRenderedPageBreak/>
        <w:tab/>
        <w:t xml:space="preserve"> 10.1.  pasirinkti vidaus audito tikslus, apimtį ir taikomas vidaus audito procedūras;</w:t>
      </w:r>
    </w:p>
    <w:p w:rsidR="00F25104" w:rsidRDefault="00F25104" w:rsidP="00F25104">
      <w:pPr>
        <w:tabs>
          <w:tab w:val="left" w:pos="567"/>
        </w:tabs>
        <w:contextualSpacing/>
        <w:jc w:val="both"/>
      </w:pPr>
      <w:r>
        <w:tab/>
        <w:t xml:space="preserve"> 10.2.  naudotis visa Savivaldybės administracijos, savivaldybei pavaldžių ir (arba) atskaitingų viešųjų juridinių asmenų sukaupta informacija, reikalinga Skyriaus funkcijoms atlikti;</w:t>
      </w:r>
    </w:p>
    <w:p w:rsidR="00F25104" w:rsidRDefault="00F25104" w:rsidP="00F25104">
      <w:pPr>
        <w:tabs>
          <w:tab w:val="left" w:pos="567"/>
        </w:tabs>
        <w:contextualSpacing/>
        <w:jc w:val="both"/>
      </w:pPr>
      <w:r>
        <w:tab/>
        <w:t xml:space="preserve"> 10.3.  gauti iš visų audituojamų subjektų vidaus auditui atlikti reikalingų dokumentų kopijas ir susipažinti su dokumentų originalais;</w:t>
      </w:r>
    </w:p>
    <w:p w:rsidR="00F25104" w:rsidRDefault="00F25104" w:rsidP="00F25104">
      <w:pPr>
        <w:tabs>
          <w:tab w:val="left" w:pos="567"/>
        </w:tabs>
        <w:contextualSpacing/>
        <w:jc w:val="both"/>
      </w:pPr>
      <w:r>
        <w:tab/>
        <w:t xml:space="preserve"> 10.4.  pasirinktinai lankytis visuose audituojamuose subjektuose;</w:t>
      </w:r>
    </w:p>
    <w:p w:rsidR="00F25104" w:rsidRDefault="00F25104" w:rsidP="00F25104">
      <w:pPr>
        <w:tabs>
          <w:tab w:val="left" w:pos="567"/>
        </w:tabs>
        <w:contextualSpacing/>
        <w:jc w:val="both"/>
      </w:pPr>
      <w:r>
        <w:tab/>
        <w:t xml:space="preserve"> 10.5. tikrinti audituojamų subjektų finansinės ir kitos veiklos dokumentus, turtą, kurį jie valdo, naudoja ir disponuoja juo;</w:t>
      </w:r>
    </w:p>
    <w:p w:rsidR="00F25104" w:rsidRDefault="00F25104" w:rsidP="00F25104">
      <w:pPr>
        <w:tabs>
          <w:tab w:val="left" w:pos="567"/>
        </w:tabs>
        <w:contextualSpacing/>
        <w:jc w:val="both"/>
      </w:pPr>
      <w:r>
        <w:tab/>
        <w:t xml:space="preserve"> 10.6.  per 5 darbo dienas nuo rašytinio prašymo pateikimo dienos gauti audituojamų subjektų vadovų ir darbuotojų rašytinius ir (ar) žodinius paaiškinimus;</w:t>
      </w:r>
    </w:p>
    <w:p w:rsidR="00F25104" w:rsidRDefault="00F25104" w:rsidP="00F25104">
      <w:pPr>
        <w:tabs>
          <w:tab w:val="left" w:pos="567"/>
        </w:tabs>
        <w:contextualSpacing/>
        <w:jc w:val="both"/>
      </w:pPr>
      <w:r>
        <w:tab/>
        <w:t xml:space="preserve"> 10.7. gavus Savivaldybės administracijos direktoriaus sutikimą, pasitelkti atitinkamų sričių specialistus (ekspertus), kai numatoma atlikti specifinių sričių vidaus auditą;</w:t>
      </w:r>
    </w:p>
    <w:p w:rsidR="00F25104" w:rsidRDefault="00F25104" w:rsidP="00F25104">
      <w:pPr>
        <w:tabs>
          <w:tab w:val="left" w:pos="567"/>
        </w:tabs>
        <w:contextualSpacing/>
        <w:jc w:val="both"/>
      </w:pPr>
      <w:r>
        <w:tab/>
        <w:t xml:space="preserve"> 10.8. deleguoti savo atstovus stebėtojo teisėmis dalyvauti Savivaldybės administracijos organizuojamuose pasitarimuose, komisijų ir darbo grupių posėdžiuose;</w:t>
      </w:r>
    </w:p>
    <w:p w:rsidR="00F25104" w:rsidRDefault="00F25104" w:rsidP="00F25104">
      <w:pPr>
        <w:tabs>
          <w:tab w:val="left" w:pos="567"/>
        </w:tabs>
        <w:contextualSpacing/>
        <w:jc w:val="both"/>
      </w:pPr>
      <w:r>
        <w:tab/>
        <w:t xml:space="preserve"> 10.9.  reikalauti iš audituojamų subjektų vadovų sudaryti sąlygas atlikti vidaus auditą, vidaus auditoriui savarankiškai dirbti ir parengti objektyvias išvadas.</w:t>
      </w:r>
    </w:p>
    <w:p w:rsidR="00F25104" w:rsidRDefault="00F25104" w:rsidP="00F25104">
      <w:pPr>
        <w:tabs>
          <w:tab w:val="left" w:pos="567"/>
        </w:tabs>
        <w:contextualSpacing/>
        <w:jc w:val="both"/>
      </w:pPr>
      <w:r>
        <w:tab/>
        <w:t xml:space="preserve"> 11.  Skyrius gali turėti ir kitų teisės aktuose jam suteiktų teisių, susijusių su Skyriaus veiklos tikslo įgyvendinimu.</w:t>
      </w:r>
    </w:p>
    <w:p w:rsidR="005C4986" w:rsidRDefault="005C4986" w:rsidP="000A0200"/>
    <w:p w:rsidR="005C4986" w:rsidRDefault="00197F26" w:rsidP="00F74816">
      <w:pPr>
        <w:jc w:val="both"/>
      </w:pPr>
      <w:r>
        <w:tab/>
      </w:r>
      <w:r w:rsidR="005C4986">
        <w:t xml:space="preserve"> </w:t>
      </w:r>
    </w:p>
    <w:p w:rsidR="00106835" w:rsidRDefault="00106835" w:rsidP="00447212">
      <w:pPr>
        <w:jc w:val="center"/>
        <w:rPr>
          <w:b/>
        </w:rPr>
      </w:pPr>
      <w:r>
        <w:rPr>
          <w:b/>
        </w:rPr>
        <w:t>IV SKYRIUS</w:t>
      </w:r>
    </w:p>
    <w:p w:rsidR="007551B8" w:rsidRDefault="005C4986" w:rsidP="00447212">
      <w:pPr>
        <w:jc w:val="center"/>
        <w:rPr>
          <w:b/>
        </w:rPr>
      </w:pPr>
      <w:r w:rsidRPr="005C4986">
        <w:rPr>
          <w:b/>
        </w:rPr>
        <w:t>SKYRIAUS VEIKLOS ORGANIZAVIMAS</w:t>
      </w:r>
    </w:p>
    <w:p w:rsidR="005C4986" w:rsidRDefault="005C4986" w:rsidP="005C4986">
      <w:pPr>
        <w:rPr>
          <w:b/>
        </w:rPr>
      </w:pPr>
    </w:p>
    <w:p w:rsidR="005C4986" w:rsidRDefault="005C4986" w:rsidP="005C4986">
      <w:pPr>
        <w:rPr>
          <w:b/>
        </w:rPr>
      </w:pPr>
    </w:p>
    <w:p w:rsidR="00073A59" w:rsidRDefault="00073A59" w:rsidP="00073A59">
      <w:pPr>
        <w:tabs>
          <w:tab w:val="left" w:pos="567"/>
        </w:tabs>
        <w:contextualSpacing/>
        <w:jc w:val="both"/>
      </w:pPr>
      <w:r>
        <w:t xml:space="preserve">          12.  Skyriui vadovauja Skyriaus vedėjas.</w:t>
      </w:r>
    </w:p>
    <w:p w:rsidR="00073A59" w:rsidRDefault="00073A59" w:rsidP="00073A59">
      <w:pPr>
        <w:tabs>
          <w:tab w:val="left" w:pos="567"/>
        </w:tabs>
        <w:contextualSpacing/>
        <w:jc w:val="both"/>
      </w:pPr>
      <w:r>
        <w:tab/>
        <w:t>13.  Skyriaus vedėjas pavaldus ir atskaitingas Savivaldybės administracijos direktoriui.</w:t>
      </w:r>
    </w:p>
    <w:p w:rsidR="00073A59" w:rsidRDefault="00073A59" w:rsidP="00073A59">
      <w:pPr>
        <w:tabs>
          <w:tab w:val="left" w:pos="567"/>
        </w:tabs>
        <w:contextualSpacing/>
        <w:jc w:val="both"/>
      </w:pPr>
      <w:r>
        <w:tab/>
        <w:t>14.  Skyriaus vedėjas:</w:t>
      </w:r>
    </w:p>
    <w:p w:rsidR="00073A59" w:rsidRDefault="00073A59" w:rsidP="00073A59">
      <w:pPr>
        <w:tabs>
          <w:tab w:val="left" w:pos="567"/>
        </w:tabs>
        <w:contextualSpacing/>
        <w:jc w:val="both"/>
      </w:pPr>
      <w:r>
        <w:tab/>
        <w:t>14.1. atsako už Skyriaus veiklos tikslo pasiekimą, veiklos uždavinio įgyvendinimą ir tinkamą funkcijų atlikimą;</w:t>
      </w:r>
    </w:p>
    <w:p w:rsidR="00073A59" w:rsidRDefault="00073A59" w:rsidP="00073A59">
      <w:pPr>
        <w:tabs>
          <w:tab w:val="left" w:pos="567"/>
        </w:tabs>
        <w:contextualSpacing/>
        <w:jc w:val="both"/>
      </w:pPr>
      <w:r>
        <w:tab/>
        <w:t>14.2. tobulina savo kvalifikaciją ir sudaro sąlygas ją tobulinti vidaus auditoriams;</w:t>
      </w:r>
    </w:p>
    <w:p w:rsidR="00073A59" w:rsidRDefault="00073A59" w:rsidP="00073A59">
      <w:pPr>
        <w:tabs>
          <w:tab w:val="left" w:pos="567"/>
        </w:tabs>
        <w:contextualSpacing/>
        <w:jc w:val="both"/>
      </w:pPr>
      <w:r>
        <w:tab/>
        <w:t>14.3. atlieka kitas Vidaus kontrolės ir vidaus audito įstatymo 11 straipsnyje Skyriaus vedėjui nustatytas funkcijas:</w:t>
      </w:r>
    </w:p>
    <w:p w:rsidR="00073A59" w:rsidRDefault="00073A59" w:rsidP="00073A59">
      <w:pPr>
        <w:tabs>
          <w:tab w:val="left" w:pos="567"/>
        </w:tabs>
        <w:contextualSpacing/>
        <w:jc w:val="both"/>
      </w:pPr>
      <w:r>
        <w:tab/>
        <w:t>14.3.1. savarankiškai organizuoja Skyriaus darbą pagal Savivaldybės administracijos direktoriaus patvirtintus Skyriaus nuostatus;</w:t>
      </w:r>
    </w:p>
    <w:p w:rsidR="00073A59" w:rsidRDefault="00073A59" w:rsidP="00073A59">
      <w:pPr>
        <w:tabs>
          <w:tab w:val="left" w:pos="567"/>
        </w:tabs>
        <w:contextualSpacing/>
        <w:jc w:val="both"/>
      </w:pPr>
      <w:r>
        <w:tab/>
        <w:t>14.3.2. rengia ir teikia Savivaldybės administracijos direktoriui tvirtinti Vidaus audito metodiką</w:t>
      </w:r>
      <w:r w:rsidR="004356AF">
        <w:t>, š</w:t>
      </w:r>
      <w:r>
        <w:t>i metodika turi būti parengta vadovaujantis finansų ministro patvirtinta pavyzdine vidaus audito metodika, atsižvelgiant į tarptautinius vidaus audito profesinės praktikos standartus;</w:t>
      </w:r>
    </w:p>
    <w:p w:rsidR="00073A59" w:rsidRDefault="00073A59" w:rsidP="00073A59">
      <w:pPr>
        <w:tabs>
          <w:tab w:val="left" w:pos="567"/>
        </w:tabs>
        <w:contextualSpacing/>
        <w:jc w:val="both"/>
      </w:pPr>
      <w:r>
        <w:tab/>
        <w:t>1</w:t>
      </w:r>
      <w:r w:rsidR="00F75932">
        <w:t>4</w:t>
      </w:r>
      <w:r>
        <w:t>.3.3. planuoja Skyriaus veiklą, sudaro ilgalaikius ir metinius Skyriaus veiklos planus</w:t>
      </w:r>
      <w:r w:rsidR="004356AF">
        <w:t>,</w:t>
      </w:r>
      <w:r>
        <w:t xml:space="preserve"> Skyrius dirba pagal Savivaldybės administracijos direktoriaus patvirtintą Skyriaus veiklos planą.</w:t>
      </w:r>
    </w:p>
    <w:p w:rsidR="00073A59" w:rsidRDefault="00073A59" w:rsidP="00073A59">
      <w:pPr>
        <w:tabs>
          <w:tab w:val="left" w:pos="567"/>
        </w:tabs>
        <w:contextualSpacing/>
        <w:jc w:val="both"/>
      </w:pPr>
      <w:r>
        <w:tab/>
        <w:t>1</w:t>
      </w:r>
      <w:r w:rsidR="00F75932">
        <w:t>4</w:t>
      </w:r>
      <w:r>
        <w:t>.3.4. užtikrina, kad būtų atliekamas vidaus auditas, pateikiami vidaus audito rezultatai ir atliekamas pažangos stebėjimas;</w:t>
      </w:r>
    </w:p>
    <w:p w:rsidR="00073A59" w:rsidRDefault="00073A59" w:rsidP="00073A59">
      <w:pPr>
        <w:tabs>
          <w:tab w:val="left" w:pos="567"/>
        </w:tabs>
        <w:contextualSpacing/>
        <w:jc w:val="both"/>
      </w:pPr>
      <w:r>
        <w:tab/>
        <w:t>1</w:t>
      </w:r>
      <w:r w:rsidR="00F75932">
        <w:t>4</w:t>
      </w:r>
      <w:r>
        <w:t>.3.5. užtikrina atliekamo vidaus audito kokybę;</w:t>
      </w:r>
    </w:p>
    <w:p w:rsidR="00073A59" w:rsidRDefault="00073A59" w:rsidP="00073A59">
      <w:pPr>
        <w:tabs>
          <w:tab w:val="left" w:pos="567"/>
        </w:tabs>
        <w:contextualSpacing/>
        <w:jc w:val="both"/>
      </w:pPr>
      <w:r>
        <w:tab/>
        <w:t>1</w:t>
      </w:r>
      <w:r w:rsidR="00F75932">
        <w:t>4</w:t>
      </w:r>
      <w:r>
        <w:t>.3.6. nedelsdamas praneša Savivaldybės administracijos direktoriui apie daromą poveikį, kai yra planuojamas ir (arba) atliekamas vidaus auditas ir (arba) pateikiami vidaus audito rezultatai;</w:t>
      </w:r>
    </w:p>
    <w:p w:rsidR="00073A59" w:rsidRDefault="00073A59" w:rsidP="00073A59">
      <w:pPr>
        <w:tabs>
          <w:tab w:val="left" w:pos="567"/>
        </w:tabs>
        <w:contextualSpacing/>
        <w:jc w:val="both"/>
      </w:pPr>
      <w:r>
        <w:tab/>
        <w:t>1</w:t>
      </w:r>
      <w:r w:rsidR="00F75932">
        <w:t>4</w:t>
      </w:r>
      <w:r>
        <w:t>.3.7. siekdamas išvengti darbų dubliavimo, koordinuoja Skyriaus veiklą ir keičiasi informacija su kitais Savivaldybės audito vykdytojais;</w:t>
      </w:r>
    </w:p>
    <w:p w:rsidR="00073A59" w:rsidRDefault="00073A59" w:rsidP="00073A59">
      <w:pPr>
        <w:tabs>
          <w:tab w:val="left" w:pos="567"/>
        </w:tabs>
        <w:contextualSpacing/>
        <w:jc w:val="both"/>
      </w:pPr>
      <w:r>
        <w:tab/>
        <w:t>1</w:t>
      </w:r>
      <w:r w:rsidR="00F75932">
        <w:t>4</w:t>
      </w:r>
      <w:r>
        <w:t>.3.8 siūlo Savivaldybės administracijos direktoriui pasitelkti atitinkamų sričių specialistus (ekspertus), kai numatoma atlikti specifinių sričių vidaus auditą;</w:t>
      </w:r>
    </w:p>
    <w:p w:rsidR="00073A59" w:rsidRDefault="00073A59" w:rsidP="00073A59">
      <w:pPr>
        <w:tabs>
          <w:tab w:val="left" w:pos="567"/>
        </w:tabs>
        <w:contextualSpacing/>
        <w:jc w:val="both"/>
      </w:pPr>
      <w:r>
        <w:tab/>
        <w:t>1</w:t>
      </w:r>
      <w:r w:rsidR="00F75932">
        <w:t>4</w:t>
      </w:r>
      <w:r>
        <w:t>.3.9. atsako už atlikto vidaus audito išvadas ir rekomendacijas, įskaitant atvejus, kai yra pasitelkiami atitinkamų sričių specialistai (ekspertai);</w:t>
      </w:r>
    </w:p>
    <w:p w:rsidR="00073A59" w:rsidRDefault="00073A59" w:rsidP="00073A59">
      <w:pPr>
        <w:tabs>
          <w:tab w:val="left" w:pos="567"/>
        </w:tabs>
        <w:contextualSpacing/>
        <w:jc w:val="both"/>
      </w:pPr>
      <w:r>
        <w:lastRenderedPageBreak/>
        <w:tab/>
        <w:t>1</w:t>
      </w:r>
      <w:r w:rsidR="00F75932">
        <w:t>4</w:t>
      </w:r>
      <w:r>
        <w:t>.3.10. turi pateikti Valstybės kontrolei Skyriaus metinio veiklos plano kopiją per 10 dienų po to, kai šį planą patvirtina Savivaldybės administracijos direktorius. Skyriaus metinis veiklos planas turi būti suderintas su Savivaldybės administracijos direktoriumi iki einamųjų metų gruodžio 31 dienos ir jo patvirtintas  – iki tų metų vasario 15 dienos;</w:t>
      </w:r>
    </w:p>
    <w:p w:rsidR="00073A59" w:rsidRDefault="00073A59" w:rsidP="00073A59">
      <w:pPr>
        <w:tabs>
          <w:tab w:val="left" w:pos="567"/>
        </w:tabs>
        <w:contextualSpacing/>
        <w:jc w:val="both"/>
      </w:pPr>
      <w:r>
        <w:tab/>
        <w:t>1</w:t>
      </w:r>
      <w:r w:rsidR="00F75932">
        <w:t>4</w:t>
      </w:r>
      <w:r>
        <w:t xml:space="preserve">.3.11. kiekvienais metais iki kovo 1 dienos turi parengti ir pateikti Finansų ministerijai, Valstybės kontrolei, Savivaldybės administracijos direktoriui, savivaldybės Tarybai metinę Skyriaus veiklos ataskaitą; </w:t>
      </w:r>
    </w:p>
    <w:p w:rsidR="00073A59" w:rsidRDefault="00073A59" w:rsidP="00073A59">
      <w:pPr>
        <w:tabs>
          <w:tab w:val="left" w:pos="567"/>
        </w:tabs>
        <w:contextualSpacing/>
        <w:jc w:val="both"/>
      </w:pPr>
      <w:r>
        <w:tab/>
        <w:t>1</w:t>
      </w:r>
      <w:r w:rsidR="00F75932">
        <w:t>4</w:t>
      </w:r>
      <w:r>
        <w:t>.3.12. nedelsdamas turi raštu informuoti Savivaldybės administracijos direktorių apie vidaus audito metu nustatomus galimus pažeidimus, kurie turi nusikalstamos veikos požymių;</w:t>
      </w:r>
    </w:p>
    <w:p w:rsidR="00073A59" w:rsidRDefault="00073A59" w:rsidP="00073A59">
      <w:pPr>
        <w:tabs>
          <w:tab w:val="left" w:pos="567"/>
        </w:tabs>
        <w:contextualSpacing/>
        <w:jc w:val="both"/>
      </w:pPr>
      <w:r>
        <w:tab/>
        <w:t>1</w:t>
      </w:r>
      <w:r w:rsidR="00F75932">
        <w:t>4</w:t>
      </w:r>
      <w:r>
        <w:t>.4. atstovauja Savivaldybės administracijai Skyriaus kompetencijai priskirtais klausimais valstybės institucijose ir įstaigose, tarptautinėse ir kitose organizacijose;</w:t>
      </w:r>
    </w:p>
    <w:p w:rsidR="00073A59" w:rsidRDefault="00073A59" w:rsidP="00073A59">
      <w:pPr>
        <w:tabs>
          <w:tab w:val="left" w:pos="567"/>
        </w:tabs>
        <w:contextualSpacing/>
        <w:jc w:val="both"/>
      </w:pPr>
      <w:r>
        <w:tab/>
        <w:t>1</w:t>
      </w:r>
      <w:r w:rsidR="00F75932">
        <w:t>4</w:t>
      </w:r>
      <w:r>
        <w:t>.5. palaiko profesinius ryšius vidaus audito klausimais su kitų valstybės institucijų ir įstaigų, tarptautinių ir kitų organizacijų atstovais;</w:t>
      </w:r>
    </w:p>
    <w:p w:rsidR="00073A59" w:rsidRDefault="00073A59" w:rsidP="00073A59">
      <w:pPr>
        <w:tabs>
          <w:tab w:val="left" w:pos="567"/>
        </w:tabs>
        <w:contextualSpacing/>
        <w:jc w:val="both"/>
      </w:pPr>
      <w:r>
        <w:tab/>
        <w:t>1</w:t>
      </w:r>
      <w:r w:rsidR="00F75932">
        <w:t>4</w:t>
      </w:r>
      <w:r>
        <w:t>.6. gali turėti kitų teisės aktuose Skyriaus vedėjui nustatytų pareigų ir teisių, susijusių su Skyriaus kompetencija.</w:t>
      </w:r>
    </w:p>
    <w:p w:rsidR="00073A59" w:rsidRDefault="00073A59" w:rsidP="00073A59">
      <w:pPr>
        <w:tabs>
          <w:tab w:val="left" w:pos="567"/>
        </w:tabs>
        <w:contextualSpacing/>
        <w:jc w:val="both"/>
      </w:pPr>
      <w:r>
        <w:tab/>
        <w:t>1</w:t>
      </w:r>
      <w:r w:rsidR="00F75932">
        <w:t>5</w:t>
      </w:r>
      <w:r>
        <w:t>. Skyriaus vedėjo nebuvimo darbe laikotarpiu Skyriaus veiklą organizuoja kitas Savivaldybės administracijos direktoriaus nurodytas Skyriaus vidaus auditorius.</w:t>
      </w:r>
    </w:p>
    <w:p w:rsidR="00073A59" w:rsidRDefault="00073A59" w:rsidP="00073A59">
      <w:pPr>
        <w:tabs>
          <w:tab w:val="left" w:pos="567"/>
        </w:tabs>
        <w:contextualSpacing/>
        <w:jc w:val="both"/>
      </w:pPr>
      <w:r>
        <w:tab/>
        <w:t>1</w:t>
      </w:r>
      <w:r w:rsidR="00F75932">
        <w:t>6</w:t>
      </w:r>
      <w:r>
        <w:t>. Skyriaus vidaus auditoriai  už savo veiklą atsiskaito Skyriaus vedėjui.</w:t>
      </w:r>
    </w:p>
    <w:p w:rsidR="00E309B3" w:rsidRDefault="005C4986" w:rsidP="00B03392">
      <w:pPr>
        <w:jc w:val="both"/>
      </w:pPr>
      <w:r>
        <w:rPr>
          <w:b/>
        </w:rPr>
        <w:tab/>
      </w:r>
    </w:p>
    <w:p w:rsidR="00792D92" w:rsidRDefault="00DE451B" w:rsidP="00B03392">
      <w:pPr>
        <w:jc w:val="both"/>
      </w:pPr>
      <w:r>
        <w:t xml:space="preserve">                     </w:t>
      </w:r>
    </w:p>
    <w:p w:rsidR="00106835" w:rsidRDefault="00106835" w:rsidP="00447212">
      <w:pPr>
        <w:jc w:val="center"/>
        <w:rPr>
          <w:b/>
        </w:rPr>
      </w:pPr>
      <w:r>
        <w:rPr>
          <w:b/>
        </w:rPr>
        <w:t>V SKYRIUS</w:t>
      </w:r>
    </w:p>
    <w:p w:rsidR="00E97277" w:rsidRDefault="00E97277" w:rsidP="00447212">
      <w:pPr>
        <w:jc w:val="center"/>
        <w:rPr>
          <w:b/>
        </w:rPr>
      </w:pPr>
      <w:r w:rsidRPr="00E97277">
        <w:rPr>
          <w:b/>
        </w:rPr>
        <w:t>BAIGIAMOSIOS NUOSTATOS</w:t>
      </w:r>
    </w:p>
    <w:p w:rsidR="00E97277" w:rsidRDefault="00A94F2D" w:rsidP="00373E63">
      <w:pPr>
        <w:rPr>
          <w:b/>
        </w:rPr>
      </w:pPr>
      <w:r>
        <w:rPr>
          <w:b/>
        </w:rPr>
        <w:t xml:space="preserve">                 </w:t>
      </w:r>
      <w:r w:rsidR="00373E63">
        <w:rPr>
          <w:b/>
        </w:rPr>
        <w:t xml:space="preserve"> </w:t>
      </w:r>
    </w:p>
    <w:p w:rsidR="00A94F2D" w:rsidRDefault="00F22C7D" w:rsidP="00B03392">
      <w:pPr>
        <w:ind w:firstLine="1296"/>
        <w:jc w:val="both"/>
      </w:pPr>
      <w:r>
        <w:t xml:space="preserve"> </w:t>
      </w:r>
    </w:p>
    <w:p w:rsidR="008D52FC" w:rsidRDefault="008D52FC" w:rsidP="008D52FC">
      <w:pPr>
        <w:tabs>
          <w:tab w:val="left" w:pos="567"/>
        </w:tabs>
        <w:spacing w:line="360" w:lineRule="auto"/>
        <w:contextualSpacing/>
        <w:jc w:val="both"/>
      </w:pPr>
      <w:r>
        <w:t xml:space="preserve">         17. Skyriaus veiklos organizavimas keičiamas ar Skyrius naikinamas teisės aktų nustatyta tvarka.</w:t>
      </w:r>
    </w:p>
    <w:p w:rsidR="00A94F2D" w:rsidRDefault="00A94F2D" w:rsidP="00E94B43">
      <w:pPr>
        <w:ind w:firstLine="1296"/>
      </w:pPr>
    </w:p>
    <w:p w:rsidR="00366F3D" w:rsidRPr="00E97277" w:rsidRDefault="00A94F2D" w:rsidP="00A94F2D">
      <w:pPr>
        <w:jc w:val="both"/>
      </w:pPr>
      <w:r>
        <w:t xml:space="preserve">                                             </w:t>
      </w:r>
      <w:r w:rsidR="00366F3D">
        <w:t>________________________________</w:t>
      </w:r>
    </w:p>
    <w:sectPr w:rsidR="00366F3D" w:rsidRPr="00E97277" w:rsidSect="00384E88">
      <w:headerReference w:type="even" r:id="rId7"/>
      <w:headerReference w:type="default" r:id="rId8"/>
      <w:pgSz w:w="11906" w:h="16838"/>
      <w:pgMar w:top="1418"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A6" w:rsidRDefault="00224CA6">
      <w:r>
        <w:separator/>
      </w:r>
    </w:p>
  </w:endnote>
  <w:endnote w:type="continuationSeparator" w:id="0">
    <w:p w:rsidR="00224CA6" w:rsidRDefault="0022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A6" w:rsidRDefault="00224CA6">
      <w:r>
        <w:separator/>
      </w:r>
    </w:p>
  </w:footnote>
  <w:footnote w:type="continuationSeparator" w:id="0">
    <w:p w:rsidR="00224CA6" w:rsidRDefault="0022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3D" w:rsidRDefault="002C473D" w:rsidP="00414DE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C473D" w:rsidRDefault="002C473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3D" w:rsidRDefault="002C473D" w:rsidP="00E62A2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C7A90">
      <w:rPr>
        <w:rStyle w:val="Puslapionumeris"/>
        <w:noProof/>
      </w:rPr>
      <w:t>2</w:t>
    </w:r>
    <w:r>
      <w:rPr>
        <w:rStyle w:val="Puslapionumeris"/>
      </w:rPr>
      <w:fldChar w:fldCharType="end"/>
    </w:r>
  </w:p>
  <w:p w:rsidR="002C473D" w:rsidRDefault="002C473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C2AE2"/>
    <w:multiLevelType w:val="hybridMultilevel"/>
    <w:tmpl w:val="E0A0DF5E"/>
    <w:lvl w:ilvl="0" w:tplc="B0BE0660">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52"/>
    <w:rsid w:val="00007358"/>
    <w:rsid w:val="00007767"/>
    <w:rsid w:val="00010EFB"/>
    <w:rsid w:val="0001727B"/>
    <w:rsid w:val="00072A14"/>
    <w:rsid w:val="00073A59"/>
    <w:rsid w:val="00076F41"/>
    <w:rsid w:val="00094585"/>
    <w:rsid w:val="000A0200"/>
    <w:rsid w:val="000A644F"/>
    <w:rsid w:val="000B351B"/>
    <w:rsid w:val="000C326E"/>
    <w:rsid w:val="000D4F4C"/>
    <w:rsid w:val="000E090C"/>
    <w:rsid w:val="000F095C"/>
    <w:rsid w:val="000F35B4"/>
    <w:rsid w:val="000F3C73"/>
    <w:rsid w:val="00106835"/>
    <w:rsid w:val="001129AF"/>
    <w:rsid w:val="001154C9"/>
    <w:rsid w:val="00127098"/>
    <w:rsid w:val="00134710"/>
    <w:rsid w:val="00140294"/>
    <w:rsid w:val="00174D21"/>
    <w:rsid w:val="00183042"/>
    <w:rsid w:val="0018359A"/>
    <w:rsid w:val="00197F26"/>
    <w:rsid w:val="001C1032"/>
    <w:rsid w:val="001F28F4"/>
    <w:rsid w:val="001F6C49"/>
    <w:rsid w:val="00224CA6"/>
    <w:rsid w:val="0025100A"/>
    <w:rsid w:val="0025527E"/>
    <w:rsid w:val="00274FE0"/>
    <w:rsid w:val="0029704C"/>
    <w:rsid w:val="002C1BFB"/>
    <w:rsid w:val="002C473D"/>
    <w:rsid w:val="002E4AAF"/>
    <w:rsid w:val="002E54E3"/>
    <w:rsid w:val="002F2B02"/>
    <w:rsid w:val="002F558A"/>
    <w:rsid w:val="0030641C"/>
    <w:rsid w:val="00360208"/>
    <w:rsid w:val="00366F3D"/>
    <w:rsid w:val="00373E63"/>
    <w:rsid w:val="003758A9"/>
    <w:rsid w:val="00384E88"/>
    <w:rsid w:val="003859E4"/>
    <w:rsid w:val="003A1C5D"/>
    <w:rsid w:val="003A3948"/>
    <w:rsid w:val="003B6104"/>
    <w:rsid w:val="003F58A2"/>
    <w:rsid w:val="00401C52"/>
    <w:rsid w:val="004075F7"/>
    <w:rsid w:val="00414DE3"/>
    <w:rsid w:val="0041661A"/>
    <w:rsid w:val="00422D32"/>
    <w:rsid w:val="004356AF"/>
    <w:rsid w:val="00447212"/>
    <w:rsid w:val="00451000"/>
    <w:rsid w:val="0045197C"/>
    <w:rsid w:val="0045738F"/>
    <w:rsid w:val="004713F7"/>
    <w:rsid w:val="00475E91"/>
    <w:rsid w:val="00483903"/>
    <w:rsid w:val="004962DD"/>
    <w:rsid w:val="004A0E0A"/>
    <w:rsid w:val="004C5A81"/>
    <w:rsid w:val="00516376"/>
    <w:rsid w:val="00516B9A"/>
    <w:rsid w:val="00575716"/>
    <w:rsid w:val="00597083"/>
    <w:rsid w:val="005C4986"/>
    <w:rsid w:val="005E04CC"/>
    <w:rsid w:val="005E0A73"/>
    <w:rsid w:val="00607CD5"/>
    <w:rsid w:val="00613B4B"/>
    <w:rsid w:val="00614727"/>
    <w:rsid w:val="0061580A"/>
    <w:rsid w:val="0063446A"/>
    <w:rsid w:val="0065038B"/>
    <w:rsid w:val="00653370"/>
    <w:rsid w:val="006802D1"/>
    <w:rsid w:val="00682D15"/>
    <w:rsid w:val="00685734"/>
    <w:rsid w:val="00693355"/>
    <w:rsid w:val="006A412B"/>
    <w:rsid w:val="006E18C8"/>
    <w:rsid w:val="00704938"/>
    <w:rsid w:val="0071255C"/>
    <w:rsid w:val="0073300D"/>
    <w:rsid w:val="00735AD5"/>
    <w:rsid w:val="007551B8"/>
    <w:rsid w:val="00765743"/>
    <w:rsid w:val="00792D92"/>
    <w:rsid w:val="0079328E"/>
    <w:rsid w:val="007A1F46"/>
    <w:rsid w:val="007C7A90"/>
    <w:rsid w:val="00814C7F"/>
    <w:rsid w:val="0082527F"/>
    <w:rsid w:val="0083063E"/>
    <w:rsid w:val="00844F97"/>
    <w:rsid w:val="00853711"/>
    <w:rsid w:val="008605DA"/>
    <w:rsid w:val="00865501"/>
    <w:rsid w:val="00866370"/>
    <w:rsid w:val="008963A5"/>
    <w:rsid w:val="008D52FC"/>
    <w:rsid w:val="008E5C6E"/>
    <w:rsid w:val="008F3EF9"/>
    <w:rsid w:val="00904D6B"/>
    <w:rsid w:val="009352F0"/>
    <w:rsid w:val="00954767"/>
    <w:rsid w:val="00963008"/>
    <w:rsid w:val="009801F3"/>
    <w:rsid w:val="00980930"/>
    <w:rsid w:val="009973D8"/>
    <w:rsid w:val="009D4105"/>
    <w:rsid w:val="009E4047"/>
    <w:rsid w:val="009F5179"/>
    <w:rsid w:val="009F74A2"/>
    <w:rsid w:val="00A2456A"/>
    <w:rsid w:val="00A27DB8"/>
    <w:rsid w:val="00A302C2"/>
    <w:rsid w:val="00A33639"/>
    <w:rsid w:val="00A66403"/>
    <w:rsid w:val="00A71F53"/>
    <w:rsid w:val="00A87073"/>
    <w:rsid w:val="00A94F2D"/>
    <w:rsid w:val="00AB039E"/>
    <w:rsid w:val="00AC3A4A"/>
    <w:rsid w:val="00AC5283"/>
    <w:rsid w:val="00AE3250"/>
    <w:rsid w:val="00AF1365"/>
    <w:rsid w:val="00B02224"/>
    <w:rsid w:val="00B03392"/>
    <w:rsid w:val="00B111CC"/>
    <w:rsid w:val="00B22627"/>
    <w:rsid w:val="00B516E1"/>
    <w:rsid w:val="00B620A1"/>
    <w:rsid w:val="00B671B5"/>
    <w:rsid w:val="00B93370"/>
    <w:rsid w:val="00BB2D49"/>
    <w:rsid w:val="00BC08F9"/>
    <w:rsid w:val="00BD2ABE"/>
    <w:rsid w:val="00BD565F"/>
    <w:rsid w:val="00BE05FB"/>
    <w:rsid w:val="00BE6E82"/>
    <w:rsid w:val="00C61F59"/>
    <w:rsid w:val="00C6701B"/>
    <w:rsid w:val="00C81C9F"/>
    <w:rsid w:val="00CA35B7"/>
    <w:rsid w:val="00CC2065"/>
    <w:rsid w:val="00CF0064"/>
    <w:rsid w:val="00CF34A6"/>
    <w:rsid w:val="00D25CD8"/>
    <w:rsid w:val="00D30477"/>
    <w:rsid w:val="00D32AC0"/>
    <w:rsid w:val="00D35503"/>
    <w:rsid w:val="00D548DD"/>
    <w:rsid w:val="00D565F8"/>
    <w:rsid w:val="00D76F94"/>
    <w:rsid w:val="00D84475"/>
    <w:rsid w:val="00DA5F47"/>
    <w:rsid w:val="00DB1A7F"/>
    <w:rsid w:val="00DD5AEF"/>
    <w:rsid w:val="00DD725D"/>
    <w:rsid w:val="00DD7B09"/>
    <w:rsid w:val="00DE451B"/>
    <w:rsid w:val="00E0698C"/>
    <w:rsid w:val="00E12885"/>
    <w:rsid w:val="00E21CF0"/>
    <w:rsid w:val="00E26B93"/>
    <w:rsid w:val="00E309B3"/>
    <w:rsid w:val="00E33907"/>
    <w:rsid w:val="00E35CEE"/>
    <w:rsid w:val="00E543E7"/>
    <w:rsid w:val="00E62A26"/>
    <w:rsid w:val="00E651CA"/>
    <w:rsid w:val="00E94B43"/>
    <w:rsid w:val="00E97277"/>
    <w:rsid w:val="00EA138D"/>
    <w:rsid w:val="00EA27E1"/>
    <w:rsid w:val="00EA3BC6"/>
    <w:rsid w:val="00EA5BAF"/>
    <w:rsid w:val="00EE6C24"/>
    <w:rsid w:val="00F07F29"/>
    <w:rsid w:val="00F16B02"/>
    <w:rsid w:val="00F22C7D"/>
    <w:rsid w:val="00F25104"/>
    <w:rsid w:val="00F27E25"/>
    <w:rsid w:val="00F27F62"/>
    <w:rsid w:val="00F4520C"/>
    <w:rsid w:val="00F55B5C"/>
    <w:rsid w:val="00F56160"/>
    <w:rsid w:val="00F742E9"/>
    <w:rsid w:val="00F74816"/>
    <w:rsid w:val="00F75932"/>
    <w:rsid w:val="00F867F6"/>
    <w:rsid w:val="00F97862"/>
    <w:rsid w:val="00FA6FD6"/>
    <w:rsid w:val="00FD6E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2D8B9-F510-445C-AA67-30B7CE71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rsid w:val="00414DE3"/>
    <w:pPr>
      <w:tabs>
        <w:tab w:val="center" w:pos="4819"/>
        <w:tab w:val="right" w:pos="9638"/>
      </w:tabs>
    </w:pPr>
  </w:style>
  <w:style w:type="character" w:styleId="Puslapionumeris">
    <w:name w:val="page number"/>
    <w:basedOn w:val="Numatytasispastraiposriftas"/>
    <w:rsid w:val="00414DE3"/>
  </w:style>
  <w:style w:type="paragraph" w:styleId="Porat">
    <w:name w:val="footer"/>
    <w:basedOn w:val="prastasis"/>
    <w:rsid w:val="00414DE3"/>
    <w:pPr>
      <w:tabs>
        <w:tab w:val="center" w:pos="4819"/>
        <w:tab w:val="right" w:pos="9638"/>
      </w:tabs>
    </w:pPr>
  </w:style>
  <w:style w:type="paragraph" w:styleId="Debesliotekstas">
    <w:name w:val="Balloon Text"/>
    <w:basedOn w:val="prastasis"/>
    <w:link w:val="DebesliotekstasDiagrama"/>
    <w:rsid w:val="00F22C7D"/>
    <w:rPr>
      <w:rFonts w:ascii="Segoe UI" w:hAnsi="Segoe UI" w:cs="Segoe UI"/>
      <w:sz w:val="18"/>
      <w:szCs w:val="18"/>
    </w:rPr>
  </w:style>
  <w:style w:type="character" w:customStyle="1" w:styleId="DebesliotekstasDiagrama">
    <w:name w:val="Debesėlio tekstas Diagrama"/>
    <w:link w:val="Debesliotekstas"/>
    <w:rsid w:val="00F22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7721</Words>
  <Characters>4401</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                                                                                                          PATVIRTINTA</vt:lpstr>
    </vt:vector>
  </TitlesOfParts>
  <Company/>
  <LinksUpToDate>false</LinksUpToDate>
  <CharactersWithSpaces>12098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Vartotojas</dc:creator>
  <cp:keywords/>
  <dc:description/>
  <cp:lastModifiedBy>User</cp:lastModifiedBy>
  <cp:revision>2</cp:revision>
  <cp:lastPrinted>2017-05-09T13:17:00Z</cp:lastPrinted>
  <dcterms:created xsi:type="dcterms:W3CDTF">2021-06-07T09:54:00Z</dcterms:created>
  <dcterms:modified xsi:type="dcterms:W3CDTF">2021-06-07T09:54:00Z</dcterms:modified>
</cp:coreProperties>
</file>