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E75D" w14:textId="77777777" w:rsidR="004A663D" w:rsidRDefault="004A663D" w:rsidP="00B04CBF">
      <w:pPr>
        <w:tabs>
          <w:tab w:val="left" w:pos="6237"/>
        </w:tabs>
        <w:ind w:firstLine="709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28E6C001" w14:textId="77777777" w:rsidR="004A663D" w:rsidRDefault="004A663D" w:rsidP="00B04CBF">
      <w:pPr>
        <w:tabs>
          <w:tab w:val="left" w:pos="6237"/>
        </w:tabs>
        <w:ind w:firstLine="709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6B82B319" w14:textId="4E3B0AD7" w:rsidR="000C7422" w:rsidRPr="00EE72B0" w:rsidRDefault="000C7422" w:rsidP="00EE72B0">
      <w:pPr>
        <w:ind w:firstLine="4111"/>
        <w:rPr>
          <w:rFonts w:ascii="Times New Roman" w:hAnsi="Times New Roman"/>
          <w:sz w:val="24"/>
          <w:szCs w:val="24"/>
          <w:lang w:eastAsia="lt-LT"/>
        </w:rPr>
      </w:pPr>
      <w:r w:rsidRPr="00EE72B0">
        <w:rPr>
          <w:rFonts w:ascii="Times New Roman" w:hAnsi="Times New Roman"/>
          <w:sz w:val="24"/>
          <w:szCs w:val="24"/>
          <w:lang w:eastAsia="lt-LT"/>
        </w:rPr>
        <w:t xml:space="preserve">Leidimo vykdyti žemės kasimo darbus Šilalės rajono </w:t>
      </w:r>
    </w:p>
    <w:p w14:paraId="496971C7" w14:textId="64A92884" w:rsidR="000C7422" w:rsidRPr="00EE72B0" w:rsidRDefault="000C7422" w:rsidP="00EE72B0">
      <w:pPr>
        <w:ind w:firstLine="4111"/>
        <w:rPr>
          <w:rFonts w:ascii="Times New Roman" w:hAnsi="Times New Roman"/>
          <w:sz w:val="24"/>
          <w:szCs w:val="24"/>
          <w:lang w:eastAsia="lt-LT"/>
        </w:rPr>
      </w:pPr>
      <w:r w:rsidRPr="00EE72B0">
        <w:rPr>
          <w:rFonts w:ascii="Times New Roman" w:hAnsi="Times New Roman"/>
          <w:sz w:val="24"/>
          <w:szCs w:val="24"/>
          <w:lang w:eastAsia="lt-LT"/>
        </w:rPr>
        <w:t xml:space="preserve">savivaldybės viešojo naudojimo teritorijoje išdavimo </w:t>
      </w:r>
    </w:p>
    <w:p w14:paraId="61B9EB5A" w14:textId="5A3C4822" w:rsidR="000C7422" w:rsidRPr="00EE72B0" w:rsidRDefault="000C7422" w:rsidP="00EE72B0">
      <w:pPr>
        <w:ind w:firstLine="4111"/>
        <w:rPr>
          <w:rFonts w:ascii="Times New Roman" w:hAnsi="Times New Roman"/>
          <w:sz w:val="24"/>
          <w:szCs w:val="24"/>
          <w:lang w:eastAsia="lt-LT"/>
        </w:rPr>
      </w:pPr>
      <w:r w:rsidRPr="00EE72B0">
        <w:rPr>
          <w:rFonts w:ascii="Times New Roman" w:hAnsi="Times New Roman"/>
          <w:sz w:val="24"/>
          <w:szCs w:val="24"/>
          <w:lang w:eastAsia="lt-LT"/>
        </w:rPr>
        <w:t xml:space="preserve">ir panaikinimo </w:t>
      </w:r>
      <w:r w:rsidR="00EC02AD" w:rsidRPr="00EE72B0">
        <w:rPr>
          <w:rFonts w:ascii="Times New Roman" w:hAnsi="Times New Roman"/>
          <w:sz w:val="24"/>
          <w:szCs w:val="24"/>
          <w:lang w:eastAsia="lt-LT"/>
        </w:rPr>
        <w:t>bei rinkliavų nustatymo</w:t>
      </w:r>
      <w:r w:rsidRPr="00EE72B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0B6FB6" w:rsidRPr="00EE72B0">
        <w:rPr>
          <w:rFonts w:ascii="Times New Roman" w:hAnsi="Times New Roman"/>
          <w:sz w:val="24"/>
          <w:szCs w:val="24"/>
          <w:lang w:eastAsia="lt-LT"/>
        </w:rPr>
        <w:t>nuostatų</w:t>
      </w:r>
    </w:p>
    <w:p w14:paraId="3486B8E8" w14:textId="681B7DC0" w:rsidR="000C7422" w:rsidRPr="00EE72B0" w:rsidRDefault="000C7422" w:rsidP="00EE72B0">
      <w:pPr>
        <w:ind w:firstLine="4111"/>
        <w:rPr>
          <w:rFonts w:ascii="Times New Roman" w:hAnsi="Times New Roman"/>
          <w:sz w:val="24"/>
          <w:szCs w:val="24"/>
          <w:lang w:eastAsia="lt-LT"/>
        </w:rPr>
      </w:pPr>
      <w:r w:rsidRPr="00EE72B0">
        <w:rPr>
          <w:rFonts w:ascii="Times New Roman" w:hAnsi="Times New Roman"/>
          <w:sz w:val="24"/>
          <w:szCs w:val="24"/>
          <w:lang w:eastAsia="lt-LT"/>
        </w:rPr>
        <w:t>1 priedas</w:t>
      </w:r>
    </w:p>
    <w:p w14:paraId="0836D786" w14:textId="6745CF8E" w:rsidR="000C7422" w:rsidRPr="000C7422" w:rsidRDefault="000C7422" w:rsidP="000C7422">
      <w:pPr>
        <w:ind w:firstLine="0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F6E867" w14:textId="34D31641" w:rsidR="000C7422" w:rsidRPr="000C7422" w:rsidRDefault="000C7422" w:rsidP="000C7422">
      <w:pPr>
        <w:ind w:firstLine="0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</w:rPr>
        <w:t xml:space="preserve">VIETINĖS RINKLIAVOS UŽ </w:t>
      </w:r>
      <w:r w:rsidRPr="000C7422">
        <w:rPr>
          <w:rFonts w:ascii="Times New Roman" w:eastAsia="Times New Roman" w:hAnsi="Times New Roman"/>
          <w:b/>
          <w:bCs/>
          <w:caps/>
          <w:noProof/>
          <w:sz w:val="24"/>
          <w:szCs w:val="24"/>
        </w:rPr>
        <w:t xml:space="preserve">leidimo </w:t>
      </w: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</w:rPr>
        <w:t xml:space="preserve">IŠDAVIMĄ </w:t>
      </w:r>
      <w:r w:rsidRPr="000C7422">
        <w:rPr>
          <w:rFonts w:ascii="Times New Roman" w:eastAsia="Times New Roman" w:hAnsi="Times New Roman"/>
          <w:b/>
          <w:bCs/>
          <w:caps/>
          <w:noProof/>
          <w:sz w:val="24"/>
          <w:szCs w:val="24"/>
        </w:rPr>
        <w:t xml:space="preserve">vykdyti žemės kasimo darbus ŠILALĖS RAJONO SAVIVALDYBĖS VIEŠOJO NAUDOJIMO TERITORIJOJE, </w:t>
      </w: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</w:rPr>
        <w:t xml:space="preserve">ATITVERTI JĄ AR JOS DALĮ ARBA APRIBOTI EISMĄ JOJE, </w:t>
      </w:r>
      <w:r w:rsidRPr="000C7422">
        <w:rPr>
          <w:rFonts w:ascii="Times New Roman" w:eastAsia="Times New Roman" w:hAnsi="Times New Roman"/>
          <w:b/>
          <w:bCs/>
          <w:sz w:val="24"/>
        </w:rPr>
        <w:t>DYDŽIAI</w:t>
      </w:r>
    </w:p>
    <w:p w14:paraId="18E2990E" w14:textId="21098D36" w:rsidR="00B04CBF" w:rsidRPr="00BB32B1" w:rsidRDefault="00B04CBF" w:rsidP="00B04CBF">
      <w:pPr>
        <w:ind w:firstLine="0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5257"/>
        <w:gridCol w:w="1668"/>
        <w:gridCol w:w="1901"/>
      </w:tblGrid>
      <w:tr w:rsidR="00B04CBF" w:rsidRPr="00BB32B1" w14:paraId="7C3195A0" w14:textId="77777777" w:rsidTr="00023EEF">
        <w:trPr>
          <w:trHeight w:val="1055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6336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lang w:eastAsia="lt-LT"/>
              </w:rPr>
              <w:t>Eil. Nr.</w:t>
            </w:r>
          </w:p>
        </w:tc>
        <w:tc>
          <w:tcPr>
            <w:tcW w:w="2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F725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lang w:eastAsia="lt-LT"/>
              </w:rPr>
              <w:t>Rinkliavos objektas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08D5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lang w:eastAsia="lt-LT"/>
              </w:rPr>
              <w:t>Rinkliavos dydis už vieną parą, įskaitant švenčių ir poilsio dienas, eurais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5844E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lang w:eastAsia="lt-LT"/>
              </w:rPr>
              <w:t>Rinkliavos dydis už vieną parą, įskaitant švenčių ir poilsio dienas, eurais</w:t>
            </w:r>
          </w:p>
        </w:tc>
      </w:tr>
      <w:tr w:rsidR="00B04CBF" w:rsidRPr="00BB32B1" w14:paraId="67C0EE95" w14:textId="77777777" w:rsidTr="00023EEF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0D8B" w14:textId="77777777" w:rsidR="00B04CBF" w:rsidRPr="00BB32B1" w:rsidRDefault="00B04CBF" w:rsidP="000E74B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4F0F" w14:textId="77777777" w:rsidR="00B04CBF" w:rsidRPr="00BB32B1" w:rsidRDefault="00B04CBF" w:rsidP="000E74B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C9D2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lang w:eastAsia="lt-LT"/>
              </w:rPr>
              <w:t>Asfalto danga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E28D3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lang w:eastAsia="lt-LT"/>
              </w:rPr>
              <w:t>Žvyro danga</w:t>
            </w:r>
          </w:p>
        </w:tc>
      </w:tr>
      <w:tr w:rsidR="00B04CBF" w:rsidRPr="00BB32B1" w14:paraId="401E4ECC" w14:textId="77777777" w:rsidTr="00023EEF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B25A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19F0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Gatvių ar vietinės reikšmės kelių važiuojamosios dalies perkasimas arba atitvėrimas, kai visiškai uždaromas eismas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CDC0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5161D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15,00</w:t>
            </w:r>
          </w:p>
        </w:tc>
      </w:tr>
      <w:tr w:rsidR="00B04CBF" w:rsidRPr="00BB32B1" w14:paraId="784359E4" w14:textId="77777777" w:rsidTr="00023EEF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B00A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57DB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Gatvių ar vietinės reikšmės kelių važiuojamosios dalies perkasimas arba atitvėrimas, kai iš dalies apribojamas eismas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5FCC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15,00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FCE2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12,00</w:t>
            </w:r>
          </w:p>
        </w:tc>
      </w:tr>
      <w:tr w:rsidR="00B04CBF" w:rsidRPr="00BB32B1" w14:paraId="58ABBAE8" w14:textId="77777777" w:rsidTr="00023EEF">
        <w:trPr>
          <w:trHeight w:val="537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8054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0424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Šaligatvių, pėsčiųjų takų, dviračių takų perkasimas arba aptvėrimas, kai visiškai uždaromas eismas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8296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12,00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1A675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10,00</w:t>
            </w:r>
          </w:p>
        </w:tc>
      </w:tr>
      <w:tr w:rsidR="00B04CBF" w:rsidRPr="00BB32B1" w14:paraId="1DF1B049" w14:textId="77777777" w:rsidTr="00023EEF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3F68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4C8D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Šaligatvių, pėsčiųjų takų, dviračių takų perkasimas arba aptvėrimas, kai iš dalies apribojamas eismas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99E8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10,00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94D92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8,00 </w:t>
            </w:r>
          </w:p>
        </w:tc>
      </w:tr>
      <w:tr w:rsidR="00B04CBF" w:rsidRPr="00BB32B1" w14:paraId="66FA2CDE" w14:textId="77777777" w:rsidTr="00023EEF">
        <w:trPr>
          <w:trHeight w:val="241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969E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0AC8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Daugiabučių namų kiemų dangų  perkasimas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7D42" w14:textId="397426D2" w:rsidR="00B04CBF" w:rsidRPr="00BB32B1" w:rsidRDefault="00023EE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</w:t>
            </w:r>
            <w:r w:rsidR="00B04CBF"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F4EAE" w14:textId="45385C6B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 w:rsidR="00023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,00</w:t>
            </w:r>
          </w:p>
        </w:tc>
      </w:tr>
      <w:tr w:rsidR="00B04CBF" w:rsidRPr="00BB32B1" w14:paraId="24F3E526" w14:textId="77777777" w:rsidTr="00023EEF">
        <w:trPr>
          <w:trHeight w:val="475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D6AA" w14:textId="57362F99" w:rsidR="00B04CBF" w:rsidRPr="00BB32B1" w:rsidRDefault="00023EE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6</w:t>
            </w:r>
            <w:r w:rsidR="00B04CBF"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2920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Pėsčiųjų perėjimo zonų, šaligatvių, dviračių takų atitvėrimas, kada vykdomi darbai, nesusiję su žemės kasimo darbais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83B9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6,00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148B" w14:textId="77777777" w:rsidR="00B04CBF" w:rsidRPr="00BB32B1" w:rsidRDefault="00B04CBF" w:rsidP="000E74B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6,00</w:t>
            </w:r>
          </w:p>
        </w:tc>
      </w:tr>
      <w:tr w:rsidR="00023EEF" w:rsidRPr="00BB32B1" w14:paraId="3BF1618E" w14:textId="77777777" w:rsidTr="00023EEF">
        <w:trPr>
          <w:trHeight w:val="475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5D10" w14:textId="39522D5B" w:rsidR="00023EEF" w:rsidRDefault="00023EEF" w:rsidP="00023EE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03C7" w14:textId="20A2D7FF" w:rsidR="00023EEF" w:rsidRPr="00BB32B1" w:rsidRDefault="00023EEF" w:rsidP="00023EEF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Žaliųjų plotų perkasimas arba atitvėrimas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E8BF" w14:textId="2245269C" w:rsidR="00023EEF" w:rsidRPr="00BB32B1" w:rsidRDefault="00023EEF" w:rsidP="00023EE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6,00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C02E" w14:textId="51E6E166" w:rsidR="00023EEF" w:rsidRPr="00BB32B1" w:rsidRDefault="00023EEF" w:rsidP="00023EE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BB3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6,00</w:t>
            </w:r>
          </w:p>
        </w:tc>
      </w:tr>
      <w:tr w:rsidR="00023EEF" w:rsidRPr="00BB32B1" w14:paraId="7F507716" w14:textId="77777777" w:rsidTr="00023EEF">
        <w:trPr>
          <w:trHeight w:val="44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B6A1" w14:textId="77777777" w:rsidR="00023EEF" w:rsidRPr="00023EEF" w:rsidRDefault="00023EEF" w:rsidP="00023EEF">
            <w:pPr>
              <w:ind w:firstLine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23E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Pastaba: vietinės rinkliavos dydis nurodytas lentelėje mokamas, kai kasimo darbų trukmė neviršija 5 parų.</w:t>
            </w:r>
          </w:p>
          <w:p w14:paraId="4A424C30" w14:textId="08ED3440" w:rsidR="00023EEF" w:rsidRDefault="00023EEF" w:rsidP="00023EE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Kai darbo trukmė: nuo 5 iki 10 parų  – rinkliavos dydis didinamas 1,5 karto;</w:t>
            </w:r>
          </w:p>
          <w:p w14:paraId="2F64D5DE" w14:textId="095AF846" w:rsidR="00023EEF" w:rsidRDefault="00023EEF" w:rsidP="00023EEF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 10 iki 20 parų – rinkliavos dydis didinamas 2 kartus;</w:t>
            </w:r>
          </w:p>
          <w:p w14:paraId="6929AFF7" w14:textId="5D740949" w:rsidR="00023EEF" w:rsidRPr="00BB32B1" w:rsidRDefault="00023EEF" w:rsidP="00EE72B0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Ilgesnis nei 20 parų – rinkliavos dydis didinamas 4 kartus.</w:t>
            </w:r>
          </w:p>
        </w:tc>
      </w:tr>
    </w:tbl>
    <w:p w14:paraId="6B214F6E" w14:textId="77777777" w:rsidR="00EE72B0" w:rsidRDefault="00EE72B0" w:rsidP="00EE72B0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7FF4B611" w14:textId="3BB6B3ED" w:rsidR="00B04CBF" w:rsidRPr="00850A3E" w:rsidRDefault="00030704" w:rsidP="00EE72B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50A3E">
        <w:rPr>
          <w:rFonts w:ascii="Times New Roman" w:hAnsi="Times New Roman"/>
          <w:sz w:val="24"/>
          <w:szCs w:val="24"/>
        </w:rPr>
        <w:t xml:space="preserve">Vietinė rinkliava įskaitoma į Savivaldybės biudžetą ir mokama į Savivaldybės administracijos biudžeto sąskaitą LT114010044500000031, nurodant mokėjimo paskirtį „Už </w:t>
      </w:r>
      <w:r w:rsidR="00850A3E" w:rsidRPr="00850A3E">
        <w:rPr>
          <w:rFonts w:ascii="Times New Roman" w:hAnsi="Times New Roman"/>
          <w:sz w:val="24"/>
          <w:szCs w:val="24"/>
        </w:rPr>
        <w:t>Leidimo vykdyti žemės kasimo darbus išdavimą“.</w:t>
      </w:r>
    </w:p>
    <w:p w14:paraId="33BB0CD2" w14:textId="00885283" w:rsidR="0019266F" w:rsidRPr="00850A3E" w:rsidRDefault="0019266F" w:rsidP="0019266F">
      <w:pPr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50A3E">
        <w:rPr>
          <w:rFonts w:ascii="Times New Roman" w:eastAsia="Times New Roman" w:hAnsi="Times New Roman"/>
          <w:sz w:val="24"/>
          <w:szCs w:val="24"/>
          <w:lang w:eastAsia="lt-LT"/>
        </w:rPr>
        <w:t xml:space="preserve">Rinkliava netaikoma atliekant kasimo darbus šiais atvejais: </w:t>
      </w:r>
    </w:p>
    <w:p w14:paraId="29E7B373" w14:textId="77777777" w:rsidR="0019266F" w:rsidRPr="00850A3E" w:rsidRDefault="0019266F" w:rsidP="00EE72B0">
      <w:pPr>
        <w:numPr>
          <w:ilvl w:val="0"/>
          <w:numId w:val="3"/>
        </w:numPr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lt-LT"/>
        </w:rPr>
      </w:pPr>
      <w:r w:rsidRPr="00850A3E">
        <w:rPr>
          <w:rFonts w:ascii="Times New Roman" w:eastAsia="Times New Roman" w:hAnsi="Times New Roman"/>
          <w:sz w:val="24"/>
          <w:szCs w:val="24"/>
          <w:lang w:eastAsia="lt-LT"/>
        </w:rPr>
        <w:t xml:space="preserve">Avarijų likvidavimo atvejais. </w:t>
      </w:r>
    </w:p>
    <w:p w14:paraId="38DC107B" w14:textId="77777777" w:rsidR="0019266F" w:rsidRPr="00850A3E" w:rsidRDefault="0019266F" w:rsidP="00EE72B0">
      <w:pPr>
        <w:numPr>
          <w:ilvl w:val="0"/>
          <w:numId w:val="3"/>
        </w:numPr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lt-LT"/>
        </w:rPr>
      </w:pPr>
      <w:r w:rsidRPr="00850A3E">
        <w:rPr>
          <w:rFonts w:ascii="Times New Roman" w:eastAsia="Times New Roman" w:hAnsi="Times New Roman"/>
          <w:sz w:val="24"/>
          <w:szCs w:val="24"/>
          <w:lang w:eastAsia="lt-LT"/>
        </w:rPr>
        <w:t>Kai atliekamų darbų užsakovas – Savivaldybės administracija;</w:t>
      </w:r>
    </w:p>
    <w:p w14:paraId="6D710005" w14:textId="0662DD12" w:rsidR="0019266F" w:rsidRPr="00EE72B0" w:rsidRDefault="0019266F" w:rsidP="00EE72B0">
      <w:pPr>
        <w:numPr>
          <w:ilvl w:val="0"/>
          <w:numId w:val="3"/>
        </w:numPr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part_b7e2a7c7ad56421aa69f0abbc02064ff"/>
      <w:bookmarkEnd w:id="0"/>
      <w:r w:rsidRPr="00EE72B0">
        <w:rPr>
          <w:rFonts w:ascii="Times New Roman" w:eastAsia="Times New Roman" w:hAnsi="Times New Roman"/>
          <w:sz w:val="24"/>
          <w:szCs w:val="24"/>
          <w:lang w:eastAsia="lt-LT"/>
        </w:rPr>
        <w:t xml:space="preserve">Savivaldybės </w:t>
      </w:r>
      <w:r w:rsidR="00B36300" w:rsidRPr="00EE72B0">
        <w:rPr>
          <w:rFonts w:ascii="Times New Roman" w:eastAsia="Times New Roman" w:hAnsi="Times New Roman"/>
          <w:sz w:val="24"/>
          <w:szCs w:val="24"/>
          <w:lang w:eastAsia="lt-LT"/>
        </w:rPr>
        <w:t>valdomoms</w:t>
      </w:r>
      <w:r w:rsidRPr="00EE72B0">
        <w:rPr>
          <w:rFonts w:ascii="Times New Roman" w:eastAsia="Times New Roman" w:hAnsi="Times New Roman"/>
          <w:sz w:val="24"/>
          <w:szCs w:val="24"/>
          <w:lang w:eastAsia="lt-LT"/>
        </w:rPr>
        <w:t xml:space="preserve"> įmonėms, </w:t>
      </w:r>
      <w:r w:rsidR="001018A6" w:rsidRPr="00EE72B0">
        <w:rPr>
          <w:rFonts w:ascii="Times New Roman" w:eastAsia="Times New Roman" w:hAnsi="Times New Roman"/>
          <w:sz w:val="24"/>
          <w:szCs w:val="24"/>
          <w:lang w:eastAsia="lt-LT"/>
        </w:rPr>
        <w:t>viešosioms</w:t>
      </w:r>
      <w:r w:rsidR="00DA6541" w:rsidRPr="00EE72B0">
        <w:rPr>
          <w:rFonts w:ascii="Times New Roman" w:eastAsia="Times New Roman" w:hAnsi="Times New Roman"/>
          <w:sz w:val="24"/>
          <w:szCs w:val="24"/>
          <w:lang w:eastAsia="lt-LT"/>
        </w:rPr>
        <w:t xml:space="preserve"> ir biudžetinėms</w:t>
      </w:r>
      <w:r w:rsidR="001018A6" w:rsidRPr="00EE72B0">
        <w:rPr>
          <w:rFonts w:ascii="Times New Roman" w:eastAsia="Times New Roman" w:hAnsi="Times New Roman"/>
          <w:sz w:val="24"/>
          <w:szCs w:val="24"/>
          <w:lang w:eastAsia="lt-LT"/>
        </w:rPr>
        <w:t xml:space="preserve"> įstaigoms</w:t>
      </w:r>
      <w:bookmarkStart w:id="1" w:name="part_b66d300ed3994e32b389481db2141f2f"/>
      <w:bookmarkEnd w:id="1"/>
      <w:r w:rsidRPr="00EE72B0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14:paraId="50C479EA" w14:textId="7491F6D7" w:rsidR="0019266F" w:rsidRPr="00EE72B0" w:rsidRDefault="0019266F" w:rsidP="00EE72B0">
      <w:pPr>
        <w:numPr>
          <w:ilvl w:val="0"/>
          <w:numId w:val="3"/>
        </w:numPr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lt-LT"/>
        </w:rPr>
      </w:pPr>
      <w:r w:rsidRPr="00EE72B0">
        <w:rPr>
          <w:rFonts w:ascii="Times New Roman" w:hAnsi="Times New Roman"/>
          <w:sz w:val="24"/>
          <w:szCs w:val="24"/>
          <w:lang w:eastAsia="lt-LT"/>
        </w:rPr>
        <w:t>Viešųjų paslaugų tiekėjams</w:t>
      </w:r>
      <w:r w:rsidR="009B06AC">
        <w:rPr>
          <w:rFonts w:ascii="Times New Roman" w:hAnsi="Times New Roman"/>
          <w:sz w:val="24"/>
          <w:szCs w:val="24"/>
          <w:lang w:eastAsia="lt-LT"/>
        </w:rPr>
        <w:t>,</w:t>
      </w:r>
      <w:r w:rsidRPr="00EE72B0">
        <w:rPr>
          <w:rFonts w:ascii="Times New Roman" w:hAnsi="Times New Roman"/>
          <w:sz w:val="24"/>
          <w:szCs w:val="24"/>
          <w:lang w:eastAsia="lt-LT"/>
        </w:rPr>
        <w:t xml:space="preserve"> t</w:t>
      </w:r>
      <w:r w:rsidR="00EE72B0" w:rsidRPr="00EE72B0">
        <w:rPr>
          <w:rFonts w:ascii="Times New Roman" w:hAnsi="Times New Roman"/>
          <w:sz w:val="24"/>
          <w:szCs w:val="24"/>
          <w:lang w:eastAsia="lt-LT"/>
        </w:rPr>
        <w:t>ei</w:t>
      </w:r>
      <w:r w:rsidRPr="00EE72B0">
        <w:rPr>
          <w:rFonts w:ascii="Times New Roman" w:hAnsi="Times New Roman"/>
          <w:sz w:val="24"/>
          <w:szCs w:val="24"/>
          <w:lang w:eastAsia="lt-LT"/>
        </w:rPr>
        <w:t>kiantiems centralizuoto šildymo, geriamojo vandens,</w:t>
      </w:r>
      <w:r w:rsidR="00EE72B0" w:rsidRPr="00EE72B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E72B0">
        <w:rPr>
          <w:rFonts w:ascii="Times New Roman" w:hAnsi="Times New Roman"/>
          <w:sz w:val="24"/>
          <w:szCs w:val="24"/>
          <w:lang w:eastAsia="lt-LT"/>
        </w:rPr>
        <w:t xml:space="preserve">nuotekų tinklų bei paviršinių nuotekų tinklų paslaugas. </w:t>
      </w:r>
    </w:p>
    <w:sectPr w:rsidR="0019266F" w:rsidRPr="00EE72B0" w:rsidSect="00B04CBF">
      <w:pgSz w:w="11906" w:h="16838"/>
      <w:pgMar w:top="709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642"/>
    <w:multiLevelType w:val="hybridMultilevel"/>
    <w:tmpl w:val="7F6CB1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6B27"/>
    <w:multiLevelType w:val="hybridMultilevel"/>
    <w:tmpl w:val="E0605C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B7668"/>
    <w:multiLevelType w:val="hybridMultilevel"/>
    <w:tmpl w:val="E662D2E2"/>
    <w:lvl w:ilvl="0" w:tplc="887A1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720307">
    <w:abstractNumId w:val="1"/>
  </w:num>
  <w:num w:numId="2" w16cid:durableId="1722751976">
    <w:abstractNumId w:val="2"/>
  </w:num>
  <w:num w:numId="3" w16cid:durableId="88414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BF"/>
    <w:rsid w:val="00023EEF"/>
    <w:rsid w:val="00030704"/>
    <w:rsid w:val="00047D55"/>
    <w:rsid w:val="000642DA"/>
    <w:rsid w:val="000910E5"/>
    <w:rsid w:val="000B6FB6"/>
    <w:rsid w:val="000C7422"/>
    <w:rsid w:val="000D14C7"/>
    <w:rsid w:val="001018A6"/>
    <w:rsid w:val="00165B6D"/>
    <w:rsid w:val="00173E21"/>
    <w:rsid w:val="001828D9"/>
    <w:rsid w:val="0019266F"/>
    <w:rsid w:val="001953ED"/>
    <w:rsid w:val="001D31B4"/>
    <w:rsid w:val="001E03CC"/>
    <w:rsid w:val="00217B95"/>
    <w:rsid w:val="00223499"/>
    <w:rsid w:val="00224699"/>
    <w:rsid w:val="002404F7"/>
    <w:rsid w:val="002A6C2F"/>
    <w:rsid w:val="002E64BA"/>
    <w:rsid w:val="002F025D"/>
    <w:rsid w:val="002F251A"/>
    <w:rsid w:val="0031204A"/>
    <w:rsid w:val="003701A3"/>
    <w:rsid w:val="003D1E11"/>
    <w:rsid w:val="00450AF0"/>
    <w:rsid w:val="004A663D"/>
    <w:rsid w:val="004C326D"/>
    <w:rsid w:val="00507F55"/>
    <w:rsid w:val="005C0977"/>
    <w:rsid w:val="005C7011"/>
    <w:rsid w:val="006360FC"/>
    <w:rsid w:val="00655778"/>
    <w:rsid w:val="00662326"/>
    <w:rsid w:val="00685486"/>
    <w:rsid w:val="006E0805"/>
    <w:rsid w:val="00751665"/>
    <w:rsid w:val="0075177E"/>
    <w:rsid w:val="007549F0"/>
    <w:rsid w:val="00761296"/>
    <w:rsid w:val="007644CA"/>
    <w:rsid w:val="00770C99"/>
    <w:rsid w:val="007808C4"/>
    <w:rsid w:val="00843E09"/>
    <w:rsid w:val="00850A3E"/>
    <w:rsid w:val="008758CC"/>
    <w:rsid w:val="008F77F1"/>
    <w:rsid w:val="00904123"/>
    <w:rsid w:val="00997689"/>
    <w:rsid w:val="009B06AC"/>
    <w:rsid w:val="00A95BA0"/>
    <w:rsid w:val="00AF383D"/>
    <w:rsid w:val="00B04CBF"/>
    <w:rsid w:val="00B15C1B"/>
    <w:rsid w:val="00B333CB"/>
    <w:rsid w:val="00B36300"/>
    <w:rsid w:val="00B37CA4"/>
    <w:rsid w:val="00BD26BE"/>
    <w:rsid w:val="00BE75C1"/>
    <w:rsid w:val="00C1198D"/>
    <w:rsid w:val="00C56E5F"/>
    <w:rsid w:val="00C61280"/>
    <w:rsid w:val="00C93143"/>
    <w:rsid w:val="00CB39E4"/>
    <w:rsid w:val="00CB76B7"/>
    <w:rsid w:val="00D30ECE"/>
    <w:rsid w:val="00D50532"/>
    <w:rsid w:val="00D81D32"/>
    <w:rsid w:val="00D96FD2"/>
    <w:rsid w:val="00DA6541"/>
    <w:rsid w:val="00E16BC8"/>
    <w:rsid w:val="00E47C70"/>
    <w:rsid w:val="00EC02AD"/>
    <w:rsid w:val="00EE72B0"/>
    <w:rsid w:val="00F124FB"/>
    <w:rsid w:val="00FB0FF1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3E74"/>
  <w15:chartTrackingRefBased/>
  <w15:docId w15:val="{BA63FFB0-86E3-4B06-B6FC-5D7B062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4CBF"/>
    <w:pPr>
      <w:spacing w:after="0" w:line="240" w:lineRule="auto"/>
      <w:ind w:firstLine="360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4CBF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843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38</cp:revision>
  <cp:lastPrinted>2024-10-02T10:27:00Z</cp:lastPrinted>
  <dcterms:created xsi:type="dcterms:W3CDTF">2024-09-10T08:00:00Z</dcterms:created>
  <dcterms:modified xsi:type="dcterms:W3CDTF">2025-02-24T06:27:00Z</dcterms:modified>
</cp:coreProperties>
</file>