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000" w:firstRow="0" w:lastRow="0" w:firstColumn="0" w:lastColumn="0" w:noHBand="0" w:noVBand="0"/>
      </w:tblPr>
      <w:tblGrid>
        <w:gridCol w:w="20"/>
        <w:gridCol w:w="13"/>
        <w:gridCol w:w="13"/>
        <w:gridCol w:w="9587"/>
        <w:gridCol w:w="6"/>
      </w:tblGrid>
      <w:tr w:rsidR="00775DFF" w:rsidTr="00775DFF">
        <w:tc>
          <w:tcPr>
            <w:tcW w:w="9070" w:type="dxa"/>
            <w:gridSpan w:val="4"/>
          </w:tcPr>
          <w:tbl>
            <w:tblPr>
              <w:tblW w:w="9639" w:type="dxa"/>
              <w:tblCellMar>
                <w:left w:w="0" w:type="dxa"/>
                <w:right w:w="0" w:type="dxa"/>
              </w:tblCellMar>
              <w:tblLook w:val="0000" w:firstRow="0" w:lastRow="0" w:firstColumn="0" w:lastColumn="0" w:noHBand="0" w:noVBand="0"/>
            </w:tblPr>
            <w:tblGrid>
              <w:gridCol w:w="5091"/>
              <w:gridCol w:w="4548"/>
            </w:tblGrid>
            <w:tr w:rsidR="00775DFF" w:rsidTr="00775DFF">
              <w:trPr>
                <w:trHeight w:val="260"/>
              </w:trPr>
              <w:tc>
                <w:tcPr>
                  <w:tcW w:w="5091" w:type="dxa"/>
                  <w:tcMar>
                    <w:top w:w="40" w:type="dxa"/>
                    <w:left w:w="40" w:type="dxa"/>
                    <w:bottom w:w="40" w:type="dxa"/>
                    <w:right w:w="40" w:type="dxa"/>
                  </w:tcMar>
                </w:tcPr>
                <w:p w:rsidR="00A50566" w:rsidRDefault="00A50566"/>
              </w:tc>
              <w:tc>
                <w:tcPr>
                  <w:tcW w:w="4548" w:type="dxa"/>
                  <w:tcMar>
                    <w:top w:w="40" w:type="dxa"/>
                    <w:left w:w="40" w:type="dxa"/>
                    <w:bottom w:w="40" w:type="dxa"/>
                    <w:right w:w="40" w:type="dxa"/>
                  </w:tcMar>
                </w:tcPr>
                <w:p w:rsidR="00A50566" w:rsidRDefault="003D0F63">
                  <w:r>
                    <w:rPr>
                      <w:color w:val="000000"/>
                      <w:sz w:val="24"/>
                    </w:rPr>
                    <w:t>PATVIRTINTA</w:t>
                  </w:r>
                </w:p>
              </w:tc>
            </w:tr>
            <w:tr w:rsidR="00775DFF" w:rsidTr="00775DFF">
              <w:trPr>
                <w:trHeight w:val="260"/>
              </w:trPr>
              <w:tc>
                <w:tcPr>
                  <w:tcW w:w="5091" w:type="dxa"/>
                  <w:tcMar>
                    <w:top w:w="40" w:type="dxa"/>
                    <w:left w:w="40" w:type="dxa"/>
                    <w:bottom w:w="40" w:type="dxa"/>
                    <w:right w:w="40" w:type="dxa"/>
                  </w:tcMar>
                </w:tcPr>
                <w:p w:rsidR="00A50566" w:rsidRDefault="00A50566"/>
              </w:tc>
              <w:tc>
                <w:tcPr>
                  <w:tcW w:w="4548" w:type="dxa"/>
                  <w:tcMar>
                    <w:top w:w="40" w:type="dxa"/>
                    <w:left w:w="40" w:type="dxa"/>
                    <w:bottom w:w="40" w:type="dxa"/>
                    <w:right w:w="40" w:type="dxa"/>
                  </w:tcMar>
                </w:tcPr>
                <w:p w:rsidR="00A50566" w:rsidRPr="00775DFF" w:rsidRDefault="003D0F63">
                  <w:pPr>
                    <w:rPr>
                      <w:sz w:val="24"/>
                      <w:szCs w:val="24"/>
                      <w:lang w:val="lt-LT"/>
                    </w:rPr>
                  </w:pPr>
                  <w:r w:rsidRPr="00775DFF">
                    <w:rPr>
                      <w:color w:val="000000"/>
                      <w:sz w:val="24"/>
                      <w:szCs w:val="24"/>
                      <w:lang w:val="lt-LT"/>
                    </w:rPr>
                    <w:t>Šilalės rajono savivaldybės administracijos</w:t>
                  </w:r>
                </w:p>
              </w:tc>
            </w:tr>
            <w:tr w:rsidR="00775DFF" w:rsidTr="00775DFF">
              <w:trPr>
                <w:trHeight w:val="260"/>
              </w:trPr>
              <w:tc>
                <w:tcPr>
                  <w:tcW w:w="5091" w:type="dxa"/>
                  <w:tcMar>
                    <w:top w:w="40" w:type="dxa"/>
                    <w:left w:w="40" w:type="dxa"/>
                    <w:bottom w:w="40" w:type="dxa"/>
                    <w:right w:w="40" w:type="dxa"/>
                  </w:tcMar>
                </w:tcPr>
                <w:p w:rsidR="00A50566" w:rsidRDefault="00A50566"/>
              </w:tc>
              <w:tc>
                <w:tcPr>
                  <w:tcW w:w="4548" w:type="dxa"/>
                  <w:tcMar>
                    <w:top w:w="40" w:type="dxa"/>
                    <w:left w:w="40" w:type="dxa"/>
                    <w:bottom w:w="40" w:type="dxa"/>
                    <w:right w:w="40" w:type="dxa"/>
                  </w:tcMar>
                </w:tcPr>
                <w:p w:rsidR="00A50566" w:rsidRPr="00775DFF" w:rsidRDefault="00775DFF">
                  <w:pPr>
                    <w:rPr>
                      <w:sz w:val="24"/>
                      <w:szCs w:val="24"/>
                      <w:lang w:val="lt-LT"/>
                    </w:rPr>
                  </w:pPr>
                  <w:r w:rsidRPr="00775DFF">
                    <w:rPr>
                      <w:sz w:val="24"/>
                      <w:szCs w:val="24"/>
                      <w:lang w:val="lt-LT"/>
                    </w:rPr>
                    <w:t xml:space="preserve">direktoriaus 2021 m. sausio </w:t>
                  </w:r>
                  <w:r w:rsidR="00476FCA">
                    <w:rPr>
                      <w:sz w:val="24"/>
                      <w:szCs w:val="24"/>
                      <w:lang w:val="lt-LT"/>
                    </w:rPr>
                    <w:t>14</w:t>
                  </w:r>
                  <w:r w:rsidRPr="00775DFF">
                    <w:rPr>
                      <w:sz w:val="24"/>
                      <w:szCs w:val="24"/>
                      <w:lang w:val="lt-LT"/>
                    </w:rPr>
                    <w:t xml:space="preserve"> d. įsakymu</w:t>
                  </w:r>
                </w:p>
              </w:tc>
            </w:tr>
            <w:tr w:rsidR="00775DFF" w:rsidTr="00775DFF">
              <w:trPr>
                <w:trHeight w:val="260"/>
              </w:trPr>
              <w:tc>
                <w:tcPr>
                  <w:tcW w:w="5091" w:type="dxa"/>
                  <w:tcMar>
                    <w:top w:w="40" w:type="dxa"/>
                    <w:left w:w="40" w:type="dxa"/>
                    <w:bottom w:w="40" w:type="dxa"/>
                    <w:right w:w="40" w:type="dxa"/>
                  </w:tcMar>
                </w:tcPr>
                <w:p w:rsidR="00A50566" w:rsidRDefault="00A50566"/>
              </w:tc>
              <w:tc>
                <w:tcPr>
                  <w:tcW w:w="4548" w:type="dxa"/>
                  <w:tcMar>
                    <w:top w:w="40" w:type="dxa"/>
                    <w:left w:w="40" w:type="dxa"/>
                    <w:bottom w:w="40" w:type="dxa"/>
                    <w:right w:w="40" w:type="dxa"/>
                  </w:tcMar>
                </w:tcPr>
                <w:p w:rsidR="00A50566" w:rsidRPr="00775DFF" w:rsidRDefault="003D0F63" w:rsidP="00775DFF">
                  <w:pPr>
                    <w:rPr>
                      <w:sz w:val="24"/>
                      <w:szCs w:val="24"/>
                      <w:lang w:val="lt-LT"/>
                    </w:rPr>
                  </w:pPr>
                  <w:r w:rsidRPr="00775DFF">
                    <w:rPr>
                      <w:color w:val="000000"/>
                      <w:sz w:val="24"/>
                      <w:szCs w:val="24"/>
                      <w:lang w:val="lt-LT"/>
                    </w:rPr>
                    <w:t xml:space="preserve">Nr. </w:t>
                  </w:r>
                  <w:r w:rsidR="00215D82">
                    <w:rPr>
                      <w:color w:val="000000"/>
                      <w:sz w:val="24"/>
                      <w:szCs w:val="24"/>
                      <w:lang w:val="lt-LT"/>
                    </w:rPr>
                    <w:t>DĮV-67</w:t>
                  </w:r>
                </w:p>
              </w:tc>
            </w:tr>
            <w:tr w:rsidR="00775DFF" w:rsidTr="00775DFF">
              <w:trPr>
                <w:trHeight w:val="260"/>
              </w:trPr>
              <w:tc>
                <w:tcPr>
                  <w:tcW w:w="9639" w:type="dxa"/>
                  <w:gridSpan w:val="2"/>
                  <w:tcMar>
                    <w:top w:w="40" w:type="dxa"/>
                    <w:left w:w="40" w:type="dxa"/>
                    <w:bottom w:w="40" w:type="dxa"/>
                    <w:right w:w="40" w:type="dxa"/>
                  </w:tcMar>
                </w:tcPr>
                <w:p w:rsidR="00A50566" w:rsidRDefault="00A50566"/>
              </w:tc>
            </w:tr>
            <w:tr w:rsidR="00775DFF" w:rsidTr="00775DFF">
              <w:trPr>
                <w:trHeight w:val="260"/>
              </w:trPr>
              <w:tc>
                <w:tcPr>
                  <w:tcW w:w="9639" w:type="dxa"/>
                  <w:gridSpan w:val="2"/>
                  <w:tcMar>
                    <w:top w:w="40" w:type="dxa"/>
                    <w:left w:w="40" w:type="dxa"/>
                    <w:bottom w:w="40" w:type="dxa"/>
                    <w:right w:w="40" w:type="dxa"/>
                  </w:tcMar>
                </w:tcPr>
                <w:p w:rsidR="00A50566" w:rsidRDefault="003D0F63">
                  <w:pPr>
                    <w:jc w:val="center"/>
                  </w:pPr>
                  <w:r>
                    <w:rPr>
                      <w:b/>
                      <w:color w:val="000000"/>
                      <w:sz w:val="24"/>
                    </w:rPr>
                    <w:t>ŠILALĖS RAJONO SAVIVALDYBĖS ADMINISTRACIJOS</w:t>
                  </w:r>
                </w:p>
              </w:tc>
            </w:tr>
            <w:tr w:rsidR="00775DFF" w:rsidTr="00775DFF">
              <w:trPr>
                <w:trHeight w:val="260"/>
              </w:trPr>
              <w:tc>
                <w:tcPr>
                  <w:tcW w:w="9639" w:type="dxa"/>
                  <w:gridSpan w:val="2"/>
                  <w:tcMar>
                    <w:top w:w="40" w:type="dxa"/>
                    <w:left w:w="40" w:type="dxa"/>
                    <w:bottom w:w="40" w:type="dxa"/>
                    <w:right w:w="40" w:type="dxa"/>
                  </w:tcMar>
                </w:tcPr>
                <w:p w:rsidR="00A50566" w:rsidRDefault="00775DFF">
                  <w:pPr>
                    <w:jc w:val="center"/>
                  </w:pPr>
                  <w:r>
                    <w:rPr>
                      <w:b/>
                      <w:color w:val="000000"/>
                      <w:sz w:val="24"/>
                    </w:rPr>
                    <w:t>TENENIŲ SENIŪNIJOS</w:t>
                  </w:r>
                </w:p>
              </w:tc>
            </w:tr>
            <w:tr w:rsidR="00775DFF" w:rsidTr="00775DFF">
              <w:trPr>
                <w:trHeight w:val="260"/>
              </w:trPr>
              <w:tc>
                <w:tcPr>
                  <w:tcW w:w="9639" w:type="dxa"/>
                  <w:gridSpan w:val="2"/>
                  <w:tcMar>
                    <w:top w:w="40" w:type="dxa"/>
                    <w:left w:w="40" w:type="dxa"/>
                    <w:bottom w:w="40" w:type="dxa"/>
                    <w:right w:w="40" w:type="dxa"/>
                  </w:tcMar>
                </w:tcPr>
                <w:p w:rsidR="00A50566" w:rsidRDefault="003D0F63">
                  <w:pPr>
                    <w:jc w:val="center"/>
                  </w:pPr>
                  <w:r>
                    <w:rPr>
                      <w:b/>
                      <w:color w:val="000000"/>
                      <w:sz w:val="24"/>
                    </w:rPr>
                    <w:t>SENIŪNO</w:t>
                  </w:r>
                </w:p>
              </w:tc>
            </w:tr>
            <w:tr w:rsidR="00775DFF" w:rsidTr="00775DFF">
              <w:trPr>
                <w:trHeight w:val="260"/>
              </w:trPr>
              <w:tc>
                <w:tcPr>
                  <w:tcW w:w="9639" w:type="dxa"/>
                  <w:gridSpan w:val="2"/>
                  <w:tcMar>
                    <w:top w:w="40" w:type="dxa"/>
                    <w:left w:w="40" w:type="dxa"/>
                    <w:bottom w:w="40" w:type="dxa"/>
                    <w:right w:w="40" w:type="dxa"/>
                  </w:tcMar>
                </w:tcPr>
                <w:p w:rsidR="00A50566" w:rsidRDefault="003D0F63">
                  <w:pPr>
                    <w:jc w:val="center"/>
                  </w:pPr>
                  <w:r>
                    <w:rPr>
                      <w:b/>
                      <w:color w:val="000000"/>
                      <w:sz w:val="24"/>
                    </w:rPr>
                    <w:t>PAREIGYBĖS APRAŠYMAS</w:t>
                  </w:r>
                </w:p>
              </w:tc>
            </w:tr>
          </w:tbl>
          <w:p w:rsidR="00A50566" w:rsidRDefault="00A50566"/>
        </w:tc>
        <w:tc>
          <w:tcPr>
            <w:tcW w:w="13" w:type="dxa"/>
          </w:tcPr>
          <w:p w:rsidR="00A50566" w:rsidRDefault="00A50566">
            <w:pPr>
              <w:pStyle w:val="EmptyLayoutCell"/>
            </w:pPr>
          </w:p>
        </w:tc>
      </w:tr>
      <w:tr w:rsidR="00A50566">
        <w:trPr>
          <w:trHeight w:val="349"/>
        </w:trPr>
        <w:tc>
          <w:tcPr>
            <w:tcW w:w="13" w:type="dxa"/>
          </w:tcPr>
          <w:p w:rsidR="00A50566" w:rsidRDefault="00A50566">
            <w:pPr>
              <w:pStyle w:val="EmptyLayoutCell"/>
            </w:pPr>
          </w:p>
        </w:tc>
        <w:tc>
          <w:tcPr>
            <w:tcW w:w="1" w:type="dxa"/>
          </w:tcPr>
          <w:p w:rsidR="00A50566" w:rsidRDefault="00A50566">
            <w:pPr>
              <w:pStyle w:val="EmptyLayoutCell"/>
            </w:pPr>
          </w:p>
        </w:tc>
        <w:tc>
          <w:tcPr>
            <w:tcW w:w="1" w:type="dxa"/>
          </w:tcPr>
          <w:p w:rsidR="00A50566" w:rsidRDefault="00A50566">
            <w:pPr>
              <w:pStyle w:val="EmptyLayoutCell"/>
            </w:pPr>
          </w:p>
        </w:tc>
        <w:tc>
          <w:tcPr>
            <w:tcW w:w="9055" w:type="dxa"/>
          </w:tcPr>
          <w:p w:rsidR="00A50566" w:rsidRDefault="00A50566">
            <w:pPr>
              <w:pStyle w:val="EmptyLayoutCell"/>
            </w:pPr>
          </w:p>
        </w:tc>
        <w:tc>
          <w:tcPr>
            <w:tcW w:w="13" w:type="dxa"/>
          </w:tcPr>
          <w:p w:rsidR="00A50566" w:rsidRDefault="00A50566">
            <w:pPr>
              <w:pStyle w:val="EmptyLayoutCell"/>
            </w:pPr>
          </w:p>
        </w:tc>
      </w:tr>
      <w:tr w:rsidR="00775DFF" w:rsidRPr="00775DFF" w:rsidTr="00775DFF">
        <w:tc>
          <w:tcPr>
            <w:tcW w:w="13" w:type="dxa"/>
          </w:tcPr>
          <w:p w:rsidR="00A50566" w:rsidRPr="00775DFF" w:rsidRDefault="00A50566">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619"/>
            </w:tblGrid>
            <w:tr w:rsidR="00A50566" w:rsidRPr="00775DFF" w:rsidTr="00775DFF">
              <w:trPr>
                <w:trHeight w:val="720"/>
              </w:trPr>
              <w:tc>
                <w:tcPr>
                  <w:tcW w:w="9624" w:type="dxa"/>
                  <w:tcMar>
                    <w:top w:w="40" w:type="dxa"/>
                    <w:left w:w="40" w:type="dxa"/>
                    <w:bottom w:w="40" w:type="dxa"/>
                    <w:right w:w="40" w:type="dxa"/>
                  </w:tcMar>
                </w:tcPr>
                <w:p w:rsidR="00A50566" w:rsidRPr="00775DFF" w:rsidRDefault="003D0F63">
                  <w:pPr>
                    <w:jc w:val="center"/>
                    <w:rPr>
                      <w:lang w:val="lt-LT"/>
                    </w:rPr>
                  </w:pPr>
                  <w:r w:rsidRPr="00775DFF">
                    <w:rPr>
                      <w:b/>
                      <w:color w:val="000000"/>
                      <w:sz w:val="24"/>
                      <w:lang w:val="lt-LT"/>
                    </w:rPr>
                    <w:t>I SKYRIUS</w:t>
                  </w:r>
                </w:p>
                <w:p w:rsidR="00A50566" w:rsidRPr="00775DFF" w:rsidRDefault="003D0F63">
                  <w:pPr>
                    <w:jc w:val="center"/>
                    <w:rPr>
                      <w:lang w:val="lt-LT"/>
                    </w:rPr>
                  </w:pPr>
                  <w:r w:rsidRPr="00775DFF">
                    <w:rPr>
                      <w:b/>
                      <w:color w:val="000000"/>
                      <w:sz w:val="24"/>
                      <w:lang w:val="lt-LT"/>
                    </w:rPr>
                    <w:t>PAREIGYBĖS CHARAKTERISTIKA</w:t>
                  </w:r>
                </w:p>
              </w:tc>
            </w:tr>
            <w:tr w:rsidR="00A50566" w:rsidRPr="00775DFF" w:rsidTr="00775DFF">
              <w:trPr>
                <w:trHeight w:val="260"/>
              </w:trPr>
              <w:tc>
                <w:tcPr>
                  <w:tcW w:w="9624" w:type="dxa"/>
                  <w:tcMar>
                    <w:top w:w="40" w:type="dxa"/>
                    <w:left w:w="40" w:type="dxa"/>
                    <w:bottom w:w="40" w:type="dxa"/>
                    <w:right w:w="40" w:type="dxa"/>
                  </w:tcMar>
                </w:tcPr>
                <w:p w:rsidR="00A50566" w:rsidRPr="00775DFF" w:rsidRDefault="003D0F63">
                  <w:pPr>
                    <w:rPr>
                      <w:lang w:val="lt-LT"/>
                    </w:rPr>
                  </w:pPr>
                  <w:r w:rsidRPr="00775DFF">
                    <w:rPr>
                      <w:color w:val="000000"/>
                      <w:sz w:val="24"/>
                      <w:lang w:val="lt-LT"/>
                    </w:rPr>
                    <w:t>1. Pareigybės lygmuo – skyriaus (biuro, tarnybos) vadovas (V lygmuo).</w:t>
                  </w:r>
                </w:p>
              </w:tc>
            </w:tr>
            <w:tr w:rsidR="00A50566" w:rsidRPr="00775DFF" w:rsidTr="00775DFF">
              <w:trPr>
                <w:trHeight w:val="260"/>
              </w:trPr>
              <w:tc>
                <w:tcPr>
                  <w:tcW w:w="9624" w:type="dxa"/>
                  <w:tcMar>
                    <w:top w:w="40" w:type="dxa"/>
                    <w:left w:w="40" w:type="dxa"/>
                    <w:bottom w:w="40" w:type="dxa"/>
                    <w:right w:w="40" w:type="dxa"/>
                  </w:tcMar>
                </w:tcPr>
                <w:p w:rsidR="00A50566" w:rsidRPr="00775DFF" w:rsidRDefault="003D0F63" w:rsidP="00775DFF">
                  <w:pPr>
                    <w:jc w:val="both"/>
                    <w:rPr>
                      <w:lang w:val="lt-LT"/>
                    </w:rPr>
                  </w:pPr>
                  <w:r w:rsidRPr="00775DFF">
                    <w:rPr>
                      <w:color w:val="000000"/>
                      <w:sz w:val="24"/>
                      <w:lang w:val="lt-LT"/>
                    </w:rPr>
                    <w:t>2. Šias pareigas einantis valstybės tarnautojas tiesiogiai pavaldus savivaldybės administracijos direktoriui.</w:t>
                  </w:r>
                </w:p>
              </w:tc>
            </w:tr>
          </w:tbl>
          <w:p w:rsidR="00A50566" w:rsidRPr="00775DFF" w:rsidRDefault="00A50566">
            <w:pPr>
              <w:rPr>
                <w:lang w:val="lt-LT"/>
              </w:rPr>
            </w:pPr>
          </w:p>
        </w:tc>
      </w:tr>
      <w:tr w:rsidR="00A50566">
        <w:trPr>
          <w:trHeight w:val="346"/>
        </w:trPr>
        <w:tc>
          <w:tcPr>
            <w:tcW w:w="13" w:type="dxa"/>
          </w:tcPr>
          <w:p w:rsidR="00A50566" w:rsidRDefault="00A50566">
            <w:pPr>
              <w:pStyle w:val="EmptyLayoutCell"/>
            </w:pPr>
          </w:p>
        </w:tc>
        <w:tc>
          <w:tcPr>
            <w:tcW w:w="1" w:type="dxa"/>
          </w:tcPr>
          <w:p w:rsidR="00A50566" w:rsidRDefault="00A50566">
            <w:pPr>
              <w:pStyle w:val="EmptyLayoutCell"/>
            </w:pPr>
          </w:p>
        </w:tc>
        <w:tc>
          <w:tcPr>
            <w:tcW w:w="1" w:type="dxa"/>
          </w:tcPr>
          <w:p w:rsidR="00A50566" w:rsidRDefault="00A50566">
            <w:pPr>
              <w:pStyle w:val="EmptyLayoutCell"/>
            </w:pPr>
          </w:p>
        </w:tc>
        <w:tc>
          <w:tcPr>
            <w:tcW w:w="9055" w:type="dxa"/>
          </w:tcPr>
          <w:p w:rsidR="00A50566" w:rsidRDefault="00A50566">
            <w:pPr>
              <w:pStyle w:val="EmptyLayoutCell"/>
            </w:pPr>
          </w:p>
        </w:tc>
        <w:tc>
          <w:tcPr>
            <w:tcW w:w="13" w:type="dxa"/>
          </w:tcPr>
          <w:p w:rsidR="00A50566" w:rsidRDefault="00A50566">
            <w:pPr>
              <w:pStyle w:val="EmptyLayoutCell"/>
            </w:pPr>
          </w:p>
        </w:tc>
      </w:tr>
      <w:tr w:rsidR="00775DFF" w:rsidTr="00775DFF">
        <w:tc>
          <w:tcPr>
            <w:tcW w:w="13" w:type="dxa"/>
          </w:tcPr>
          <w:p w:rsidR="00A50566" w:rsidRDefault="00A50566">
            <w:pPr>
              <w:pStyle w:val="EmptyLayoutCell"/>
            </w:pPr>
          </w:p>
        </w:tc>
        <w:tc>
          <w:tcPr>
            <w:tcW w:w="1" w:type="dxa"/>
          </w:tcPr>
          <w:p w:rsidR="00A50566" w:rsidRDefault="00A50566">
            <w:pPr>
              <w:pStyle w:val="EmptyLayoutCell"/>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A50566">
              <w:trPr>
                <w:trHeight w:val="600"/>
              </w:trPr>
              <w:tc>
                <w:tcPr>
                  <w:tcW w:w="9070" w:type="dxa"/>
                  <w:tcMar>
                    <w:top w:w="40" w:type="dxa"/>
                    <w:left w:w="40" w:type="dxa"/>
                    <w:bottom w:w="40" w:type="dxa"/>
                    <w:right w:w="40" w:type="dxa"/>
                  </w:tcMar>
                </w:tcPr>
                <w:p w:rsidR="00A50566" w:rsidRDefault="003D0F63">
                  <w:pPr>
                    <w:jc w:val="center"/>
                  </w:pPr>
                  <w:r>
                    <w:rPr>
                      <w:b/>
                      <w:color w:val="000000"/>
                      <w:sz w:val="24"/>
                    </w:rPr>
                    <w:t>II SKYRIUS</w:t>
                  </w:r>
                </w:p>
                <w:p w:rsidR="00A50566" w:rsidRDefault="003D0F63">
                  <w:pPr>
                    <w:jc w:val="center"/>
                  </w:pPr>
                  <w:r>
                    <w:rPr>
                      <w:b/>
                      <w:color w:val="000000"/>
                      <w:sz w:val="24"/>
                    </w:rPr>
                    <w:t>FUNKCIJOS</w:t>
                  </w:r>
                </w:p>
              </w:tc>
            </w:tr>
          </w:tbl>
          <w:p w:rsidR="00A50566" w:rsidRDefault="00A50566"/>
        </w:tc>
      </w:tr>
      <w:tr w:rsidR="00A50566">
        <w:trPr>
          <w:trHeight w:val="39"/>
        </w:trPr>
        <w:tc>
          <w:tcPr>
            <w:tcW w:w="13" w:type="dxa"/>
          </w:tcPr>
          <w:p w:rsidR="00A50566" w:rsidRDefault="00A50566">
            <w:pPr>
              <w:pStyle w:val="EmptyLayoutCell"/>
            </w:pPr>
          </w:p>
        </w:tc>
        <w:tc>
          <w:tcPr>
            <w:tcW w:w="1" w:type="dxa"/>
          </w:tcPr>
          <w:p w:rsidR="00A50566" w:rsidRDefault="00A50566">
            <w:pPr>
              <w:pStyle w:val="EmptyLayoutCell"/>
            </w:pPr>
          </w:p>
        </w:tc>
        <w:tc>
          <w:tcPr>
            <w:tcW w:w="1" w:type="dxa"/>
          </w:tcPr>
          <w:p w:rsidR="00A50566" w:rsidRDefault="00A50566">
            <w:pPr>
              <w:pStyle w:val="EmptyLayoutCell"/>
            </w:pPr>
          </w:p>
        </w:tc>
        <w:tc>
          <w:tcPr>
            <w:tcW w:w="9055" w:type="dxa"/>
          </w:tcPr>
          <w:p w:rsidR="00A50566" w:rsidRDefault="00A50566">
            <w:pPr>
              <w:pStyle w:val="EmptyLayoutCell"/>
            </w:pPr>
          </w:p>
        </w:tc>
        <w:tc>
          <w:tcPr>
            <w:tcW w:w="13" w:type="dxa"/>
          </w:tcPr>
          <w:p w:rsidR="00A50566" w:rsidRDefault="00A50566">
            <w:pPr>
              <w:pStyle w:val="EmptyLayoutCell"/>
            </w:pPr>
          </w:p>
        </w:tc>
      </w:tr>
      <w:tr w:rsidR="00775DFF" w:rsidRPr="00775DFF" w:rsidTr="00775DFF">
        <w:tc>
          <w:tcPr>
            <w:tcW w:w="13" w:type="dxa"/>
          </w:tcPr>
          <w:p w:rsidR="00A50566" w:rsidRPr="00775DFF" w:rsidRDefault="00A50566" w:rsidP="00775DFF">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619"/>
            </w:tblGrid>
            <w:tr w:rsidR="00A50566" w:rsidRPr="00775DFF" w:rsidTr="00775DFF">
              <w:trPr>
                <w:trHeight w:val="260"/>
              </w:trPr>
              <w:tc>
                <w:tcPr>
                  <w:tcW w:w="9624" w:type="dxa"/>
                  <w:tcMar>
                    <w:top w:w="40" w:type="dxa"/>
                    <w:left w:w="40" w:type="dxa"/>
                    <w:bottom w:w="40" w:type="dxa"/>
                    <w:right w:w="40" w:type="dxa"/>
                  </w:tcMar>
                </w:tcPr>
                <w:p w:rsidR="00A50566" w:rsidRPr="00775DFF" w:rsidRDefault="003D0F63" w:rsidP="00775DFF">
                  <w:pPr>
                    <w:jc w:val="both"/>
                    <w:rPr>
                      <w:lang w:val="lt-LT"/>
                    </w:rPr>
                  </w:pPr>
                  <w:r w:rsidRPr="00775DFF">
                    <w:rPr>
                      <w:color w:val="000000"/>
                      <w:sz w:val="24"/>
                      <w:lang w:val="lt-LT"/>
                    </w:rPr>
                    <w:t>3. Apdoroja seniūnijos veiklai vykdyti aktualią informaciją.</w:t>
                  </w:r>
                </w:p>
              </w:tc>
            </w:tr>
            <w:tr w:rsidR="00A50566" w:rsidRPr="00775DFF" w:rsidTr="00775DFF">
              <w:trPr>
                <w:trHeight w:val="260"/>
              </w:trPr>
              <w:tc>
                <w:tcPr>
                  <w:tcW w:w="9624" w:type="dxa"/>
                  <w:tcMar>
                    <w:top w:w="40" w:type="dxa"/>
                    <w:left w:w="40" w:type="dxa"/>
                    <w:bottom w:w="40" w:type="dxa"/>
                    <w:right w:w="40" w:type="dxa"/>
                  </w:tcMar>
                </w:tcPr>
                <w:p w:rsidR="00A50566" w:rsidRPr="00775DFF" w:rsidRDefault="003D0F63" w:rsidP="00775DFF">
                  <w:pPr>
                    <w:jc w:val="both"/>
                    <w:rPr>
                      <w:lang w:val="lt-LT"/>
                    </w:rPr>
                  </w:pPr>
                  <w:r w:rsidRPr="00775DFF">
                    <w:rPr>
                      <w:color w:val="000000"/>
                      <w:sz w:val="24"/>
                      <w:lang w:val="lt-LT"/>
                    </w:rPr>
                    <w:t>4. Atstovauja seniūnijai santykiuose su kitomis įstaigomis, organizacijomis bei fiziniais asmenimis.</w:t>
                  </w:r>
                </w:p>
              </w:tc>
            </w:tr>
            <w:tr w:rsidR="00A50566" w:rsidRPr="00775DFF" w:rsidTr="00775DFF">
              <w:trPr>
                <w:trHeight w:val="260"/>
              </w:trPr>
              <w:tc>
                <w:tcPr>
                  <w:tcW w:w="9624" w:type="dxa"/>
                  <w:tcMar>
                    <w:top w:w="40" w:type="dxa"/>
                    <w:left w:w="40" w:type="dxa"/>
                    <w:bottom w:w="40" w:type="dxa"/>
                    <w:right w:w="40" w:type="dxa"/>
                  </w:tcMar>
                </w:tcPr>
                <w:p w:rsidR="00A50566" w:rsidRPr="00775DFF" w:rsidRDefault="003D0F63" w:rsidP="00775DFF">
                  <w:pPr>
                    <w:jc w:val="both"/>
                    <w:rPr>
                      <w:lang w:val="lt-LT"/>
                    </w:rPr>
                  </w:pPr>
                  <w:r w:rsidRPr="00775DFF">
                    <w:rPr>
                      <w:color w:val="000000"/>
                      <w:sz w:val="24"/>
                      <w:lang w:val="lt-LT"/>
                    </w:rPr>
                    <w:t>5. Konsultuoja su seniūnijos veikla susijusiais klausimais.</w:t>
                  </w:r>
                </w:p>
              </w:tc>
            </w:tr>
            <w:tr w:rsidR="00A50566" w:rsidRPr="00775DFF" w:rsidTr="00775DFF">
              <w:trPr>
                <w:trHeight w:val="260"/>
              </w:trPr>
              <w:tc>
                <w:tcPr>
                  <w:tcW w:w="9624" w:type="dxa"/>
                  <w:tcMar>
                    <w:top w:w="40" w:type="dxa"/>
                    <w:left w:w="40" w:type="dxa"/>
                    <w:bottom w:w="40" w:type="dxa"/>
                    <w:right w:w="40" w:type="dxa"/>
                  </w:tcMar>
                </w:tcPr>
                <w:p w:rsidR="00A50566" w:rsidRPr="00775DFF" w:rsidRDefault="003D0F63" w:rsidP="00775DFF">
                  <w:pPr>
                    <w:jc w:val="both"/>
                    <w:rPr>
                      <w:lang w:val="lt-LT"/>
                    </w:rPr>
                  </w:pPr>
                  <w:r w:rsidRPr="00775DFF">
                    <w:rPr>
                      <w:color w:val="000000"/>
                      <w:sz w:val="24"/>
                      <w:lang w:val="lt-LT"/>
                    </w:rPr>
                    <w:t>6. Planuoja, organizuoja ir kontroliuoja tiesiogiai pavaldžių asmenų darbą.</w:t>
                  </w:r>
                </w:p>
              </w:tc>
            </w:tr>
            <w:tr w:rsidR="00A50566" w:rsidRPr="00775DFF" w:rsidTr="00775DFF">
              <w:trPr>
                <w:trHeight w:val="260"/>
              </w:trPr>
              <w:tc>
                <w:tcPr>
                  <w:tcW w:w="9624" w:type="dxa"/>
                  <w:tcMar>
                    <w:top w:w="40" w:type="dxa"/>
                    <w:left w:w="40" w:type="dxa"/>
                    <w:bottom w:w="40" w:type="dxa"/>
                    <w:right w:w="40" w:type="dxa"/>
                  </w:tcMar>
                </w:tcPr>
                <w:p w:rsidR="00A50566" w:rsidRPr="00775DFF" w:rsidRDefault="003D0F63" w:rsidP="00775DFF">
                  <w:pPr>
                    <w:jc w:val="both"/>
                    <w:rPr>
                      <w:lang w:val="lt-LT"/>
                    </w:rPr>
                  </w:pPr>
                  <w:r w:rsidRPr="00775DFF">
                    <w:rPr>
                      <w:color w:val="000000"/>
                      <w:sz w:val="24"/>
                      <w:lang w:val="lt-LT"/>
                    </w:rPr>
                    <w:t>7. Priima su seniūnijos veikla susijusius sprendimus.</w:t>
                  </w:r>
                </w:p>
              </w:tc>
            </w:tr>
            <w:tr w:rsidR="00A50566" w:rsidRPr="00775DFF" w:rsidTr="00775DFF">
              <w:trPr>
                <w:trHeight w:val="260"/>
              </w:trPr>
              <w:tc>
                <w:tcPr>
                  <w:tcW w:w="9624" w:type="dxa"/>
                  <w:tcMar>
                    <w:top w:w="40" w:type="dxa"/>
                    <w:left w:w="40" w:type="dxa"/>
                    <w:bottom w:w="40" w:type="dxa"/>
                    <w:right w:w="40" w:type="dxa"/>
                  </w:tcMar>
                </w:tcPr>
                <w:p w:rsidR="00A50566" w:rsidRPr="00775DFF" w:rsidRDefault="003D0F63" w:rsidP="00775DFF">
                  <w:pPr>
                    <w:jc w:val="both"/>
                    <w:rPr>
                      <w:lang w:val="lt-LT"/>
                    </w:rPr>
                  </w:pPr>
                  <w:r w:rsidRPr="00775DFF">
                    <w:rPr>
                      <w:color w:val="000000"/>
                      <w:sz w:val="24"/>
                      <w:lang w:val="lt-LT"/>
                    </w:rPr>
                    <w:t>8. Rengia ir teikia informaciją su seniūnijos veikla susijusiais klausimais.</w:t>
                  </w:r>
                </w:p>
              </w:tc>
            </w:tr>
            <w:tr w:rsidR="00A50566" w:rsidRPr="00775DFF" w:rsidTr="00775DFF">
              <w:trPr>
                <w:trHeight w:val="260"/>
              </w:trPr>
              <w:tc>
                <w:tcPr>
                  <w:tcW w:w="9624" w:type="dxa"/>
                  <w:tcMar>
                    <w:top w:w="40" w:type="dxa"/>
                    <w:left w:w="40" w:type="dxa"/>
                    <w:bottom w:w="40" w:type="dxa"/>
                    <w:right w:w="40" w:type="dxa"/>
                  </w:tcMar>
                </w:tcPr>
                <w:p w:rsidR="00A50566" w:rsidRPr="00775DFF" w:rsidRDefault="003D0F63" w:rsidP="00775DFF">
                  <w:pPr>
                    <w:jc w:val="both"/>
                    <w:rPr>
                      <w:lang w:val="lt-LT"/>
                    </w:rPr>
                  </w:pPr>
                  <w:r w:rsidRPr="00775DFF">
                    <w:rPr>
                      <w:color w:val="000000"/>
                      <w:sz w:val="24"/>
                      <w:lang w:val="lt-LT"/>
                    </w:rPr>
                    <w:t>9. Rengia ir teikia pasiūlymus su seniūnijos veikla susijusiais klausimais.</w:t>
                  </w:r>
                </w:p>
              </w:tc>
            </w:tr>
            <w:tr w:rsidR="00A50566" w:rsidRPr="00775DFF" w:rsidTr="00775DFF">
              <w:trPr>
                <w:trHeight w:val="260"/>
              </w:trPr>
              <w:tc>
                <w:tcPr>
                  <w:tcW w:w="9624" w:type="dxa"/>
                  <w:tcMar>
                    <w:top w:w="40" w:type="dxa"/>
                    <w:left w:w="40" w:type="dxa"/>
                    <w:bottom w:w="40" w:type="dxa"/>
                    <w:right w:w="40" w:type="dxa"/>
                  </w:tcMar>
                </w:tcPr>
                <w:p w:rsidR="00A50566" w:rsidRPr="00775DFF" w:rsidRDefault="003D0F63" w:rsidP="00775DFF">
                  <w:pPr>
                    <w:jc w:val="both"/>
                    <w:rPr>
                      <w:lang w:val="lt-LT"/>
                    </w:rPr>
                  </w:pPr>
                  <w:r w:rsidRPr="00775DFF">
                    <w:rPr>
                      <w:color w:val="000000"/>
                      <w:sz w:val="24"/>
                      <w:lang w:val="lt-LT"/>
                    </w:rPr>
                    <w:t>10. Rengia su seniūnijos veikla susijusius dokumentus.</w:t>
                  </w:r>
                </w:p>
              </w:tc>
            </w:tr>
            <w:tr w:rsidR="00A50566" w:rsidRPr="00775DFF" w:rsidTr="00775DFF">
              <w:trPr>
                <w:trHeight w:val="260"/>
              </w:trPr>
              <w:tc>
                <w:tcPr>
                  <w:tcW w:w="9624" w:type="dxa"/>
                  <w:tcMar>
                    <w:top w:w="40" w:type="dxa"/>
                    <w:left w:w="40" w:type="dxa"/>
                    <w:bottom w:w="40" w:type="dxa"/>
                    <w:right w:w="40" w:type="dxa"/>
                  </w:tcMar>
                </w:tcPr>
                <w:p w:rsidR="00A50566" w:rsidRPr="00775DFF" w:rsidRDefault="003D0F63" w:rsidP="00775DFF">
                  <w:pPr>
                    <w:jc w:val="both"/>
                    <w:rPr>
                      <w:lang w:val="lt-LT"/>
                    </w:rPr>
                  </w:pPr>
                  <w:r w:rsidRPr="00775DFF">
                    <w:rPr>
                      <w:color w:val="000000"/>
                      <w:sz w:val="24"/>
                      <w:lang w:val="lt-LT"/>
                    </w:rPr>
                    <w:t>11. Vadovauja seniūnijos veiklų vykdymui arba prireikus vykdo seniūnijos veiklas.</w:t>
                  </w:r>
                </w:p>
              </w:tc>
            </w:tr>
            <w:tr w:rsidR="00A50566" w:rsidRPr="00775DFF" w:rsidTr="00775DFF">
              <w:trPr>
                <w:trHeight w:val="260"/>
              </w:trPr>
              <w:tc>
                <w:tcPr>
                  <w:tcW w:w="9624" w:type="dxa"/>
                  <w:tcMar>
                    <w:top w:w="40" w:type="dxa"/>
                    <w:left w:w="40" w:type="dxa"/>
                    <w:bottom w:w="40" w:type="dxa"/>
                    <w:right w:w="40" w:type="dxa"/>
                  </w:tcMar>
                </w:tcPr>
                <w:p w:rsidR="00A50566" w:rsidRPr="00775DFF" w:rsidRDefault="003D0F63" w:rsidP="00775DFF">
                  <w:pPr>
                    <w:jc w:val="both"/>
                    <w:rPr>
                      <w:lang w:val="lt-LT"/>
                    </w:rPr>
                  </w:pPr>
                  <w:r w:rsidRPr="00775DFF">
                    <w:rPr>
                      <w:color w:val="000000"/>
                      <w:sz w:val="24"/>
                      <w:lang w:val="lt-LT"/>
                    </w:rPr>
                    <w:t>12. Valdo seniūnijos žmogiškuosius išteklius teisės aktų nustatyta tvarka.</w:t>
                  </w:r>
                </w:p>
              </w:tc>
            </w:tr>
          </w:tbl>
          <w:p w:rsidR="00A50566" w:rsidRPr="00775DFF" w:rsidRDefault="00A50566" w:rsidP="00775DFF">
            <w:pPr>
              <w:jc w:val="both"/>
              <w:rPr>
                <w:lang w:val="lt-LT"/>
              </w:rPr>
            </w:pPr>
          </w:p>
        </w:tc>
      </w:tr>
      <w:tr w:rsidR="00A50566">
        <w:trPr>
          <w:trHeight w:val="20"/>
        </w:trPr>
        <w:tc>
          <w:tcPr>
            <w:tcW w:w="13" w:type="dxa"/>
          </w:tcPr>
          <w:p w:rsidR="00A50566" w:rsidRDefault="00A50566">
            <w:pPr>
              <w:pStyle w:val="EmptyLayoutCell"/>
            </w:pPr>
          </w:p>
        </w:tc>
        <w:tc>
          <w:tcPr>
            <w:tcW w:w="1" w:type="dxa"/>
          </w:tcPr>
          <w:p w:rsidR="00A50566" w:rsidRDefault="00A50566">
            <w:pPr>
              <w:pStyle w:val="EmptyLayoutCell"/>
            </w:pPr>
          </w:p>
        </w:tc>
        <w:tc>
          <w:tcPr>
            <w:tcW w:w="1" w:type="dxa"/>
          </w:tcPr>
          <w:p w:rsidR="00A50566" w:rsidRDefault="00A50566">
            <w:pPr>
              <w:pStyle w:val="EmptyLayoutCell"/>
            </w:pPr>
          </w:p>
        </w:tc>
        <w:tc>
          <w:tcPr>
            <w:tcW w:w="9055" w:type="dxa"/>
          </w:tcPr>
          <w:p w:rsidR="00A50566" w:rsidRDefault="00A50566">
            <w:pPr>
              <w:pStyle w:val="EmptyLayoutCell"/>
            </w:pPr>
          </w:p>
        </w:tc>
        <w:tc>
          <w:tcPr>
            <w:tcW w:w="13" w:type="dxa"/>
          </w:tcPr>
          <w:p w:rsidR="00A50566" w:rsidRDefault="00A50566">
            <w:pPr>
              <w:pStyle w:val="EmptyLayoutCell"/>
            </w:pPr>
          </w:p>
        </w:tc>
      </w:tr>
      <w:tr w:rsidR="00775DFF" w:rsidRPr="00775DFF" w:rsidTr="00775DFF">
        <w:tc>
          <w:tcPr>
            <w:tcW w:w="13" w:type="dxa"/>
          </w:tcPr>
          <w:p w:rsidR="00A50566" w:rsidRPr="00775DFF" w:rsidRDefault="00A50566" w:rsidP="00775DFF">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619"/>
            </w:tblGrid>
            <w:tr w:rsidR="00A50566" w:rsidRPr="00775DFF" w:rsidTr="00775DFF">
              <w:trPr>
                <w:trHeight w:val="260"/>
              </w:trPr>
              <w:tc>
                <w:tcPr>
                  <w:tcW w:w="9624" w:type="dxa"/>
                  <w:tcMar>
                    <w:top w:w="40" w:type="dxa"/>
                    <w:left w:w="40" w:type="dxa"/>
                    <w:bottom w:w="40" w:type="dxa"/>
                    <w:right w:w="40" w:type="dxa"/>
                  </w:tcMar>
                </w:tcPr>
                <w:p w:rsidR="00A50566" w:rsidRPr="00775DFF" w:rsidRDefault="003D0F63" w:rsidP="00775DFF">
                  <w:pPr>
                    <w:jc w:val="both"/>
                    <w:rPr>
                      <w:lang w:val="lt-LT"/>
                    </w:rPr>
                  </w:pPr>
                  <w:r w:rsidRPr="00775DFF">
                    <w:rPr>
                      <w:color w:val="000000"/>
                      <w:sz w:val="24"/>
                      <w:lang w:val="lt-LT"/>
                    </w:rPr>
                    <w:t>13. Vykdo Lietuvos Respublikos vietos savivaldos įstatymo 32 straipsnyje nustatytas seniūno funkcijas ir šio įstatymo 32-1 straipsnyje nustatytas seniūnijos funkcijas.</w:t>
                  </w:r>
                </w:p>
              </w:tc>
            </w:tr>
            <w:tr w:rsidR="00A50566" w:rsidRPr="00775DFF" w:rsidTr="00775DFF">
              <w:trPr>
                <w:trHeight w:val="260"/>
              </w:trPr>
              <w:tc>
                <w:tcPr>
                  <w:tcW w:w="9624" w:type="dxa"/>
                  <w:tcMar>
                    <w:top w:w="40" w:type="dxa"/>
                    <w:left w:w="40" w:type="dxa"/>
                    <w:bottom w:w="40" w:type="dxa"/>
                    <w:right w:w="40" w:type="dxa"/>
                  </w:tcMar>
                </w:tcPr>
                <w:p w:rsidR="00A50566" w:rsidRPr="00775DFF" w:rsidRDefault="003D0F63" w:rsidP="00775DFF">
                  <w:pPr>
                    <w:jc w:val="both"/>
                    <w:rPr>
                      <w:lang w:val="lt-LT"/>
                    </w:rPr>
                  </w:pPr>
                  <w:r w:rsidRPr="00775DFF">
                    <w:rPr>
                      <w:color w:val="000000"/>
                      <w:sz w:val="24"/>
                      <w:lang w:val="lt-LT"/>
                    </w:rPr>
                    <w:t>14. Teikia savivaldybės administracijos direktoriui pasiūlymus dėl savivaldybei priklausančių kelių, gyvenviečių gatvių, šaligatvių ir aikščių tvarkymo, vietinio susisiekimo transporto organizavimo, savivaldybei priklausančių pastatų ir statinių remonto, paminklų, kapinių priežiūros, viešųjų paslaugų teikimo gyventojams organizavimo.</w:t>
                  </w:r>
                </w:p>
              </w:tc>
            </w:tr>
            <w:tr w:rsidR="00A50566" w:rsidRPr="00775DFF" w:rsidTr="00775DFF">
              <w:trPr>
                <w:trHeight w:val="260"/>
              </w:trPr>
              <w:tc>
                <w:tcPr>
                  <w:tcW w:w="9624" w:type="dxa"/>
                  <w:tcMar>
                    <w:top w:w="40" w:type="dxa"/>
                    <w:left w:w="40" w:type="dxa"/>
                    <w:bottom w:w="40" w:type="dxa"/>
                    <w:right w:w="40" w:type="dxa"/>
                  </w:tcMar>
                </w:tcPr>
                <w:p w:rsidR="00A50566" w:rsidRPr="00775DFF" w:rsidRDefault="003D0F63" w:rsidP="00775DFF">
                  <w:pPr>
                    <w:jc w:val="both"/>
                    <w:rPr>
                      <w:lang w:val="lt-LT"/>
                    </w:rPr>
                  </w:pPr>
                  <w:r w:rsidRPr="00775DFF">
                    <w:rPr>
                      <w:color w:val="000000"/>
                      <w:sz w:val="24"/>
                      <w:lang w:val="lt-LT"/>
                    </w:rPr>
                    <w:t>15. Organizuoja ir kontroliuoja savivaldybės kelių, bendrojo naudojimo teritorijų, kapinių, želdinių, gatvių, šaligatvių valymą ir priežiūrą, gatvių ir kitų viešų vietų apšvietimą, viešųjų tualetų paslaugų teikimą.</w:t>
                  </w:r>
                </w:p>
              </w:tc>
            </w:tr>
            <w:tr w:rsidR="00A50566" w:rsidRPr="00775DFF" w:rsidTr="00775DFF">
              <w:trPr>
                <w:trHeight w:val="260"/>
              </w:trPr>
              <w:tc>
                <w:tcPr>
                  <w:tcW w:w="9624" w:type="dxa"/>
                  <w:tcMar>
                    <w:top w:w="40" w:type="dxa"/>
                    <w:left w:w="40" w:type="dxa"/>
                    <w:bottom w:w="40" w:type="dxa"/>
                    <w:right w:w="40" w:type="dxa"/>
                  </w:tcMar>
                </w:tcPr>
                <w:p w:rsidR="00A50566" w:rsidRPr="00775DFF" w:rsidRDefault="003D0F63" w:rsidP="00775DFF">
                  <w:pPr>
                    <w:jc w:val="both"/>
                    <w:rPr>
                      <w:lang w:val="lt-LT"/>
                    </w:rPr>
                  </w:pPr>
                  <w:r w:rsidRPr="00775DFF">
                    <w:rPr>
                      <w:color w:val="000000"/>
                      <w:sz w:val="24"/>
                      <w:lang w:val="lt-LT"/>
                    </w:rPr>
                    <w:t>16. Savivaldybės administracijos direktoriui pavedus pavaduoja kitos seniūnijos seniūną jo atostogų, laikino nedarbingumo, stažuočių, komandiruočių laikotarpiu ar kitais atvejais.</w:t>
                  </w:r>
                </w:p>
              </w:tc>
            </w:tr>
            <w:tr w:rsidR="00A50566" w:rsidRPr="00775DFF" w:rsidTr="00775DFF">
              <w:trPr>
                <w:trHeight w:val="260"/>
              </w:trPr>
              <w:tc>
                <w:tcPr>
                  <w:tcW w:w="9624" w:type="dxa"/>
                  <w:tcMar>
                    <w:top w:w="40" w:type="dxa"/>
                    <w:left w:w="40" w:type="dxa"/>
                    <w:bottom w:w="40" w:type="dxa"/>
                    <w:right w:w="40" w:type="dxa"/>
                  </w:tcMar>
                </w:tcPr>
                <w:p w:rsidR="00A50566" w:rsidRPr="00775DFF" w:rsidRDefault="003D0F63" w:rsidP="00775DFF">
                  <w:pPr>
                    <w:jc w:val="both"/>
                    <w:rPr>
                      <w:lang w:val="lt-LT"/>
                    </w:rPr>
                  </w:pPr>
                  <w:r w:rsidRPr="00775DFF">
                    <w:rPr>
                      <w:color w:val="000000"/>
                      <w:sz w:val="24"/>
                      <w:lang w:val="lt-LT"/>
                    </w:rPr>
                    <w:t>17. Išduoda leidimus laidoti, leidimus prekybai viešuose vietose ir leidimus įrengti išorinę reklamą ir juos registruoja; prižiūri prekybą viešose vietose bei seniūnijos teritorijoje skelbiamą viešą reklamą.</w:t>
                  </w:r>
                </w:p>
              </w:tc>
            </w:tr>
            <w:tr w:rsidR="00A50566" w:rsidRPr="00775DFF" w:rsidTr="00775DFF">
              <w:trPr>
                <w:trHeight w:val="260"/>
              </w:trPr>
              <w:tc>
                <w:tcPr>
                  <w:tcW w:w="9624" w:type="dxa"/>
                  <w:tcMar>
                    <w:top w:w="40" w:type="dxa"/>
                    <w:left w:w="40" w:type="dxa"/>
                    <w:bottom w:w="40" w:type="dxa"/>
                    <w:right w:w="40" w:type="dxa"/>
                  </w:tcMar>
                </w:tcPr>
                <w:p w:rsidR="00A50566" w:rsidRPr="00775DFF" w:rsidRDefault="003D0F63" w:rsidP="00775DFF">
                  <w:pPr>
                    <w:jc w:val="both"/>
                    <w:rPr>
                      <w:lang w:val="lt-LT"/>
                    </w:rPr>
                  </w:pPr>
                  <w:r w:rsidRPr="00775DFF">
                    <w:rPr>
                      <w:color w:val="000000"/>
                      <w:sz w:val="24"/>
                      <w:lang w:val="lt-LT"/>
                    </w:rPr>
                    <w:lastRenderedPageBreak/>
                    <w:t>18. Administruoja dokumentų valdymo sistemos ,,Kontora" Tenenių seniūnijos raštinę, registruoja dokumentus.</w:t>
                  </w:r>
                </w:p>
              </w:tc>
            </w:tr>
            <w:tr w:rsidR="00A50566" w:rsidRPr="00775DFF" w:rsidTr="00775DFF">
              <w:trPr>
                <w:trHeight w:val="260"/>
              </w:trPr>
              <w:tc>
                <w:tcPr>
                  <w:tcW w:w="9624" w:type="dxa"/>
                  <w:tcMar>
                    <w:top w:w="40" w:type="dxa"/>
                    <w:left w:w="40" w:type="dxa"/>
                    <w:bottom w:w="40" w:type="dxa"/>
                    <w:right w:w="40" w:type="dxa"/>
                  </w:tcMar>
                </w:tcPr>
                <w:p w:rsidR="00A50566" w:rsidRPr="00775DFF" w:rsidRDefault="003D0F63" w:rsidP="00775DFF">
                  <w:pPr>
                    <w:jc w:val="both"/>
                    <w:rPr>
                      <w:lang w:val="lt-LT"/>
                    </w:rPr>
                  </w:pPr>
                  <w:r w:rsidRPr="00775DFF">
                    <w:rPr>
                      <w:color w:val="000000"/>
                      <w:sz w:val="24"/>
                      <w:lang w:val="lt-LT"/>
                    </w:rPr>
                    <w:t>19. Organizuoja ir užtikrina seniūnijoje asmenų prašymų nagrinėjimą ir jų aptarnavimą, siekdamas įgyvendinti seniūnijai  priskirtas funkcijas.</w:t>
                  </w:r>
                </w:p>
              </w:tc>
            </w:tr>
            <w:tr w:rsidR="00A50566" w:rsidRPr="00775DFF" w:rsidTr="00775DFF">
              <w:trPr>
                <w:trHeight w:val="260"/>
              </w:trPr>
              <w:tc>
                <w:tcPr>
                  <w:tcW w:w="9624" w:type="dxa"/>
                  <w:tcMar>
                    <w:top w:w="40" w:type="dxa"/>
                    <w:left w:w="40" w:type="dxa"/>
                    <w:bottom w:w="40" w:type="dxa"/>
                    <w:right w:w="40" w:type="dxa"/>
                  </w:tcMar>
                </w:tcPr>
                <w:p w:rsidR="00A50566" w:rsidRPr="00775DFF" w:rsidRDefault="003D0F63" w:rsidP="00775DFF">
                  <w:pPr>
                    <w:jc w:val="both"/>
                    <w:rPr>
                      <w:lang w:val="lt-LT"/>
                    </w:rPr>
                  </w:pPr>
                  <w:r w:rsidRPr="00775DFF">
                    <w:rPr>
                      <w:color w:val="000000"/>
                      <w:sz w:val="24"/>
                      <w:lang w:val="lt-LT"/>
                    </w:rPr>
                    <w:t>20. Pagal kompetenciją surašo administracinių teisės pažeidimų protokolus, nagrinėja administracinių teisės pažeidimų bylas, siekdamas užkirsti kelią administraciniams teisės pažeidimams.</w:t>
                  </w:r>
                </w:p>
              </w:tc>
            </w:tr>
            <w:tr w:rsidR="00A50566" w:rsidRPr="00775DFF" w:rsidTr="00775DFF">
              <w:trPr>
                <w:trHeight w:val="260"/>
              </w:trPr>
              <w:tc>
                <w:tcPr>
                  <w:tcW w:w="9624" w:type="dxa"/>
                  <w:tcMar>
                    <w:top w:w="40" w:type="dxa"/>
                    <w:left w:w="40" w:type="dxa"/>
                    <w:bottom w:w="40" w:type="dxa"/>
                    <w:right w:w="40" w:type="dxa"/>
                  </w:tcMar>
                </w:tcPr>
                <w:p w:rsidR="00A50566" w:rsidRPr="00775DFF" w:rsidRDefault="003D0F63" w:rsidP="00775DFF">
                  <w:pPr>
                    <w:jc w:val="both"/>
                    <w:rPr>
                      <w:lang w:val="lt-LT"/>
                    </w:rPr>
                  </w:pPr>
                  <w:r w:rsidRPr="00775DFF">
                    <w:rPr>
                      <w:color w:val="000000"/>
                      <w:sz w:val="24"/>
                      <w:lang w:val="lt-LT"/>
                    </w:rPr>
                    <w:t>21. Administruoja seniūnijai skirtus asignavimus, vykdo finansų kontrolę, kad būtų užtikrintas lėšų teisingas panaudojimas ir atskaitomybė.</w:t>
                  </w:r>
                </w:p>
              </w:tc>
            </w:tr>
            <w:tr w:rsidR="00A50566" w:rsidRPr="00775DFF" w:rsidTr="00775DFF">
              <w:trPr>
                <w:trHeight w:val="260"/>
              </w:trPr>
              <w:tc>
                <w:tcPr>
                  <w:tcW w:w="9624" w:type="dxa"/>
                  <w:tcMar>
                    <w:top w:w="40" w:type="dxa"/>
                    <w:left w:w="40" w:type="dxa"/>
                    <w:bottom w:w="40" w:type="dxa"/>
                    <w:right w:w="40" w:type="dxa"/>
                  </w:tcMar>
                </w:tcPr>
                <w:p w:rsidR="00A50566" w:rsidRPr="00775DFF" w:rsidRDefault="003D0F63" w:rsidP="00775DFF">
                  <w:pPr>
                    <w:jc w:val="both"/>
                    <w:rPr>
                      <w:lang w:val="lt-LT"/>
                    </w:rPr>
                  </w:pPr>
                  <w:r w:rsidRPr="00775DFF">
                    <w:rPr>
                      <w:color w:val="000000"/>
                      <w:sz w:val="24"/>
                      <w:lang w:val="lt-LT"/>
                    </w:rPr>
                    <w:t>22. Rengia ir tvarko seniūnijos dokumentų apskaitą, siekdamas užtikrinti dokumentų saugumą iki perdavimo į valstybės ir savivaldybės archyvą.</w:t>
                  </w:r>
                </w:p>
              </w:tc>
            </w:tr>
            <w:tr w:rsidR="00A50566" w:rsidRPr="00775DFF" w:rsidTr="00775DFF">
              <w:trPr>
                <w:trHeight w:val="260"/>
              </w:trPr>
              <w:tc>
                <w:tcPr>
                  <w:tcW w:w="9624" w:type="dxa"/>
                  <w:tcMar>
                    <w:top w:w="40" w:type="dxa"/>
                    <w:left w:w="40" w:type="dxa"/>
                    <w:bottom w:w="40" w:type="dxa"/>
                    <w:right w:w="40" w:type="dxa"/>
                  </w:tcMar>
                </w:tcPr>
                <w:p w:rsidR="00A50566" w:rsidRPr="00775DFF" w:rsidRDefault="003D0F63" w:rsidP="00775DFF">
                  <w:pPr>
                    <w:jc w:val="both"/>
                    <w:rPr>
                      <w:lang w:val="lt-LT"/>
                    </w:rPr>
                  </w:pPr>
                  <w:r w:rsidRPr="00775DFF">
                    <w:rPr>
                      <w:color w:val="000000"/>
                      <w:sz w:val="24"/>
                      <w:lang w:val="lt-LT"/>
                    </w:rPr>
                    <w:t>23. Organizuoja seniūnijoje viešuosius pirkimus, siekdamas užtikrinti racionalų lėšų panaudojimą, vykdo viešųjų pirkimų organizatoriaus funkcijas, sudaro sutartis, rūpinasi jų vykdymu.</w:t>
                  </w:r>
                </w:p>
              </w:tc>
            </w:tr>
            <w:tr w:rsidR="00A50566" w:rsidRPr="00775DFF" w:rsidTr="00775DFF">
              <w:trPr>
                <w:trHeight w:val="260"/>
              </w:trPr>
              <w:tc>
                <w:tcPr>
                  <w:tcW w:w="9624" w:type="dxa"/>
                  <w:tcMar>
                    <w:top w:w="40" w:type="dxa"/>
                    <w:left w:w="40" w:type="dxa"/>
                    <w:bottom w:w="40" w:type="dxa"/>
                    <w:right w:w="40" w:type="dxa"/>
                  </w:tcMar>
                </w:tcPr>
                <w:p w:rsidR="00A50566" w:rsidRPr="00775DFF" w:rsidRDefault="003D0F63" w:rsidP="00775DFF">
                  <w:pPr>
                    <w:jc w:val="both"/>
                    <w:rPr>
                      <w:lang w:val="lt-LT"/>
                    </w:rPr>
                  </w:pPr>
                  <w:r w:rsidRPr="00775DFF">
                    <w:rPr>
                      <w:color w:val="000000"/>
                      <w:sz w:val="24"/>
                      <w:lang w:val="lt-LT"/>
                    </w:rPr>
                    <w:t>24. Konsultuoja seniūnijos gyventojus gyvenamosios vietos deklaravimo ir kitais klausimais.</w:t>
                  </w:r>
                </w:p>
              </w:tc>
            </w:tr>
          </w:tbl>
          <w:p w:rsidR="00A50566" w:rsidRPr="00775DFF" w:rsidRDefault="00A50566" w:rsidP="00775DFF">
            <w:pPr>
              <w:jc w:val="both"/>
              <w:rPr>
                <w:lang w:val="lt-LT"/>
              </w:rPr>
            </w:pPr>
          </w:p>
        </w:tc>
      </w:tr>
      <w:tr w:rsidR="00A50566" w:rsidRPr="00775DFF">
        <w:trPr>
          <w:trHeight w:val="20"/>
        </w:trPr>
        <w:tc>
          <w:tcPr>
            <w:tcW w:w="13" w:type="dxa"/>
          </w:tcPr>
          <w:p w:rsidR="00A50566" w:rsidRPr="00775DFF" w:rsidRDefault="00A50566" w:rsidP="00775DFF">
            <w:pPr>
              <w:pStyle w:val="EmptyLayoutCell"/>
              <w:jc w:val="both"/>
              <w:rPr>
                <w:lang w:val="lt-LT"/>
              </w:rPr>
            </w:pPr>
          </w:p>
        </w:tc>
        <w:tc>
          <w:tcPr>
            <w:tcW w:w="1" w:type="dxa"/>
          </w:tcPr>
          <w:p w:rsidR="00A50566" w:rsidRPr="00775DFF" w:rsidRDefault="00A50566" w:rsidP="00775DFF">
            <w:pPr>
              <w:pStyle w:val="EmptyLayoutCell"/>
              <w:jc w:val="both"/>
              <w:rPr>
                <w:lang w:val="lt-LT"/>
              </w:rPr>
            </w:pPr>
          </w:p>
        </w:tc>
        <w:tc>
          <w:tcPr>
            <w:tcW w:w="1" w:type="dxa"/>
          </w:tcPr>
          <w:p w:rsidR="00A50566" w:rsidRPr="00775DFF" w:rsidRDefault="00A50566" w:rsidP="00775DFF">
            <w:pPr>
              <w:pStyle w:val="EmptyLayoutCell"/>
              <w:jc w:val="both"/>
              <w:rPr>
                <w:lang w:val="lt-LT"/>
              </w:rPr>
            </w:pPr>
          </w:p>
        </w:tc>
        <w:tc>
          <w:tcPr>
            <w:tcW w:w="9055" w:type="dxa"/>
          </w:tcPr>
          <w:p w:rsidR="00A50566" w:rsidRPr="00775DFF" w:rsidRDefault="00A50566" w:rsidP="00775DFF">
            <w:pPr>
              <w:pStyle w:val="EmptyLayoutCell"/>
              <w:jc w:val="both"/>
              <w:rPr>
                <w:lang w:val="lt-LT"/>
              </w:rPr>
            </w:pPr>
          </w:p>
        </w:tc>
        <w:tc>
          <w:tcPr>
            <w:tcW w:w="13" w:type="dxa"/>
          </w:tcPr>
          <w:p w:rsidR="00A50566" w:rsidRPr="00775DFF" w:rsidRDefault="00A50566" w:rsidP="00775DFF">
            <w:pPr>
              <w:pStyle w:val="EmptyLayoutCell"/>
              <w:jc w:val="both"/>
              <w:rPr>
                <w:lang w:val="lt-LT"/>
              </w:rPr>
            </w:pPr>
          </w:p>
        </w:tc>
      </w:tr>
      <w:tr w:rsidR="00775DFF" w:rsidRPr="00775DFF" w:rsidTr="00775DFF">
        <w:tc>
          <w:tcPr>
            <w:tcW w:w="13" w:type="dxa"/>
          </w:tcPr>
          <w:p w:rsidR="00A50566" w:rsidRPr="00775DFF" w:rsidRDefault="00A50566" w:rsidP="00775DFF">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619"/>
            </w:tblGrid>
            <w:tr w:rsidR="00A50566" w:rsidRPr="00775DFF" w:rsidTr="00775DFF">
              <w:trPr>
                <w:trHeight w:val="260"/>
              </w:trPr>
              <w:tc>
                <w:tcPr>
                  <w:tcW w:w="9624" w:type="dxa"/>
                  <w:tcMar>
                    <w:top w:w="40" w:type="dxa"/>
                    <w:left w:w="40" w:type="dxa"/>
                    <w:bottom w:w="40" w:type="dxa"/>
                    <w:right w:w="40" w:type="dxa"/>
                  </w:tcMar>
                </w:tcPr>
                <w:p w:rsidR="00A50566" w:rsidRPr="00775DFF" w:rsidRDefault="003D0F63" w:rsidP="00775DFF">
                  <w:pPr>
                    <w:jc w:val="both"/>
                    <w:rPr>
                      <w:lang w:val="lt-LT"/>
                    </w:rPr>
                  </w:pPr>
                  <w:r w:rsidRPr="00775DFF">
                    <w:rPr>
                      <w:color w:val="000000"/>
                      <w:sz w:val="24"/>
                      <w:lang w:val="lt-LT"/>
                    </w:rPr>
                    <w:t>25. Vykdo kitus nenuolatinio pobūdžio su struktūrinio padalinio veikla susijusius pavedimus.</w:t>
                  </w:r>
                </w:p>
              </w:tc>
            </w:tr>
          </w:tbl>
          <w:p w:rsidR="00A50566" w:rsidRPr="00775DFF" w:rsidRDefault="00A50566" w:rsidP="00775DFF">
            <w:pPr>
              <w:jc w:val="both"/>
              <w:rPr>
                <w:lang w:val="lt-LT"/>
              </w:rPr>
            </w:pPr>
          </w:p>
        </w:tc>
      </w:tr>
      <w:tr w:rsidR="00A50566">
        <w:trPr>
          <w:trHeight w:val="139"/>
        </w:trPr>
        <w:tc>
          <w:tcPr>
            <w:tcW w:w="13" w:type="dxa"/>
          </w:tcPr>
          <w:p w:rsidR="00A50566" w:rsidRDefault="00A50566">
            <w:pPr>
              <w:pStyle w:val="EmptyLayoutCell"/>
            </w:pPr>
          </w:p>
        </w:tc>
        <w:tc>
          <w:tcPr>
            <w:tcW w:w="1" w:type="dxa"/>
          </w:tcPr>
          <w:p w:rsidR="00A50566" w:rsidRDefault="00A50566">
            <w:pPr>
              <w:pStyle w:val="EmptyLayoutCell"/>
            </w:pPr>
          </w:p>
        </w:tc>
        <w:tc>
          <w:tcPr>
            <w:tcW w:w="1" w:type="dxa"/>
          </w:tcPr>
          <w:p w:rsidR="00A50566" w:rsidRDefault="00A50566">
            <w:pPr>
              <w:pStyle w:val="EmptyLayoutCell"/>
            </w:pPr>
          </w:p>
        </w:tc>
        <w:tc>
          <w:tcPr>
            <w:tcW w:w="9055" w:type="dxa"/>
          </w:tcPr>
          <w:p w:rsidR="00A50566" w:rsidRDefault="00A50566">
            <w:pPr>
              <w:pStyle w:val="EmptyLayoutCell"/>
            </w:pPr>
          </w:p>
        </w:tc>
        <w:tc>
          <w:tcPr>
            <w:tcW w:w="13" w:type="dxa"/>
          </w:tcPr>
          <w:p w:rsidR="00A50566" w:rsidRDefault="00A50566">
            <w:pPr>
              <w:pStyle w:val="EmptyLayoutCell"/>
            </w:pPr>
          </w:p>
        </w:tc>
      </w:tr>
      <w:tr w:rsidR="00775DFF" w:rsidRPr="00775DFF" w:rsidTr="00775DFF">
        <w:tc>
          <w:tcPr>
            <w:tcW w:w="13" w:type="dxa"/>
          </w:tcPr>
          <w:p w:rsidR="00A50566" w:rsidRPr="00775DFF" w:rsidRDefault="00A50566" w:rsidP="00775DFF">
            <w:pPr>
              <w:pStyle w:val="EmptyLayoutCell"/>
              <w:jc w:val="both"/>
              <w:rPr>
                <w:lang w:val="lt-LT"/>
              </w:rPr>
            </w:pPr>
          </w:p>
        </w:tc>
        <w:tc>
          <w:tcPr>
            <w:tcW w:w="1" w:type="dxa"/>
          </w:tcPr>
          <w:p w:rsidR="00A50566" w:rsidRPr="00775DFF" w:rsidRDefault="00A50566" w:rsidP="00775DFF">
            <w:pPr>
              <w:pStyle w:val="EmptyLayoutCell"/>
              <w:jc w:val="both"/>
              <w:rPr>
                <w:lang w:val="lt-LT"/>
              </w:rPr>
            </w:pPr>
          </w:p>
        </w:tc>
        <w:tc>
          <w:tcPr>
            <w:tcW w:w="1" w:type="dxa"/>
          </w:tcPr>
          <w:p w:rsidR="00A50566" w:rsidRPr="00775DFF" w:rsidRDefault="00A50566" w:rsidP="00775DFF">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593"/>
            </w:tblGrid>
            <w:tr w:rsidR="00A50566" w:rsidRPr="00775DFF" w:rsidTr="00775DFF">
              <w:trPr>
                <w:trHeight w:val="600"/>
              </w:trPr>
              <w:tc>
                <w:tcPr>
                  <w:tcW w:w="9594" w:type="dxa"/>
                  <w:tcMar>
                    <w:top w:w="40" w:type="dxa"/>
                    <w:left w:w="40" w:type="dxa"/>
                    <w:bottom w:w="40" w:type="dxa"/>
                    <w:right w:w="40" w:type="dxa"/>
                  </w:tcMar>
                </w:tcPr>
                <w:p w:rsidR="00A50566" w:rsidRPr="00775DFF" w:rsidRDefault="003D0F63" w:rsidP="00775DFF">
                  <w:pPr>
                    <w:jc w:val="center"/>
                    <w:rPr>
                      <w:lang w:val="lt-LT"/>
                    </w:rPr>
                  </w:pPr>
                  <w:r w:rsidRPr="00775DFF">
                    <w:rPr>
                      <w:b/>
                      <w:color w:val="000000"/>
                      <w:sz w:val="24"/>
                      <w:lang w:val="lt-LT"/>
                    </w:rPr>
                    <w:t>III SKYRIUS</w:t>
                  </w:r>
                </w:p>
                <w:p w:rsidR="00A50566" w:rsidRPr="00775DFF" w:rsidRDefault="003D0F63" w:rsidP="00775DFF">
                  <w:pPr>
                    <w:jc w:val="center"/>
                    <w:rPr>
                      <w:lang w:val="lt-LT"/>
                    </w:rPr>
                  </w:pPr>
                  <w:r w:rsidRPr="00775DFF">
                    <w:rPr>
                      <w:b/>
                      <w:color w:val="000000"/>
                      <w:sz w:val="24"/>
                      <w:lang w:val="lt-LT"/>
                    </w:rPr>
                    <w:t>SPECIALIEJI REIKALAVIMAI</w:t>
                  </w:r>
                </w:p>
              </w:tc>
            </w:tr>
            <w:tr w:rsidR="00A50566" w:rsidRPr="00775DFF" w:rsidTr="00775DFF">
              <w:trPr>
                <w:trHeight w:val="260"/>
              </w:trPr>
              <w:tc>
                <w:tcPr>
                  <w:tcW w:w="9594" w:type="dxa"/>
                  <w:tcMar>
                    <w:top w:w="40" w:type="dxa"/>
                    <w:left w:w="40" w:type="dxa"/>
                    <w:bottom w:w="40" w:type="dxa"/>
                    <w:right w:w="40" w:type="dxa"/>
                  </w:tcMar>
                </w:tcPr>
                <w:p w:rsidR="00A50566" w:rsidRPr="00775DFF" w:rsidRDefault="003D0F63" w:rsidP="00775DFF">
                  <w:pPr>
                    <w:jc w:val="both"/>
                    <w:rPr>
                      <w:lang w:val="lt-LT"/>
                    </w:rPr>
                  </w:pPr>
                  <w:r w:rsidRPr="00775DFF">
                    <w:rPr>
                      <w:color w:val="000000"/>
                      <w:sz w:val="24"/>
                      <w:lang w:val="lt-LT"/>
                    </w:rPr>
                    <w:t>26. Išsilavinimo ir darbo patirties reikalavimai:</w:t>
                  </w:r>
                  <w:r w:rsidRPr="00775DFF">
                    <w:rPr>
                      <w:color w:val="FFFFFF"/>
                      <w:sz w:val="24"/>
                      <w:lang w:val="lt-LT"/>
                    </w:rPr>
                    <w:t>0</w:t>
                  </w:r>
                </w:p>
              </w:tc>
            </w:tr>
            <w:tr w:rsidR="00A50566" w:rsidRPr="00775DFF" w:rsidTr="00775DFF">
              <w:trPr>
                <w:trHeight w:val="3061"/>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3"/>
                  </w:tblGrid>
                  <w:tr w:rsidR="00A50566" w:rsidRPr="00775DFF">
                    <w:trPr>
                      <w:trHeight w:val="2040"/>
                    </w:trPr>
                    <w:tc>
                      <w:tcPr>
                        <w:tcW w:w="9070" w:type="dxa"/>
                        <w:tcMar>
                          <w:top w:w="0" w:type="dxa"/>
                          <w:left w:w="0" w:type="dxa"/>
                          <w:bottom w:w="0" w:type="dxa"/>
                          <w:right w:w="0" w:type="dxa"/>
                        </w:tcMar>
                      </w:tcPr>
                      <w:tbl>
                        <w:tblPr>
                          <w:tblW w:w="9594" w:type="dxa"/>
                          <w:tblCellMar>
                            <w:left w:w="0" w:type="dxa"/>
                            <w:right w:w="0" w:type="dxa"/>
                          </w:tblCellMar>
                          <w:tblLook w:val="0000" w:firstRow="0" w:lastRow="0" w:firstColumn="0" w:lastColumn="0" w:noHBand="0" w:noVBand="0"/>
                        </w:tblPr>
                        <w:tblGrid>
                          <w:gridCol w:w="9594"/>
                        </w:tblGrid>
                        <w:tr w:rsidR="00A50566" w:rsidRPr="00775DFF" w:rsidTr="00775DFF">
                          <w:trPr>
                            <w:trHeight w:val="260"/>
                          </w:trPr>
                          <w:tc>
                            <w:tcPr>
                              <w:tcW w:w="9594" w:type="dxa"/>
                              <w:tcMar>
                                <w:top w:w="40" w:type="dxa"/>
                                <w:left w:w="40" w:type="dxa"/>
                                <w:bottom w:w="40" w:type="dxa"/>
                                <w:right w:w="40" w:type="dxa"/>
                              </w:tcMar>
                            </w:tcPr>
                            <w:p w:rsidR="00A50566" w:rsidRPr="00775DFF" w:rsidRDefault="003D0F63" w:rsidP="00775DFF">
                              <w:pPr>
                                <w:jc w:val="both"/>
                                <w:rPr>
                                  <w:lang w:val="lt-LT"/>
                                </w:rPr>
                              </w:pPr>
                              <w:r w:rsidRPr="00775DFF">
                                <w:rPr>
                                  <w:color w:val="000000"/>
                                  <w:sz w:val="24"/>
                                  <w:lang w:val="lt-LT"/>
                                </w:rPr>
                                <w:t xml:space="preserve">26.1. išsilavinimas – aukštasis universitetinis išsilavinimas (ne žemesnis kaip bakalauro kvalifikacinis laipsnis) arba jam lygiavertė aukštojo mokslo kvalifikacija; </w:t>
                              </w:r>
                            </w:p>
                          </w:tc>
                        </w:tr>
                        <w:tr w:rsidR="00A50566" w:rsidRPr="00775DFF" w:rsidTr="00775DFF">
                          <w:trPr>
                            <w:trHeight w:val="260"/>
                          </w:trPr>
                          <w:tc>
                            <w:tcPr>
                              <w:tcW w:w="9594" w:type="dxa"/>
                              <w:tcMar>
                                <w:top w:w="40" w:type="dxa"/>
                                <w:left w:w="40" w:type="dxa"/>
                                <w:bottom w:w="40" w:type="dxa"/>
                                <w:right w:w="40" w:type="dxa"/>
                              </w:tcMar>
                            </w:tcPr>
                            <w:p w:rsidR="00A50566" w:rsidRPr="00775DFF" w:rsidRDefault="003D0F63" w:rsidP="00775DFF">
                              <w:pPr>
                                <w:jc w:val="both"/>
                                <w:rPr>
                                  <w:lang w:val="lt-LT"/>
                                </w:rPr>
                              </w:pPr>
                              <w:r w:rsidRPr="00775DFF">
                                <w:rPr>
                                  <w:color w:val="000000"/>
                                  <w:sz w:val="24"/>
                                  <w:lang w:val="lt-LT"/>
                                </w:rPr>
                                <w:t>26.2. studijų kryptis – socialinis darbas (arba);</w:t>
                              </w:r>
                            </w:p>
                          </w:tc>
                        </w:tr>
                        <w:tr w:rsidR="00A50566" w:rsidRPr="00775DFF" w:rsidTr="00775DFF">
                          <w:trPr>
                            <w:trHeight w:val="260"/>
                          </w:trPr>
                          <w:tc>
                            <w:tcPr>
                              <w:tcW w:w="9594" w:type="dxa"/>
                              <w:tcMar>
                                <w:top w:w="40" w:type="dxa"/>
                                <w:left w:w="40" w:type="dxa"/>
                                <w:bottom w:w="40" w:type="dxa"/>
                                <w:right w:w="40" w:type="dxa"/>
                              </w:tcMar>
                            </w:tcPr>
                            <w:p w:rsidR="00A50566" w:rsidRPr="00775DFF" w:rsidRDefault="003D0F63" w:rsidP="00775DFF">
                              <w:pPr>
                                <w:jc w:val="both"/>
                                <w:rPr>
                                  <w:lang w:val="lt-LT"/>
                                </w:rPr>
                              </w:pPr>
                              <w:r w:rsidRPr="00775DFF">
                                <w:rPr>
                                  <w:color w:val="000000"/>
                                  <w:sz w:val="24"/>
                                  <w:lang w:val="lt-LT"/>
                                </w:rPr>
                                <w:t>26.3. studijų kryptis – pedagogika (arba);</w:t>
                              </w:r>
                            </w:p>
                          </w:tc>
                        </w:tr>
                        <w:tr w:rsidR="00A50566" w:rsidRPr="00775DFF" w:rsidTr="00775DFF">
                          <w:trPr>
                            <w:trHeight w:val="260"/>
                          </w:trPr>
                          <w:tc>
                            <w:tcPr>
                              <w:tcW w:w="9594" w:type="dxa"/>
                              <w:tcMar>
                                <w:top w:w="40" w:type="dxa"/>
                                <w:left w:w="40" w:type="dxa"/>
                                <w:bottom w:w="40" w:type="dxa"/>
                                <w:right w:w="40" w:type="dxa"/>
                              </w:tcMar>
                            </w:tcPr>
                            <w:p w:rsidR="00A50566" w:rsidRPr="00775DFF" w:rsidRDefault="003D0F63" w:rsidP="00775DFF">
                              <w:pPr>
                                <w:jc w:val="both"/>
                                <w:rPr>
                                  <w:lang w:val="lt-LT"/>
                                </w:rPr>
                              </w:pPr>
                              <w:r w:rsidRPr="00775DFF">
                                <w:rPr>
                                  <w:color w:val="000000"/>
                                  <w:sz w:val="24"/>
                                  <w:lang w:val="lt-LT"/>
                                </w:rPr>
                                <w:t>26.4. studijų kryptis – viešasis administravimas (arba);</w:t>
                              </w:r>
                            </w:p>
                          </w:tc>
                        </w:tr>
                        <w:tr w:rsidR="00A50566" w:rsidRPr="00775DFF" w:rsidTr="00775DFF">
                          <w:trPr>
                            <w:trHeight w:val="260"/>
                          </w:trPr>
                          <w:tc>
                            <w:tcPr>
                              <w:tcW w:w="9594" w:type="dxa"/>
                              <w:tcMar>
                                <w:top w:w="40" w:type="dxa"/>
                                <w:left w:w="40" w:type="dxa"/>
                                <w:bottom w:w="40" w:type="dxa"/>
                                <w:right w:w="40" w:type="dxa"/>
                              </w:tcMar>
                            </w:tcPr>
                            <w:p w:rsidR="00A50566" w:rsidRPr="00775DFF" w:rsidRDefault="003D0F63" w:rsidP="00775DFF">
                              <w:pPr>
                                <w:jc w:val="both"/>
                                <w:rPr>
                                  <w:lang w:val="lt-LT"/>
                                </w:rPr>
                              </w:pPr>
                              <w:r w:rsidRPr="00775DFF">
                                <w:rPr>
                                  <w:color w:val="000000"/>
                                  <w:sz w:val="24"/>
                                  <w:lang w:val="lt-LT"/>
                                </w:rPr>
                                <w:t>26.5. studijų kryptis – teisė (arba);</w:t>
                              </w:r>
                            </w:p>
                          </w:tc>
                        </w:tr>
                        <w:tr w:rsidR="00A50566" w:rsidRPr="00775DFF" w:rsidTr="00775DFF">
                          <w:trPr>
                            <w:trHeight w:val="260"/>
                          </w:trPr>
                          <w:tc>
                            <w:tcPr>
                              <w:tcW w:w="9594" w:type="dxa"/>
                              <w:tcMar>
                                <w:top w:w="40" w:type="dxa"/>
                                <w:left w:w="40" w:type="dxa"/>
                                <w:bottom w:w="40" w:type="dxa"/>
                                <w:right w:w="40" w:type="dxa"/>
                              </w:tcMar>
                            </w:tcPr>
                            <w:p w:rsidR="00A50566" w:rsidRPr="00775DFF" w:rsidRDefault="003D0F63" w:rsidP="00775DFF">
                              <w:pPr>
                                <w:jc w:val="both"/>
                                <w:rPr>
                                  <w:lang w:val="lt-LT"/>
                                </w:rPr>
                              </w:pPr>
                              <w:r w:rsidRPr="00775DFF">
                                <w:rPr>
                                  <w:color w:val="000000"/>
                                  <w:sz w:val="24"/>
                                  <w:lang w:val="lt-LT"/>
                                </w:rPr>
                                <w:t>arba:</w:t>
                              </w:r>
                            </w:p>
                          </w:tc>
                        </w:tr>
                      </w:tbl>
                      <w:p w:rsidR="00A50566" w:rsidRPr="00775DFF" w:rsidRDefault="00A50566" w:rsidP="00775DFF">
                        <w:pPr>
                          <w:jc w:val="both"/>
                          <w:rPr>
                            <w:lang w:val="lt-LT"/>
                          </w:rPr>
                        </w:pPr>
                      </w:p>
                    </w:tc>
                  </w:tr>
                  <w:tr w:rsidR="00A50566" w:rsidRPr="00775DFF">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3"/>
                        </w:tblGrid>
                        <w:tr w:rsidR="00A50566" w:rsidRPr="00775DFF" w:rsidTr="00775DFF">
                          <w:trPr>
                            <w:trHeight w:val="260"/>
                          </w:trPr>
                          <w:tc>
                            <w:tcPr>
                              <w:tcW w:w="9594" w:type="dxa"/>
                              <w:tcMar>
                                <w:top w:w="40" w:type="dxa"/>
                                <w:left w:w="40" w:type="dxa"/>
                                <w:bottom w:w="40" w:type="dxa"/>
                                <w:right w:w="40" w:type="dxa"/>
                              </w:tcMar>
                            </w:tcPr>
                            <w:p w:rsidR="00A50566" w:rsidRPr="00775DFF" w:rsidRDefault="003D0F63" w:rsidP="00775DFF">
                              <w:pPr>
                                <w:jc w:val="both"/>
                                <w:rPr>
                                  <w:lang w:val="lt-LT"/>
                                </w:rPr>
                              </w:pPr>
                              <w:r w:rsidRPr="00775DFF">
                                <w:rPr>
                                  <w:color w:val="000000"/>
                                  <w:sz w:val="24"/>
                                  <w:lang w:val="lt-LT"/>
                                </w:rPr>
                                <w:t xml:space="preserve">26.6. išsilavinimas – aukštasis universitetinis išsilavinimas (ne žemesnis kaip bakalauro kvalifikacinis laipsnis) arba jam lygiavertė aukštojo mokslo kvalifikacija; </w:t>
                              </w:r>
                            </w:p>
                          </w:tc>
                        </w:tr>
                        <w:tr w:rsidR="00A50566" w:rsidRPr="00775DFF" w:rsidTr="00775DFF">
                          <w:trPr>
                            <w:trHeight w:val="260"/>
                          </w:trPr>
                          <w:tc>
                            <w:tcPr>
                              <w:tcW w:w="9594" w:type="dxa"/>
                              <w:tcMar>
                                <w:top w:w="40" w:type="dxa"/>
                                <w:left w:w="40" w:type="dxa"/>
                                <w:bottom w:w="40" w:type="dxa"/>
                                <w:right w:w="40" w:type="dxa"/>
                              </w:tcMar>
                            </w:tcPr>
                            <w:p w:rsidR="00A50566" w:rsidRPr="00775DFF" w:rsidRDefault="003D0F63" w:rsidP="00775DFF">
                              <w:pPr>
                                <w:jc w:val="both"/>
                                <w:rPr>
                                  <w:lang w:val="lt-LT"/>
                                </w:rPr>
                              </w:pPr>
                              <w:r w:rsidRPr="00775DFF">
                                <w:rPr>
                                  <w:color w:val="000000"/>
                                  <w:sz w:val="24"/>
                                  <w:lang w:val="lt-LT"/>
                                </w:rPr>
                                <w:t>26.7. darbo patirtis – administracinio darbo srityje;</w:t>
                              </w:r>
                            </w:p>
                          </w:tc>
                        </w:tr>
                        <w:tr w:rsidR="00A50566" w:rsidRPr="00775DFF" w:rsidTr="00775DFF">
                          <w:trPr>
                            <w:trHeight w:val="260"/>
                          </w:trPr>
                          <w:tc>
                            <w:tcPr>
                              <w:tcW w:w="9594" w:type="dxa"/>
                              <w:tcMar>
                                <w:top w:w="40" w:type="dxa"/>
                                <w:left w:w="40" w:type="dxa"/>
                                <w:bottom w:w="40" w:type="dxa"/>
                                <w:right w:w="40" w:type="dxa"/>
                              </w:tcMar>
                            </w:tcPr>
                            <w:p w:rsidR="00A50566" w:rsidRPr="00775DFF" w:rsidRDefault="003D0F63" w:rsidP="00775DFF">
                              <w:pPr>
                                <w:jc w:val="both"/>
                                <w:rPr>
                                  <w:lang w:val="lt-LT"/>
                                </w:rPr>
                              </w:pPr>
                              <w:r w:rsidRPr="00775DFF">
                                <w:rPr>
                                  <w:color w:val="000000"/>
                                  <w:sz w:val="24"/>
                                  <w:lang w:val="lt-LT"/>
                                </w:rPr>
                                <w:t xml:space="preserve">26.8. darbo patirties trukmė – ne mažiau kaip 5 metai. </w:t>
                              </w:r>
                            </w:p>
                          </w:tc>
                        </w:tr>
                      </w:tbl>
                      <w:p w:rsidR="00A50566" w:rsidRPr="00775DFF" w:rsidRDefault="00A50566" w:rsidP="00775DFF">
                        <w:pPr>
                          <w:jc w:val="both"/>
                          <w:rPr>
                            <w:lang w:val="lt-LT"/>
                          </w:rPr>
                        </w:pPr>
                      </w:p>
                    </w:tc>
                  </w:tr>
                </w:tbl>
                <w:p w:rsidR="00A50566" w:rsidRPr="00775DFF" w:rsidRDefault="00A50566" w:rsidP="00775DFF">
                  <w:pPr>
                    <w:jc w:val="both"/>
                    <w:rPr>
                      <w:lang w:val="lt-LT"/>
                    </w:rPr>
                  </w:pPr>
                </w:p>
              </w:tc>
            </w:tr>
            <w:tr w:rsidR="00A50566" w:rsidRPr="00775DFF" w:rsidTr="00775DFF">
              <w:trPr>
                <w:trHeight w:val="260"/>
              </w:trPr>
              <w:tc>
                <w:tcPr>
                  <w:tcW w:w="9594" w:type="dxa"/>
                  <w:tcMar>
                    <w:top w:w="40" w:type="dxa"/>
                    <w:left w:w="40" w:type="dxa"/>
                    <w:bottom w:w="40" w:type="dxa"/>
                    <w:right w:w="40" w:type="dxa"/>
                  </w:tcMar>
                </w:tcPr>
                <w:p w:rsidR="00A50566" w:rsidRPr="00775DFF" w:rsidRDefault="003D0F63" w:rsidP="00775DFF">
                  <w:pPr>
                    <w:jc w:val="both"/>
                    <w:rPr>
                      <w:lang w:val="lt-LT"/>
                    </w:rPr>
                  </w:pPr>
                  <w:r w:rsidRPr="00775DFF">
                    <w:rPr>
                      <w:color w:val="000000"/>
                      <w:sz w:val="24"/>
                      <w:lang w:val="lt-LT"/>
                    </w:rPr>
                    <w:t>27. Atitikimas kitiems reikalavimams:</w:t>
                  </w:r>
                  <w:r w:rsidRPr="00775DFF">
                    <w:rPr>
                      <w:color w:val="FFFFFF"/>
                      <w:sz w:val="24"/>
                      <w:lang w:val="lt-LT"/>
                    </w:rPr>
                    <w:t>0</w:t>
                  </w:r>
                </w:p>
              </w:tc>
            </w:tr>
            <w:tr w:rsidR="00A50566" w:rsidRPr="00775DFF" w:rsidTr="00775DFF">
              <w:trPr>
                <w:trHeight w:val="34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3"/>
                  </w:tblGrid>
                  <w:tr w:rsidR="00A50566" w:rsidRPr="00775DFF" w:rsidTr="00775DFF">
                    <w:trPr>
                      <w:trHeight w:val="260"/>
                    </w:trPr>
                    <w:tc>
                      <w:tcPr>
                        <w:tcW w:w="9594" w:type="dxa"/>
                        <w:tcMar>
                          <w:top w:w="40" w:type="dxa"/>
                          <w:left w:w="40" w:type="dxa"/>
                          <w:bottom w:w="40" w:type="dxa"/>
                          <w:right w:w="40" w:type="dxa"/>
                        </w:tcMar>
                      </w:tcPr>
                      <w:p w:rsidR="00A50566" w:rsidRPr="00775DFF" w:rsidRDefault="003D0F63" w:rsidP="00775DFF">
                        <w:pPr>
                          <w:jc w:val="both"/>
                          <w:rPr>
                            <w:lang w:val="lt-LT"/>
                          </w:rPr>
                        </w:pPr>
                        <w:r w:rsidRPr="00775DFF">
                          <w:rPr>
                            <w:color w:val="000000"/>
                            <w:sz w:val="24"/>
                            <w:lang w:val="lt-LT"/>
                          </w:rPr>
                          <w:t>27.1. gebėti dirbti su Administracinių nusižengimų registru (ANR).</w:t>
                        </w:r>
                      </w:p>
                    </w:tc>
                  </w:tr>
                </w:tbl>
                <w:p w:rsidR="00A50566" w:rsidRPr="00775DFF" w:rsidRDefault="00A50566" w:rsidP="00775DFF">
                  <w:pPr>
                    <w:jc w:val="both"/>
                    <w:rPr>
                      <w:lang w:val="lt-LT"/>
                    </w:rPr>
                  </w:pPr>
                </w:p>
              </w:tc>
            </w:tr>
            <w:tr w:rsidR="00A50566" w:rsidRPr="00775DFF" w:rsidTr="00775DFF">
              <w:trPr>
                <w:trHeight w:val="260"/>
              </w:trPr>
              <w:tc>
                <w:tcPr>
                  <w:tcW w:w="9594" w:type="dxa"/>
                  <w:tcMar>
                    <w:top w:w="40" w:type="dxa"/>
                    <w:left w:w="40" w:type="dxa"/>
                    <w:bottom w:w="40" w:type="dxa"/>
                    <w:right w:w="40" w:type="dxa"/>
                  </w:tcMar>
                </w:tcPr>
                <w:p w:rsidR="00A50566" w:rsidRPr="00775DFF" w:rsidRDefault="003D0F63" w:rsidP="00775DFF">
                  <w:pPr>
                    <w:jc w:val="both"/>
                    <w:rPr>
                      <w:lang w:val="lt-LT"/>
                    </w:rPr>
                  </w:pPr>
                  <w:r w:rsidRPr="00775DFF">
                    <w:rPr>
                      <w:color w:val="000000"/>
                      <w:sz w:val="24"/>
                      <w:lang w:val="lt-LT"/>
                    </w:rPr>
                    <w:t>28. Transporto priemonių pažymėjimai:</w:t>
                  </w:r>
                  <w:r w:rsidRPr="00775DFF">
                    <w:rPr>
                      <w:color w:val="FFFFFF"/>
                      <w:sz w:val="24"/>
                      <w:lang w:val="lt-LT"/>
                    </w:rPr>
                    <w:t>0</w:t>
                  </w:r>
                </w:p>
              </w:tc>
            </w:tr>
            <w:tr w:rsidR="00A50566" w:rsidRPr="00775DFF" w:rsidTr="00775DFF">
              <w:trPr>
                <w:trHeight w:val="34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3"/>
                  </w:tblGrid>
                  <w:tr w:rsidR="00A50566" w:rsidRPr="00775DFF" w:rsidTr="00775DFF">
                    <w:trPr>
                      <w:trHeight w:val="260"/>
                    </w:trPr>
                    <w:tc>
                      <w:tcPr>
                        <w:tcW w:w="9594" w:type="dxa"/>
                        <w:tcMar>
                          <w:top w:w="40" w:type="dxa"/>
                          <w:left w:w="40" w:type="dxa"/>
                          <w:bottom w:w="40" w:type="dxa"/>
                          <w:right w:w="40" w:type="dxa"/>
                        </w:tcMar>
                      </w:tcPr>
                      <w:p w:rsidR="00A50566" w:rsidRPr="00775DFF" w:rsidRDefault="003D0F63" w:rsidP="00775DFF">
                        <w:pPr>
                          <w:jc w:val="both"/>
                          <w:rPr>
                            <w:lang w:val="lt-LT"/>
                          </w:rPr>
                        </w:pPr>
                        <w:r w:rsidRPr="00775DFF">
                          <w:rPr>
                            <w:color w:val="000000"/>
                            <w:sz w:val="24"/>
                            <w:lang w:val="lt-LT"/>
                          </w:rPr>
                          <w:t>28.1. turėti vairuotojo pažymėjimą (B kategorija).</w:t>
                        </w:r>
                      </w:p>
                    </w:tc>
                  </w:tr>
                </w:tbl>
                <w:p w:rsidR="00A50566" w:rsidRPr="00775DFF" w:rsidRDefault="00A50566" w:rsidP="00775DFF">
                  <w:pPr>
                    <w:jc w:val="both"/>
                    <w:rPr>
                      <w:lang w:val="lt-LT"/>
                    </w:rPr>
                  </w:pPr>
                </w:p>
              </w:tc>
            </w:tr>
          </w:tbl>
          <w:p w:rsidR="00A50566" w:rsidRPr="00775DFF" w:rsidRDefault="00A50566" w:rsidP="00775DFF">
            <w:pPr>
              <w:jc w:val="both"/>
              <w:rPr>
                <w:lang w:val="lt-LT"/>
              </w:rPr>
            </w:pPr>
          </w:p>
        </w:tc>
      </w:tr>
      <w:tr w:rsidR="00A50566">
        <w:trPr>
          <w:trHeight w:val="62"/>
        </w:trPr>
        <w:tc>
          <w:tcPr>
            <w:tcW w:w="13" w:type="dxa"/>
          </w:tcPr>
          <w:p w:rsidR="00A50566" w:rsidRDefault="00A50566">
            <w:pPr>
              <w:pStyle w:val="EmptyLayoutCell"/>
            </w:pPr>
          </w:p>
        </w:tc>
        <w:tc>
          <w:tcPr>
            <w:tcW w:w="1" w:type="dxa"/>
          </w:tcPr>
          <w:p w:rsidR="00A50566" w:rsidRDefault="00A50566">
            <w:pPr>
              <w:pStyle w:val="EmptyLayoutCell"/>
            </w:pPr>
          </w:p>
        </w:tc>
        <w:tc>
          <w:tcPr>
            <w:tcW w:w="1" w:type="dxa"/>
          </w:tcPr>
          <w:p w:rsidR="00A50566" w:rsidRDefault="00A50566">
            <w:pPr>
              <w:pStyle w:val="EmptyLayoutCell"/>
            </w:pPr>
          </w:p>
        </w:tc>
        <w:tc>
          <w:tcPr>
            <w:tcW w:w="9055" w:type="dxa"/>
          </w:tcPr>
          <w:p w:rsidR="00A50566" w:rsidRDefault="00A50566">
            <w:pPr>
              <w:pStyle w:val="EmptyLayoutCell"/>
            </w:pPr>
          </w:p>
        </w:tc>
        <w:tc>
          <w:tcPr>
            <w:tcW w:w="13" w:type="dxa"/>
          </w:tcPr>
          <w:p w:rsidR="00A50566" w:rsidRDefault="00A50566">
            <w:pPr>
              <w:pStyle w:val="EmptyLayoutCell"/>
            </w:pPr>
          </w:p>
        </w:tc>
      </w:tr>
      <w:tr w:rsidR="00775DFF" w:rsidRPr="00775DFF" w:rsidTr="00775DFF">
        <w:tc>
          <w:tcPr>
            <w:tcW w:w="13" w:type="dxa"/>
          </w:tcPr>
          <w:p w:rsidR="00A50566" w:rsidRPr="00775DFF" w:rsidRDefault="00A50566">
            <w:pPr>
              <w:pStyle w:val="EmptyLayoutCell"/>
              <w:rPr>
                <w:lang w:val="lt-LT"/>
              </w:rPr>
            </w:pPr>
          </w:p>
        </w:tc>
        <w:tc>
          <w:tcPr>
            <w:tcW w:w="1" w:type="dxa"/>
          </w:tcPr>
          <w:p w:rsidR="00A50566" w:rsidRPr="00775DFF" w:rsidRDefault="00A50566">
            <w:pPr>
              <w:pStyle w:val="EmptyLayoutCell"/>
              <w:rPr>
                <w:lang w:val="lt-LT"/>
              </w:rPr>
            </w:pPr>
          </w:p>
        </w:tc>
        <w:tc>
          <w:tcPr>
            <w:tcW w:w="1" w:type="dxa"/>
          </w:tcPr>
          <w:p w:rsidR="00A50566" w:rsidRPr="00775DFF" w:rsidRDefault="00A50566">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593"/>
            </w:tblGrid>
            <w:tr w:rsidR="00A50566" w:rsidRPr="00775DFF" w:rsidTr="00775DFF">
              <w:trPr>
                <w:trHeight w:val="600"/>
              </w:trPr>
              <w:tc>
                <w:tcPr>
                  <w:tcW w:w="9594" w:type="dxa"/>
                  <w:tcMar>
                    <w:top w:w="40" w:type="dxa"/>
                    <w:left w:w="40" w:type="dxa"/>
                    <w:bottom w:w="40" w:type="dxa"/>
                    <w:right w:w="40" w:type="dxa"/>
                  </w:tcMar>
                </w:tcPr>
                <w:p w:rsidR="00A50566" w:rsidRPr="00775DFF" w:rsidRDefault="003D0F63">
                  <w:pPr>
                    <w:jc w:val="center"/>
                    <w:rPr>
                      <w:lang w:val="lt-LT"/>
                    </w:rPr>
                  </w:pPr>
                  <w:r w:rsidRPr="00775DFF">
                    <w:rPr>
                      <w:b/>
                      <w:color w:val="000000"/>
                      <w:sz w:val="24"/>
                      <w:lang w:val="lt-LT"/>
                    </w:rPr>
                    <w:t>IV SKYRIUS</w:t>
                  </w:r>
                </w:p>
                <w:p w:rsidR="00A50566" w:rsidRPr="00775DFF" w:rsidRDefault="003D0F63">
                  <w:pPr>
                    <w:jc w:val="center"/>
                    <w:rPr>
                      <w:lang w:val="lt-LT"/>
                    </w:rPr>
                  </w:pPr>
                  <w:r w:rsidRPr="00775DFF">
                    <w:rPr>
                      <w:b/>
                      <w:color w:val="000000"/>
                      <w:sz w:val="24"/>
                      <w:lang w:val="lt-LT"/>
                    </w:rPr>
                    <w:t>KOMPETENCIJOS</w:t>
                  </w:r>
                </w:p>
              </w:tc>
            </w:tr>
            <w:tr w:rsidR="00A50566" w:rsidRPr="00775DFF" w:rsidTr="00775DFF">
              <w:trPr>
                <w:trHeight w:val="260"/>
              </w:trPr>
              <w:tc>
                <w:tcPr>
                  <w:tcW w:w="9594" w:type="dxa"/>
                  <w:tcMar>
                    <w:top w:w="40" w:type="dxa"/>
                    <w:left w:w="40" w:type="dxa"/>
                    <w:bottom w:w="40" w:type="dxa"/>
                    <w:right w:w="40" w:type="dxa"/>
                  </w:tcMar>
                </w:tcPr>
                <w:p w:rsidR="00A50566" w:rsidRPr="00775DFF" w:rsidRDefault="003D0F63">
                  <w:pPr>
                    <w:rPr>
                      <w:lang w:val="lt-LT"/>
                    </w:rPr>
                  </w:pPr>
                  <w:r w:rsidRPr="00775DFF">
                    <w:rPr>
                      <w:color w:val="000000"/>
                      <w:sz w:val="24"/>
                      <w:lang w:val="lt-LT"/>
                    </w:rPr>
                    <w:t>29. Bendrosios kompetencijos ir jų pakankami lygiai:</w:t>
                  </w:r>
                  <w:r w:rsidRPr="00775DFF">
                    <w:rPr>
                      <w:color w:val="FFFFFF"/>
                      <w:sz w:val="24"/>
                      <w:lang w:val="lt-LT"/>
                    </w:rPr>
                    <w:t>0</w:t>
                  </w:r>
                </w:p>
              </w:tc>
            </w:tr>
            <w:tr w:rsidR="00A50566" w:rsidRPr="00775DFF" w:rsidTr="00775DFF">
              <w:trPr>
                <w:trHeight w:val="170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3"/>
                  </w:tblGrid>
                  <w:tr w:rsidR="00A50566" w:rsidRPr="00775DFF" w:rsidTr="00775DFF">
                    <w:trPr>
                      <w:trHeight w:val="260"/>
                    </w:trPr>
                    <w:tc>
                      <w:tcPr>
                        <w:tcW w:w="9594" w:type="dxa"/>
                        <w:tcMar>
                          <w:top w:w="40" w:type="dxa"/>
                          <w:left w:w="40" w:type="dxa"/>
                          <w:bottom w:w="40" w:type="dxa"/>
                          <w:right w:w="40" w:type="dxa"/>
                        </w:tcMar>
                      </w:tcPr>
                      <w:p w:rsidR="00A50566" w:rsidRPr="00775DFF" w:rsidRDefault="003D0F63">
                        <w:pPr>
                          <w:rPr>
                            <w:lang w:val="lt-LT"/>
                          </w:rPr>
                        </w:pPr>
                        <w:r w:rsidRPr="00775DFF">
                          <w:rPr>
                            <w:color w:val="000000"/>
                            <w:sz w:val="24"/>
                            <w:lang w:val="lt-LT"/>
                          </w:rPr>
                          <w:t>29.1. komunikacija – 4;</w:t>
                        </w:r>
                      </w:p>
                    </w:tc>
                  </w:tr>
                  <w:tr w:rsidR="00A50566" w:rsidRPr="00775DFF" w:rsidTr="00775DFF">
                    <w:trPr>
                      <w:trHeight w:val="260"/>
                    </w:trPr>
                    <w:tc>
                      <w:tcPr>
                        <w:tcW w:w="9594" w:type="dxa"/>
                        <w:tcMar>
                          <w:top w:w="40" w:type="dxa"/>
                          <w:left w:w="40" w:type="dxa"/>
                          <w:bottom w:w="40" w:type="dxa"/>
                          <w:right w:w="40" w:type="dxa"/>
                        </w:tcMar>
                      </w:tcPr>
                      <w:p w:rsidR="00A50566" w:rsidRPr="00775DFF" w:rsidRDefault="003D0F63">
                        <w:pPr>
                          <w:rPr>
                            <w:lang w:val="lt-LT"/>
                          </w:rPr>
                        </w:pPr>
                        <w:r w:rsidRPr="00775DFF">
                          <w:rPr>
                            <w:color w:val="000000"/>
                            <w:sz w:val="24"/>
                            <w:lang w:val="lt-LT"/>
                          </w:rPr>
                          <w:t>29.2. analizė ir pagrindimas – 4;</w:t>
                        </w:r>
                      </w:p>
                    </w:tc>
                  </w:tr>
                  <w:tr w:rsidR="00A50566" w:rsidRPr="00775DFF" w:rsidTr="00775DFF">
                    <w:trPr>
                      <w:trHeight w:val="260"/>
                    </w:trPr>
                    <w:tc>
                      <w:tcPr>
                        <w:tcW w:w="9594" w:type="dxa"/>
                        <w:tcMar>
                          <w:top w:w="40" w:type="dxa"/>
                          <w:left w:w="40" w:type="dxa"/>
                          <w:bottom w:w="40" w:type="dxa"/>
                          <w:right w:w="40" w:type="dxa"/>
                        </w:tcMar>
                      </w:tcPr>
                      <w:p w:rsidR="00A50566" w:rsidRPr="00775DFF" w:rsidRDefault="003D0F63">
                        <w:pPr>
                          <w:rPr>
                            <w:lang w:val="lt-LT"/>
                          </w:rPr>
                        </w:pPr>
                        <w:r w:rsidRPr="00775DFF">
                          <w:rPr>
                            <w:color w:val="000000"/>
                            <w:sz w:val="24"/>
                            <w:lang w:val="lt-LT"/>
                          </w:rPr>
                          <w:t>29.3. patikimumas ir atsakingumas – 4;</w:t>
                        </w:r>
                      </w:p>
                    </w:tc>
                  </w:tr>
                  <w:tr w:rsidR="00A50566" w:rsidRPr="00775DFF" w:rsidTr="00775DFF">
                    <w:trPr>
                      <w:trHeight w:val="260"/>
                    </w:trPr>
                    <w:tc>
                      <w:tcPr>
                        <w:tcW w:w="9594" w:type="dxa"/>
                        <w:tcMar>
                          <w:top w:w="40" w:type="dxa"/>
                          <w:left w:w="40" w:type="dxa"/>
                          <w:bottom w:w="40" w:type="dxa"/>
                          <w:right w:w="40" w:type="dxa"/>
                        </w:tcMar>
                      </w:tcPr>
                      <w:p w:rsidR="00A50566" w:rsidRPr="00775DFF" w:rsidRDefault="003D0F63">
                        <w:pPr>
                          <w:rPr>
                            <w:lang w:val="lt-LT"/>
                          </w:rPr>
                        </w:pPr>
                        <w:r w:rsidRPr="00775DFF">
                          <w:rPr>
                            <w:color w:val="000000"/>
                            <w:sz w:val="24"/>
                            <w:lang w:val="lt-LT"/>
                          </w:rPr>
                          <w:t>29.4. organizuotumas – 4;</w:t>
                        </w:r>
                      </w:p>
                    </w:tc>
                  </w:tr>
                  <w:tr w:rsidR="00A50566" w:rsidRPr="00775DFF" w:rsidTr="00775DFF">
                    <w:trPr>
                      <w:trHeight w:val="260"/>
                    </w:trPr>
                    <w:tc>
                      <w:tcPr>
                        <w:tcW w:w="9594" w:type="dxa"/>
                        <w:tcMar>
                          <w:top w:w="40" w:type="dxa"/>
                          <w:left w:w="40" w:type="dxa"/>
                          <w:bottom w:w="40" w:type="dxa"/>
                          <w:right w:w="40" w:type="dxa"/>
                        </w:tcMar>
                      </w:tcPr>
                      <w:p w:rsidR="00A50566" w:rsidRPr="00775DFF" w:rsidRDefault="003D0F63">
                        <w:pPr>
                          <w:rPr>
                            <w:lang w:val="lt-LT"/>
                          </w:rPr>
                        </w:pPr>
                        <w:r w:rsidRPr="00775DFF">
                          <w:rPr>
                            <w:color w:val="000000"/>
                            <w:sz w:val="24"/>
                            <w:lang w:val="lt-LT"/>
                          </w:rPr>
                          <w:t>29.5. vertės visuomenei kūrimas – 4.</w:t>
                        </w:r>
                      </w:p>
                    </w:tc>
                  </w:tr>
                </w:tbl>
                <w:p w:rsidR="00A50566" w:rsidRPr="00775DFF" w:rsidRDefault="00A50566">
                  <w:pPr>
                    <w:rPr>
                      <w:lang w:val="lt-LT"/>
                    </w:rPr>
                  </w:pPr>
                </w:p>
              </w:tc>
            </w:tr>
            <w:tr w:rsidR="00A50566" w:rsidRPr="00775DFF" w:rsidTr="00775DFF">
              <w:trPr>
                <w:trHeight w:val="260"/>
              </w:trPr>
              <w:tc>
                <w:tcPr>
                  <w:tcW w:w="9594" w:type="dxa"/>
                  <w:tcMar>
                    <w:top w:w="40" w:type="dxa"/>
                    <w:left w:w="40" w:type="dxa"/>
                    <w:bottom w:w="40" w:type="dxa"/>
                    <w:right w:w="40" w:type="dxa"/>
                  </w:tcMar>
                </w:tcPr>
                <w:p w:rsidR="00A50566" w:rsidRPr="00775DFF" w:rsidRDefault="003D0F63">
                  <w:pPr>
                    <w:rPr>
                      <w:lang w:val="lt-LT"/>
                    </w:rPr>
                  </w:pPr>
                  <w:r w:rsidRPr="00775DFF">
                    <w:rPr>
                      <w:color w:val="000000"/>
                      <w:sz w:val="24"/>
                      <w:lang w:val="lt-LT"/>
                    </w:rPr>
                    <w:t>30. Vadybinės ir lyderystės kompetencijos ir jų pakankami lygiai:</w:t>
                  </w:r>
                  <w:r w:rsidRPr="00775DFF">
                    <w:rPr>
                      <w:color w:val="FFFFFF"/>
                      <w:sz w:val="24"/>
                      <w:lang w:val="lt-LT"/>
                    </w:rPr>
                    <w:t>0</w:t>
                  </w:r>
                </w:p>
              </w:tc>
            </w:tr>
            <w:tr w:rsidR="00A50566" w:rsidRPr="00775DFF" w:rsidTr="00775DFF">
              <w:trPr>
                <w:trHeight w:val="102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3"/>
                  </w:tblGrid>
                  <w:tr w:rsidR="00A50566" w:rsidRPr="00775DFF" w:rsidTr="00775DFF">
                    <w:trPr>
                      <w:trHeight w:val="260"/>
                    </w:trPr>
                    <w:tc>
                      <w:tcPr>
                        <w:tcW w:w="9594" w:type="dxa"/>
                        <w:tcMar>
                          <w:top w:w="40" w:type="dxa"/>
                          <w:left w:w="40" w:type="dxa"/>
                          <w:bottom w:w="40" w:type="dxa"/>
                          <w:right w:w="40" w:type="dxa"/>
                        </w:tcMar>
                      </w:tcPr>
                      <w:p w:rsidR="00A50566" w:rsidRPr="00775DFF" w:rsidRDefault="003D0F63">
                        <w:pPr>
                          <w:rPr>
                            <w:lang w:val="lt-LT"/>
                          </w:rPr>
                        </w:pPr>
                        <w:r w:rsidRPr="00775DFF">
                          <w:rPr>
                            <w:color w:val="000000"/>
                            <w:sz w:val="24"/>
                            <w:lang w:val="lt-LT"/>
                          </w:rPr>
                          <w:lastRenderedPageBreak/>
                          <w:t>30.1. lyderystė – 4;</w:t>
                        </w:r>
                      </w:p>
                    </w:tc>
                  </w:tr>
                  <w:tr w:rsidR="00A50566" w:rsidRPr="00775DFF" w:rsidTr="00775DFF">
                    <w:trPr>
                      <w:trHeight w:val="260"/>
                    </w:trPr>
                    <w:tc>
                      <w:tcPr>
                        <w:tcW w:w="9594" w:type="dxa"/>
                        <w:tcMar>
                          <w:top w:w="40" w:type="dxa"/>
                          <w:left w:w="40" w:type="dxa"/>
                          <w:bottom w:w="40" w:type="dxa"/>
                          <w:right w:w="40" w:type="dxa"/>
                        </w:tcMar>
                      </w:tcPr>
                      <w:p w:rsidR="00A50566" w:rsidRPr="00775DFF" w:rsidRDefault="003D0F63">
                        <w:pPr>
                          <w:rPr>
                            <w:lang w:val="lt-LT"/>
                          </w:rPr>
                        </w:pPr>
                        <w:r w:rsidRPr="00775DFF">
                          <w:rPr>
                            <w:color w:val="000000"/>
                            <w:sz w:val="24"/>
                            <w:lang w:val="lt-LT"/>
                          </w:rPr>
                          <w:t>30.2. veiklos valdymas – 4;</w:t>
                        </w:r>
                      </w:p>
                    </w:tc>
                  </w:tr>
                  <w:tr w:rsidR="00A50566" w:rsidRPr="00775DFF" w:rsidTr="00775DFF">
                    <w:trPr>
                      <w:trHeight w:val="260"/>
                    </w:trPr>
                    <w:tc>
                      <w:tcPr>
                        <w:tcW w:w="9594" w:type="dxa"/>
                        <w:tcMar>
                          <w:top w:w="40" w:type="dxa"/>
                          <w:left w:w="40" w:type="dxa"/>
                          <w:bottom w:w="40" w:type="dxa"/>
                          <w:right w:w="40" w:type="dxa"/>
                        </w:tcMar>
                      </w:tcPr>
                      <w:p w:rsidR="00A50566" w:rsidRPr="00775DFF" w:rsidRDefault="003D0F63">
                        <w:pPr>
                          <w:rPr>
                            <w:lang w:val="lt-LT"/>
                          </w:rPr>
                        </w:pPr>
                        <w:r w:rsidRPr="00775DFF">
                          <w:rPr>
                            <w:color w:val="000000"/>
                            <w:sz w:val="24"/>
                            <w:lang w:val="lt-LT"/>
                          </w:rPr>
                          <w:t>30.3. strateginis požiūris – 4.</w:t>
                        </w:r>
                      </w:p>
                    </w:tc>
                  </w:tr>
                </w:tbl>
                <w:p w:rsidR="00A50566" w:rsidRPr="00775DFF" w:rsidRDefault="00A50566">
                  <w:pPr>
                    <w:rPr>
                      <w:lang w:val="lt-LT"/>
                    </w:rPr>
                  </w:pPr>
                </w:p>
              </w:tc>
            </w:tr>
            <w:tr w:rsidR="00A50566" w:rsidRPr="00775DFF" w:rsidTr="00775DFF">
              <w:trPr>
                <w:trHeight w:val="260"/>
              </w:trPr>
              <w:tc>
                <w:tcPr>
                  <w:tcW w:w="9594" w:type="dxa"/>
                  <w:tcMar>
                    <w:top w:w="40" w:type="dxa"/>
                    <w:left w:w="40" w:type="dxa"/>
                    <w:bottom w:w="40" w:type="dxa"/>
                    <w:right w:w="40" w:type="dxa"/>
                  </w:tcMar>
                </w:tcPr>
                <w:p w:rsidR="00A50566" w:rsidRPr="00775DFF" w:rsidRDefault="003D0F63">
                  <w:pPr>
                    <w:rPr>
                      <w:lang w:val="lt-LT"/>
                    </w:rPr>
                  </w:pPr>
                  <w:r w:rsidRPr="00775DFF">
                    <w:rPr>
                      <w:color w:val="000000"/>
                      <w:sz w:val="24"/>
                      <w:lang w:val="lt-LT"/>
                    </w:rPr>
                    <w:t>31. Specifinės kompetencijos ir jų pakankami lygiai:</w:t>
                  </w:r>
                  <w:r w:rsidRPr="00775DFF">
                    <w:rPr>
                      <w:color w:val="FFFFFF"/>
                      <w:sz w:val="24"/>
                      <w:lang w:val="lt-LT"/>
                    </w:rPr>
                    <w:t>0</w:t>
                  </w:r>
                </w:p>
              </w:tc>
            </w:tr>
            <w:tr w:rsidR="00A50566" w:rsidRPr="00775DFF" w:rsidTr="00775DFF">
              <w:trPr>
                <w:trHeight w:val="34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3"/>
                  </w:tblGrid>
                  <w:tr w:rsidR="00A50566" w:rsidRPr="00775DFF" w:rsidTr="00775DFF">
                    <w:trPr>
                      <w:trHeight w:val="260"/>
                    </w:trPr>
                    <w:tc>
                      <w:tcPr>
                        <w:tcW w:w="9594" w:type="dxa"/>
                        <w:tcMar>
                          <w:top w:w="40" w:type="dxa"/>
                          <w:left w:w="40" w:type="dxa"/>
                          <w:bottom w:w="40" w:type="dxa"/>
                          <w:right w:w="40" w:type="dxa"/>
                        </w:tcMar>
                      </w:tcPr>
                      <w:p w:rsidR="00A50566" w:rsidRPr="00775DFF" w:rsidRDefault="003D0F63">
                        <w:pPr>
                          <w:rPr>
                            <w:lang w:val="lt-LT"/>
                          </w:rPr>
                        </w:pPr>
                        <w:r w:rsidRPr="00775DFF">
                          <w:rPr>
                            <w:color w:val="000000"/>
                            <w:sz w:val="24"/>
                            <w:lang w:val="lt-LT"/>
                          </w:rPr>
                          <w:t>31.1. informacijos valdymas – 4.</w:t>
                        </w:r>
                      </w:p>
                    </w:tc>
                  </w:tr>
                </w:tbl>
                <w:p w:rsidR="00A50566" w:rsidRPr="00775DFF" w:rsidRDefault="00A50566">
                  <w:pPr>
                    <w:rPr>
                      <w:lang w:val="lt-LT"/>
                    </w:rPr>
                  </w:pPr>
                </w:p>
              </w:tc>
            </w:tr>
            <w:tr w:rsidR="00A50566" w:rsidRPr="00775DFF" w:rsidTr="00775DFF">
              <w:trPr>
                <w:trHeight w:val="260"/>
              </w:trPr>
              <w:tc>
                <w:tcPr>
                  <w:tcW w:w="9594" w:type="dxa"/>
                  <w:tcMar>
                    <w:top w:w="40" w:type="dxa"/>
                    <w:left w:w="40" w:type="dxa"/>
                    <w:bottom w:w="40" w:type="dxa"/>
                    <w:right w:w="40" w:type="dxa"/>
                  </w:tcMar>
                </w:tcPr>
                <w:p w:rsidR="00A50566" w:rsidRPr="00775DFF" w:rsidRDefault="003D0F63">
                  <w:pPr>
                    <w:rPr>
                      <w:lang w:val="lt-LT"/>
                    </w:rPr>
                  </w:pPr>
                  <w:r w:rsidRPr="00775DFF">
                    <w:rPr>
                      <w:color w:val="000000"/>
                      <w:sz w:val="24"/>
                      <w:lang w:val="lt-LT"/>
                    </w:rPr>
                    <w:t>32. Profesinės kompetencijos ir jų pakankami lygiai:</w:t>
                  </w:r>
                  <w:r w:rsidRPr="00775DFF">
                    <w:rPr>
                      <w:color w:val="FFFFFF"/>
                      <w:sz w:val="24"/>
                      <w:lang w:val="lt-LT"/>
                    </w:rPr>
                    <w:t>0</w:t>
                  </w:r>
                </w:p>
              </w:tc>
            </w:tr>
            <w:tr w:rsidR="00A50566" w:rsidRPr="00775DFF" w:rsidTr="00775DFF">
              <w:trPr>
                <w:trHeight w:val="680"/>
              </w:trPr>
              <w:tc>
                <w:tcPr>
                  <w:tcW w:w="9594"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593"/>
                  </w:tblGrid>
                  <w:tr w:rsidR="00A50566" w:rsidRPr="00775DFF" w:rsidTr="00775DFF">
                    <w:trPr>
                      <w:trHeight w:val="260"/>
                    </w:trPr>
                    <w:tc>
                      <w:tcPr>
                        <w:tcW w:w="9594" w:type="dxa"/>
                        <w:tcMar>
                          <w:top w:w="40" w:type="dxa"/>
                          <w:left w:w="40" w:type="dxa"/>
                          <w:bottom w:w="40" w:type="dxa"/>
                          <w:right w:w="40" w:type="dxa"/>
                        </w:tcMar>
                      </w:tcPr>
                      <w:p w:rsidR="00A50566" w:rsidRPr="00775DFF" w:rsidRDefault="003D0F63">
                        <w:pPr>
                          <w:rPr>
                            <w:lang w:val="lt-LT"/>
                          </w:rPr>
                        </w:pPr>
                        <w:r w:rsidRPr="00775DFF">
                          <w:rPr>
                            <w:color w:val="000000"/>
                            <w:sz w:val="24"/>
                            <w:lang w:val="lt-LT"/>
                          </w:rPr>
                          <w:t>32.1. viešųjų pirkimų išmanymas – 4;</w:t>
                        </w:r>
                      </w:p>
                    </w:tc>
                  </w:tr>
                  <w:tr w:rsidR="00A50566" w:rsidRPr="00775DFF" w:rsidTr="00775DFF">
                    <w:trPr>
                      <w:trHeight w:val="260"/>
                    </w:trPr>
                    <w:tc>
                      <w:tcPr>
                        <w:tcW w:w="9594" w:type="dxa"/>
                        <w:tcMar>
                          <w:top w:w="40" w:type="dxa"/>
                          <w:left w:w="40" w:type="dxa"/>
                          <w:bottom w:w="40" w:type="dxa"/>
                          <w:right w:w="40" w:type="dxa"/>
                        </w:tcMar>
                      </w:tcPr>
                      <w:p w:rsidR="00A50566" w:rsidRPr="00775DFF" w:rsidRDefault="003D0F63">
                        <w:pPr>
                          <w:rPr>
                            <w:lang w:val="lt-LT"/>
                          </w:rPr>
                        </w:pPr>
                        <w:r w:rsidRPr="00775DFF">
                          <w:rPr>
                            <w:color w:val="000000"/>
                            <w:sz w:val="24"/>
                            <w:lang w:val="lt-LT"/>
                          </w:rPr>
                          <w:t>32.2. veiklos planavimas – 4.</w:t>
                        </w:r>
                      </w:p>
                    </w:tc>
                  </w:tr>
                </w:tbl>
                <w:p w:rsidR="00A50566" w:rsidRPr="00775DFF" w:rsidRDefault="00A50566">
                  <w:pPr>
                    <w:rPr>
                      <w:lang w:val="lt-LT"/>
                    </w:rPr>
                  </w:pPr>
                </w:p>
              </w:tc>
            </w:tr>
          </w:tbl>
          <w:p w:rsidR="00A50566" w:rsidRPr="00775DFF" w:rsidRDefault="00A50566">
            <w:pPr>
              <w:rPr>
                <w:lang w:val="lt-LT"/>
              </w:rPr>
            </w:pPr>
          </w:p>
        </w:tc>
      </w:tr>
      <w:tr w:rsidR="00A50566">
        <w:trPr>
          <w:trHeight w:val="517"/>
        </w:trPr>
        <w:tc>
          <w:tcPr>
            <w:tcW w:w="13" w:type="dxa"/>
          </w:tcPr>
          <w:p w:rsidR="00A50566" w:rsidRDefault="00A50566">
            <w:pPr>
              <w:pStyle w:val="EmptyLayoutCell"/>
            </w:pPr>
          </w:p>
        </w:tc>
        <w:tc>
          <w:tcPr>
            <w:tcW w:w="1" w:type="dxa"/>
          </w:tcPr>
          <w:p w:rsidR="00A50566" w:rsidRDefault="00A50566">
            <w:pPr>
              <w:pStyle w:val="EmptyLayoutCell"/>
            </w:pPr>
          </w:p>
        </w:tc>
        <w:tc>
          <w:tcPr>
            <w:tcW w:w="1" w:type="dxa"/>
          </w:tcPr>
          <w:p w:rsidR="00A50566" w:rsidRDefault="00A50566">
            <w:pPr>
              <w:pStyle w:val="EmptyLayoutCell"/>
            </w:pPr>
          </w:p>
        </w:tc>
        <w:tc>
          <w:tcPr>
            <w:tcW w:w="9055" w:type="dxa"/>
          </w:tcPr>
          <w:p w:rsidR="00A50566" w:rsidRDefault="00A50566">
            <w:pPr>
              <w:pStyle w:val="EmptyLayoutCell"/>
            </w:pPr>
          </w:p>
        </w:tc>
        <w:tc>
          <w:tcPr>
            <w:tcW w:w="13" w:type="dxa"/>
          </w:tcPr>
          <w:p w:rsidR="00A50566" w:rsidRDefault="00A50566">
            <w:pPr>
              <w:pStyle w:val="EmptyLayoutCell"/>
            </w:pPr>
          </w:p>
        </w:tc>
      </w:tr>
      <w:tr w:rsidR="00775DFF" w:rsidRPr="00775DFF" w:rsidTr="00775DFF">
        <w:tc>
          <w:tcPr>
            <w:tcW w:w="13" w:type="dxa"/>
          </w:tcPr>
          <w:p w:rsidR="00A50566" w:rsidRPr="00775DFF" w:rsidRDefault="00A50566">
            <w:pPr>
              <w:pStyle w:val="EmptyLayoutCell"/>
              <w:rPr>
                <w:lang w:val="lt-LT"/>
              </w:rPr>
            </w:pPr>
          </w:p>
        </w:tc>
        <w:tc>
          <w:tcPr>
            <w:tcW w:w="1" w:type="dxa"/>
          </w:tcPr>
          <w:p w:rsidR="00A50566" w:rsidRPr="00775DFF" w:rsidRDefault="00A50566">
            <w:pPr>
              <w:pStyle w:val="EmptyLayoutCell"/>
              <w:rPr>
                <w:lang w:val="lt-LT"/>
              </w:rPr>
            </w:pPr>
          </w:p>
        </w:tc>
        <w:tc>
          <w:tcPr>
            <w:tcW w:w="1" w:type="dxa"/>
          </w:tcPr>
          <w:p w:rsidR="00A50566" w:rsidRPr="00775DFF" w:rsidRDefault="00A50566">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A50566" w:rsidRPr="00775DFF">
              <w:trPr>
                <w:trHeight w:val="260"/>
              </w:trPr>
              <w:tc>
                <w:tcPr>
                  <w:tcW w:w="3401" w:type="dxa"/>
                  <w:tcMar>
                    <w:top w:w="40" w:type="dxa"/>
                    <w:left w:w="40" w:type="dxa"/>
                    <w:bottom w:w="40" w:type="dxa"/>
                    <w:right w:w="40" w:type="dxa"/>
                  </w:tcMar>
                </w:tcPr>
                <w:p w:rsidR="00A50566" w:rsidRPr="00775DFF" w:rsidRDefault="003D0F63">
                  <w:pPr>
                    <w:rPr>
                      <w:lang w:val="lt-LT"/>
                    </w:rPr>
                  </w:pPr>
                  <w:r w:rsidRPr="00775DFF">
                    <w:rPr>
                      <w:color w:val="000000"/>
                      <w:sz w:val="24"/>
                      <w:lang w:val="lt-LT"/>
                    </w:rPr>
                    <w:t>Susipažinau</w:t>
                  </w:r>
                </w:p>
              </w:tc>
              <w:tc>
                <w:tcPr>
                  <w:tcW w:w="5669" w:type="dxa"/>
                  <w:tcMar>
                    <w:top w:w="40" w:type="dxa"/>
                    <w:left w:w="40" w:type="dxa"/>
                    <w:bottom w:w="40" w:type="dxa"/>
                    <w:right w:w="40" w:type="dxa"/>
                  </w:tcMar>
                </w:tcPr>
                <w:p w:rsidR="00A50566" w:rsidRPr="00775DFF" w:rsidRDefault="00A50566">
                  <w:pPr>
                    <w:rPr>
                      <w:lang w:val="lt-LT"/>
                    </w:rPr>
                  </w:pPr>
                </w:p>
              </w:tc>
            </w:tr>
            <w:tr w:rsidR="00A50566" w:rsidRPr="00775DFF">
              <w:trPr>
                <w:trHeight w:val="260"/>
              </w:trPr>
              <w:tc>
                <w:tcPr>
                  <w:tcW w:w="3401" w:type="dxa"/>
                  <w:tcBorders>
                    <w:bottom w:val="single" w:sz="2" w:space="0" w:color="000000"/>
                  </w:tcBorders>
                  <w:tcMar>
                    <w:top w:w="40" w:type="dxa"/>
                    <w:left w:w="40" w:type="dxa"/>
                    <w:bottom w:w="40" w:type="dxa"/>
                    <w:right w:w="40" w:type="dxa"/>
                  </w:tcMar>
                </w:tcPr>
                <w:p w:rsidR="00A50566" w:rsidRPr="00775DFF" w:rsidRDefault="00A50566">
                  <w:pPr>
                    <w:rPr>
                      <w:lang w:val="lt-LT"/>
                    </w:rPr>
                  </w:pPr>
                </w:p>
              </w:tc>
              <w:tc>
                <w:tcPr>
                  <w:tcW w:w="5669" w:type="dxa"/>
                  <w:tcMar>
                    <w:top w:w="40" w:type="dxa"/>
                    <w:left w:w="40" w:type="dxa"/>
                    <w:bottom w:w="40" w:type="dxa"/>
                    <w:right w:w="40" w:type="dxa"/>
                  </w:tcMar>
                </w:tcPr>
                <w:p w:rsidR="00A50566" w:rsidRPr="00775DFF" w:rsidRDefault="00A50566">
                  <w:pPr>
                    <w:rPr>
                      <w:lang w:val="lt-LT"/>
                    </w:rPr>
                  </w:pPr>
                </w:p>
              </w:tc>
            </w:tr>
            <w:tr w:rsidR="00A50566" w:rsidRPr="00775DFF">
              <w:trPr>
                <w:trHeight w:val="260"/>
              </w:trPr>
              <w:tc>
                <w:tcPr>
                  <w:tcW w:w="3401" w:type="dxa"/>
                  <w:tcMar>
                    <w:top w:w="40" w:type="dxa"/>
                    <w:left w:w="40" w:type="dxa"/>
                    <w:bottom w:w="40" w:type="dxa"/>
                    <w:right w:w="40" w:type="dxa"/>
                  </w:tcMar>
                </w:tcPr>
                <w:p w:rsidR="00A50566" w:rsidRPr="00775DFF" w:rsidRDefault="003D0F63">
                  <w:pPr>
                    <w:rPr>
                      <w:lang w:val="lt-LT"/>
                    </w:rPr>
                  </w:pPr>
                  <w:r w:rsidRPr="00775DFF">
                    <w:rPr>
                      <w:color w:val="000000"/>
                      <w:lang w:val="lt-LT"/>
                    </w:rPr>
                    <w:t>(Parašas)</w:t>
                  </w:r>
                </w:p>
              </w:tc>
              <w:tc>
                <w:tcPr>
                  <w:tcW w:w="5669" w:type="dxa"/>
                  <w:tcMar>
                    <w:top w:w="40" w:type="dxa"/>
                    <w:left w:w="40" w:type="dxa"/>
                    <w:bottom w:w="40" w:type="dxa"/>
                    <w:right w:w="40" w:type="dxa"/>
                  </w:tcMar>
                </w:tcPr>
                <w:p w:rsidR="00A50566" w:rsidRPr="00775DFF" w:rsidRDefault="00A50566">
                  <w:pPr>
                    <w:rPr>
                      <w:lang w:val="lt-LT"/>
                    </w:rPr>
                  </w:pPr>
                </w:p>
              </w:tc>
            </w:tr>
            <w:tr w:rsidR="00A50566" w:rsidRPr="00775DFF">
              <w:trPr>
                <w:trHeight w:val="260"/>
              </w:trPr>
              <w:tc>
                <w:tcPr>
                  <w:tcW w:w="3401" w:type="dxa"/>
                  <w:tcBorders>
                    <w:bottom w:val="single" w:sz="2" w:space="0" w:color="000000"/>
                  </w:tcBorders>
                  <w:tcMar>
                    <w:top w:w="40" w:type="dxa"/>
                    <w:left w:w="40" w:type="dxa"/>
                    <w:bottom w:w="40" w:type="dxa"/>
                    <w:right w:w="40" w:type="dxa"/>
                  </w:tcMar>
                </w:tcPr>
                <w:p w:rsidR="00A50566" w:rsidRPr="00775DFF" w:rsidRDefault="00A50566">
                  <w:pPr>
                    <w:rPr>
                      <w:lang w:val="lt-LT"/>
                    </w:rPr>
                  </w:pPr>
                </w:p>
              </w:tc>
              <w:tc>
                <w:tcPr>
                  <w:tcW w:w="5669" w:type="dxa"/>
                  <w:tcMar>
                    <w:top w:w="40" w:type="dxa"/>
                    <w:left w:w="40" w:type="dxa"/>
                    <w:bottom w:w="40" w:type="dxa"/>
                    <w:right w:w="40" w:type="dxa"/>
                  </w:tcMar>
                </w:tcPr>
                <w:p w:rsidR="00A50566" w:rsidRPr="00775DFF" w:rsidRDefault="00A50566">
                  <w:pPr>
                    <w:rPr>
                      <w:lang w:val="lt-LT"/>
                    </w:rPr>
                  </w:pPr>
                </w:p>
              </w:tc>
            </w:tr>
            <w:tr w:rsidR="00A50566" w:rsidRPr="00775DFF">
              <w:trPr>
                <w:trHeight w:val="260"/>
              </w:trPr>
              <w:tc>
                <w:tcPr>
                  <w:tcW w:w="3401" w:type="dxa"/>
                  <w:tcMar>
                    <w:top w:w="40" w:type="dxa"/>
                    <w:left w:w="40" w:type="dxa"/>
                    <w:bottom w:w="40" w:type="dxa"/>
                    <w:right w:w="40" w:type="dxa"/>
                  </w:tcMar>
                </w:tcPr>
                <w:p w:rsidR="00A50566" w:rsidRPr="00775DFF" w:rsidRDefault="003D0F63">
                  <w:pPr>
                    <w:rPr>
                      <w:lang w:val="lt-LT"/>
                    </w:rPr>
                  </w:pPr>
                  <w:r w:rsidRPr="00775DFF">
                    <w:rPr>
                      <w:color w:val="000000"/>
                      <w:lang w:val="lt-LT"/>
                    </w:rPr>
                    <w:t>(Vardas ir pavardė)</w:t>
                  </w:r>
                </w:p>
              </w:tc>
              <w:tc>
                <w:tcPr>
                  <w:tcW w:w="5669" w:type="dxa"/>
                  <w:tcMar>
                    <w:top w:w="40" w:type="dxa"/>
                    <w:left w:w="40" w:type="dxa"/>
                    <w:bottom w:w="40" w:type="dxa"/>
                    <w:right w:w="40" w:type="dxa"/>
                  </w:tcMar>
                </w:tcPr>
                <w:p w:rsidR="00A50566" w:rsidRPr="00775DFF" w:rsidRDefault="00A50566">
                  <w:pPr>
                    <w:rPr>
                      <w:lang w:val="lt-LT"/>
                    </w:rPr>
                  </w:pPr>
                </w:p>
              </w:tc>
            </w:tr>
            <w:tr w:rsidR="00A50566" w:rsidRPr="00775DFF">
              <w:trPr>
                <w:trHeight w:val="260"/>
              </w:trPr>
              <w:tc>
                <w:tcPr>
                  <w:tcW w:w="3401" w:type="dxa"/>
                  <w:tcBorders>
                    <w:bottom w:val="single" w:sz="2" w:space="0" w:color="000000"/>
                  </w:tcBorders>
                  <w:tcMar>
                    <w:top w:w="40" w:type="dxa"/>
                    <w:left w:w="40" w:type="dxa"/>
                    <w:bottom w:w="40" w:type="dxa"/>
                    <w:right w:w="40" w:type="dxa"/>
                  </w:tcMar>
                </w:tcPr>
                <w:p w:rsidR="00A50566" w:rsidRPr="00775DFF" w:rsidRDefault="00A50566">
                  <w:pPr>
                    <w:rPr>
                      <w:lang w:val="lt-LT"/>
                    </w:rPr>
                  </w:pPr>
                </w:p>
              </w:tc>
              <w:tc>
                <w:tcPr>
                  <w:tcW w:w="5669" w:type="dxa"/>
                  <w:tcMar>
                    <w:top w:w="40" w:type="dxa"/>
                    <w:left w:w="40" w:type="dxa"/>
                    <w:bottom w:w="40" w:type="dxa"/>
                    <w:right w:w="40" w:type="dxa"/>
                  </w:tcMar>
                </w:tcPr>
                <w:p w:rsidR="00A50566" w:rsidRPr="00775DFF" w:rsidRDefault="00A50566">
                  <w:pPr>
                    <w:rPr>
                      <w:lang w:val="lt-LT"/>
                    </w:rPr>
                  </w:pPr>
                </w:p>
              </w:tc>
            </w:tr>
            <w:tr w:rsidR="00A50566" w:rsidRPr="00775DFF">
              <w:trPr>
                <w:trHeight w:val="260"/>
              </w:trPr>
              <w:tc>
                <w:tcPr>
                  <w:tcW w:w="3401" w:type="dxa"/>
                  <w:tcMar>
                    <w:top w:w="40" w:type="dxa"/>
                    <w:left w:w="40" w:type="dxa"/>
                    <w:bottom w:w="40" w:type="dxa"/>
                    <w:right w:w="40" w:type="dxa"/>
                  </w:tcMar>
                </w:tcPr>
                <w:p w:rsidR="00A50566" w:rsidRPr="00775DFF" w:rsidRDefault="003D0F63">
                  <w:pPr>
                    <w:rPr>
                      <w:lang w:val="lt-LT"/>
                    </w:rPr>
                  </w:pPr>
                  <w:r w:rsidRPr="00775DFF">
                    <w:rPr>
                      <w:color w:val="000000"/>
                      <w:lang w:val="lt-LT"/>
                    </w:rPr>
                    <w:t>(Data)</w:t>
                  </w:r>
                </w:p>
              </w:tc>
              <w:tc>
                <w:tcPr>
                  <w:tcW w:w="5669" w:type="dxa"/>
                  <w:tcMar>
                    <w:top w:w="40" w:type="dxa"/>
                    <w:left w:w="40" w:type="dxa"/>
                    <w:bottom w:w="40" w:type="dxa"/>
                    <w:right w:w="40" w:type="dxa"/>
                  </w:tcMar>
                </w:tcPr>
                <w:p w:rsidR="00A50566" w:rsidRPr="00775DFF" w:rsidRDefault="00A50566">
                  <w:pPr>
                    <w:rPr>
                      <w:lang w:val="lt-LT"/>
                    </w:rPr>
                  </w:pPr>
                </w:p>
              </w:tc>
            </w:tr>
            <w:tr w:rsidR="00A50566" w:rsidRPr="00775DFF">
              <w:trPr>
                <w:trHeight w:val="260"/>
              </w:trPr>
              <w:tc>
                <w:tcPr>
                  <w:tcW w:w="3401" w:type="dxa"/>
                  <w:tcMar>
                    <w:top w:w="40" w:type="dxa"/>
                    <w:left w:w="40" w:type="dxa"/>
                    <w:bottom w:w="40" w:type="dxa"/>
                    <w:right w:w="40" w:type="dxa"/>
                  </w:tcMar>
                </w:tcPr>
                <w:p w:rsidR="00A50566" w:rsidRPr="00775DFF" w:rsidRDefault="00A50566">
                  <w:pPr>
                    <w:rPr>
                      <w:lang w:val="lt-LT"/>
                    </w:rPr>
                  </w:pPr>
                </w:p>
              </w:tc>
              <w:tc>
                <w:tcPr>
                  <w:tcW w:w="5669" w:type="dxa"/>
                  <w:tcMar>
                    <w:top w:w="40" w:type="dxa"/>
                    <w:left w:w="40" w:type="dxa"/>
                    <w:bottom w:w="40" w:type="dxa"/>
                    <w:right w:w="40" w:type="dxa"/>
                  </w:tcMar>
                </w:tcPr>
                <w:p w:rsidR="00A50566" w:rsidRPr="00775DFF" w:rsidRDefault="00A50566">
                  <w:pPr>
                    <w:rPr>
                      <w:lang w:val="lt-LT"/>
                    </w:rPr>
                  </w:pPr>
                </w:p>
              </w:tc>
            </w:tr>
          </w:tbl>
          <w:p w:rsidR="00A50566" w:rsidRPr="00775DFF" w:rsidRDefault="00A50566">
            <w:pPr>
              <w:rPr>
                <w:lang w:val="lt-LT"/>
              </w:rPr>
            </w:pPr>
          </w:p>
        </w:tc>
      </w:tr>
      <w:tr w:rsidR="00A50566">
        <w:trPr>
          <w:trHeight w:val="41"/>
        </w:trPr>
        <w:tc>
          <w:tcPr>
            <w:tcW w:w="13" w:type="dxa"/>
          </w:tcPr>
          <w:p w:rsidR="00A50566" w:rsidRDefault="00A50566">
            <w:pPr>
              <w:pStyle w:val="EmptyLayoutCell"/>
            </w:pPr>
          </w:p>
        </w:tc>
        <w:tc>
          <w:tcPr>
            <w:tcW w:w="1" w:type="dxa"/>
          </w:tcPr>
          <w:p w:rsidR="00A50566" w:rsidRDefault="00A50566">
            <w:pPr>
              <w:pStyle w:val="EmptyLayoutCell"/>
            </w:pPr>
          </w:p>
        </w:tc>
        <w:tc>
          <w:tcPr>
            <w:tcW w:w="1" w:type="dxa"/>
          </w:tcPr>
          <w:p w:rsidR="00A50566" w:rsidRDefault="00A50566">
            <w:pPr>
              <w:pStyle w:val="EmptyLayoutCell"/>
            </w:pPr>
          </w:p>
        </w:tc>
        <w:tc>
          <w:tcPr>
            <w:tcW w:w="9055" w:type="dxa"/>
          </w:tcPr>
          <w:p w:rsidR="00A50566" w:rsidRDefault="00A50566">
            <w:pPr>
              <w:pStyle w:val="EmptyLayoutCell"/>
            </w:pPr>
          </w:p>
        </w:tc>
        <w:tc>
          <w:tcPr>
            <w:tcW w:w="13" w:type="dxa"/>
          </w:tcPr>
          <w:p w:rsidR="00A50566" w:rsidRDefault="00A50566">
            <w:pPr>
              <w:pStyle w:val="EmptyLayoutCell"/>
            </w:pPr>
          </w:p>
        </w:tc>
      </w:tr>
    </w:tbl>
    <w:p w:rsidR="003D0F63" w:rsidRDefault="003D0F63"/>
    <w:sectPr w:rsidR="003D0F63" w:rsidSect="00775DFF">
      <w:headerReference w:type="default" r:id="rId6"/>
      <w:pgSz w:w="11905" w:h="16837"/>
      <w:pgMar w:top="1133" w:right="566" w:bottom="1133" w:left="1700" w:header="0" w:footer="0"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F7EB7" w:rsidRDefault="007F7EB7" w:rsidP="00775DFF">
      <w:r>
        <w:separator/>
      </w:r>
    </w:p>
  </w:endnote>
  <w:endnote w:type="continuationSeparator" w:id="0">
    <w:p w:rsidR="007F7EB7" w:rsidRDefault="007F7EB7" w:rsidP="00775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F7EB7" w:rsidRDefault="007F7EB7" w:rsidP="00775DFF">
      <w:r>
        <w:separator/>
      </w:r>
    </w:p>
  </w:footnote>
  <w:footnote w:type="continuationSeparator" w:id="0">
    <w:p w:rsidR="007F7EB7" w:rsidRDefault="007F7EB7" w:rsidP="00775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75DFF" w:rsidRDefault="00775DFF">
    <w:pPr>
      <w:pStyle w:val="Antrats"/>
      <w:jc w:val="center"/>
    </w:pPr>
  </w:p>
  <w:p w:rsidR="00775DFF" w:rsidRDefault="00775DFF">
    <w:pPr>
      <w:pStyle w:val="Antrats"/>
      <w:jc w:val="center"/>
    </w:pPr>
  </w:p>
  <w:p w:rsidR="00775DFF" w:rsidRDefault="00775DFF">
    <w:pPr>
      <w:pStyle w:val="Antrats"/>
      <w:jc w:val="center"/>
    </w:pPr>
    <w:r>
      <w:fldChar w:fldCharType="begin"/>
    </w:r>
    <w:r>
      <w:instrText>PAGE   \* MERGEFORMAT</w:instrText>
    </w:r>
    <w:r>
      <w:fldChar w:fldCharType="separate"/>
    </w:r>
    <w:r w:rsidRPr="00775DFF">
      <w:rPr>
        <w:noProof/>
        <w:lang w:val="lt-LT"/>
      </w:rPr>
      <w:t>3</w:t>
    </w:r>
    <w:r>
      <w:fldChar w:fldCharType="end"/>
    </w:r>
  </w:p>
  <w:p w:rsidR="00775DFF" w:rsidRDefault="00775DFF">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DFF"/>
    <w:rsid w:val="00131389"/>
    <w:rsid w:val="00215D82"/>
    <w:rsid w:val="003D0F63"/>
    <w:rsid w:val="00476FCA"/>
    <w:rsid w:val="00775DFF"/>
    <w:rsid w:val="007F7EB7"/>
    <w:rsid w:val="00A50566"/>
    <w:rsid w:val="00DC00F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D002A"/>
  <w15:chartTrackingRefBased/>
  <w15:docId w15:val="{AA367798-F9DB-444F-ACC6-8E29C9382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775DFF"/>
    <w:pPr>
      <w:tabs>
        <w:tab w:val="center" w:pos="4819"/>
        <w:tab w:val="right" w:pos="9638"/>
      </w:tabs>
    </w:pPr>
  </w:style>
  <w:style w:type="paragraph" w:customStyle="1" w:styleId="EmptyLayoutCell">
    <w:name w:val="EmptyLayoutCell"/>
    <w:basedOn w:val="prastasis"/>
    <w:rPr>
      <w:sz w:val="2"/>
    </w:rPr>
  </w:style>
  <w:style w:type="character" w:customStyle="1" w:styleId="AntratsDiagrama">
    <w:name w:val="Antraštės Diagrama"/>
    <w:basedOn w:val="Numatytasispastraiposriftas"/>
    <w:link w:val="Antrats"/>
    <w:uiPriority w:val="99"/>
    <w:rsid w:val="00775DFF"/>
    <w:rPr>
      <w:lang w:val="en-US" w:eastAsia="en-US"/>
    </w:rPr>
  </w:style>
  <w:style w:type="paragraph" w:styleId="Porat">
    <w:name w:val="footer"/>
    <w:basedOn w:val="prastasis"/>
    <w:link w:val="PoratDiagrama"/>
    <w:uiPriority w:val="99"/>
    <w:unhideWhenUsed/>
    <w:rsid w:val="00775DFF"/>
    <w:pPr>
      <w:tabs>
        <w:tab w:val="center" w:pos="4819"/>
        <w:tab w:val="right" w:pos="9638"/>
      </w:tabs>
    </w:pPr>
  </w:style>
  <w:style w:type="character" w:customStyle="1" w:styleId="PoratDiagrama">
    <w:name w:val="Poraštė Diagrama"/>
    <w:basedOn w:val="Numatytasispastraiposriftas"/>
    <w:link w:val="Porat"/>
    <w:uiPriority w:val="99"/>
    <w:rsid w:val="00775DFF"/>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3260</Words>
  <Characters>1859</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PC</dc:creator>
  <cp:keywords/>
  <cp:lastModifiedBy>Admin</cp:lastModifiedBy>
  <cp:revision>2</cp:revision>
  <dcterms:created xsi:type="dcterms:W3CDTF">2025-04-01T13:11:00Z</dcterms:created>
  <dcterms:modified xsi:type="dcterms:W3CDTF">2025-04-01T13:11:00Z</dcterms:modified>
</cp:coreProperties>
</file>