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156A" w14:textId="77777777" w:rsidR="009A7213" w:rsidRDefault="009A7213" w:rsidP="009A7213">
      <w:pPr>
        <w:jc w:val="center"/>
      </w:pPr>
      <w:r>
        <w:rPr>
          <w:noProof/>
        </w:rPr>
        <w:drawing>
          <wp:inline distT="0" distB="0" distL="0" distR="0" wp14:anchorId="2B61F299" wp14:editId="67A49DCA">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8FB3542" w14:textId="77777777" w:rsidR="009A7213" w:rsidRPr="00FC1094" w:rsidRDefault="009A7213" w:rsidP="009A7213">
      <w:pPr>
        <w:jc w:val="center"/>
        <w:rPr>
          <w:b/>
          <w:caps/>
        </w:rPr>
      </w:pPr>
      <w:r w:rsidRPr="00FC1094">
        <w:rPr>
          <w:b/>
          <w:caps/>
        </w:rPr>
        <w:t xml:space="preserve">Šilalės rajono savivaldybės </w:t>
      </w:r>
    </w:p>
    <w:p w14:paraId="58371631" w14:textId="77777777" w:rsidR="009A7213" w:rsidRPr="00FC1094" w:rsidRDefault="009A7213" w:rsidP="009A7213">
      <w:pPr>
        <w:jc w:val="center"/>
        <w:rPr>
          <w:b/>
          <w:caps/>
        </w:rPr>
      </w:pPr>
      <w:r w:rsidRPr="00FC1094">
        <w:rPr>
          <w:b/>
          <w:caps/>
        </w:rPr>
        <w:t>MERAS</w:t>
      </w:r>
    </w:p>
    <w:p w14:paraId="545B4152" w14:textId="77777777" w:rsidR="009A7213" w:rsidRDefault="009A7213" w:rsidP="00EF20D2">
      <w:pPr>
        <w:pStyle w:val="Pavadinimas1"/>
        <w:ind w:left="180"/>
        <w:jc w:val="center"/>
        <w:rPr>
          <w:rFonts w:ascii="Times New Roman" w:hAnsi="Times New Roman"/>
          <w:sz w:val="24"/>
          <w:lang w:val="lt-LT"/>
        </w:rPr>
      </w:pPr>
    </w:p>
    <w:p w14:paraId="4BE5D9BB" w14:textId="77777777"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14:paraId="45ED015B" w14:textId="77777777" w:rsidR="00EB00FD" w:rsidRPr="000C6668" w:rsidRDefault="00EB00FD" w:rsidP="00EB00FD">
      <w:pPr>
        <w:pStyle w:val="Pavadinimas"/>
        <w:rPr>
          <w:b w:val="0"/>
        </w:rPr>
      </w:pPr>
      <w:r>
        <w:t xml:space="preserve">DĖL </w:t>
      </w:r>
      <w:r w:rsidRPr="00B96269">
        <w:rPr>
          <w:bCs w:val="0"/>
        </w:rPr>
        <w:t xml:space="preserve">DAUGIABUČIO NAMO </w:t>
      </w:r>
      <w:r>
        <w:rPr>
          <w:bCs w:val="0"/>
        </w:rPr>
        <w:t>LOKYSTOS</w:t>
      </w:r>
      <w:r w:rsidRPr="00B96269">
        <w:rPr>
          <w:bCs w:val="0"/>
        </w:rPr>
        <w:t xml:space="preserve"> G. </w:t>
      </w:r>
      <w:r>
        <w:rPr>
          <w:bCs w:val="0"/>
        </w:rPr>
        <w:t>18</w:t>
      </w:r>
      <w:r w:rsidRPr="00B96269">
        <w:rPr>
          <w:bCs w:val="0"/>
        </w:rPr>
        <w:t xml:space="preserve">, </w:t>
      </w:r>
      <w:r>
        <w:rPr>
          <w:bCs w:val="0"/>
        </w:rPr>
        <w:t>ŠILALĖJE,</w:t>
      </w:r>
      <w:r w:rsidRPr="00B96269">
        <w:rPr>
          <w:bCs w:val="0"/>
        </w:rPr>
        <w:t xml:space="preserve"> BENDROJO NAUDOJIMO OBJEKTŲ ADMINISTRATORIAUS PASKYRIMO PRATĘSIMO </w:t>
      </w:r>
    </w:p>
    <w:p w14:paraId="109CDEB9" w14:textId="77777777" w:rsidR="00EB00FD" w:rsidRDefault="00EB00FD" w:rsidP="00EF20D2">
      <w:pPr>
        <w:pStyle w:val="ISTATYMAS"/>
        <w:rPr>
          <w:rFonts w:ascii="Times New Roman" w:hAnsi="Times New Roman"/>
          <w:sz w:val="24"/>
          <w:lang w:val="lt-LT"/>
        </w:rPr>
      </w:pPr>
    </w:p>
    <w:p w14:paraId="71B7BAAB" w14:textId="3E0FCBC7" w:rsidR="00EF20D2" w:rsidRDefault="005A0F04" w:rsidP="00EF20D2">
      <w:pPr>
        <w:pStyle w:val="ISTATYMAS"/>
        <w:rPr>
          <w:rFonts w:ascii="Times New Roman" w:hAnsi="Times New Roman"/>
          <w:sz w:val="24"/>
          <w:lang w:val="lt-LT"/>
        </w:rPr>
      </w:pPr>
      <w:r>
        <w:rPr>
          <w:rFonts w:ascii="Times New Roman" w:hAnsi="Times New Roman"/>
          <w:sz w:val="24"/>
          <w:lang w:val="lt-LT"/>
        </w:rPr>
        <w:t>20</w:t>
      </w:r>
      <w:r w:rsidR="00BC523E">
        <w:rPr>
          <w:rFonts w:ascii="Times New Roman" w:hAnsi="Times New Roman"/>
          <w:sz w:val="24"/>
          <w:lang w:val="lt-LT"/>
        </w:rPr>
        <w:t>2</w:t>
      </w:r>
      <w:r w:rsidR="00EB00FD">
        <w:rPr>
          <w:rFonts w:ascii="Times New Roman" w:hAnsi="Times New Roman"/>
          <w:sz w:val="24"/>
          <w:lang w:val="lt-LT"/>
        </w:rPr>
        <w:t>5</w:t>
      </w:r>
      <w:r w:rsidR="009F6290">
        <w:rPr>
          <w:rFonts w:ascii="Times New Roman" w:hAnsi="Times New Roman"/>
          <w:sz w:val="24"/>
          <w:lang w:val="lt-LT"/>
        </w:rPr>
        <w:t xml:space="preserve"> m. </w:t>
      </w:r>
      <w:r w:rsidR="00A67BC2">
        <w:rPr>
          <w:rFonts w:ascii="Times New Roman" w:hAnsi="Times New Roman"/>
          <w:sz w:val="24"/>
          <w:lang w:val="lt-LT"/>
        </w:rPr>
        <w:t>balandžio 8</w:t>
      </w:r>
      <w:r w:rsidR="000E3043">
        <w:rPr>
          <w:rFonts w:ascii="Times New Roman" w:hAnsi="Times New Roman"/>
          <w:sz w:val="24"/>
          <w:lang w:val="lt-LT"/>
        </w:rPr>
        <w:t xml:space="preserve"> </w:t>
      </w:r>
      <w:r w:rsidR="009F5FE4">
        <w:rPr>
          <w:rFonts w:ascii="Times New Roman" w:hAnsi="Times New Roman"/>
          <w:sz w:val="24"/>
          <w:lang w:val="lt-LT"/>
        </w:rPr>
        <w:t>d. Nr.</w:t>
      </w:r>
      <w:r w:rsidR="000505FC">
        <w:rPr>
          <w:rFonts w:ascii="Times New Roman" w:hAnsi="Times New Roman"/>
          <w:sz w:val="24"/>
          <w:lang w:val="lt-LT"/>
        </w:rPr>
        <w:t xml:space="preserve"> </w:t>
      </w:r>
      <w:r w:rsidR="00BC523E">
        <w:rPr>
          <w:rFonts w:ascii="Times New Roman" w:hAnsi="Times New Roman"/>
          <w:sz w:val="24"/>
          <w:lang w:val="lt-LT"/>
        </w:rPr>
        <w:t>T3-</w:t>
      </w:r>
      <w:r w:rsidR="00A67BC2">
        <w:rPr>
          <w:rFonts w:ascii="Times New Roman" w:hAnsi="Times New Roman"/>
          <w:sz w:val="24"/>
          <w:lang w:val="lt-LT"/>
        </w:rPr>
        <w:t>145</w:t>
      </w:r>
      <w:bookmarkStart w:id="0" w:name="_GoBack"/>
      <w:bookmarkEnd w:id="0"/>
    </w:p>
    <w:p w14:paraId="30812DC1" w14:textId="77777777"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14:paraId="66C513DC" w14:textId="77777777" w:rsidR="004346B4" w:rsidRDefault="004346B4" w:rsidP="00FB1036">
      <w:pPr>
        <w:jc w:val="both"/>
      </w:pPr>
    </w:p>
    <w:p w14:paraId="4EBFE6FA" w14:textId="7AC66F27" w:rsidR="00465F7D" w:rsidRDefault="005A0F04" w:rsidP="00465F7D">
      <w:pPr>
        <w:pStyle w:val="Antrats"/>
        <w:tabs>
          <w:tab w:val="left" w:pos="1296"/>
        </w:tabs>
        <w:ind w:firstLine="709"/>
        <w:jc w:val="both"/>
      </w:pPr>
      <w:r>
        <w:t>Vadovaudamasis</w:t>
      </w:r>
      <w:r w:rsidR="00E51F63">
        <w:t xml:space="preserve"> </w:t>
      </w:r>
      <w:r>
        <w:t xml:space="preserve">Lietuvos Respublikos civilinio kodekso </w:t>
      </w:r>
      <w:r w:rsidRPr="0096429B">
        <w:t xml:space="preserve">4.84 straipsnio </w:t>
      </w:r>
      <w:r>
        <w:t>4</w:t>
      </w:r>
      <w:r w:rsidRPr="0096429B">
        <w:t xml:space="preserve"> dalimi</w:t>
      </w:r>
      <w:r w:rsidR="00E51F63">
        <w:t xml:space="preserve">, Lietuvos Respublikos vietos savivaldos įstatymo 27 straipsnio 2 dalies </w:t>
      </w:r>
      <w:r w:rsidR="00EB00FD">
        <w:t>31</w:t>
      </w:r>
      <w:r w:rsidR="00E51F63">
        <w:t xml:space="preserve"> punktu</w:t>
      </w:r>
      <w:r w:rsidR="00465F7D">
        <w:t xml:space="preserve">, atsižvelgdamas į   </w:t>
      </w:r>
      <w:r w:rsidR="00465F7D" w:rsidRPr="00602564">
        <w:t>UAB Mano Būstas Vakarai 202</w:t>
      </w:r>
      <w:r w:rsidR="00EB00FD">
        <w:t>5</w:t>
      </w:r>
      <w:r w:rsidR="00465F7D" w:rsidRPr="00602564">
        <w:t xml:space="preserve"> m. balandžio 2 d. raštą Nr. SIBU-RS-2</w:t>
      </w:r>
      <w:r w:rsidR="00EB00FD">
        <w:t>5</w:t>
      </w:r>
      <w:r w:rsidR="00465F7D" w:rsidRPr="00602564">
        <w:t>-1</w:t>
      </w:r>
      <w:r w:rsidR="00EB00FD">
        <w:t>8</w:t>
      </w:r>
      <w:r w:rsidR="00465F7D" w:rsidRPr="00602564">
        <w:t>6</w:t>
      </w:r>
      <w:r w:rsidR="00EB00FD">
        <w:t>9</w:t>
      </w:r>
      <w:r w:rsidR="00465F7D" w:rsidRPr="00602564">
        <w:t xml:space="preserve"> ,,Dėl administravimo termino pratęsimo“:</w:t>
      </w:r>
      <w:r w:rsidR="00465F7D" w:rsidRPr="002F76EA">
        <w:t xml:space="preserve"> </w:t>
      </w:r>
    </w:p>
    <w:p w14:paraId="72455E88" w14:textId="01FD1F84" w:rsidR="008F2F34" w:rsidRPr="00527F28" w:rsidRDefault="008F2F34" w:rsidP="008F2F34">
      <w:pPr>
        <w:pStyle w:val="Antrats"/>
        <w:tabs>
          <w:tab w:val="left" w:pos="1296"/>
        </w:tabs>
        <w:ind w:firstLine="709"/>
        <w:jc w:val="both"/>
      </w:pPr>
      <w:r>
        <w:t>1.</w:t>
      </w:r>
      <w:r w:rsidRPr="008F2F34">
        <w:t xml:space="preserve"> </w:t>
      </w:r>
      <w:r w:rsidRPr="00430694">
        <w:t xml:space="preserve">P r a t ę s i u </w:t>
      </w:r>
      <w:r>
        <w:t xml:space="preserve">nuo 2025 m. gegužės 1 d. iki 2030 m. balandžio 30 d. Šilalės rajono savivaldybės administracijos direktoriaus 2015 m. balandžio 30 d. įsakymu Nr. DĮV-598 ,,Dėl daugiabučio namo Lokystos g. 18, Šilalėje, butų ir kitų patalpų savininkų bendrojo naudojimo objektų administratoriaus skyrimo“ paskirto </w:t>
      </w:r>
      <w:r w:rsidRPr="00430694">
        <w:t xml:space="preserve">bendrojo naudojimo objektų administratoriaus </w:t>
      </w:r>
      <w:r w:rsidRPr="00A61FD9">
        <w:t xml:space="preserve">UAB </w:t>
      </w:r>
      <w:r>
        <w:t>Mano Būstas Vakarai</w:t>
      </w:r>
      <w:r w:rsidRPr="00A61FD9">
        <w:t xml:space="preserve"> (teisinė forma – uždaroji akcinė bendrovė, buveinės adresas</w:t>
      </w:r>
      <w:r w:rsidR="0061344E">
        <w:t xml:space="preserve">: </w:t>
      </w:r>
      <w:r>
        <w:t>Lietuvininkų g. 60-1, Šilutė</w:t>
      </w:r>
      <w:r w:rsidRPr="00A61FD9">
        <w:t xml:space="preserve">, </w:t>
      </w:r>
      <w:r w:rsidR="0060274A">
        <w:t xml:space="preserve">įmonės </w:t>
      </w:r>
      <w:r w:rsidRPr="00A61FD9">
        <w:t xml:space="preserve">kodas </w:t>
      </w:r>
      <w:r>
        <w:t>177000697</w:t>
      </w:r>
      <w:r w:rsidRPr="003A20C3">
        <w:t xml:space="preserve">, </w:t>
      </w:r>
      <w:r w:rsidRPr="00A61FD9">
        <w:t>PVM mokėtojo kodas LT</w:t>
      </w:r>
      <w:r>
        <w:t>770006917</w:t>
      </w:r>
      <w:r w:rsidRPr="00A61FD9">
        <w:t>)</w:t>
      </w:r>
      <w:r w:rsidRPr="00430694">
        <w:t xml:space="preserve"> paskyrim</w:t>
      </w:r>
      <w:r>
        <w:t>ą</w:t>
      </w:r>
      <w:r w:rsidRPr="00430694">
        <w:t xml:space="preserve"> </w:t>
      </w:r>
      <w:r>
        <w:t xml:space="preserve">daugiabučio namo, esančio Lokystos g. 18, Šilalės m. (namo unikalus numeris 8792-0003-7011, </w:t>
      </w:r>
      <w:r w:rsidR="00A81521">
        <w:t xml:space="preserve">bendras plotas –316,6 kv. m, </w:t>
      </w:r>
      <w:r>
        <w:t xml:space="preserve">naudingas plotas – </w:t>
      </w:r>
      <w:r w:rsidR="00A81521">
        <w:t>200,75</w:t>
      </w:r>
      <w:r>
        <w:t xml:space="preserve"> kv. m, gyvenamųjų patalpų (butų) skaičius – 14, bendrojo naudojimo objektų administravimo tarifas – 0,03 Eur (be PVM) už 1 kv. m naudingojo ploto per mėnesį), bendrojo naudojimo objektų administratoriumi </w:t>
      </w:r>
      <w:r w:rsidRPr="00430694">
        <w:t>kitų penkerių metų laikotarpiui</w:t>
      </w:r>
      <w:r>
        <w:t>.</w:t>
      </w:r>
      <w:r w:rsidRPr="00430694">
        <w:t xml:space="preserve"> </w:t>
      </w:r>
    </w:p>
    <w:p w14:paraId="0FC61FD7" w14:textId="77777777" w:rsidR="00465F7D" w:rsidRPr="00E7471B" w:rsidRDefault="00465F7D" w:rsidP="00465F7D">
      <w:pPr>
        <w:pStyle w:val="Antrats"/>
        <w:tabs>
          <w:tab w:val="left" w:pos="709"/>
          <w:tab w:val="left" w:pos="3521"/>
        </w:tabs>
        <w:ind w:firstLine="709"/>
        <w:jc w:val="both"/>
      </w:pPr>
      <w:r w:rsidRPr="00E7471B">
        <w:t xml:space="preserve">2. N u s t a t a u, kad butų ir kitų patalpų savininkai visais atvejais balsų dauguma turi teisę priimti sprendimą pakeisti bendrojo naudojimo objektų administratorių ir nesuėjus penkerių metų terminui arba sustabdyti jo įgaliojimus įsteigiant gyvenamojo namo butų ir kitų patalpų savininkų bendriją arba sudarant jungtinės veiklos sutartį. </w:t>
      </w:r>
    </w:p>
    <w:p w14:paraId="3EC02AC3" w14:textId="77777777" w:rsidR="00465F7D" w:rsidRDefault="00465F7D" w:rsidP="00465F7D">
      <w:pPr>
        <w:pStyle w:val="Antrats"/>
        <w:tabs>
          <w:tab w:val="left" w:pos="709"/>
          <w:tab w:val="left" w:pos="3521"/>
        </w:tabs>
        <w:ind w:firstLine="709"/>
        <w:jc w:val="both"/>
      </w:pPr>
      <w:r>
        <w:t>3. P a v e d u:</w:t>
      </w:r>
    </w:p>
    <w:p w14:paraId="6D354265" w14:textId="22B4470F" w:rsidR="00465F7D" w:rsidRDefault="00465F7D" w:rsidP="00465F7D">
      <w:pPr>
        <w:pStyle w:val="Antrats"/>
        <w:tabs>
          <w:tab w:val="left" w:pos="709"/>
          <w:tab w:val="left" w:pos="3521"/>
        </w:tabs>
        <w:ind w:firstLine="709"/>
        <w:jc w:val="both"/>
      </w:pPr>
      <w:r>
        <w:t>3.1. bendrojo naudojimo objektų administratoriui UAB Mano Būstas Vakarai bendrojo naudojimo objektų administravimo paskyrimo pratęsimą įregistruoti Nekilnojamojo turto registre teisės aktų nustatyta tvarka ir paskelbti da</w:t>
      </w:r>
      <w:r w:rsidR="00A530A2">
        <w:t>ugiabuči</w:t>
      </w:r>
      <w:r w:rsidR="00DA32E4">
        <w:t>o</w:t>
      </w:r>
      <w:r w:rsidR="00A530A2">
        <w:t xml:space="preserve"> nam</w:t>
      </w:r>
      <w:r w:rsidR="00DA32E4">
        <w:t>o</w:t>
      </w:r>
      <w:r w:rsidR="00A530A2">
        <w:t xml:space="preserve"> skelbimų lento</w:t>
      </w:r>
      <w:r w:rsidR="00DA32E4">
        <w:t>j</w:t>
      </w:r>
      <w:r w:rsidR="00A530A2">
        <w:t>e;</w:t>
      </w:r>
    </w:p>
    <w:p w14:paraId="090FB4DD" w14:textId="7916CD0F" w:rsidR="008222CD" w:rsidRPr="008222CD" w:rsidRDefault="008222CD" w:rsidP="008222CD">
      <w:pPr>
        <w:jc w:val="both"/>
      </w:pPr>
      <w:r>
        <w:rPr>
          <w:rFonts w:ascii="Palemonas" w:hAnsi="Palemonas"/>
        </w:rPr>
        <w:t xml:space="preserve">            </w:t>
      </w:r>
      <w:r w:rsidR="007A24A7">
        <w:rPr>
          <w:rFonts w:ascii="Palemonas" w:hAnsi="Palemonas"/>
        </w:rPr>
        <w:t xml:space="preserve">3.2. </w:t>
      </w:r>
      <w:r w:rsidR="00A530A2">
        <w:rPr>
          <w:rFonts w:ascii="Palemonas" w:hAnsi="Palemonas"/>
        </w:rPr>
        <w:t>p</w:t>
      </w:r>
      <w:r w:rsidRPr="00F42553">
        <w:t xml:space="preserve">askelbti šį </w:t>
      </w:r>
      <w:r>
        <w:t>potvarkį</w:t>
      </w:r>
      <w:r w:rsidRPr="00F42553">
        <w:t xml:space="preserve"> Šilalės rajono savivaldybės interneto svetainėje </w:t>
      </w:r>
      <w:hyperlink r:id="rId9" w:history="1">
        <w:r w:rsidRPr="008222CD">
          <w:rPr>
            <w:rStyle w:val="Hipersaitas"/>
            <w:color w:val="auto"/>
            <w:u w:val="none"/>
          </w:rPr>
          <w:t>www.silale.lt</w:t>
        </w:r>
      </w:hyperlink>
      <w:r w:rsidRPr="008222CD">
        <w:t>.</w:t>
      </w:r>
    </w:p>
    <w:p w14:paraId="47B45B08" w14:textId="6B4E3602" w:rsidR="008222CD" w:rsidRDefault="008222CD" w:rsidP="008222CD">
      <w:pPr>
        <w:ind w:firstLine="720"/>
        <w:jc w:val="both"/>
      </w:pPr>
      <w:r w:rsidRPr="000C285B">
        <w:t xml:space="preserve">Šis </w:t>
      </w:r>
      <w:r>
        <w:t>potvarki</w:t>
      </w:r>
      <w:r w:rsidRPr="000C285B">
        <w:t xml:space="preserve">s gali būti skundžiamas Lietuvos Respublikos administracinių bylų teisenos įstatymo </w:t>
      </w:r>
      <w:r>
        <w:t xml:space="preserve"> </w:t>
      </w:r>
      <w:r w:rsidRPr="000C285B">
        <w:t>nustatyta</w:t>
      </w:r>
      <w:r>
        <w:t xml:space="preserve"> </w:t>
      </w:r>
      <w:r w:rsidRPr="000C285B">
        <w:t xml:space="preserve"> tvarka</w:t>
      </w:r>
      <w:r>
        <w:t xml:space="preserve"> </w:t>
      </w:r>
      <w:r w:rsidRPr="000C285B">
        <w:t xml:space="preserve"> Lietuvos</w:t>
      </w:r>
      <w:r>
        <w:t xml:space="preserve"> </w:t>
      </w:r>
      <w:r w:rsidRPr="000C285B">
        <w:t xml:space="preserve"> administracinių</w:t>
      </w:r>
      <w:r>
        <w:t xml:space="preserve"> </w:t>
      </w:r>
      <w:r w:rsidRPr="000C285B">
        <w:t xml:space="preserve"> ginčų komisijos </w:t>
      </w:r>
      <w:r>
        <w:t>Klaipėdos apygardos skyriui (</w:t>
      </w:r>
      <w:r w:rsidR="00917BCE">
        <w:t>J.</w:t>
      </w:r>
      <w:r w:rsidR="0061344E">
        <w:t xml:space="preserve"> </w:t>
      </w:r>
      <w:r w:rsidR="00917BCE">
        <w:t>Janonio g. 24, 92251</w:t>
      </w:r>
      <w:r w:rsidRPr="000C285B">
        <w:t xml:space="preserve"> Klaipėda) arba Regionų apygardos administracinio teismo Klaipėdos rūmams (Galinio Pylimo g. 9, 91230 Klaipėda) per vieną mėnesį nuo šio </w:t>
      </w:r>
      <w:r>
        <w:t>potvarkio</w:t>
      </w:r>
      <w:r w:rsidRPr="000C285B">
        <w:t xml:space="preserve"> paskelbimo</w:t>
      </w:r>
      <w:r>
        <w:t xml:space="preserve"> dienos</w:t>
      </w:r>
      <w:r w:rsidRPr="000C285B">
        <w:t>.</w:t>
      </w:r>
    </w:p>
    <w:p w14:paraId="3A9EFFB8" w14:textId="77777777" w:rsidR="008222CD" w:rsidRDefault="008222CD" w:rsidP="008222CD">
      <w:pPr>
        <w:pStyle w:val="Pagrindiniotekstotrauka"/>
        <w:ind w:firstLine="0"/>
      </w:pPr>
      <w:r>
        <w:t xml:space="preserve"> </w:t>
      </w:r>
    </w:p>
    <w:p w14:paraId="66AEB6A2" w14:textId="77777777" w:rsidR="0061344E" w:rsidRDefault="0061344E" w:rsidP="008222CD">
      <w:pPr>
        <w:pStyle w:val="Pagrindiniotekstotrauka"/>
        <w:ind w:firstLine="0"/>
      </w:pPr>
    </w:p>
    <w:p w14:paraId="0E50D4F1" w14:textId="6BF9B8D9" w:rsidR="00C912CF" w:rsidRDefault="008222CD" w:rsidP="008222CD">
      <w:pPr>
        <w:pStyle w:val="Pagrindiniotekstotrauka"/>
        <w:ind w:firstLine="0"/>
      </w:pPr>
      <w:r>
        <w:t xml:space="preserve">Savivaldybės meras                                                                                                        </w:t>
      </w:r>
      <w:r w:rsidR="00AC1E09">
        <w:t xml:space="preserve"> </w:t>
      </w:r>
      <w:r>
        <w:t xml:space="preserve">Tadas Bartkus   </w:t>
      </w:r>
    </w:p>
    <w:p w14:paraId="182EEEFC" w14:textId="77777777" w:rsidR="005D7DCE" w:rsidRDefault="005D7DCE" w:rsidP="008222CD">
      <w:pPr>
        <w:pStyle w:val="Pagrindiniotekstotrauka"/>
        <w:ind w:firstLine="0"/>
      </w:pPr>
    </w:p>
    <w:p w14:paraId="119B67EC" w14:textId="77777777" w:rsidR="001B4E08" w:rsidRDefault="001B4E08" w:rsidP="008222CD">
      <w:pPr>
        <w:pStyle w:val="Pagrindiniotekstotrauka"/>
        <w:ind w:firstLine="0"/>
      </w:pPr>
    </w:p>
    <w:p w14:paraId="05341463" w14:textId="77777777" w:rsidR="001B4E08" w:rsidRDefault="001B4E08" w:rsidP="008222CD">
      <w:pPr>
        <w:pStyle w:val="Pagrindiniotekstotrauka"/>
        <w:ind w:firstLine="0"/>
      </w:pPr>
    </w:p>
    <w:sectPr w:rsidR="001B4E08" w:rsidSect="00807187">
      <w:headerReference w:type="default" r:id="rId10"/>
      <w:pgSz w:w="11907" w:h="16840" w:code="9"/>
      <w:pgMar w:top="964" w:right="567" w:bottom="568" w:left="1701" w:header="85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ACEC5" w14:textId="77777777" w:rsidR="00F64588" w:rsidRDefault="00F64588">
      <w:r>
        <w:separator/>
      </w:r>
    </w:p>
  </w:endnote>
  <w:endnote w:type="continuationSeparator" w:id="0">
    <w:p w14:paraId="57E1142A" w14:textId="77777777" w:rsidR="00F64588" w:rsidRDefault="00F6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Palemonas">
    <w:altName w:val="Times New Roman"/>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CB7AF" w14:textId="77777777" w:rsidR="00F64588" w:rsidRDefault="00F64588">
      <w:r>
        <w:separator/>
      </w:r>
    </w:p>
  </w:footnote>
  <w:footnote w:type="continuationSeparator" w:id="0">
    <w:p w14:paraId="48FC21B7" w14:textId="77777777" w:rsidR="00F64588" w:rsidRDefault="00F64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3FD0" w14:textId="77777777" w:rsidR="00446FB1" w:rsidRDefault="00446FB1">
    <w:pPr>
      <w:pStyle w:val="Antrats"/>
      <w:jc w:val="center"/>
    </w:pPr>
  </w:p>
  <w:p w14:paraId="53E8FCB5" w14:textId="77777777" w:rsidR="00446FB1" w:rsidRDefault="00446FB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Antrat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3"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4" w15:restartNumberingAfterBreak="0">
    <w:nsid w:val="2BF7533D"/>
    <w:multiLevelType w:val="hybridMultilevel"/>
    <w:tmpl w:val="DFF65A6A"/>
    <w:lvl w:ilvl="0" w:tplc="B680EBF0">
      <w:start w:val="4"/>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3B6A12D2"/>
    <w:multiLevelType w:val="multilevel"/>
    <w:tmpl w:val="60064ACE"/>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445B2B5A"/>
    <w:multiLevelType w:val="hybridMultilevel"/>
    <w:tmpl w:val="CA747AAE"/>
    <w:lvl w:ilvl="0" w:tplc="B5480FEA">
      <w:start w:val="2"/>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1"/>
  </w:num>
  <w:num w:numId="2">
    <w:abstractNumId w:val="7"/>
  </w:num>
  <w:num w:numId="3">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1"/>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2"/>
  </w:num>
  <w:num w:numId="6">
    <w:abstractNumId w:val="3"/>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70C2"/>
    <w:rsid w:val="00046F09"/>
    <w:rsid w:val="00047764"/>
    <w:rsid w:val="00047E34"/>
    <w:rsid w:val="000505FC"/>
    <w:rsid w:val="00060BC5"/>
    <w:rsid w:val="00062EFE"/>
    <w:rsid w:val="00064AD1"/>
    <w:rsid w:val="00071AA5"/>
    <w:rsid w:val="000A039E"/>
    <w:rsid w:val="000B49CF"/>
    <w:rsid w:val="000C5ABA"/>
    <w:rsid w:val="000E3043"/>
    <w:rsid w:val="00104D56"/>
    <w:rsid w:val="00112511"/>
    <w:rsid w:val="001318F9"/>
    <w:rsid w:val="00133335"/>
    <w:rsid w:val="00137386"/>
    <w:rsid w:val="001402C9"/>
    <w:rsid w:val="00174602"/>
    <w:rsid w:val="00182BD2"/>
    <w:rsid w:val="00192368"/>
    <w:rsid w:val="001A6165"/>
    <w:rsid w:val="001B4E08"/>
    <w:rsid w:val="001F4717"/>
    <w:rsid w:val="001F6DBA"/>
    <w:rsid w:val="001F71E5"/>
    <w:rsid w:val="00200768"/>
    <w:rsid w:val="00215E08"/>
    <w:rsid w:val="002214C7"/>
    <w:rsid w:val="00243F12"/>
    <w:rsid w:val="00256CF7"/>
    <w:rsid w:val="00283FBA"/>
    <w:rsid w:val="0029417F"/>
    <w:rsid w:val="0029468B"/>
    <w:rsid w:val="002955EB"/>
    <w:rsid w:val="002B2466"/>
    <w:rsid w:val="002B7562"/>
    <w:rsid w:val="002B7BB3"/>
    <w:rsid w:val="002B7E66"/>
    <w:rsid w:val="002C5419"/>
    <w:rsid w:val="002D3746"/>
    <w:rsid w:val="002F2799"/>
    <w:rsid w:val="002F5CFE"/>
    <w:rsid w:val="002F680A"/>
    <w:rsid w:val="0030130C"/>
    <w:rsid w:val="00301DBE"/>
    <w:rsid w:val="003057D4"/>
    <w:rsid w:val="00314E5B"/>
    <w:rsid w:val="00341853"/>
    <w:rsid w:val="00342A76"/>
    <w:rsid w:val="00363431"/>
    <w:rsid w:val="003713F3"/>
    <w:rsid w:val="0039711C"/>
    <w:rsid w:val="003A241E"/>
    <w:rsid w:val="003A5A0E"/>
    <w:rsid w:val="003B7D5E"/>
    <w:rsid w:val="003C1D70"/>
    <w:rsid w:val="003C2192"/>
    <w:rsid w:val="003D1901"/>
    <w:rsid w:val="003E34C2"/>
    <w:rsid w:val="003F30C0"/>
    <w:rsid w:val="00404774"/>
    <w:rsid w:val="0041754A"/>
    <w:rsid w:val="00420554"/>
    <w:rsid w:val="0042410C"/>
    <w:rsid w:val="004346B4"/>
    <w:rsid w:val="004378DA"/>
    <w:rsid w:val="00442E30"/>
    <w:rsid w:val="00443CBC"/>
    <w:rsid w:val="004469D5"/>
    <w:rsid w:val="00446FB1"/>
    <w:rsid w:val="004477A8"/>
    <w:rsid w:val="00452A8B"/>
    <w:rsid w:val="0046221D"/>
    <w:rsid w:val="0046304F"/>
    <w:rsid w:val="00465F7D"/>
    <w:rsid w:val="00467A0D"/>
    <w:rsid w:val="00477227"/>
    <w:rsid w:val="00484EE2"/>
    <w:rsid w:val="00487F77"/>
    <w:rsid w:val="00495553"/>
    <w:rsid w:val="00495620"/>
    <w:rsid w:val="004B2314"/>
    <w:rsid w:val="004B25F6"/>
    <w:rsid w:val="004C5329"/>
    <w:rsid w:val="004C7403"/>
    <w:rsid w:val="004D008A"/>
    <w:rsid w:val="004D6463"/>
    <w:rsid w:val="004E3B5B"/>
    <w:rsid w:val="00501BAD"/>
    <w:rsid w:val="00503A54"/>
    <w:rsid w:val="00504660"/>
    <w:rsid w:val="005077D3"/>
    <w:rsid w:val="005102BF"/>
    <w:rsid w:val="00512CBC"/>
    <w:rsid w:val="00516CF8"/>
    <w:rsid w:val="00521324"/>
    <w:rsid w:val="005264DF"/>
    <w:rsid w:val="00527060"/>
    <w:rsid w:val="00533F41"/>
    <w:rsid w:val="0053734B"/>
    <w:rsid w:val="00537B70"/>
    <w:rsid w:val="00537D8E"/>
    <w:rsid w:val="005668DE"/>
    <w:rsid w:val="00566DBF"/>
    <w:rsid w:val="00567E3E"/>
    <w:rsid w:val="00576ABA"/>
    <w:rsid w:val="0058075C"/>
    <w:rsid w:val="00581FBB"/>
    <w:rsid w:val="005A0F04"/>
    <w:rsid w:val="005A2CA1"/>
    <w:rsid w:val="005A6C2D"/>
    <w:rsid w:val="005B08CB"/>
    <w:rsid w:val="005C1EC7"/>
    <w:rsid w:val="005C2157"/>
    <w:rsid w:val="005D7DCE"/>
    <w:rsid w:val="0060162A"/>
    <w:rsid w:val="0060274A"/>
    <w:rsid w:val="00605153"/>
    <w:rsid w:val="0061344E"/>
    <w:rsid w:val="00621D07"/>
    <w:rsid w:val="006222DD"/>
    <w:rsid w:val="006231EC"/>
    <w:rsid w:val="00626B2F"/>
    <w:rsid w:val="006307B5"/>
    <w:rsid w:val="006311CF"/>
    <w:rsid w:val="006330D1"/>
    <w:rsid w:val="00640EA1"/>
    <w:rsid w:val="00644F6F"/>
    <w:rsid w:val="0066409E"/>
    <w:rsid w:val="006716F4"/>
    <w:rsid w:val="00673439"/>
    <w:rsid w:val="006842C6"/>
    <w:rsid w:val="00694047"/>
    <w:rsid w:val="006C32DF"/>
    <w:rsid w:val="006E16AD"/>
    <w:rsid w:val="006E6FC6"/>
    <w:rsid w:val="007051F3"/>
    <w:rsid w:val="00706A22"/>
    <w:rsid w:val="00710C9E"/>
    <w:rsid w:val="007155AB"/>
    <w:rsid w:val="007319CB"/>
    <w:rsid w:val="007437EE"/>
    <w:rsid w:val="00747BBF"/>
    <w:rsid w:val="0075554A"/>
    <w:rsid w:val="00762F76"/>
    <w:rsid w:val="00786027"/>
    <w:rsid w:val="007876FC"/>
    <w:rsid w:val="00795525"/>
    <w:rsid w:val="007A24A7"/>
    <w:rsid w:val="007A30C5"/>
    <w:rsid w:val="007B0BF7"/>
    <w:rsid w:val="007D576B"/>
    <w:rsid w:val="007D650E"/>
    <w:rsid w:val="007D78DB"/>
    <w:rsid w:val="007F04E7"/>
    <w:rsid w:val="007F6366"/>
    <w:rsid w:val="00804788"/>
    <w:rsid w:val="00807187"/>
    <w:rsid w:val="00807728"/>
    <w:rsid w:val="00810504"/>
    <w:rsid w:val="0081284F"/>
    <w:rsid w:val="008222CD"/>
    <w:rsid w:val="008277FF"/>
    <w:rsid w:val="00830E3A"/>
    <w:rsid w:val="0084006A"/>
    <w:rsid w:val="0084619F"/>
    <w:rsid w:val="00847832"/>
    <w:rsid w:val="00864ABA"/>
    <w:rsid w:val="00865FF6"/>
    <w:rsid w:val="00871452"/>
    <w:rsid w:val="008722DC"/>
    <w:rsid w:val="008755B4"/>
    <w:rsid w:val="008809BB"/>
    <w:rsid w:val="00885EAF"/>
    <w:rsid w:val="00895FC6"/>
    <w:rsid w:val="008A459C"/>
    <w:rsid w:val="008A48F1"/>
    <w:rsid w:val="008B1C3A"/>
    <w:rsid w:val="008B5DBA"/>
    <w:rsid w:val="008B75BC"/>
    <w:rsid w:val="008C3C41"/>
    <w:rsid w:val="008C7432"/>
    <w:rsid w:val="008D0859"/>
    <w:rsid w:val="008D610B"/>
    <w:rsid w:val="008E0385"/>
    <w:rsid w:val="008F2F34"/>
    <w:rsid w:val="008F5C1A"/>
    <w:rsid w:val="00905E20"/>
    <w:rsid w:val="00911618"/>
    <w:rsid w:val="00917BCE"/>
    <w:rsid w:val="009240D7"/>
    <w:rsid w:val="00936673"/>
    <w:rsid w:val="009445BF"/>
    <w:rsid w:val="00953984"/>
    <w:rsid w:val="00957E5B"/>
    <w:rsid w:val="00972C23"/>
    <w:rsid w:val="00975C11"/>
    <w:rsid w:val="00977341"/>
    <w:rsid w:val="00980741"/>
    <w:rsid w:val="0098188D"/>
    <w:rsid w:val="0098295C"/>
    <w:rsid w:val="0098444C"/>
    <w:rsid w:val="009A10D1"/>
    <w:rsid w:val="009A3852"/>
    <w:rsid w:val="009A7213"/>
    <w:rsid w:val="009C2BF1"/>
    <w:rsid w:val="009D16CB"/>
    <w:rsid w:val="009F584E"/>
    <w:rsid w:val="009F5FE4"/>
    <w:rsid w:val="009F6290"/>
    <w:rsid w:val="00A00CD2"/>
    <w:rsid w:val="00A04AB0"/>
    <w:rsid w:val="00A06903"/>
    <w:rsid w:val="00A15924"/>
    <w:rsid w:val="00A26719"/>
    <w:rsid w:val="00A2679C"/>
    <w:rsid w:val="00A31B98"/>
    <w:rsid w:val="00A530A2"/>
    <w:rsid w:val="00A6087E"/>
    <w:rsid w:val="00A612D1"/>
    <w:rsid w:val="00A6539A"/>
    <w:rsid w:val="00A661F3"/>
    <w:rsid w:val="00A67BC2"/>
    <w:rsid w:val="00A70423"/>
    <w:rsid w:val="00A75CDC"/>
    <w:rsid w:val="00A81521"/>
    <w:rsid w:val="00A84D58"/>
    <w:rsid w:val="00A94E8A"/>
    <w:rsid w:val="00A9607B"/>
    <w:rsid w:val="00AB4A4B"/>
    <w:rsid w:val="00AB519D"/>
    <w:rsid w:val="00AB5CAB"/>
    <w:rsid w:val="00AC0129"/>
    <w:rsid w:val="00AC1E09"/>
    <w:rsid w:val="00AD3FC9"/>
    <w:rsid w:val="00AD6211"/>
    <w:rsid w:val="00AD71A0"/>
    <w:rsid w:val="00AE2F00"/>
    <w:rsid w:val="00B006EA"/>
    <w:rsid w:val="00B01AD5"/>
    <w:rsid w:val="00B12B38"/>
    <w:rsid w:val="00B42EFD"/>
    <w:rsid w:val="00B47B59"/>
    <w:rsid w:val="00B75691"/>
    <w:rsid w:val="00B86EF2"/>
    <w:rsid w:val="00B904EC"/>
    <w:rsid w:val="00B925D3"/>
    <w:rsid w:val="00BA77DF"/>
    <w:rsid w:val="00BB2A3C"/>
    <w:rsid w:val="00BB3018"/>
    <w:rsid w:val="00BB3C91"/>
    <w:rsid w:val="00BB70BE"/>
    <w:rsid w:val="00BC4360"/>
    <w:rsid w:val="00BC523E"/>
    <w:rsid w:val="00BD1EC4"/>
    <w:rsid w:val="00BE426E"/>
    <w:rsid w:val="00BF6EB9"/>
    <w:rsid w:val="00C010C7"/>
    <w:rsid w:val="00C07EEF"/>
    <w:rsid w:val="00C1172B"/>
    <w:rsid w:val="00C20CE4"/>
    <w:rsid w:val="00C25133"/>
    <w:rsid w:val="00C446EE"/>
    <w:rsid w:val="00C56D9B"/>
    <w:rsid w:val="00C614AA"/>
    <w:rsid w:val="00C73A3E"/>
    <w:rsid w:val="00C826E9"/>
    <w:rsid w:val="00C835CF"/>
    <w:rsid w:val="00C912CF"/>
    <w:rsid w:val="00CA0685"/>
    <w:rsid w:val="00CA3713"/>
    <w:rsid w:val="00CB03D8"/>
    <w:rsid w:val="00CB32D1"/>
    <w:rsid w:val="00CD41CC"/>
    <w:rsid w:val="00CD6BB5"/>
    <w:rsid w:val="00CE254F"/>
    <w:rsid w:val="00CF2A5C"/>
    <w:rsid w:val="00D252B5"/>
    <w:rsid w:val="00D42562"/>
    <w:rsid w:val="00D6581C"/>
    <w:rsid w:val="00D727D2"/>
    <w:rsid w:val="00D76535"/>
    <w:rsid w:val="00D83EC9"/>
    <w:rsid w:val="00D87FBD"/>
    <w:rsid w:val="00D95BED"/>
    <w:rsid w:val="00DA1A11"/>
    <w:rsid w:val="00DA32E4"/>
    <w:rsid w:val="00DA70B9"/>
    <w:rsid w:val="00DB2566"/>
    <w:rsid w:val="00DB3EE1"/>
    <w:rsid w:val="00DB67CC"/>
    <w:rsid w:val="00DD1E2C"/>
    <w:rsid w:val="00DE0EC1"/>
    <w:rsid w:val="00DE4928"/>
    <w:rsid w:val="00DE7716"/>
    <w:rsid w:val="00DF3741"/>
    <w:rsid w:val="00E0433D"/>
    <w:rsid w:val="00E45E78"/>
    <w:rsid w:val="00E51F63"/>
    <w:rsid w:val="00E55640"/>
    <w:rsid w:val="00E622C8"/>
    <w:rsid w:val="00E92619"/>
    <w:rsid w:val="00EA3906"/>
    <w:rsid w:val="00EA68D4"/>
    <w:rsid w:val="00EB00FD"/>
    <w:rsid w:val="00EB3D1E"/>
    <w:rsid w:val="00EC19C8"/>
    <w:rsid w:val="00EC390C"/>
    <w:rsid w:val="00EC691B"/>
    <w:rsid w:val="00ED141C"/>
    <w:rsid w:val="00ED1F5C"/>
    <w:rsid w:val="00EF1FCD"/>
    <w:rsid w:val="00EF20D2"/>
    <w:rsid w:val="00EF4AD9"/>
    <w:rsid w:val="00EF6559"/>
    <w:rsid w:val="00F04111"/>
    <w:rsid w:val="00F06533"/>
    <w:rsid w:val="00F0722A"/>
    <w:rsid w:val="00F24990"/>
    <w:rsid w:val="00F36841"/>
    <w:rsid w:val="00F44C64"/>
    <w:rsid w:val="00F560F3"/>
    <w:rsid w:val="00F601CB"/>
    <w:rsid w:val="00F6124B"/>
    <w:rsid w:val="00F61AA7"/>
    <w:rsid w:val="00F64588"/>
    <w:rsid w:val="00F65CB3"/>
    <w:rsid w:val="00F765D2"/>
    <w:rsid w:val="00F856F0"/>
    <w:rsid w:val="00FA13EC"/>
    <w:rsid w:val="00FB1036"/>
    <w:rsid w:val="00FB24B5"/>
    <w:rsid w:val="00FB4100"/>
    <w:rsid w:val="00FB5266"/>
    <w:rsid w:val="00FC1094"/>
    <w:rsid w:val="00FD2AF1"/>
    <w:rsid w:val="00FE619A"/>
    <w:rsid w:val="00FE6BBD"/>
    <w:rsid w:val="00FE7249"/>
    <w:rsid w:val="00FF0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F78C9"/>
  <w15:docId w15:val="{2F7D1551-5BA0-4265-B2AE-12644E21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next w:val="prastasis"/>
    <w:link w:val="Antrat1Diagrama"/>
    <w:qFormat/>
    <w:rsid w:val="005D7DCE"/>
    <w:pPr>
      <w:keepNext/>
      <w:numPr>
        <w:numId w:val="10"/>
      </w:numPr>
      <w:suppressAutoHyphens/>
      <w:overflowPunct w:val="0"/>
      <w:autoSpaceDE w:val="0"/>
      <w:spacing w:line="480" w:lineRule="auto"/>
      <w:jc w:val="center"/>
      <w:textAlignment w:val="baseline"/>
      <w:outlineLvl w:val="0"/>
    </w:pPr>
    <w:rPr>
      <w:b/>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 Char,Char Char"/>
    <w:basedOn w:val="prastasis"/>
    <w:link w:val="AntratsDiagrama"/>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qFormat/>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aliases w:val="Char Char Char Diagrama,Char Char Diagrama"/>
    <w:basedOn w:val="Numatytasispastraiposriftas"/>
    <w:link w:val="Antrats"/>
    <w:rsid w:val="00446FB1"/>
    <w:rPr>
      <w:sz w:val="24"/>
      <w:szCs w:val="24"/>
    </w:rPr>
  </w:style>
  <w:style w:type="paragraph" w:styleId="Pagrindiniotekstotrauka">
    <w:name w:val="Body Text Indent"/>
    <w:basedOn w:val="prastasis"/>
    <w:link w:val="PagrindiniotekstotraukaDiagrama"/>
    <w:rsid w:val="00FA13EC"/>
    <w:pPr>
      <w:ind w:firstLine="900"/>
    </w:pPr>
    <w:rPr>
      <w:lang w:eastAsia="en-US"/>
    </w:rPr>
  </w:style>
  <w:style w:type="character" w:customStyle="1" w:styleId="PagrindiniotekstotraukaDiagrama">
    <w:name w:val="Pagrindinio teksto įtrauka Diagrama"/>
    <w:basedOn w:val="Numatytasispastraiposriftas"/>
    <w:link w:val="Pagrindiniotekstotrauka"/>
    <w:rsid w:val="00FA13EC"/>
    <w:rPr>
      <w:sz w:val="24"/>
      <w:szCs w:val="24"/>
      <w:lang w:eastAsia="en-US"/>
    </w:rPr>
  </w:style>
  <w:style w:type="character" w:customStyle="1" w:styleId="Antrat1Diagrama">
    <w:name w:val="Antraštė 1 Diagrama"/>
    <w:basedOn w:val="Numatytasispastraiposriftas"/>
    <w:link w:val="Antrat1"/>
    <w:rsid w:val="005D7DCE"/>
    <w:rPr>
      <w:b/>
      <w:sz w:val="24"/>
      <w:lang w:eastAsia="ar-SA"/>
    </w:rPr>
  </w:style>
  <w:style w:type="paragraph" w:styleId="Pavadinimas">
    <w:name w:val="Title"/>
    <w:basedOn w:val="prastasis"/>
    <w:next w:val="Paantrat"/>
    <w:link w:val="PavadinimasDiagrama"/>
    <w:qFormat/>
    <w:rsid w:val="005D7DCE"/>
    <w:pPr>
      <w:suppressAutoHyphens/>
      <w:jc w:val="center"/>
    </w:pPr>
    <w:rPr>
      <w:b/>
      <w:bCs/>
      <w:lang w:eastAsia="ar-SA"/>
    </w:rPr>
  </w:style>
  <w:style w:type="character" w:customStyle="1" w:styleId="PavadinimasDiagrama">
    <w:name w:val="Pavadinimas Diagrama"/>
    <w:basedOn w:val="Numatytasispastraiposriftas"/>
    <w:link w:val="Pavadinimas"/>
    <w:rsid w:val="005D7DCE"/>
    <w:rPr>
      <w:b/>
      <w:bCs/>
      <w:sz w:val="24"/>
      <w:szCs w:val="24"/>
      <w:lang w:eastAsia="ar-SA"/>
    </w:rPr>
  </w:style>
  <w:style w:type="paragraph" w:styleId="Paantrat">
    <w:name w:val="Subtitle"/>
    <w:basedOn w:val="prastasis"/>
    <w:next w:val="prastasis"/>
    <w:link w:val="PaantratDiagrama"/>
    <w:qFormat/>
    <w:rsid w:val="005D7D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rsid w:val="005D7DC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262C2-7509-4782-97E0-73A96611B2BE}">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8580-C666-42DF-8FE8-3EB415C4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1721</Words>
  <Characters>981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2697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2024-05-24T11:31:00Z</cp:lastPrinted>
  <dcterms:created xsi:type="dcterms:W3CDTF">2025-04-08T09:49:00Z</dcterms:created>
  <dcterms:modified xsi:type="dcterms:W3CDTF">2025-04-08T09:49:00Z</dcterms:modified>
</cp:coreProperties>
</file>