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E8160" w14:textId="77777777" w:rsidR="00CF3282" w:rsidRPr="00853A58" w:rsidRDefault="00CF3282" w:rsidP="00CF3282">
      <w:pPr>
        <w:tabs>
          <w:tab w:val="left" w:pos="993"/>
        </w:tabs>
      </w:pPr>
    </w:p>
    <w:p w14:paraId="73564ACA" w14:textId="77777777" w:rsidR="00CF3282" w:rsidRPr="00853A58" w:rsidRDefault="00CF3282" w:rsidP="00CF3282"/>
    <w:p w14:paraId="50801E98" w14:textId="77777777" w:rsidR="00CF3282" w:rsidRPr="00853A58" w:rsidRDefault="00CF3282" w:rsidP="00CF3282">
      <w:pPr>
        <w:pStyle w:val="Pavadinimas1"/>
        <w:ind w:left="180"/>
        <w:jc w:val="center"/>
        <w:rPr>
          <w:rFonts w:ascii="Times New Roman" w:hAnsi="Times New Roman"/>
          <w:sz w:val="24"/>
          <w:szCs w:val="24"/>
          <w:lang w:val="lt-LT"/>
        </w:rPr>
      </w:pPr>
      <w:r w:rsidRPr="00853A58">
        <w:rPr>
          <w:rFonts w:ascii="Times New Roman" w:hAnsi="Times New Roman"/>
          <w:caps w:val="0"/>
          <w:sz w:val="24"/>
          <w:szCs w:val="24"/>
          <w:lang w:val="lt-LT"/>
        </w:rPr>
        <w:t>ĮSAKYMAS</w:t>
      </w:r>
    </w:p>
    <w:p w14:paraId="451C9EDF" w14:textId="77777777" w:rsidR="006B1C35" w:rsidRPr="00853A58" w:rsidRDefault="00CF3282" w:rsidP="006B1C35">
      <w:pPr>
        <w:jc w:val="center"/>
        <w:rPr>
          <w:b/>
          <w:bCs/>
        </w:rPr>
      </w:pPr>
      <w:r w:rsidRPr="00853A58">
        <w:rPr>
          <w:b/>
          <w:bCs/>
        </w:rPr>
        <w:t xml:space="preserve">DĖL ŠILALĖS RAJONO SAVIVALDYBĖS </w:t>
      </w:r>
      <w:r w:rsidR="006B1C35" w:rsidRPr="00853A58">
        <w:rPr>
          <w:b/>
          <w:bCs/>
        </w:rPr>
        <w:t xml:space="preserve">SVEIKATOS APSAUGOS PROGRAMOS </w:t>
      </w:r>
    </w:p>
    <w:p w14:paraId="5E2286C2" w14:textId="58A148A7" w:rsidR="00CF3282" w:rsidRPr="00853A58" w:rsidRDefault="00B46EBE" w:rsidP="006B1C35">
      <w:pPr>
        <w:pStyle w:val="Pagrindinistekstas"/>
      </w:pPr>
      <w:r>
        <w:t>0</w:t>
      </w:r>
      <w:r w:rsidR="006B1C35" w:rsidRPr="00853A58">
        <w:t>2 TIKSLO</w:t>
      </w:r>
      <w:r w:rsidR="00146E7C">
        <w:t xml:space="preserve"> PARAIŠKŲ </w:t>
      </w:r>
      <w:r w:rsidR="006B1C35" w:rsidRPr="00853A58">
        <w:t>ATRANKOS</w:t>
      </w:r>
    </w:p>
    <w:p w14:paraId="6D989CA3" w14:textId="77777777" w:rsidR="00CF3282" w:rsidRPr="00853A58" w:rsidRDefault="00CF3282" w:rsidP="00CF3282">
      <w:pPr>
        <w:pStyle w:val="Pagrindinistekstas"/>
      </w:pPr>
    </w:p>
    <w:p w14:paraId="12BE0317" w14:textId="43515A13" w:rsidR="00CF3282" w:rsidRPr="00853A58" w:rsidRDefault="00CF3282" w:rsidP="00CF3282">
      <w:pPr>
        <w:jc w:val="center"/>
      </w:pPr>
      <w:r w:rsidRPr="00853A58">
        <w:t>202</w:t>
      </w:r>
      <w:r w:rsidR="0002637B">
        <w:t>5</w:t>
      </w:r>
      <w:r w:rsidR="009325D3">
        <w:t xml:space="preserve"> m. balandžio</w:t>
      </w:r>
      <w:r w:rsidR="006B1C35" w:rsidRPr="00853A58">
        <w:t xml:space="preserve"> </w:t>
      </w:r>
      <w:r w:rsidR="009325D3">
        <w:t xml:space="preserve">4 </w:t>
      </w:r>
      <w:r w:rsidRPr="00853A58">
        <w:t>d. Nr. DĮV-</w:t>
      </w:r>
      <w:r w:rsidR="009325D3">
        <w:t>170</w:t>
      </w:r>
      <w:bookmarkStart w:id="0" w:name="_GoBack"/>
      <w:bookmarkEnd w:id="0"/>
    </w:p>
    <w:p w14:paraId="1E895629" w14:textId="77777777" w:rsidR="00CF3282" w:rsidRPr="00853A58" w:rsidRDefault="00CF3282" w:rsidP="00CF3282">
      <w:pPr>
        <w:jc w:val="center"/>
      </w:pPr>
      <w:r w:rsidRPr="00853A58">
        <w:t>Šilalė</w:t>
      </w:r>
    </w:p>
    <w:p w14:paraId="46616028" w14:textId="77777777" w:rsidR="00CF3282" w:rsidRPr="00853A58" w:rsidRDefault="00CF3282" w:rsidP="00853A58"/>
    <w:p w14:paraId="5EACD29F" w14:textId="5C349FAB" w:rsidR="0055345B" w:rsidRDefault="00CF3282" w:rsidP="0055345B">
      <w:pPr>
        <w:pStyle w:val="Sraopastraipa"/>
        <w:tabs>
          <w:tab w:val="left" w:pos="1134"/>
        </w:tabs>
        <w:ind w:left="0" w:firstLine="851"/>
        <w:jc w:val="both"/>
        <w:rPr>
          <w:bCs/>
          <w:color w:val="000000"/>
        </w:rPr>
      </w:pPr>
      <w:r w:rsidRPr="00853A58">
        <w:t xml:space="preserve">Vadovaudamasis Lietuvos Respublikos vietos savivaldos įstatymo 34 straipsnio 1 dalimi, įgyvendindamas  Šilalės rajono sveikatos apsaugos programos </w:t>
      </w:r>
      <w:r w:rsidR="00146E7C">
        <w:t>0</w:t>
      </w:r>
      <w:r w:rsidRPr="00853A58">
        <w:t>2 tikslo įgyvendinimo  tvarkos aprašo, patvirtinto Šilalės rajono savivaldybės tarybos 202</w:t>
      </w:r>
      <w:r w:rsidR="00146E7C">
        <w:t>5</w:t>
      </w:r>
      <w:r w:rsidRPr="00853A58">
        <w:t xml:space="preserve"> m. </w:t>
      </w:r>
      <w:r w:rsidR="00146E7C">
        <w:t>kovo</w:t>
      </w:r>
      <w:r w:rsidRPr="00853A58">
        <w:t xml:space="preserve"> 2</w:t>
      </w:r>
      <w:r w:rsidR="00146E7C">
        <w:t>7</w:t>
      </w:r>
      <w:r w:rsidRPr="00853A58">
        <w:t xml:space="preserve"> d. sprendimu Nr. T1-</w:t>
      </w:r>
      <w:r w:rsidR="00146E7C">
        <w:t>82</w:t>
      </w:r>
      <w:r w:rsidRPr="00853A58">
        <w:t xml:space="preserve"> „Dėl Šilalės rajono sveikatos apsaugos programos </w:t>
      </w:r>
      <w:r w:rsidR="00146E7C">
        <w:t>0</w:t>
      </w:r>
      <w:r w:rsidRPr="00853A58">
        <w:t>2 tikslo įgyvendinimo  tvarkos aprašo patvirtinimo</w:t>
      </w:r>
      <w:r w:rsidR="00E557F3">
        <w:t>“</w:t>
      </w:r>
      <w:r w:rsidR="003438A4">
        <w:t>,</w:t>
      </w:r>
      <w:r w:rsidRPr="00853A58">
        <w:t xml:space="preserve"> </w:t>
      </w:r>
      <w:r w:rsidR="00146E7C">
        <w:t>10</w:t>
      </w:r>
      <w:r w:rsidR="003438A4">
        <w:t>.1</w:t>
      </w:r>
      <w:r w:rsidRPr="00853A58">
        <w:t xml:space="preserve"> papunktį:</w:t>
      </w:r>
    </w:p>
    <w:p w14:paraId="7718ABF8" w14:textId="021A991A" w:rsidR="00207598" w:rsidRPr="000F2519" w:rsidRDefault="0055345B" w:rsidP="0055345B">
      <w:pPr>
        <w:pStyle w:val="Sraopastraipa"/>
        <w:tabs>
          <w:tab w:val="left" w:pos="1134"/>
        </w:tabs>
        <w:ind w:left="0" w:firstLine="851"/>
        <w:jc w:val="both"/>
        <w:rPr>
          <w:bCs/>
          <w:color w:val="000000"/>
        </w:rPr>
      </w:pPr>
      <w:r>
        <w:rPr>
          <w:bCs/>
          <w:color w:val="000000"/>
        </w:rPr>
        <w:t xml:space="preserve">1. T </w:t>
      </w:r>
      <w:r w:rsidR="00CF3282" w:rsidRPr="00207598">
        <w:rPr>
          <w:bCs/>
          <w:color w:val="000000"/>
        </w:rPr>
        <w:t>v i r t i n u</w:t>
      </w:r>
      <w:r w:rsidR="006B1C35" w:rsidRPr="00207598">
        <w:rPr>
          <w:bCs/>
          <w:color w:val="000000"/>
        </w:rPr>
        <w:t xml:space="preserve"> </w:t>
      </w:r>
      <w:r w:rsidR="003438A4">
        <w:rPr>
          <w:bCs/>
          <w:color w:val="000000"/>
        </w:rPr>
        <w:t xml:space="preserve">pridedamus </w:t>
      </w:r>
      <w:r w:rsidR="00207598">
        <w:t>Š</w:t>
      </w:r>
      <w:r w:rsidR="00207598" w:rsidRPr="007C32BC">
        <w:t xml:space="preserve">ilalės rajono </w:t>
      </w:r>
      <w:r w:rsidR="003438A4">
        <w:t>s</w:t>
      </w:r>
      <w:r w:rsidR="00207598" w:rsidRPr="007C32BC">
        <w:t xml:space="preserve">veikatos apsaugos programos </w:t>
      </w:r>
      <w:r w:rsidR="00207598">
        <w:t>0</w:t>
      </w:r>
      <w:r w:rsidR="00207598" w:rsidRPr="007C32BC">
        <w:t>2 tikslo</w:t>
      </w:r>
      <w:r w:rsidR="0002637B">
        <w:t xml:space="preserve"> (toliau – Programa)</w:t>
      </w:r>
      <w:r w:rsidR="000F2519">
        <w:t xml:space="preserve"> </w:t>
      </w:r>
      <w:r w:rsidR="00146E7C">
        <w:t xml:space="preserve">įgyvendinimui </w:t>
      </w:r>
      <w:r w:rsidR="0002637B" w:rsidRPr="000F2519">
        <w:rPr>
          <w:bCs/>
          <w:color w:val="000000"/>
        </w:rPr>
        <w:t xml:space="preserve">skirtus </w:t>
      </w:r>
      <w:r w:rsidR="00146E7C" w:rsidRPr="000F2519">
        <w:rPr>
          <w:bCs/>
          <w:color w:val="000000"/>
        </w:rPr>
        <w:t>dokumentus</w:t>
      </w:r>
      <w:r w:rsidR="006B1C35" w:rsidRPr="000F2519">
        <w:rPr>
          <w:bCs/>
          <w:color w:val="000000"/>
        </w:rPr>
        <w:t>:</w:t>
      </w:r>
    </w:p>
    <w:p w14:paraId="6000A774" w14:textId="579BA889" w:rsidR="00207598" w:rsidRPr="00207598" w:rsidRDefault="0055345B" w:rsidP="0055345B">
      <w:pPr>
        <w:ind w:left="360"/>
        <w:jc w:val="both"/>
      </w:pPr>
      <w:r w:rsidRPr="0055345B">
        <w:rPr>
          <w:bCs/>
          <w:color w:val="000000"/>
        </w:rPr>
        <w:t xml:space="preserve">      </w:t>
      </w:r>
      <w:r>
        <w:rPr>
          <w:bCs/>
          <w:color w:val="000000"/>
        </w:rPr>
        <w:t xml:space="preserve">  1</w:t>
      </w:r>
      <w:r w:rsidRPr="0055345B">
        <w:rPr>
          <w:bCs/>
          <w:color w:val="000000"/>
        </w:rPr>
        <w:t xml:space="preserve">.1. </w:t>
      </w:r>
      <w:r w:rsidR="0041194A" w:rsidRPr="0055345B">
        <w:rPr>
          <w:bCs/>
          <w:color w:val="000000"/>
        </w:rPr>
        <w:t xml:space="preserve"> </w:t>
      </w:r>
      <w:r w:rsidR="006B1C35" w:rsidRPr="0055345B">
        <w:rPr>
          <w:bCs/>
          <w:color w:val="000000"/>
        </w:rPr>
        <w:t>Kvietimą teikti paraiškas (1 priedas)</w:t>
      </w:r>
      <w:r w:rsidR="003438A4">
        <w:rPr>
          <w:bCs/>
          <w:color w:val="000000"/>
        </w:rPr>
        <w:t>;</w:t>
      </w:r>
    </w:p>
    <w:p w14:paraId="76AEBF0E" w14:textId="7AE8A94D" w:rsidR="00207598" w:rsidRDefault="0055345B" w:rsidP="0055345B">
      <w:pPr>
        <w:ind w:left="360"/>
        <w:jc w:val="both"/>
      </w:pPr>
      <w:r>
        <w:t xml:space="preserve">        1.2.  </w:t>
      </w:r>
      <w:r w:rsidR="00853A58" w:rsidRPr="00853A58">
        <w:t>P</w:t>
      </w:r>
      <w:r w:rsidR="00CF3282" w:rsidRPr="00853A58">
        <w:t>araiškos formą</w:t>
      </w:r>
      <w:r w:rsidR="006B1C35" w:rsidRPr="00853A58">
        <w:t xml:space="preserve"> (2 priedas)</w:t>
      </w:r>
      <w:r w:rsidR="003438A4">
        <w:t>;</w:t>
      </w:r>
    </w:p>
    <w:p w14:paraId="6DCD4ED3" w14:textId="4160AD41" w:rsidR="0055345B" w:rsidRDefault="0055345B" w:rsidP="0055345B">
      <w:pPr>
        <w:pStyle w:val="Sraopastraipa"/>
        <w:ind w:left="426"/>
        <w:jc w:val="both"/>
      </w:pPr>
      <w:r>
        <w:t xml:space="preserve">       1.3.  </w:t>
      </w:r>
      <w:r w:rsidR="00207598">
        <w:t>L</w:t>
      </w:r>
      <w:r w:rsidR="00853A58" w:rsidRPr="00853A58">
        <w:t>ėšų naudojimo sutartį (3 priedas).</w:t>
      </w:r>
    </w:p>
    <w:p w14:paraId="75AD550D" w14:textId="7275B3E7" w:rsidR="00207598" w:rsidRPr="0055345B" w:rsidRDefault="0055345B" w:rsidP="0055345B">
      <w:pPr>
        <w:jc w:val="both"/>
      </w:pPr>
      <w:r>
        <w:t xml:space="preserve">              2. </w:t>
      </w:r>
      <w:r w:rsidR="00207598" w:rsidRPr="0055345B">
        <w:rPr>
          <w:bCs/>
          <w:color w:val="000000"/>
        </w:rPr>
        <w:t xml:space="preserve">S k i r i u </w:t>
      </w:r>
      <w:proofErr w:type="spellStart"/>
      <w:r w:rsidR="00207598" w:rsidRPr="0055345B">
        <w:rPr>
          <w:bCs/>
          <w:color w:val="000000"/>
        </w:rPr>
        <w:t>Inetą</w:t>
      </w:r>
      <w:proofErr w:type="spellEnd"/>
      <w:r w:rsidR="00207598" w:rsidRPr="0055345B">
        <w:rPr>
          <w:bCs/>
          <w:color w:val="000000"/>
        </w:rPr>
        <w:t xml:space="preserve"> </w:t>
      </w:r>
      <w:proofErr w:type="spellStart"/>
      <w:r w:rsidR="00207598" w:rsidRPr="0055345B">
        <w:rPr>
          <w:bCs/>
          <w:color w:val="000000"/>
        </w:rPr>
        <w:t>Butvidienę</w:t>
      </w:r>
      <w:proofErr w:type="spellEnd"/>
      <w:r w:rsidR="003438A4">
        <w:rPr>
          <w:bCs/>
          <w:color w:val="000000"/>
        </w:rPr>
        <w:t>,</w:t>
      </w:r>
      <w:r w:rsidR="00207598" w:rsidRPr="0055345B">
        <w:rPr>
          <w:bCs/>
          <w:color w:val="000000"/>
        </w:rPr>
        <w:t xml:space="preserve"> Šilalės savivaldybės administracijos </w:t>
      </w:r>
      <w:r w:rsidR="00146E7C" w:rsidRPr="0055345B">
        <w:rPr>
          <w:bCs/>
          <w:color w:val="000000"/>
        </w:rPr>
        <w:t>sveikatos reikalų koordinatorę</w:t>
      </w:r>
      <w:r>
        <w:t xml:space="preserve"> </w:t>
      </w:r>
      <w:r w:rsidR="00146E7C" w:rsidRPr="00146E7C">
        <w:rPr>
          <w:bCs/>
          <w:color w:val="000000"/>
        </w:rPr>
        <w:t>(vyriausiąją specialistę)</w:t>
      </w:r>
      <w:r w:rsidR="003438A4">
        <w:rPr>
          <w:bCs/>
          <w:color w:val="000000"/>
        </w:rPr>
        <w:t>,</w:t>
      </w:r>
      <w:r w:rsidR="00207598" w:rsidRPr="00146E7C">
        <w:rPr>
          <w:bCs/>
          <w:color w:val="000000"/>
        </w:rPr>
        <w:t xml:space="preserve"> Programos</w:t>
      </w:r>
      <w:r w:rsidR="00146E7C" w:rsidRPr="00146E7C">
        <w:rPr>
          <w:bCs/>
          <w:color w:val="000000"/>
        </w:rPr>
        <w:t xml:space="preserve"> paraiškų</w:t>
      </w:r>
      <w:r w:rsidR="00207598" w:rsidRPr="00146E7C">
        <w:rPr>
          <w:bCs/>
          <w:color w:val="000000"/>
        </w:rPr>
        <w:t xml:space="preserve"> atrankos organizatore.</w:t>
      </w:r>
    </w:p>
    <w:p w14:paraId="7AC8A440" w14:textId="5E28BF02" w:rsidR="0055345B" w:rsidRDefault="0055345B" w:rsidP="0055345B">
      <w:pPr>
        <w:tabs>
          <w:tab w:val="left" w:pos="1134"/>
        </w:tabs>
        <w:jc w:val="both"/>
        <w:rPr>
          <w:color w:val="000000"/>
          <w:shd w:val="clear" w:color="auto" w:fill="FFFFFF"/>
        </w:rPr>
      </w:pPr>
      <w:r w:rsidRPr="0055345B">
        <w:rPr>
          <w:bCs/>
          <w:color w:val="000000"/>
        </w:rPr>
        <w:t xml:space="preserve">    </w:t>
      </w:r>
      <w:r>
        <w:rPr>
          <w:bCs/>
          <w:color w:val="000000"/>
        </w:rPr>
        <w:t xml:space="preserve">         </w:t>
      </w:r>
      <w:r w:rsidRPr="0055345B">
        <w:rPr>
          <w:bCs/>
          <w:color w:val="000000"/>
        </w:rPr>
        <w:t xml:space="preserve"> </w:t>
      </w:r>
      <w:r>
        <w:rPr>
          <w:bCs/>
          <w:color w:val="000000"/>
        </w:rPr>
        <w:t>3.</w:t>
      </w:r>
      <w:r w:rsidRPr="0055345B">
        <w:rPr>
          <w:bCs/>
          <w:color w:val="000000"/>
        </w:rPr>
        <w:t xml:space="preserve"> </w:t>
      </w:r>
      <w:r w:rsidR="00CF3282" w:rsidRPr="0055345B">
        <w:rPr>
          <w:bCs/>
          <w:color w:val="000000"/>
        </w:rPr>
        <w:t>P r i p a ž į s t u netekusiu galios Šilalės rajono savivaldybės administracijos direktoriaus 20</w:t>
      </w:r>
      <w:r w:rsidR="00146E7C" w:rsidRPr="0055345B">
        <w:rPr>
          <w:bCs/>
          <w:color w:val="000000"/>
        </w:rPr>
        <w:t>24</w:t>
      </w:r>
      <w:r w:rsidR="00CF3282" w:rsidRPr="0055345B">
        <w:rPr>
          <w:bCs/>
          <w:color w:val="000000"/>
        </w:rPr>
        <w:t xml:space="preserve"> m.</w:t>
      </w:r>
      <w:r>
        <w:rPr>
          <w:color w:val="000000"/>
          <w:shd w:val="clear" w:color="auto" w:fill="FFFFFF"/>
        </w:rPr>
        <w:t xml:space="preserve"> </w:t>
      </w:r>
      <w:r w:rsidR="003438A4">
        <w:rPr>
          <w:color w:val="000000"/>
          <w:shd w:val="clear" w:color="auto" w:fill="FFFFFF"/>
        </w:rPr>
        <w:t>b</w:t>
      </w:r>
      <w:r w:rsidR="00146E7C">
        <w:rPr>
          <w:bCs/>
          <w:color w:val="000000"/>
        </w:rPr>
        <w:t>alandžio 25</w:t>
      </w:r>
      <w:r w:rsidR="00CF3282" w:rsidRPr="0041194A">
        <w:rPr>
          <w:bCs/>
          <w:color w:val="000000"/>
        </w:rPr>
        <w:t xml:space="preserve"> d. įsakymą Nr. DĮV-</w:t>
      </w:r>
      <w:r w:rsidR="00146E7C">
        <w:rPr>
          <w:bCs/>
          <w:color w:val="000000"/>
        </w:rPr>
        <w:t>233</w:t>
      </w:r>
      <w:r w:rsidR="00CF3282" w:rsidRPr="0041194A">
        <w:rPr>
          <w:bCs/>
          <w:color w:val="000000"/>
        </w:rPr>
        <w:t xml:space="preserve"> ,,</w:t>
      </w:r>
      <w:r w:rsidR="00146E7C" w:rsidRPr="00146E7C">
        <w:rPr>
          <w:color w:val="000000"/>
          <w:shd w:val="clear" w:color="auto" w:fill="FFFFFF"/>
        </w:rPr>
        <w:t>Dėl Šilalės rajono savivaldybės sveikatos apsaugos programos 02 tikslo (Sveikatos priežiūros paslaugų prieinamumo gerinimo ir teikiamų sveikatos priežiūros paslaugų modernizavimo rėmimo programos įgyvendinimo) projektų atrankos</w:t>
      </w:r>
      <w:r w:rsidR="00146E7C">
        <w:rPr>
          <w:color w:val="000000"/>
          <w:shd w:val="clear" w:color="auto" w:fill="FFFFFF"/>
        </w:rPr>
        <w:t>“.</w:t>
      </w:r>
    </w:p>
    <w:p w14:paraId="242382C0" w14:textId="057B5D76" w:rsidR="00146E7C" w:rsidRPr="0055345B" w:rsidRDefault="0055345B" w:rsidP="0055345B">
      <w:pPr>
        <w:tabs>
          <w:tab w:val="left" w:pos="1134"/>
        </w:tabs>
        <w:jc w:val="both"/>
        <w:rPr>
          <w:color w:val="000000"/>
          <w:shd w:val="clear" w:color="auto" w:fill="FFFFFF"/>
        </w:rPr>
      </w:pPr>
      <w:r>
        <w:rPr>
          <w:color w:val="000000"/>
          <w:shd w:val="clear" w:color="auto" w:fill="FFFFFF"/>
        </w:rPr>
        <w:t xml:space="preserve">              4. </w:t>
      </w:r>
      <w:r w:rsidR="00E557F3">
        <w:rPr>
          <w:color w:val="000000"/>
          <w:shd w:val="clear" w:color="auto" w:fill="FFFFFF"/>
        </w:rPr>
        <w:t>P</w:t>
      </w:r>
      <w:r w:rsidR="0041194A">
        <w:rPr>
          <w:color w:val="000000"/>
          <w:shd w:val="clear" w:color="auto" w:fill="FFFFFF"/>
        </w:rPr>
        <w:t xml:space="preserve"> </w:t>
      </w:r>
      <w:r w:rsidR="00E557F3">
        <w:rPr>
          <w:color w:val="000000"/>
          <w:shd w:val="clear" w:color="auto" w:fill="FFFFFF"/>
        </w:rPr>
        <w:t>a</w:t>
      </w:r>
      <w:r w:rsidR="0041194A">
        <w:rPr>
          <w:color w:val="000000"/>
          <w:shd w:val="clear" w:color="auto" w:fill="FFFFFF"/>
        </w:rPr>
        <w:t xml:space="preserve"> </w:t>
      </w:r>
      <w:r w:rsidR="00E557F3">
        <w:rPr>
          <w:color w:val="000000"/>
          <w:shd w:val="clear" w:color="auto" w:fill="FFFFFF"/>
        </w:rPr>
        <w:t>v</w:t>
      </w:r>
      <w:r w:rsidR="0041194A">
        <w:rPr>
          <w:color w:val="000000"/>
          <w:shd w:val="clear" w:color="auto" w:fill="FFFFFF"/>
        </w:rPr>
        <w:t xml:space="preserve"> </w:t>
      </w:r>
      <w:r w:rsidR="00E557F3">
        <w:rPr>
          <w:color w:val="000000"/>
          <w:shd w:val="clear" w:color="auto" w:fill="FFFFFF"/>
        </w:rPr>
        <w:t>e</w:t>
      </w:r>
      <w:r w:rsidR="0041194A">
        <w:rPr>
          <w:color w:val="000000"/>
          <w:shd w:val="clear" w:color="auto" w:fill="FFFFFF"/>
        </w:rPr>
        <w:t xml:space="preserve"> </w:t>
      </w:r>
      <w:r w:rsidR="00E557F3">
        <w:rPr>
          <w:color w:val="000000"/>
          <w:shd w:val="clear" w:color="auto" w:fill="FFFFFF"/>
        </w:rPr>
        <w:t>d</w:t>
      </w:r>
      <w:r w:rsidR="0041194A">
        <w:rPr>
          <w:color w:val="000000"/>
          <w:shd w:val="clear" w:color="auto" w:fill="FFFFFF"/>
        </w:rPr>
        <w:t xml:space="preserve"> </w:t>
      </w:r>
      <w:r w:rsidR="00E557F3">
        <w:rPr>
          <w:color w:val="000000"/>
          <w:shd w:val="clear" w:color="auto" w:fill="FFFFFF"/>
        </w:rPr>
        <w:t xml:space="preserve">u </w:t>
      </w:r>
      <w:r w:rsidR="00146E7C" w:rsidRPr="00553E90">
        <w:t xml:space="preserve">paskelbti šį įsakymą Šilalės rajono savivaldybės interneto </w:t>
      </w:r>
      <w:r w:rsidR="00146E7C" w:rsidRPr="0002637B">
        <w:t xml:space="preserve">svetainėje </w:t>
      </w:r>
      <w:hyperlink r:id="rId7" w:history="1">
        <w:r w:rsidR="00146E7C" w:rsidRPr="0002637B">
          <w:rPr>
            <w:rStyle w:val="Hipersaitas"/>
            <w:color w:val="auto"/>
            <w:u w:val="none"/>
          </w:rPr>
          <w:t>www.silale.lt</w:t>
        </w:r>
      </w:hyperlink>
      <w:r w:rsidR="00146E7C" w:rsidRPr="0002637B">
        <w:t>.</w:t>
      </w:r>
    </w:p>
    <w:p w14:paraId="40AB135B" w14:textId="5C9B26DC" w:rsidR="00146E7C" w:rsidRPr="0002637B" w:rsidRDefault="00146E7C" w:rsidP="0002637B">
      <w:pPr>
        <w:tabs>
          <w:tab w:val="left" w:pos="1134"/>
        </w:tabs>
        <w:jc w:val="both"/>
        <w:rPr>
          <w:shd w:val="clear" w:color="auto" w:fill="FFFFFF"/>
        </w:rPr>
      </w:pPr>
      <w:r w:rsidRPr="0002637B">
        <w:tab/>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w:t>
      </w:r>
      <w:r w:rsidR="000F2519">
        <w:t xml:space="preserve"> </w:t>
      </w:r>
      <w:r w:rsidRPr="0002637B">
        <w:t>arba per Lietuvos teismų elektroninių paslaugų portalą (</w:t>
      </w:r>
      <w:hyperlink r:id="rId8" w:history="1">
        <w:r w:rsidRPr="0002637B">
          <w:rPr>
            <w:rStyle w:val="Hipersaitas"/>
            <w:color w:val="auto"/>
            <w:u w:val="none"/>
          </w:rPr>
          <w:t>https://e.teismas.lt</w:t>
        </w:r>
      </w:hyperlink>
      <w:r w:rsidRPr="0002637B">
        <w:t xml:space="preserve">) per vieną mėnesį nuo šio įsakymo paskelbimo arba įteikimo suinteresuotam asmeniui dienos. </w:t>
      </w:r>
    </w:p>
    <w:p w14:paraId="0CD49E59" w14:textId="7E1258CE" w:rsidR="00CF3282" w:rsidRPr="00853A58" w:rsidRDefault="00CF3282" w:rsidP="00207598">
      <w:pPr>
        <w:pStyle w:val="Sraopastraipa"/>
        <w:tabs>
          <w:tab w:val="left" w:pos="1134"/>
        </w:tabs>
        <w:ind w:left="0" w:firstLine="851"/>
        <w:jc w:val="both"/>
      </w:pPr>
    </w:p>
    <w:p w14:paraId="412AEBBD" w14:textId="77777777" w:rsidR="00CF3282" w:rsidRPr="00853A58" w:rsidRDefault="00CF3282" w:rsidP="00CF3282"/>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CF3282" w:rsidRPr="00853A58" w14:paraId="499360D7" w14:textId="77777777" w:rsidTr="00C54BCB">
        <w:tc>
          <w:tcPr>
            <w:tcW w:w="3948" w:type="dxa"/>
          </w:tcPr>
          <w:p w14:paraId="26A289ED" w14:textId="77777777" w:rsidR="00CF3282" w:rsidRPr="00853A58" w:rsidRDefault="00CF3282" w:rsidP="00C54BCB">
            <w:pPr>
              <w:rPr>
                <w:sz w:val="24"/>
              </w:rPr>
            </w:pPr>
            <w:r w:rsidRPr="00853A58">
              <w:rPr>
                <w:sz w:val="24"/>
              </w:rPr>
              <w:t xml:space="preserve">Administracijos direktorius </w:t>
            </w:r>
          </w:p>
        </w:tc>
        <w:tc>
          <w:tcPr>
            <w:tcW w:w="1800" w:type="dxa"/>
          </w:tcPr>
          <w:p w14:paraId="449221E3" w14:textId="77777777" w:rsidR="00CF3282" w:rsidRPr="00853A58" w:rsidRDefault="00CF3282" w:rsidP="00C54BCB">
            <w:pPr>
              <w:jc w:val="center"/>
              <w:rPr>
                <w:sz w:val="24"/>
              </w:rPr>
            </w:pPr>
          </w:p>
        </w:tc>
        <w:tc>
          <w:tcPr>
            <w:tcW w:w="4107" w:type="dxa"/>
          </w:tcPr>
          <w:p w14:paraId="352AE4AC" w14:textId="77777777" w:rsidR="00CF3282" w:rsidRPr="00853A58" w:rsidRDefault="00CF3282" w:rsidP="00C54BCB">
            <w:pPr>
              <w:jc w:val="right"/>
              <w:rPr>
                <w:sz w:val="24"/>
              </w:rPr>
            </w:pPr>
            <w:r w:rsidRPr="00853A58">
              <w:rPr>
                <w:sz w:val="24"/>
              </w:rPr>
              <w:t xml:space="preserve">Andrius </w:t>
            </w:r>
            <w:proofErr w:type="spellStart"/>
            <w:r w:rsidRPr="00853A58">
              <w:rPr>
                <w:sz w:val="24"/>
              </w:rPr>
              <w:t>Jančauskas</w:t>
            </w:r>
            <w:proofErr w:type="spellEnd"/>
          </w:p>
        </w:tc>
      </w:tr>
    </w:tbl>
    <w:p w14:paraId="4608EF85" w14:textId="77777777" w:rsidR="00CF3282" w:rsidRPr="00853A58" w:rsidRDefault="00CF3282" w:rsidP="00CF3282">
      <w:pPr>
        <w:pStyle w:val="prastasiniatinklio"/>
        <w:spacing w:before="270" w:beforeAutospacing="0" w:after="0" w:afterAutospacing="0"/>
        <w:jc w:val="both"/>
      </w:pPr>
    </w:p>
    <w:p w14:paraId="23379811" w14:textId="77777777" w:rsidR="00EC0753" w:rsidRPr="00853A58" w:rsidRDefault="00EC0753"/>
    <w:sectPr w:rsidR="00EC0753" w:rsidRPr="00853A58" w:rsidSect="00FA1434">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F8CD0" w14:textId="77777777" w:rsidR="00410371" w:rsidRDefault="00410371">
      <w:r>
        <w:separator/>
      </w:r>
    </w:p>
  </w:endnote>
  <w:endnote w:type="continuationSeparator" w:id="0">
    <w:p w14:paraId="55877866" w14:textId="77777777" w:rsidR="00410371" w:rsidRDefault="0041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090C" w14:textId="77777777" w:rsidR="00410371" w:rsidRDefault="00410371">
      <w:r>
        <w:separator/>
      </w:r>
    </w:p>
  </w:footnote>
  <w:footnote w:type="continuationSeparator" w:id="0">
    <w:p w14:paraId="1270146D" w14:textId="77777777" w:rsidR="00410371" w:rsidRDefault="0041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86FD" w14:textId="77777777" w:rsidR="003476D1" w:rsidRPr="0062443C" w:rsidRDefault="00E46C13" w:rsidP="00A94E8A">
    <w:pPr>
      <w:jc w:val="center"/>
    </w:pPr>
    <w:r w:rsidRPr="0062443C">
      <w:rPr>
        <w:noProof/>
      </w:rPr>
      <w:drawing>
        <wp:inline distT="0" distB="0" distL="0" distR="0" wp14:anchorId="3F999951" wp14:editId="029B80BC">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22074F9" w14:textId="77777777" w:rsidR="003476D1" w:rsidRPr="0062443C" w:rsidRDefault="003476D1" w:rsidP="00A94E8A">
    <w:pPr>
      <w:jc w:val="center"/>
    </w:pPr>
  </w:p>
  <w:p w14:paraId="52343EDC" w14:textId="77777777" w:rsidR="003476D1" w:rsidRPr="0062443C" w:rsidRDefault="00E46C13" w:rsidP="00A94E8A">
    <w:pPr>
      <w:jc w:val="center"/>
      <w:rPr>
        <w:b/>
        <w:caps/>
      </w:rPr>
    </w:pPr>
    <w:r w:rsidRPr="0062443C">
      <w:rPr>
        <w:b/>
        <w:caps/>
      </w:rPr>
      <w:t>Šilalės rajono savivaldybės administracijOS</w:t>
    </w:r>
  </w:p>
  <w:p w14:paraId="395C65EC" w14:textId="77777777" w:rsidR="003476D1" w:rsidRPr="0062443C" w:rsidRDefault="00E46C13"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E2996"/>
    <w:multiLevelType w:val="multilevel"/>
    <w:tmpl w:val="12DE4E1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 w15:restartNumberingAfterBreak="0">
    <w:nsid w:val="22682731"/>
    <w:multiLevelType w:val="multilevel"/>
    <w:tmpl w:val="8D768B1A"/>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491F680D"/>
    <w:multiLevelType w:val="multilevel"/>
    <w:tmpl w:val="12DE4E12"/>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67F2743C"/>
    <w:multiLevelType w:val="hybridMultilevel"/>
    <w:tmpl w:val="F56E1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2"/>
    <w:rsid w:val="00003F3C"/>
    <w:rsid w:val="0002637B"/>
    <w:rsid w:val="000E6434"/>
    <w:rsid w:val="000F2519"/>
    <w:rsid w:val="00146E7C"/>
    <w:rsid w:val="00207598"/>
    <w:rsid w:val="00235206"/>
    <w:rsid w:val="002438CD"/>
    <w:rsid w:val="003438A4"/>
    <w:rsid w:val="003452AA"/>
    <w:rsid w:val="003476D1"/>
    <w:rsid w:val="00381342"/>
    <w:rsid w:val="00410371"/>
    <w:rsid w:val="0041194A"/>
    <w:rsid w:val="0049343D"/>
    <w:rsid w:val="005504F8"/>
    <w:rsid w:val="0055345B"/>
    <w:rsid w:val="006B1C35"/>
    <w:rsid w:val="0070741A"/>
    <w:rsid w:val="00724B2E"/>
    <w:rsid w:val="00853A58"/>
    <w:rsid w:val="009325D3"/>
    <w:rsid w:val="009E69C7"/>
    <w:rsid w:val="00B46EBE"/>
    <w:rsid w:val="00CE7D78"/>
    <w:rsid w:val="00CF3282"/>
    <w:rsid w:val="00DC24CD"/>
    <w:rsid w:val="00E17C46"/>
    <w:rsid w:val="00E46C13"/>
    <w:rsid w:val="00E557F3"/>
    <w:rsid w:val="00E62527"/>
    <w:rsid w:val="00E80EB5"/>
    <w:rsid w:val="00EC0753"/>
    <w:rsid w:val="00F25BB5"/>
    <w:rsid w:val="00FA14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237F"/>
  <w15:chartTrackingRefBased/>
  <w15:docId w15:val="{466AFEF3-418D-4BC2-962D-FFABFEE6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3282"/>
    <w:rPr>
      <w:rFonts w:eastAsia="Times New Roman" w:cs="Times New Roman"/>
      <w:kern w:val="0"/>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F3282"/>
    <w:rPr>
      <w:rFonts w:eastAsia="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CF3282"/>
    <w:pPr>
      <w:autoSpaceDE w:val="0"/>
      <w:autoSpaceDN w:val="0"/>
      <w:adjustRightInd w:val="0"/>
      <w:ind w:left="850"/>
    </w:pPr>
    <w:rPr>
      <w:rFonts w:ascii="TimesLT" w:eastAsia="Times New Roman" w:hAnsi="TimesLT" w:cs="Times New Roman"/>
      <w:b/>
      <w:bCs/>
      <w:caps/>
      <w:kern w:val="0"/>
      <w:sz w:val="22"/>
      <w:lang w:val="en-US"/>
      <w14:ligatures w14:val="none"/>
    </w:rPr>
  </w:style>
  <w:style w:type="paragraph" w:styleId="Pagrindinistekstas">
    <w:name w:val="Body Text"/>
    <w:basedOn w:val="prastasis"/>
    <w:link w:val="PagrindinistekstasDiagrama"/>
    <w:rsid w:val="00CF3282"/>
    <w:pPr>
      <w:jc w:val="center"/>
    </w:pPr>
    <w:rPr>
      <w:b/>
      <w:bCs/>
      <w:lang w:eastAsia="en-US"/>
    </w:rPr>
  </w:style>
  <w:style w:type="character" w:customStyle="1" w:styleId="PagrindinistekstasDiagrama">
    <w:name w:val="Pagrindinis tekstas Diagrama"/>
    <w:basedOn w:val="Numatytasispastraiposriftas"/>
    <w:link w:val="Pagrindinistekstas"/>
    <w:rsid w:val="00CF3282"/>
    <w:rPr>
      <w:rFonts w:eastAsia="Times New Roman" w:cs="Times New Roman"/>
      <w:b/>
      <w:bCs/>
      <w:kern w:val="0"/>
      <w:szCs w:val="24"/>
      <w14:ligatures w14:val="none"/>
    </w:rPr>
  </w:style>
  <w:style w:type="paragraph" w:styleId="Sraopastraipa">
    <w:name w:val="List Paragraph"/>
    <w:basedOn w:val="prastasis"/>
    <w:uiPriority w:val="34"/>
    <w:qFormat/>
    <w:rsid w:val="00CF3282"/>
    <w:pPr>
      <w:ind w:left="720"/>
      <w:contextualSpacing/>
    </w:pPr>
  </w:style>
  <w:style w:type="paragraph" w:styleId="prastasiniatinklio">
    <w:name w:val="Normal (Web)"/>
    <w:basedOn w:val="prastasis"/>
    <w:uiPriority w:val="99"/>
    <w:unhideWhenUsed/>
    <w:rsid w:val="00CF3282"/>
    <w:pPr>
      <w:spacing w:before="100" w:beforeAutospacing="1" w:after="100" w:afterAutospacing="1"/>
    </w:pPr>
  </w:style>
  <w:style w:type="paragraph" w:styleId="Pagrindiniotekstotrauka3">
    <w:name w:val="Body Text Indent 3"/>
    <w:basedOn w:val="prastasis"/>
    <w:link w:val="Pagrindiniotekstotrauka3Diagrama"/>
    <w:uiPriority w:val="99"/>
    <w:semiHidden/>
    <w:unhideWhenUsed/>
    <w:rsid w:val="0020759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207598"/>
    <w:rPr>
      <w:rFonts w:eastAsia="Times New Roman" w:cs="Times New Roman"/>
      <w:kern w:val="0"/>
      <w:sz w:val="16"/>
      <w:szCs w:val="16"/>
      <w:lang w:eastAsia="lt-LT"/>
      <w14:ligatures w14:val="none"/>
    </w:rPr>
  </w:style>
  <w:style w:type="character" w:styleId="Hipersaitas">
    <w:name w:val="Hyperlink"/>
    <w:basedOn w:val="Numatytasispastraiposriftas"/>
    <w:uiPriority w:val="99"/>
    <w:unhideWhenUsed/>
    <w:rsid w:val="00207598"/>
    <w:rPr>
      <w:color w:val="0563C1" w:themeColor="hyperlink"/>
      <w:u w:val="single"/>
    </w:rPr>
  </w:style>
  <w:style w:type="character" w:customStyle="1" w:styleId="UnresolvedMention">
    <w:name w:val="Unresolved Mention"/>
    <w:basedOn w:val="Numatytasispastraiposriftas"/>
    <w:uiPriority w:val="99"/>
    <w:semiHidden/>
    <w:unhideWhenUsed/>
    <w:rsid w:val="00146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66DF2-1F8B-4F67-8DFC-CC3751A19EC0}">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2025-04-04T05:59:00Z</dcterms:created>
  <dcterms:modified xsi:type="dcterms:W3CDTF">2025-04-04T05:59:00Z</dcterms:modified>
</cp:coreProperties>
</file>