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67E1D2C" w14:textId="7FC001D5" w:rsidR="002A0A6C" w:rsidRDefault="002A0A6C" w:rsidP="002A0A6C">
      <w:pPr>
        <w:jc w:val="center"/>
        <w:rPr>
          <w:rFonts w:eastAsia="Times New Roman" w:cs="Times New Roman"/>
          <w:b/>
          <w:bCs/>
          <w:color w:val="000000"/>
          <w:kern w:val="0"/>
          <w:szCs w:val="24"/>
          <w14:ligatures w14:val="none"/>
        </w:rPr>
      </w:pPr>
      <w:bookmarkStart w:id="0" w:name="_GoBack"/>
      <w:bookmarkEnd w:id="0"/>
      <w:r w:rsidRPr="002A0A6C">
        <w:rPr>
          <w:rFonts w:eastAsia="Times New Roman" w:cs="Times New Roman"/>
          <w:b/>
          <w:bCs/>
          <w:color w:val="000000"/>
          <w:kern w:val="0"/>
          <w:szCs w:val="24"/>
          <w14:ligatures w14:val="none"/>
        </w:rPr>
        <w:t xml:space="preserve">ŠILALĖS RAJONO SAVIVALDYBĖS </w:t>
      </w:r>
      <w:r>
        <w:rPr>
          <w:rFonts w:eastAsia="Times New Roman" w:cs="Times New Roman"/>
          <w:b/>
          <w:bCs/>
          <w:color w:val="000000"/>
          <w:kern w:val="0"/>
          <w:szCs w:val="24"/>
          <w14:ligatures w14:val="none"/>
        </w:rPr>
        <w:t xml:space="preserve">ADMINISTRACIJA SKELBIA PARAIŠKŲ ATRANKĄ </w:t>
      </w:r>
      <w:r w:rsidRPr="002A0A6C">
        <w:rPr>
          <w:rFonts w:eastAsia="Times New Roman" w:cs="Times New Roman"/>
          <w:b/>
          <w:bCs/>
          <w:color w:val="000000"/>
          <w:kern w:val="0"/>
          <w:szCs w:val="24"/>
          <w14:ligatures w14:val="none"/>
        </w:rPr>
        <w:t>VIEŠOSIOS TVARKOS BE</w:t>
      </w:r>
      <w:r>
        <w:rPr>
          <w:rFonts w:eastAsia="Times New Roman" w:cs="Times New Roman"/>
          <w:b/>
          <w:bCs/>
          <w:color w:val="000000"/>
          <w:kern w:val="0"/>
          <w:szCs w:val="24"/>
          <w14:ligatures w14:val="none"/>
        </w:rPr>
        <w:t>I KRIZIŲ VALDYMO IR CIVILINĖS SAUGOS BŪKLĖS GERINIMO 2023–2025 METŲ PROGRAMAI VYKDYTI</w:t>
      </w:r>
    </w:p>
    <w:p w14:paraId="041352B3" w14:textId="77777777" w:rsidR="002A0A6C" w:rsidRPr="002A0A6C" w:rsidRDefault="002A0A6C" w:rsidP="002A0A6C">
      <w:pPr>
        <w:jc w:val="center"/>
        <w:rPr>
          <w:rFonts w:eastAsia="Times New Roman" w:cs="Times New Roman"/>
          <w:b/>
          <w:bCs/>
          <w:color w:val="000000"/>
          <w:kern w:val="0"/>
          <w:szCs w:val="24"/>
          <w14:ligatures w14:val="none"/>
        </w:rPr>
      </w:pPr>
    </w:p>
    <w:p w14:paraId="6A4E1F52" w14:textId="368BF196" w:rsidR="00A47658" w:rsidRDefault="00EC6DA6" w:rsidP="004463F7">
      <w:pPr>
        <w:rPr>
          <w:rFonts w:eastAsia="Times New Roman" w:cs="Times New Roman"/>
          <w:color w:val="000000"/>
          <w:kern w:val="0"/>
          <w:szCs w:val="24"/>
          <w:lang w:val="es-ES"/>
          <w14:ligatures w14:val="none"/>
        </w:rPr>
      </w:pPr>
      <w:r>
        <w:rPr>
          <w:rFonts w:eastAsia="Times New Roman" w:cs="Times New Roman"/>
          <w:b/>
          <w:bCs/>
          <w:color w:val="000000"/>
          <w:kern w:val="0"/>
          <w:szCs w:val="24"/>
          <w:lang w:val="es-ES"/>
          <w14:ligatures w14:val="none"/>
        </w:rPr>
        <w:t xml:space="preserve">           </w:t>
      </w:r>
      <w:r w:rsidR="00A47658" w:rsidRPr="00A47658">
        <w:rPr>
          <w:rFonts w:eastAsia="Times New Roman" w:cs="Times New Roman"/>
          <w:b/>
          <w:bCs/>
          <w:color w:val="000000"/>
          <w:kern w:val="0"/>
          <w:szCs w:val="24"/>
          <w:lang w:val="es-ES"/>
          <w14:ligatures w14:val="none"/>
        </w:rPr>
        <w:t>202</w:t>
      </w:r>
      <w:r>
        <w:rPr>
          <w:rFonts w:eastAsia="Times New Roman" w:cs="Times New Roman"/>
          <w:b/>
          <w:bCs/>
          <w:color w:val="000000"/>
          <w:kern w:val="0"/>
          <w:szCs w:val="24"/>
          <w:lang w:val="es-ES"/>
          <w14:ligatures w14:val="none"/>
        </w:rPr>
        <w:t>5</w:t>
      </w:r>
      <w:r w:rsidR="00A47658" w:rsidRPr="00A47658">
        <w:rPr>
          <w:rFonts w:eastAsia="Times New Roman" w:cs="Times New Roman"/>
          <w:b/>
          <w:bCs/>
          <w:color w:val="000000"/>
          <w:kern w:val="0"/>
          <w:szCs w:val="24"/>
          <w:lang w:val="es-ES"/>
          <w14:ligatures w14:val="none"/>
        </w:rPr>
        <w:t xml:space="preserve"> m. Programos prioritetai ir remiamos sritys</w:t>
      </w:r>
      <w:r w:rsidR="00A47658" w:rsidRPr="00A47658">
        <w:rPr>
          <w:rFonts w:eastAsia="Times New Roman" w:cs="Times New Roman"/>
          <w:color w:val="000000"/>
          <w:kern w:val="0"/>
          <w:szCs w:val="24"/>
          <w:lang w:val="es-ES"/>
          <w14:ligatures w14:val="none"/>
        </w:rPr>
        <w:t>:</w:t>
      </w:r>
    </w:p>
    <w:p w14:paraId="7CE121D7" w14:textId="77777777" w:rsidR="002A0A6C" w:rsidRPr="00A47658" w:rsidRDefault="002A0A6C" w:rsidP="004463F7">
      <w:pPr>
        <w:rPr>
          <w:rFonts w:eastAsia="Times New Roman" w:cs="Times New Roman"/>
          <w:color w:val="000000"/>
          <w:kern w:val="0"/>
          <w:szCs w:val="24"/>
          <w:lang w:val="es-ES"/>
          <w14:ligatures w14:val="none"/>
        </w:rPr>
      </w:pPr>
    </w:p>
    <w:p w14:paraId="2849FED1" w14:textId="77777777" w:rsidR="004463F7" w:rsidRDefault="00A47658" w:rsidP="004463F7">
      <w:pPr>
        <w:numPr>
          <w:ilvl w:val="0"/>
          <w:numId w:val="1"/>
        </w:numPr>
        <w:ind w:left="990"/>
        <w:rPr>
          <w:rFonts w:eastAsia="Times New Roman" w:cs="Times New Roman"/>
          <w:color w:val="000000"/>
          <w:kern w:val="0"/>
          <w:szCs w:val="24"/>
          <w:lang w:val="es-ES"/>
          <w14:ligatures w14:val="none"/>
        </w:rPr>
      </w:pPr>
      <w:r w:rsidRPr="00A47658">
        <w:rPr>
          <w:rFonts w:eastAsia="Times New Roman" w:cs="Times New Roman"/>
          <w:color w:val="000000"/>
          <w:kern w:val="0"/>
          <w:szCs w:val="24"/>
          <w:lang w:val="es-ES"/>
          <w14:ligatures w14:val="none"/>
        </w:rPr>
        <w:t xml:space="preserve">Vykdyti viešosios tvarkos, žmonių saugumo užtikrinimą Šilalės rajono </w:t>
      </w:r>
      <w:r w:rsidR="004463F7">
        <w:rPr>
          <w:rFonts w:eastAsia="Times New Roman" w:cs="Times New Roman"/>
          <w:color w:val="000000"/>
          <w:kern w:val="0"/>
          <w:szCs w:val="24"/>
          <w:lang w:val="es-ES"/>
          <w14:ligatures w14:val="none"/>
        </w:rPr>
        <w:t xml:space="preserve">savivaldybės </w:t>
      </w:r>
    </w:p>
    <w:p w14:paraId="521475EA" w14:textId="1EE48BF1" w:rsidR="00A47658" w:rsidRPr="00A47658" w:rsidRDefault="00171B67" w:rsidP="004463F7">
      <w:pPr>
        <w:rPr>
          <w:rFonts w:eastAsia="Times New Roman" w:cs="Times New Roman"/>
          <w:color w:val="000000"/>
          <w:kern w:val="0"/>
          <w:szCs w:val="24"/>
          <w:lang w:val="es-ES"/>
          <w14:ligatures w14:val="none"/>
        </w:rPr>
      </w:pPr>
      <w:r>
        <w:rPr>
          <w:rFonts w:eastAsia="Times New Roman" w:cs="Times New Roman"/>
          <w:color w:val="000000"/>
          <w:kern w:val="0"/>
          <w:szCs w:val="24"/>
          <w:lang w:val="es-ES"/>
          <w14:ligatures w14:val="none"/>
        </w:rPr>
        <w:t xml:space="preserve">(toliau – Savivaldybė) </w:t>
      </w:r>
      <w:r w:rsidR="00A47658" w:rsidRPr="00A47658">
        <w:rPr>
          <w:rFonts w:eastAsia="Times New Roman" w:cs="Times New Roman"/>
          <w:color w:val="000000"/>
          <w:kern w:val="0"/>
          <w:szCs w:val="24"/>
          <w:lang w:val="es-ES"/>
          <w14:ligatures w14:val="none"/>
        </w:rPr>
        <w:t>teritorijoje.</w:t>
      </w:r>
    </w:p>
    <w:p w14:paraId="75FC65C6" w14:textId="734ADBFE" w:rsidR="00A47658" w:rsidRPr="00A47658" w:rsidRDefault="00A47658" w:rsidP="004463F7">
      <w:pPr>
        <w:numPr>
          <w:ilvl w:val="0"/>
          <w:numId w:val="1"/>
        </w:numPr>
        <w:ind w:left="990"/>
        <w:rPr>
          <w:rFonts w:eastAsia="Times New Roman" w:cs="Times New Roman"/>
          <w:color w:val="000000"/>
          <w:kern w:val="0"/>
          <w:szCs w:val="24"/>
          <w:lang w:val="es-ES"/>
          <w14:ligatures w14:val="none"/>
        </w:rPr>
      </w:pPr>
      <w:r w:rsidRPr="00A47658">
        <w:rPr>
          <w:rFonts w:eastAsia="Times New Roman" w:cs="Times New Roman"/>
          <w:color w:val="000000"/>
          <w:kern w:val="0"/>
          <w:szCs w:val="24"/>
          <w:lang w:val="es-ES"/>
          <w14:ligatures w14:val="none"/>
        </w:rPr>
        <w:t>Stiprinti policijos ir visuomenės bendradarbiavimą</w:t>
      </w:r>
      <w:r w:rsidR="00171B67">
        <w:rPr>
          <w:rFonts w:eastAsia="Times New Roman" w:cs="Times New Roman"/>
          <w:color w:val="000000"/>
          <w:kern w:val="0"/>
          <w:szCs w:val="24"/>
          <w:lang w:val="es-ES"/>
          <w14:ligatures w14:val="none"/>
        </w:rPr>
        <w:t xml:space="preserve"> Savivaldybėje.</w:t>
      </w:r>
    </w:p>
    <w:p w14:paraId="691C0250" w14:textId="5A99310F" w:rsidR="00171B67" w:rsidRPr="00171B67" w:rsidRDefault="00C24842" w:rsidP="00D2124C">
      <w:pPr>
        <w:numPr>
          <w:ilvl w:val="0"/>
          <w:numId w:val="1"/>
        </w:numPr>
        <w:spacing w:before="270"/>
        <w:ind w:left="990"/>
        <w:rPr>
          <w:rFonts w:eastAsia="Times New Roman" w:cs="Times New Roman"/>
          <w:b/>
          <w:bCs/>
          <w:color w:val="000000"/>
          <w:kern w:val="0"/>
          <w:szCs w:val="24"/>
          <w:lang w:val="es-ES"/>
          <w14:ligatures w14:val="none"/>
        </w:rPr>
      </w:pPr>
      <w:r w:rsidRPr="00171B67">
        <w:rPr>
          <w:rFonts w:eastAsia="Times New Roman" w:cs="Times New Roman"/>
          <w:color w:val="000000"/>
          <w:kern w:val="0"/>
          <w:szCs w:val="24"/>
          <w:lang w:val="es-ES"/>
          <w14:ligatures w14:val="none"/>
        </w:rPr>
        <w:t>Krizių valdymo ir civilinės saugos būklės gerinimas</w:t>
      </w:r>
      <w:r w:rsidR="00171B67">
        <w:rPr>
          <w:rFonts w:eastAsia="Times New Roman" w:cs="Times New Roman"/>
          <w:color w:val="000000"/>
          <w:kern w:val="0"/>
          <w:szCs w:val="24"/>
          <w:lang w:val="es-ES"/>
          <w14:ligatures w14:val="none"/>
        </w:rPr>
        <w:t xml:space="preserve"> savivaldybėje</w:t>
      </w:r>
    </w:p>
    <w:p w14:paraId="5D155E5C" w14:textId="1B7EC36E" w:rsidR="00A47658" w:rsidRPr="00171B67" w:rsidRDefault="00A47658" w:rsidP="00171B67">
      <w:pPr>
        <w:spacing w:before="270"/>
        <w:ind w:left="990"/>
        <w:rPr>
          <w:rFonts w:eastAsia="Times New Roman" w:cs="Times New Roman"/>
          <w:b/>
          <w:bCs/>
          <w:color w:val="000000"/>
          <w:kern w:val="0"/>
          <w:szCs w:val="24"/>
          <w:lang w:val="es-ES"/>
          <w14:ligatures w14:val="none"/>
        </w:rPr>
      </w:pPr>
      <w:r w:rsidRPr="00171B67">
        <w:rPr>
          <w:rFonts w:eastAsia="Times New Roman" w:cs="Times New Roman"/>
          <w:b/>
          <w:bCs/>
          <w:color w:val="000000"/>
          <w:kern w:val="0"/>
          <w:szCs w:val="24"/>
          <w:lang w:val="es-ES"/>
          <w14:ligatures w14:val="none"/>
        </w:rPr>
        <w:t>Programa bus finansuojama pagal šias priemones:</w:t>
      </w:r>
    </w:p>
    <w:p w14:paraId="114486BF" w14:textId="77777777" w:rsidR="000123C4" w:rsidRPr="000123C4" w:rsidRDefault="00E25740" w:rsidP="00041509">
      <w:pPr>
        <w:numPr>
          <w:ilvl w:val="0"/>
          <w:numId w:val="2"/>
        </w:numPr>
        <w:ind w:left="990"/>
        <w:rPr>
          <w:rFonts w:eastAsia="Times New Roman" w:cs="Times New Roman"/>
          <w:color w:val="000000"/>
          <w:kern w:val="0"/>
          <w:szCs w:val="24"/>
          <w:lang w:val="es-ES"/>
          <w14:ligatures w14:val="none"/>
        </w:rPr>
      </w:pPr>
      <w:r w:rsidRPr="000123C4">
        <w:rPr>
          <w:rFonts w:eastAsia="Times New Roman" w:cs="Times New Roman"/>
          <w:b/>
          <w:bCs/>
          <w:color w:val="000000"/>
          <w:kern w:val="0"/>
          <w:szCs w:val="24"/>
          <w:u w:val="single"/>
          <w:lang w:val="es-ES"/>
          <w14:ligatures w14:val="none"/>
        </w:rPr>
        <w:t xml:space="preserve">Viešosios tvarkos </w:t>
      </w:r>
      <w:r w:rsidR="00A47658" w:rsidRPr="000123C4">
        <w:rPr>
          <w:rFonts w:eastAsia="Times New Roman" w:cs="Times New Roman"/>
          <w:b/>
          <w:bCs/>
          <w:color w:val="000000"/>
          <w:kern w:val="0"/>
          <w:szCs w:val="24"/>
          <w:u w:val="single"/>
          <w:lang w:val="es-ES"/>
          <w14:ligatures w14:val="none"/>
        </w:rPr>
        <w:t xml:space="preserve">Prevencinių programų rengimas ir įgyvendinimas </w:t>
      </w:r>
    </w:p>
    <w:p w14:paraId="17D1CEBC" w14:textId="045D7B01" w:rsidR="00A47658" w:rsidRPr="000123C4" w:rsidRDefault="00A47658" w:rsidP="000123C4">
      <w:pPr>
        <w:rPr>
          <w:rFonts w:eastAsia="Times New Roman" w:cs="Times New Roman"/>
          <w:color w:val="000000"/>
          <w:kern w:val="0"/>
          <w:szCs w:val="24"/>
          <w:lang w:val="es-ES"/>
          <w14:ligatures w14:val="none"/>
        </w:rPr>
      </w:pPr>
      <w:r w:rsidRPr="000123C4">
        <w:rPr>
          <w:rFonts w:eastAsia="Times New Roman" w:cs="Times New Roman"/>
          <w:b/>
          <w:bCs/>
          <w:color w:val="000000"/>
          <w:kern w:val="0"/>
          <w:szCs w:val="24"/>
          <w:u w:val="single"/>
          <w:lang w:val="es-ES"/>
          <w14:ligatures w14:val="none"/>
        </w:rPr>
        <w:t xml:space="preserve">bendradarbiaujant su policija </w:t>
      </w:r>
      <w:r w:rsidRPr="000123C4">
        <w:rPr>
          <w:rFonts w:eastAsia="Times New Roman" w:cs="Times New Roman"/>
          <w:color w:val="000000"/>
          <w:kern w:val="0"/>
          <w:szCs w:val="24"/>
          <w:lang w:val="es-ES"/>
          <w14:ligatures w14:val="none"/>
        </w:rPr>
        <w:t>(03.02.01.01.).</w:t>
      </w:r>
    </w:p>
    <w:p w14:paraId="66F4B792" w14:textId="77777777" w:rsidR="00A47658" w:rsidRPr="00A47658" w:rsidRDefault="00A47658" w:rsidP="004463F7">
      <w:pPr>
        <w:numPr>
          <w:ilvl w:val="0"/>
          <w:numId w:val="2"/>
        </w:numPr>
        <w:ind w:left="990"/>
        <w:rPr>
          <w:rFonts w:eastAsia="Times New Roman" w:cs="Times New Roman"/>
          <w:color w:val="000000"/>
          <w:kern w:val="0"/>
          <w:szCs w:val="24"/>
          <w14:ligatures w14:val="none"/>
        </w:rPr>
      </w:pPr>
      <w:proofErr w:type="spellStart"/>
      <w:r w:rsidRPr="000123C4">
        <w:rPr>
          <w:rFonts w:eastAsia="Times New Roman" w:cs="Times New Roman"/>
          <w:b/>
          <w:bCs/>
          <w:color w:val="000000"/>
          <w:kern w:val="0"/>
          <w:szCs w:val="24"/>
          <w:u w:val="single"/>
          <w14:ligatures w14:val="none"/>
        </w:rPr>
        <w:t>Saugios</w:t>
      </w:r>
      <w:proofErr w:type="spellEnd"/>
      <w:r w:rsidRPr="000123C4">
        <w:rPr>
          <w:rFonts w:eastAsia="Times New Roman" w:cs="Times New Roman"/>
          <w:b/>
          <w:bCs/>
          <w:color w:val="000000"/>
          <w:kern w:val="0"/>
          <w:szCs w:val="24"/>
          <w:u w:val="single"/>
          <w14:ligatures w14:val="none"/>
        </w:rPr>
        <w:t xml:space="preserve"> </w:t>
      </w:r>
      <w:proofErr w:type="spellStart"/>
      <w:r w:rsidRPr="000123C4">
        <w:rPr>
          <w:rFonts w:eastAsia="Times New Roman" w:cs="Times New Roman"/>
          <w:b/>
          <w:bCs/>
          <w:color w:val="000000"/>
          <w:kern w:val="0"/>
          <w:szCs w:val="24"/>
          <w:u w:val="single"/>
          <w14:ligatures w14:val="none"/>
        </w:rPr>
        <w:t>kaimynystės</w:t>
      </w:r>
      <w:proofErr w:type="spellEnd"/>
      <w:r w:rsidRPr="000123C4">
        <w:rPr>
          <w:rFonts w:eastAsia="Times New Roman" w:cs="Times New Roman"/>
          <w:b/>
          <w:bCs/>
          <w:color w:val="000000"/>
          <w:kern w:val="0"/>
          <w:szCs w:val="24"/>
          <w:u w:val="single"/>
          <w14:ligatures w14:val="none"/>
        </w:rPr>
        <w:t xml:space="preserve"> </w:t>
      </w:r>
      <w:proofErr w:type="spellStart"/>
      <w:r w:rsidRPr="000123C4">
        <w:rPr>
          <w:rFonts w:eastAsia="Times New Roman" w:cs="Times New Roman"/>
          <w:b/>
          <w:bCs/>
          <w:color w:val="000000"/>
          <w:kern w:val="0"/>
          <w:szCs w:val="24"/>
          <w:u w:val="single"/>
          <w14:ligatures w14:val="none"/>
        </w:rPr>
        <w:t>iniciatyvų</w:t>
      </w:r>
      <w:proofErr w:type="spellEnd"/>
      <w:r w:rsidRPr="000123C4">
        <w:rPr>
          <w:rFonts w:eastAsia="Times New Roman" w:cs="Times New Roman"/>
          <w:b/>
          <w:bCs/>
          <w:color w:val="000000"/>
          <w:kern w:val="0"/>
          <w:szCs w:val="24"/>
          <w:u w:val="single"/>
          <w14:ligatures w14:val="none"/>
        </w:rPr>
        <w:t xml:space="preserve"> </w:t>
      </w:r>
      <w:proofErr w:type="spellStart"/>
      <w:r w:rsidRPr="000123C4">
        <w:rPr>
          <w:rFonts w:eastAsia="Times New Roman" w:cs="Times New Roman"/>
          <w:b/>
          <w:bCs/>
          <w:color w:val="000000"/>
          <w:kern w:val="0"/>
          <w:szCs w:val="24"/>
          <w:u w:val="single"/>
          <w14:ligatures w14:val="none"/>
        </w:rPr>
        <w:t>rėmimas</w:t>
      </w:r>
      <w:proofErr w:type="spellEnd"/>
      <w:r w:rsidRPr="00A47658">
        <w:rPr>
          <w:rFonts w:eastAsia="Times New Roman" w:cs="Times New Roman"/>
          <w:color w:val="000000"/>
          <w:kern w:val="0"/>
          <w:szCs w:val="24"/>
          <w14:ligatures w14:val="none"/>
        </w:rPr>
        <w:t xml:space="preserve"> (03.02.01.02.).</w:t>
      </w:r>
    </w:p>
    <w:p w14:paraId="5BB2A965" w14:textId="6B6CF363" w:rsidR="00EC6DA6" w:rsidRDefault="00C24842" w:rsidP="00A43A64">
      <w:pPr>
        <w:numPr>
          <w:ilvl w:val="0"/>
          <w:numId w:val="2"/>
        </w:numPr>
        <w:ind w:left="990"/>
        <w:rPr>
          <w:rFonts w:eastAsia="Times New Roman" w:cs="Times New Roman"/>
          <w:color w:val="000000"/>
          <w:kern w:val="0"/>
          <w:szCs w:val="24"/>
          <w:lang w:val="es-ES"/>
          <w14:ligatures w14:val="none"/>
        </w:rPr>
      </w:pPr>
      <w:r w:rsidRPr="00EC6DA6">
        <w:rPr>
          <w:rFonts w:eastAsia="Times New Roman" w:cs="Times New Roman"/>
          <w:b/>
          <w:bCs/>
          <w:color w:val="000000"/>
          <w:kern w:val="0"/>
          <w:szCs w:val="24"/>
          <w:u w:val="single"/>
          <w:lang w:val="es-ES"/>
          <w14:ligatures w14:val="none"/>
        </w:rPr>
        <w:t xml:space="preserve">Krizių valdymo ir </w:t>
      </w:r>
      <w:r w:rsidR="007B2FCD">
        <w:rPr>
          <w:rFonts w:eastAsia="Times New Roman" w:cs="Times New Roman"/>
          <w:b/>
          <w:bCs/>
          <w:color w:val="000000"/>
          <w:kern w:val="0"/>
          <w:szCs w:val="24"/>
          <w:u w:val="single"/>
          <w:lang w:val="es-ES"/>
          <w14:ligatures w14:val="none"/>
        </w:rPr>
        <w:t>c</w:t>
      </w:r>
      <w:r w:rsidR="00A47658" w:rsidRPr="00EC6DA6">
        <w:rPr>
          <w:rFonts w:eastAsia="Times New Roman" w:cs="Times New Roman"/>
          <w:b/>
          <w:bCs/>
          <w:color w:val="000000"/>
          <w:kern w:val="0"/>
          <w:szCs w:val="24"/>
          <w:u w:val="single"/>
          <w:lang w:val="es-ES"/>
          <w14:ligatures w14:val="none"/>
        </w:rPr>
        <w:t>ivilinės saugos būklės gerinimas</w:t>
      </w:r>
      <w:r w:rsidR="002A0A6C" w:rsidRPr="00EC6DA6">
        <w:rPr>
          <w:rFonts w:eastAsia="Times New Roman" w:cs="Times New Roman"/>
          <w:color w:val="000000"/>
          <w:kern w:val="0"/>
          <w:szCs w:val="24"/>
          <w:lang w:val="es-ES"/>
          <w14:ligatures w14:val="none"/>
        </w:rPr>
        <w:t>,</w:t>
      </w:r>
      <w:r w:rsidR="00F652F5" w:rsidRPr="00EC6DA6">
        <w:rPr>
          <w:rFonts w:eastAsia="Times New Roman" w:cs="Times New Roman"/>
          <w:color w:val="000000"/>
          <w:kern w:val="0"/>
          <w:szCs w:val="24"/>
          <w:lang w:val="es-ES"/>
          <w14:ligatures w14:val="none"/>
        </w:rPr>
        <w:t xml:space="preserve"> </w:t>
      </w:r>
      <w:r w:rsidR="00EC6DA6">
        <w:rPr>
          <w:rFonts w:eastAsia="Times New Roman" w:cs="Times New Roman"/>
          <w:color w:val="000000"/>
          <w:kern w:val="0"/>
          <w:szCs w:val="24"/>
          <w:lang w:val="es-ES"/>
          <w14:ligatures w14:val="none"/>
        </w:rPr>
        <w:t xml:space="preserve">stacionaraus elektros </w:t>
      </w:r>
    </w:p>
    <w:p w14:paraId="297E60B6" w14:textId="63EEF09D" w:rsidR="00A47658" w:rsidRPr="00EC6DA6" w:rsidRDefault="00EC6DA6" w:rsidP="00EC6DA6">
      <w:pPr>
        <w:rPr>
          <w:rFonts w:eastAsia="Times New Roman" w:cs="Times New Roman"/>
          <w:color w:val="000000"/>
          <w:kern w:val="0"/>
          <w:szCs w:val="24"/>
          <w:lang w:val="es-ES"/>
          <w14:ligatures w14:val="none"/>
        </w:rPr>
      </w:pPr>
      <w:r>
        <w:rPr>
          <w:rFonts w:eastAsia="Times New Roman" w:cs="Times New Roman"/>
          <w:color w:val="000000"/>
          <w:kern w:val="0"/>
          <w:szCs w:val="24"/>
          <w:lang w:val="es-ES"/>
          <w14:ligatures w14:val="none"/>
        </w:rPr>
        <w:t>generatoriaus 1 vnt. įrengimas gyvybiškai svarbios infrostruktūros objekte bei mobilaus elektros generatoriaus įsigijimas gyvybiškai svarbios infrostruktūros objektų poreikiams tenkinti</w:t>
      </w:r>
      <w:r w:rsidR="00A47658" w:rsidRPr="00EC6DA6">
        <w:rPr>
          <w:rFonts w:eastAsia="Times New Roman" w:cs="Times New Roman"/>
          <w:color w:val="000000"/>
          <w:kern w:val="0"/>
          <w:szCs w:val="24"/>
          <w:lang w:val="es-ES"/>
          <w14:ligatures w14:val="none"/>
        </w:rPr>
        <w:t xml:space="preserve"> (03.01.01.02.).</w:t>
      </w:r>
    </w:p>
    <w:p w14:paraId="19C7C3EE" w14:textId="77777777" w:rsidR="00E25740" w:rsidRPr="00E25740" w:rsidRDefault="00E25740" w:rsidP="004463F7">
      <w:pPr>
        <w:numPr>
          <w:ilvl w:val="0"/>
          <w:numId w:val="2"/>
        </w:numPr>
        <w:ind w:left="990"/>
        <w:rPr>
          <w:rFonts w:eastAsia="Times New Roman" w:cs="Times New Roman"/>
          <w:b/>
          <w:bCs/>
          <w:color w:val="000000"/>
          <w:kern w:val="0"/>
          <w:szCs w:val="24"/>
          <w:u w:val="single"/>
          <w:lang w:val="es-ES"/>
          <w14:ligatures w14:val="none"/>
        </w:rPr>
      </w:pPr>
      <w:r w:rsidRPr="00E25740">
        <w:rPr>
          <w:rFonts w:eastAsia="Times New Roman" w:cs="Times New Roman"/>
          <w:b/>
          <w:bCs/>
          <w:color w:val="000000"/>
          <w:kern w:val="0"/>
          <w:szCs w:val="24"/>
          <w:u w:val="single"/>
          <w:lang w:val="es-ES"/>
          <w14:ligatures w14:val="none"/>
        </w:rPr>
        <w:t xml:space="preserve">Viešųjų, nusikaltimams, pažeidimams palankių vietų stebėjimo vaizdo kameromis </w:t>
      </w:r>
    </w:p>
    <w:p w14:paraId="7050FD55" w14:textId="03A8BFBF" w:rsidR="00A47658" w:rsidRPr="00A47658" w:rsidRDefault="00E25740" w:rsidP="00E25740">
      <w:pPr>
        <w:rPr>
          <w:rFonts w:eastAsia="Times New Roman" w:cs="Times New Roman"/>
          <w:color w:val="000000"/>
          <w:kern w:val="0"/>
          <w:szCs w:val="24"/>
          <w:lang w:val="es-ES"/>
          <w14:ligatures w14:val="none"/>
        </w:rPr>
      </w:pPr>
      <w:r w:rsidRPr="00E25740">
        <w:rPr>
          <w:rFonts w:eastAsia="Times New Roman" w:cs="Times New Roman"/>
          <w:b/>
          <w:bCs/>
          <w:color w:val="000000"/>
          <w:kern w:val="0"/>
          <w:szCs w:val="24"/>
          <w:u w:val="single"/>
          <w:lang w:val="es-ES"/>
          <w14:ligatures w14:val="none"/>
        </w:rPr>
        <w:t>sistemos įdiegimas</w:t>
      </w:r>
      <w:r>
        <w:rPr>
          <w:rFonts w:eastAsia="Times New Roman" w:cs="Times New Roman"/>
          <w:color w:val="000000"/>
          <w:kern w:val="0"/>
          <w:szCs w:val="24"/>
          <w:lang w:val="es-ES"/>
          <w14:ligatures w14:val="none"/>
        </w:rPr>
        <w:t xml:space="preserve">, </w:t>
      </w:r>
      <w:r w:rsidR="00171B67">
        <w:rPr>
          <w:rFonts w:eastAsia="Times New Roman" w:cs="Times New Roman"/>
          <w:color w:val="000000"/>
          <w:kern w:val="0"/>
          <w:szCs w:val="24"/>
          <w:lang w:val="es-ES"/>
          <w14:ligatures w14:val="none"/>
        </w:rPr>
        <w:t>naujų vaizdo stebėjimo kamerų įrengimas Šilalės mieste</w:t>
      </w:r>
      <w:r w:rsidR="00A47658" w:rsidRPr="00A47658">
        <w:rPr>
          <w:rFonts w:eastAsia="Times New Roman" w:cs="Times New Roman"/>
          <w:color w:val="000000"/>
          <w:kern w:val="0"/>
          <w:szCs w:val="24"/>
          <w:lang w:val="es-ES"/>
          <w14:ligatures w14:val="none"/>
        </w:rPr>
        <w:t xml:space="preserve"> potencialiai pavojingose vietose </w:t>
      </w:r>
      <w:r w:rsidR="00F652F5">
        <w:rPr>
          <w:rFonts w:eastAsia="Times New Roman" w:cs="Times New Roman"/>
          <w:color w:val="000000"/>
          <w:kern w:val="0"/>
          <w:szCs w:val="24"/>
          <w:lang w:val="es-ES"/>
          <w14:ligatures w14:val="none"/>
        </w:rPr>
        <w:t>bei sumontuojant vaizdo stebėjimo kamer</w:t>
      </w:r>
      <w:r>
        <w:rPr>
          <w:rFonts w:eastAsia="Times New Roman" w:cs="Times New Roman"/>
          <w:color w:val="000000"/>
          <w:kern w:val="0"/>
          <w:szCs w:val="24"/>
          <w:lang w:val="es-ES"/>
          <w14:ligatures w14:val="none"/>
        </w:rPr>
        <w:t>as</w:t>
      </w:r>
      <w:r w:rsidR="00F652F5">
        <w:rPr>
          <w:rFonts w:eastAsia="Times New Roman" w:cs="Times New Roman"/>
          <w:color w:val="000000"/>
          <w:kern w:val="0"/>
          <w:szCs w:val="24"/>
          <w:lang w:val="es-ES"/>
          <w14:ligatures w14:val="none"/>
        </w:rPr>
        <w:t>, atitinkanči</w:t>
      </w:r>
      <w:r>
        <w:rPr>
          <w:rFonts w:eastAsia="Times New Roman" w:cs="Times New Roman"/>
          <w:color w:val="000000"/>
          <w:kern w:val="0"/>
          <w:szCs w:val="24"/>
          <w:lang w:val="es-ES"/>
          <w14:ligatures w14:val="none"/>
        </w:rPr>
        <w:t>as</w:t>
      </w:r>
      <w:r w:rsidR="00F652F5">
        <w:rPr>
          <w:rFonts w:eastAsia="Times New Roman" w:cs="Times New Roman"/>
          <w:color w:val="000000"/>
          <w:kern w:val="0"/>
          <w:szCs w:val="24"/>
          <w:lang w:val="es-ES"/>
          <w14:ligatures w14:val="none"/>
        </w:rPr>
        <w:t xml:space="preserve"> nacionalinio saugumo reikalavimus</w:t>
      </w:r>
      <w:r w:rsidR="00A47658" w:rsidRPr="00A47658">
        <w:rPr>
          <w:rFonts w:eastAsia="Times New Roman" w:cs="Times New Roman"/>
          <w:color w:val="000000"/>
          <w:kern w:val="0"/>
          <w:szCs w:val="24"/>
          <w:lang w:val="es-ES"/>
          <w14:ligatures w14:val="none"/>
        </w:rPr>
        <w:t xml:space="preserve"> (03.02.01.03).</w:t>
      </w:r>
    </w:p>
    <w:p w14:paraId="6E139033" w14:textId="77777777" w:rsidR="00A47658" w:rsidRPr="00A47658" w:rsidRDefault="00A47658" w:rsidP="007B2FCD">
      <w:pPr>
        <w:spacing w:before="270"/>
        <w:ind w:firstLine="709"/>
        <w:jc w:val="both"/>
        <w:rPr>
          <w:rFonts w:eastAsia="Times New Roman" w:cs="Times New Roman"/>
          <w:color w:val="000000"/>
          <w:kern w:val="0"/>
          <w:szCs w:val="24"/>
          <w:lang w:val="es-ES"/>
          <w14:ligatures w14:val="none"/>
        </w:rPr>
      </w:pPr>
      <w:r w:rsidRPr="00A47658">
        <w:rPr>
          <w:rFonts w:eastAsia="Times New Roman" w:cs="Times New Roman"/>
          <w:color w:val="000000"/>
          <w:kern w:val="0"/>
          <w:szCs w:val="24"/>
          <w:lang w:val="es-ES"/>
          <w14:ligatures w14:val="none"/>
        </w:rPr>
        <w:t>Paraiškas programos finansinei paramai gauti gali teikti įstaigos, organizacijos ir kiti juridiniai asmenys, kurių veikla yra leistina programos nuostatuose.</w:t>
      </w:r>
    </w:p>
    <w:p w14:paraId="7F8FEB23" w14:textId="26C9BBB4" w:rsidR="00A47658" w:rsidRPr="00C24842" w:rsidRDefault="00A47658" w:rsidP="007B2FCD">
      <w:pPr>
        <w:spacing w:before="270"/>
        <w:ind w:firstLine="709"/>
        <w:jc w:val="both"/>
        <w:rPr>
          <w:rFonts w:eastAsia="Times New Roman" w:cs="Times New Roman"/>
          <w:b/>
          <w:bCs/>
          <w:color w:val="000000"/>
          <w:kern w:val="0"/>
          <w:szCs w:val="24"/>
          <w:lang w:val="es-ES"/>
          <w14:ligatures w14:val="none"/>
        </w:rPr>
      </w:pPr>
      <w:r w:rsidRPr="00C24842">
        <w:rPr>
          <w:rFonts w:eastAsia="Times New Roman" w:cs="Times New Roman"/>
          <w:b/>
          <w:bCs/>
          <w:color w:val="000000"/>
          <w:kern w:val="0"/>
          <w:szCs w:val="24"/>
          <w:lang w:val="es-ES"/>
          <w14:ligatures w14:val="none"/>
        </w:rPr>
        <w:t xml:space="preserve">Norintys dalyvauti programos paraiškų atrankoje iki </w:t>
      </w:r>
      <w:r w:rsidR="00C24842">
        <w:rPr>
          <w:rFonts w:eastAsia="Times New Roman" w:cs="Times New Roman"/>
          <w:b/>
          <w:bCs/>
          <w:color w:val="000000"/>
          <w:kern w:val="0"/>
          <w:szCs w:val="24"/>
          <w:lang w:val="es-ES"/>
          <w14:ligatures w14:val="none"/>
        </w:rPr>
        <w:t>202</w:t>
      </w:r>
      <w:r w:rsidR="00EC6DA6">
        <w:rPr>
          <w:rFonts w:eastAsia="Times New Roman" w:cs="Times New Roman"/>
          <w:b/>
          <w:bCs/>
          <w:color w:val="000000"/>
          <w:kern w:val="0"/>
          <w:szCs w:val="24"/>
          <w:lang w:val="es-ES"/>
          <w14:ligatures w14:val="none"/>
        </w:rPr>
        <w:t>5</w:t>
      </w:r>
      <w:r w:rsidR="00C24842">
        <w:rPr>
          <w:rFonts w:eastAsia="Times New Roman" w:cs="Times New Roman"/>
          <w:b/>
          <w:bCs/>
          <w:color w:val="000000"/>
          <w:kern w:val="0"/>
          <w:szCs w:val="24"/>
          <w:lang w:val="es-ES"/>
          <w14:ligatures w14:val="none"/>
        </w:rPr>
        <w:t xml:space="preserve"> </w:t>
      </w:r>
      <w:r w:rsidRPr="00C24842">
        <w:rPr>
          <w:rFonts w:eastAsia="Times New Roman" w:cs="Times New Roman"/>
          <w:b/>
          <w:bCs/>
          <w:color w:val="000000"/>
          <w:kern w:val="0"/>
          <w:szCs w:val="24"/>
          <w:lang w:val="es-ES"/>
          <w14:ligatures w14:val="none"/>
        </w:rPr>
        <w:t xml:space="preserve">m. </w:t>
      </w:r>
      <w:r w:rsidR="00EC6DA6">
        <w:rPr>
          <w:rFonts w:eastAsia="Times New Roman" w:cs="Times New Roman"/>
          <w:b/>
          <w:bCs/>
          <w:color w:val="000000"/>
          <w:kern w:val="0"/>
          <w:szCs w:val="24"/>
          <w:lang w:val="es-ES"/>
          <w14:ligatures w14:val="none"/>
        </w:rPr>
        <w:t>balandžio 18</w:t>
      </w:r>
      <w:r w:rsidR="007B2FCD">
        <w:rPr>
          <w:rFonts w:eastAsia="Times New Roman" w:cs="Times New Roman"/>
          <w:b/>
          <w:bCs/>
          <w:color w:val="000000"/>
          <w:kern w:val="0"/>
          <w:szCs w:val="24"/>
          <w:lang w:val="es-ES"/>
          <w14:ligatures w14:val="none"/>
        </w:rPr>
        <w:t xml:space="preserve"> d.</w:t>
      </w:r>
      <w:r w:rsidRPr="00C24842">
        <w:rPr>
          <w:rFonts w:eastAsia="Times New Roman" w:cs="Times New Roman"/>
          <w:b/>
          <w:bCs/>
          <w:color w:val="000000"/>
          <w:kern w:val="0"/>
          <w:szCs w:val="24"/>
          <w:lang w:val="es-ES"/>
          <w14:ligatures w14:val="none"/>
        </w:rPr>
        <w:t xml:space="preserve"> 14 val. pateikia tiksliai ir išsamiai užpildytą paraišką.</w:t>
      </w:r>
    </w:p>
    <w:p w14:paraId="4F3C8C3C" w14:textId="07987558" w:rsidR="00A47658" w:rsidRPr="007B68AE" w:rsidRDefault="00A47658" w:rsidP="007B2FCD">
      <w:pPr>
        <w:spacing w:before="270"/>
        <w:ind w:firstLine="709"/>
        <w:jc w:val="both"/>
        <w:rPr>
          <w:rFonts w:eastAsia="Times New Roman" w:cs="Times New Roman"/>
          <w:kern w:val="0"/>
          <w:szCs w:val="24"/>
          <w:lang w:val="es-ES"/>
          <w14:ligatures w14:val="none"/>
        </w:rPr>
      </w:pPr>
      <w:r w:rsidRPr="007B68AE">
        <w:rPr>
          <w:rFonts w:eastAsia="Times New Roman" w:cs="Times New Roman"/>
          <w:kern w:val="0"/>
          <w:szCs w:val="24"/>
          <w:lang w:val="es-ES"/>
          <w14:ligatures w14:val="none"/>
        </w:rPr>
        <w:t>Paraiškas prašome pateikti Šilalės rajono savivaldybės administracijai</w:t>
      </w:r>
      <w:r w:rsidR="007B2FCD" w:rsidRPr="007B68AE">
        <w:rPr>
          <w:rFonts w:eastAsia="Times New Roman" w:cs="Times New Roman"/>
          <w:kern w:val="0"/>
          <w:szCs w:val="24"/>
          <w:lang w:val="es-ES"/>
          <w14:ligatures w14:val="none"/>
        </w:rPr>
        <w:t xml:space="preserve"> adresu: Šilalė, </w:t>
      </w:r>
      <w:r w:rsidRPr="007B68AE">
        <w:rPr>
          <w:rFonts w:eastAsia="Times New Roman" w:cs="Times New Roman"/>
          <w:kern w:val="0"/>
          <w:szCs w:val="24"/>
          <w:lang w:val="es-ES"/>
          <w14:ligatures w14:val="none"/>
        </w:rPr>
        <w:t>J. Basanavičiaus g. 2</w:t>
      </w:r>
      <w:r w:rsidR="007B2FCD" w:rsidRPr="007B68AE">
        <w:rPr>
          <w:rFonts w:eastAsia="Times New Roman" w:cs="Times New Roman"/>
          <w:kern w:val="0"/>
          <w:szCs w:val="24"/>
          <w:lang w:val="es-ES"/>
          <w14:ligatures w14:val="none"/>
        </w:rPr>
        <w:t>-1,</w:t>
      </w:r>
      <w:r w:rsidRPr="007B68AE">
        <w:rPr>
          <w:rFonts w:eastAsia="Times New Roman" w:cs="Times New Roman"/>
          <w:kern w:val="0"/>
          <w:szCs w:val="24"/>
          <w:lang w:val="es-ES"/>
          <w14:ligatures w14:val="none"/>
        </w:rPr>
        <w:t xml:space="preserve"> 108 kab., iki </w:t>
      </w:r>
      <w:r w:rsidRPr="007B68AE">
        <w:rPr>
          <w:rFonts w:eastAsia="Times New Roman" w:cs="Times New Roman"/>
          <w:b/>
          <w:bCs/>
          <w:kern w:val="0"/>
          <w:szCs w:val="24"/>
          <w:lang w:val="es-ES"/>
          <w14:ligatures w14:val="none"/>
        </w:rPr>
        <w:t>202</w:t>
      </w:r>
      <w:r w:rsidR="00EC6DA6" w:rsidRPr="007B68AE">
        <w:rPr>
          <w:rFonts w:eastAsia="Times New Roman" w:cs="Times New Roman"/>
          <w:b/>
          <w:bCs/>
          <w:kern w:val="0"/>
          <w:szCs w:val="24"/>
          <w:lang w:val="es-ES"/>
          <w14:ligatures w14:val="none"/>
        </w:rPr>
        <w:t>5</w:t>
      </w:r>
      <w:r w:rsidRPr="007B68AE">
        <w:rPr>
          <w:rFonts w:eastAsia="Times New Roman" w:cs="Times New Roman"/>
          <w:b/>
          <w:bCs/>
          <w:kern w:val="0"/>
          <w:szCs w:val="24"/>
          <w:lang w:val="es-ES"/>
          <w14:ligatures w14:val="none"/>
        </w:rPr>
        <w:t xml:space="preserve"> m. </w:t>
      </w:r>
      <w:r w:rsidR="00EC6DA6" w:rsidRPr="007B68AE">
        <w:rPr>
          <w:rFonts w:eastAsia="Times New Roman" w:cs="Times New Roman"/>
          <w:b/>
          <w:bCs/>
          <w:kern w:val="0"/>
          <w:szCs w:val="24"/>
          <w:lang w:val="es-ES"/>
          <w14:ligatures w14:val="none"/>
        </w:rPr>
        <w:t>balandžio</w:t>
      </w:r>
      <w:r w:rsidRPr="007B68AE">
        <w:rPr>
          <w:rFonts w:eastAsia="Times New Roman" w:cs="Times New Roman"/>
          <w:b/>
          <w:bCs/>
          <w:kern w:val="0"/>
          <w:szCs w:val="24"/>
          <w:lang w:val="es-ES"/>
          <w14:ligatures w14:val="none"/>
        </w:rPr>
        <w:t> </w:t>
      </w:r>
      <w:r w:rsidR="00EC6DA6" w:rsidRPr="007B68AE">
        <w:rPr>
          <w:rFonts w:eastAsia="Times New Roman" w:cs="Times New Roman"/>
          <w:b/>
          <w:bCs/>
          <w:kern w:val="0"/>
          <w:szCs w:val="24"/>
          <w:lang w:val="es-ES"/>
          <w14:ligatures w14:val="none"/>
        </w:rPr>
        <w:t>18</w:t>
      </w:r>
      <w:r w:rsidR="007B2FCD" w:rsidRPr="007B68AE">
        <w:rPr>
          <w:rFonts w:eastAsia="Times New Roman" w:cs="Times New Roman"/>
          <w:b/>
          <w:bCs/>
          <w:kern w:val="0"/>
          <w:szCs w:val="24"/>
          <w:lang w:val="es-ES"/>
          <w14:ligatures w14:val="none"/>
        </w:rPr>
        <w:t xml:space="preserve"> d.</w:t>
      </w:r>
      <w:r w:rsidRPr="007B68AE">
        <w:rPr>
          <w:rFonts w:eastAsia="Times New Roman" w:cs="Times New Roman"/>
          <w:b/>
          <w:bCs/>
          <w:kern w:val="0"/>
          <w:szCs w:val="24"/>
          <w:lang w:val="es-ES"/>
          <w14:ligatures w14:val="none"/>
        </w:rPr>
        <w:t xml:space="preserve"> 14 valandos. </w:t>
      </w:r>
      <w:r w:rsidRPr="007B68AE">
        <w:rPr>
          <w:rFonts w:eastAsia="Times New Roman" w:cs="Times New Roman"/>
          <w:kern w:val="0"/>
          <w:szCs w:val="24"/>
          <w:lang w:val="es-ES"/>
          <w14:ligatures w14:val="none"/>
        </w:rPr>
        <w:t xml:space="preserve">Šilalės rajono </w:t>
      </w:r>
      <w:r w:rsidR="00F652F5" w:rsidRPr="007B68AE">
        <w:rPr>
          <w:rFonts w:eastAsia="Times New Roman" w:cs="Times New Roman"/>
          <w:kern w:val="0"/>
          <w:szCs w:val="24"/>
          <w:lang w:val="es-ES"/>
          <w14:ligatures w14:val="none"/>
        </w:rPr>
        <w:t xml:space="preserve">savivaldybės </w:t>
      </w:r>
      <w:r w:rsidRPr="007B68AE">
        <w:rPr>
          <w:rFonts w:eastAsia="Times New Roman" w:cs="Times New Roman"/>
          <w:kern w:val="0"/>
          <w:szCs w:val="24"/>
          <w:lang w:val="es-ES"/>
          <w14:ligatures w14:val="none"/>
        </w:rPr>
        <w:t xml:space="preserve">viešosios tvarkos </w:t>
      </w:r>
      <w:r w:rsidR="00F652F5" w:rsidRPr="007B68AE">
        <w:rPr>
          <w:rFonts w:eastAsia="Times New Roman" w:cs="Times New Roman"/>
          <w:kern w:val="0"/>
          <w:szCs w:val="24"/>
          <w:lang w:val="es-ES"/>
          <w14:ligatures w14:val="none"/>
        </w:rPr>
        <w:t>bei krizių valdymo ir civilinės saugos būklės gerinimo 2023–2025 metų programą</w:t>
      </w:r>
      <w:r w:rsidRPr="007B68AE">
        <w:rPr>
          <w:rFonts w:eastAsia="Times New Roman" w:cs="Times New Roman"/>
          <w:kern w:val="0"/>
          <w:szCs w:val="24"/>
          <w:lang w:val="es-ES"/>
          <w14:ligatures w14:val="none"/>
        </w:rPr>
        <w:t xml:space="preserve">, konkurso paraiškos formą galima rasti Šilalės rajono savivaldybės </w:t>
      </w:r>
      <w:r w:rsidR="007B2FCD" w:rsidRPr="007B68AE">
        <w:rPr>
          <w:rFonts w:eastAsia="Times New Roman" w:cs="Times New Roman"/>
          <w:kern w:val="0"/>
          <w:szCs w:val="24"/>
          <w:lang w:val="es-ES"/>
          <w14:ligatures w14:val="none"/>
        </w:rPr>
        <w:t xml:space="preserve">interneto </w:t>
      </w:r>
      <w:r w:rsidRPr="007B68AE">
        <w:rPr>
          <w:rFonts w:eastAsia="Times New Roman" w:cs="Times New Roman"/>
          <w:kern w:val="0"/>
          <w:szCs w:val="24"/>
          <w:lang w:val="es-ES"/>
          <w14:ligatures w14:val="none"/>
        </w:rPr>
        <w:t>svetainėje </w:t>
      </w:r>
      <w:hyperlink r:id="rId5" w:history="1">
        <w:r w:rsidRPr="007B68AE">
          <w:rPr>
            <w:rFonts w:eastAsia="Times New Roman" w:cs="Times New Roman"/>
            <w:kern w:val="0"/>
            <w:szCs w:val="24"/>
            <w:u w:val="single"/>
            <w:bdr w:val="none" w:sz="0" w:space="0" w:color="auto" w:frame="1"/>
            <w:lang w:val="es-ES"/>
            <w14:ligatures w14:val="none"/>
          </w:rPr>
          <w:t>www.silale.lt</w:t>
        </w:r>
      </w:hyperlink>
      <w:r w:rsidRPr="007B68AE">
        <w:rPr>
          <w:rFonts w:eastAsia="Times New Roman" w:cs="Times New Roman"/>
          <w:kern w:val="0"/>
          <w:szCs w:val="24"/>
          <w:lang w:val="es-ES"/>
          <w14:ligatures w14:val="none"/>
        </w:rPr>
        <w:t xml:space="preserve"> arba kreiptis į Savivaldybės administracijos </w:t>
      </w:r>
      <w:r w:rsidR="00171B67" w:rsidRPr="007B68AE">
        <w:rPr>
          <w:rFonts w:eastAsia="Times New Roman" w:cs="Times New Roman"/>
          <w:kern w:val="0"/>
          <w:szCs w:val="24"/>
          <w:lang w:val="es-ES"/>
          <w14:ligatures w14:val="none"/>
        </w:rPr>
        <w:t>patarėją (parengties pareigūną)</w:t>
      </w:r>
      <w:r w:rsidRPr="007B68AE">
        <w:rPr>
          <w:rFonts w:eastAsia="Times New Roman" w:cs="Times New Roman"/>
          <w:kern w:val="0"/>
          <w:szCs w:val="24"/>
          <w:lang w:val="es-ES"/>
          <w14:ligatures w14:val="none"/>
        </w:rPr>
        <w:t xml:space="preserve"> Mindaugą Mikutavičių, </w:t>
      </w:r>
      <w:r w:rsidR="00EC6DA6" w:rsidRPr="007B68AE">
        <w:rPr>
          <w:rFonts w:eastAsia="Times New Roman" w:cs="Times New Roman"/>
          <w:kern w:val="0"/>
          <w:szCs w:val="24"/>
          <w:lang w:val="es-ES"/>
          <w14:ligatures w14:val="none"/>
        </w:rPr>
        <w:t>103</w:t>
      </w:r>
      <w:r w:rsidRPr="007B68AE">
        <w:rPr>
          <w:rFonts w:eastAsia="Times New Roman" w:cs="Times New Roman"/>
          <w:kern w:val="0"/>
          <w:szCs w:val="24"/>
          <w:lang w:val="es-ES"/>
          <w14:ligatures w14:val="none"/>
        </w:rPr>
        <w:t xml:space="preserve"> kab., tel. (</w:t>
      </w:r>
      <w:r w:rsidR="00EC6DA6" w:rsidRPr="007B68AE">
        <w:rPr>
          <w:rFonts w:eastAsia="Times New Roman" w:cs="Times New Roman"/>
          <w:kern w:val="0"/>
          <w:szCs w:val="24"/>
          <w:lang w:val="es-ES"/>
          <w14:ligatures w14:val="none"/>
        </w:rPr>
        <w:t>0</w:t>
      </w:r>
      <w:r w:rsidRPr="007B68AE">
        <w:rPr>
          <w:rFonts w:eastAsia="Times New Roman" w:cs="Times New Roman"/>
          <w:kern w:val="0"/>
          <w:szCs w:val="24"/>
          <w:lang w:val="es-ES"/>
          <w14:ligatures w14:val="none"/>
        </w:rPr>
        <w:t xml:space="preserve"> 449) </w:t>
      </w:r>
      <w:r w:rsidR="00EC6DA6" w:rsidRPr="007B68AE">
        <w:rPr>
          <w:rFonts w:eastAsia="Times New Roman" w:cs="Times New Roman"/>
          <w:kern w:val="0"/>
          <w:szCs w:val="24"/>
          <w:lang w:val="es-ES"/>
          <w14:ligatures w14:val="none"/>
        </w:rPr>
        <w:t>76138</w:t>
      </w:r>
      <w:r w:rsidRPr="007B68AE">
        <w:rPr>
          <w:rFonts w:eastAsia="Times New Roman" w:cs="Times New Roman"/>
          <w:kern w:val="0"/>
          <w:szCs w:val="24"/>
          <w:lang w:val="es-ES"/>
          <w14:ligatures w14:val="none"/>
        </w:rPr>
        <w:t xml:space="preserve">, </w:t>
      </w:r>
      <w:r w:rsidR="00C24842" w:rsidRPr="007B68AE">
        <w:rPr>
          <w:rFonts w:eastAsia="Times New Roman" w:cs="Times New Roman"/>
          <w:kern w:val="0"/>
          <w:szCs w:val="24"/>
          <w:lang w:val="es-ES"/>
          <w14:ligatures w14:val="none"/>
        </w:rPr>
        <w:t xml:space="preserve">mob. tel. +370 605 75270, </w:t>
      </w:r>
      <w:r w:rsidRPr="007B68AE">
        <w:rPr>
          <w:rFonts w:eastAsia="Times New Roman" w:cs="Times New Roman"/>
          <w:kern w:val="0"/>
          <w:szCs w:val="24"/>
          <w:lang w:val="es-ES"/>
          <w14:ligatures w14:val="none"/>
        </w:rPr>
        <w:t>el. p. </w:t>
      </w:r>
      <w:hyperlink r:id="rId6" w:history="1">
        <w:r w:rsidRPr="007B68AE">
          <w:rPr>
            <w:rFonts w:eastAsia="Times New Roman" w:cs="Times New Roman"/>
            <w:kern w:val="0"/>
            <w:szCs w:val="24"/>
            <w:u w:val="single"/>
            <w:bdr w:val="none" w:sz="0" w:space="0" w:color="auto" w:frame="1"/>
            <w:lang w:val="es-ES"/>
            <w14:ligatures w14:val="none"/>
          </w:rPr>
          <w:t>mindaugas.mikutavicius@silale.lt</w:t>
        </w:r>
      </w:hyperlink>
      <w:r w:rsidRPr="007B68AE">
        <w:rPr>
          <w:rFonts w:eastAsia="Times New Roman" w:cs="Times New Roman"/>
          <w:kern w:val="0"/>
          <w:szCs w:val="24"/>
          <w:lang w:val="es-ES"/>
          <w14:ligatures w14:val="none"/>
        </w:rPr>
        <w:t>.</w:t>
      </w:r>
    </w:p>
    <w:p w14:paraId="4E59633A" w14:textId="77777777" w:rsidR="00A47658" w:rsidRPr="007B68AE" w:rsidRDefault="00A47658" w:rsidP="004463F7">
      <w:pPr>
        <w:spacing w:before="270"/>
        <w:rPr>
          <w:rFonts w:eastAsia="Times New Roman" w:cs="Times New Roman"/>
          <w:kern w:val="0"/>
          <w:szCs w:val="24"/>
          <w:lang w:val="es-ES"/>
          <w14:ligatures w14:val="none"/>
        </w:rPr>
      </w:pPr>
      <w:r w:rsidRPr="007B68AE">
        <w:rPr>
          <w:rFonts w:eastAsia="Times New Roman" w:cs="Times New Roman"/>
          <w:kern w:val="0"/>
          <w:szCs w:val="24"/>
          <w:lang w:val="es-ES"/>
          <w14:ligatures w14:val="none"/>
        </w:rPr>
        <w:t> </w:t>
      </w:r>
    </w:p>
    <w:p w14:paraId="56408DAC" w14:textId="77777777" w:rsidR="00A47658" w:rsidRPr="00E25740" w:rsidRDefault="00A47658" w:rsidP="00C24842">
      <w:pPr>
        <w:spacing w:before="270"/>
        <w:rPr>
          <w:rFonts w:eastAsia="Times New Roman" w:cs="Times New Roman"/>
          <w:color w:val="000000"/>
          <w:kern w:val="0"/>
          <w:szCs w:val="24"/>
          <w:lang w:val="es-ES"/>
          <w14:ligatures w14:val="none"/>
        </w:rPr>
      </w:pPr>
      <w:r w:rsidRPr="00E25740">
        <w:rPr>
          <w:rFonts w:eastAsia="Times New Roman" w:cs="Times New Roman"/>
          <w:color w:val="000000"/>
          <w:kern w:val="0"/>
          <w:szCs w:val="24"/>
          <w:lang w:val="es-ES"/>
          <w14:ligatures w14:val="none"/>
        </w:rPr>
        <w:t>Šilalės rajono savivaldybės administracija</w:t>
      </w:r>
    </w:p>
    <w:p w14:paraId="267B09C6" w14:textId="77777777" w:rsidR="001A37BB" w:rsidRPr="00E25740" w:rsidRDefault="001A37BB">
      <w:pPr>
        <w:rPr>
          <w:rFonts w:cs="Times New Roman"/>
          <w:szCs w:val="24"/>
          <w:lang w:val="es-ES"/>
        </w:rPr>
      </w:pPr>
    </w:p>
    <w:sectPr w:rsidR="001A37BB" w:rsidRPr="00E25740" w:rsidSect="00FF37CF">
      <w:pgSz w:w="11907" w:h="16840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2AB22EE"/>
    <w:multiLevelType w:val="multilevel"/>
    <w:tmpl w:val="65F60F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728E0CF6"/>
    <w:multiLevelType w:val="multilevel"/>
    <w:tmpl w:val="B732AD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 w:val="0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396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7658"/>
    <w:rsid w:val="000123C4"/>
    <w:rsid w:val="000906F0"/>
    <w:rsid w:val="00171B67"/>
    <w:rsid w:val="001A37BB"/>
    <w:rsid w:val="002A0A6C"/>
    <w:rsid w:val="004463F7"/>
    <w:rsid w:val="005010B7"/>
    <w:rsid w:val="00625B8B"/>
    <w:rsid w:val="007B2FCD"/>
    <w:rsid w:val="007B68AE"/>
    <w:rsid w:val="007C341F"/>
    <w:rsid w:val="00890BF7"/>
    <w:rsid w:val="00A47658"/>
    <w:rsid w:val="00C24842"/>
    <w:rsid w:val="00C954E8"/>
    <w:rsid w:val="00E25740"/>
    <w:rsid w:val="00EB7F11"/>
    <w:rsid w:val="00EC6DA6"/>
    <w:rsid w:val="00F652F5"/>
    <w:rsid w:val="00FF37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5AD31B"/>
  <w15:chartTrackingRefBased/>
  <w15:docId w15:val="{965FD800-0819-45A5-9873-08D26C8488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kern w:val="2"/>
        <w:sz w:val="24"/>
        <w:szCs w:val="22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4635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indaugas.mikutavicius@silale.lt" TargetMode="External"/><Relationship Id="rId5" Type="http://schemas.openxmlformats.org/officeDocument/2006/relationships/hyperlink" Target="https://www.silale.lt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1461</Words>
  <Characters>833</Characters>
  <Application>Microsoft Office Word</Application>
  <DocSecurity>0</DocSecurity>
  <Lines>6</Lines>
  <Paragraphs>4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2023-03-14T12:14:00Z</cp:lastPrinted>
  <dcterms:created xsi:type="dcterms:W3CDTF">2025-03-12T07:51:00Z</dcterms:created>
  <dcterms:modified xsi:type="dcterms:W3CDTF">2025-03-12T07:51:00Z</dcterms:modified>
</cp:coreProperties>
</file>