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DE8334" w14:textId="02930A02" w:rsidR="003F0729" w:rsidRPr="00B057B3" w:rsidRDefault="000A0148" w:rsidP="00B057B3">
      <w:pPr>
        <w:tabs>
          <w:tab w:val="left" w:pos="5040"/>
        </w:tabs>
        <w:ind w:left="5040" w:firstLine="630"/>
      </w:pPr>
      <w:bookmarkStart w:id="0" w:name="_GoBack"/>
      <w:bookmarkEnd w:id="0"/>
      <w:r w:rsidRPr="00B057B3">
        <w:t>P</w:t>
      </w:r>
      <w:r w:rsidR="003F0729" w:rsidRPr="00B057B3">
        <w:t>ATVIRTINTA</w:t>
      </w:r>
    </w:p>
    <w:p w14:paraId="7D5C26AC" w14:textId="77777777" w:rsidR="003F0729" w:rsidRPr="00B057B3" w:rsidRDefault="00266C83" w:rsidP="00B057B3">
      <w:pPr>
        <w:tabs>
          <w:tab w:val="left" w:pos="5040"/>
        </w:tabs>
        <w:ind w:left="5040" w:firstLine="630"/>
      </w:pPr>
      <w:r w:rsidRPr="00B057B3">
        <w:t>Šilalės</w:t>
      </w:r>
      <w:r w:rsidR="003F0729" w:rsidRPr="00B057B3">
        <w:t xml:space="preserve"> rajono savivaldybės tarybos</w:t>
      </w:r>
    </w:p>
    <w:p w14:paraId="53448AF2" w14:textId="16B268A2" w:rsidR="00A45F25" w:rsidRPr="00B057B3" w:rsidRDefault="003F0729" w:rsidP="00B057B3">
      <w:pPr>
        <w:ind w:left="5040" w:firstLine="630"/>
      </w:pPr>
      <w:r w:rsidRPr="00B057B3">
        <w:t>20</w:t>
      </w:r>
      <w:r w:rsidR="00163B8B">
        <w:t>2</w:t>
      </w:r>
      <w:r w:rsidR="007761F5">
        <w:t>3</w:t>
      </w:r>
      <w:r w:rsidR="002518E5" w:rsidRPr="00B057B3">
        <w:t xml:space="preserve"> m</w:t>
      </w:r>
      <w:r w:rsidR="00A4644A" w:rsidRPr="00B057B3">
        <w:t xml:space="preserve">. </w:t>
      </w:r>
      <w:r w:rsidR="007761F5">
        <w:t>gruodžio</w:t>
      </w:r>
      <w:r w:rsidR="00A008D3" w:rsidRPr="00B057B3">
        <w:t xml:space="preserve"> </w:t>
      </w:r>
      <w:r w:rsidR="008D4FC4">
        <w:t>28</w:t>
      </w:r>
      <w:r w:rsidR="00A008D3" w:rsidRPr="00B057B3">
        <w:t xml:space="preserve"> </w:t>
      </w:r>
      <w:r w:rsidR="00A4644A" w:rsidRPr="00B057B3">
        <w:t>d.</w:t>
      </w:r>
      <w:r w:rsidR="007E080F" w:rsidRPr="00B057B3">
        <w:t xml:space="preserve"> </w:t>
      </w:r>
      <w:r w:rsidR="00266C83" w:rsidRPr="00B057B3">
        <w:t xml:space="preserve">sprendimu </w:t>
      </w:r>
    </w:p>
    <w:p w14:paraId="07934680" w14:textId="2161FC0A" w:rsidR="003F0729" w:rsidRPr="00B057B3" w:rsidRDefault="00266C83" w:rsidP="00B057B3">
      <w:pPr>
        <w:ind w:left="5040" w:firstLine="630"/>
      </w:pPr>
      <w:r w:rsidRPr="00B057B3">
        <w:t>Nr. T1-</w:t>
      </w:r>
      <w:r w:rsidR="00476FCF">
        <w:t>325</w:t>
      </w:r>
    </w:p>
    <w:p w14:paraId="38045526" w14:textId="77777777" w:rsidR="003F0729" w:rsidRPr="00B057B3" w:rsidRDefault="003F0729" w:rsidP="00B057B3">
      <w:pPr>
        <w:tabs>
          <w:tab w:val="left" w:pos="5760"/>
        </w:tabs>
        <w:ind w:left="5760"/>
      </w:pPr>
    </w:p>
    <w:p w14:paraId="19435292" w14:textId="77777777" w:rsidR="003F0729" w:rsidRPr="006E3D49" w:rsidRDefault="00266C83" w:rsidP="006E3D49">
      <w:pPr>
        <w:jc w:val="center"/>
        <w:rPr>
          <w:b/>
        </w:rPr>
      </w:pPr>
      <w:r w:rsidRPr="006E3D49">
        <w:rPr>
          <w:b/>
        </w:rPr>
        <w:t>ŠILALĖS</w:t>
      </w:r>
      <w:r w:rsidR="003F0729" w:rsidRPr="006E3D49">
        <w:rPr>
          <w:b/>
        </w:rPr>
        <w:t xml:space="preserve"> RAJONO ETNINĖS KULTŪROS PLĖTROS PROGRAMA</w:t>
      </w:r>
    </w:p>
    <w:p w14:paraId="46C3749E" w14:textId="77777777" w:rsidR="00386212" w:rsidRPr="006E3D49" w:rsidRDefault="00386212" w:rsidP="006E3D49">
      <w:pPr>
        <w:jc w:val="center"/>
        <w:rPr>
          <w:b/>
        </w:rPr>
      </w:pPr>
    </w:p>
    <w:p w14:paraId="535DB979" w14:textId="77777777" w:rsidR="00541BCA" w:rsidRPr="006E3D49" w:rsidRDefault="00541BCA" w:rsidP="006E3D49">
      <w:pPr>
        <w:tabs>
          <w:tab w:val="left" w:pos="720"/>
          <w:tab w:val="left" w:pos="900"/>
          <w:tab w:val="left" w:pos="3780"/>
        </w:tabs>
        <w:jc w:val="center"/>
        <w:rPr>
          <w:b/>
        </w:rPr>
      </w:pPr>
      <w:r w:rsidRPr="006E3D49">
        <w:rPr>
          <w:b/>
        </w:rPr>
        <w:t>I SKYRIUS</w:t>
      </w:r>
    </w:p>
    <w:p w14:paraId="4DA13C42" w14:textId="77777777" w:rsidR="003F0729" w:rsidRPr="006E3D49" w:rsidRDefault="003F0729" w:rsidP="006E3D49">
      <w:pPr>
        <w:tabs>
          <w:tab w:val="left" w:pos="720"/>
          <w:tab w:val="left" w:pos="900"/>
          <w:tab w:val="left" w:pos="3780"/>
        </w:tabs>
        <w:jc w:val="center"/>
        <w:rPr>
          <w:b/>
        </w:rPr>
      </w:pPr>
      <w:r w:rsidRPr="006E3D49">
        <w:rPr>
          <w:b/>
        </w:rPr>
        <w:t>BENDROSIOS NUOSTATOS</w:t>
      </w:r>
    </w:p>
    <w:p w14:paraId="3D919FFF" w14:textId="77777777" w:rsidR="003F0729" w:rsidRPr="006E3D49" w:rsidRDefault="003F0729" w:rsidP="006E3D49">
      <w:pPr>
        <w:ind w:left="360"/>
      </w:pPr>
    </w:p>
    <w:p w14:paraId="16B3C252" w14:textId="77777777" w:rsidR="00507C2F" w:rsidRPr="00315F29" w:rsidRDefault="00401AE8" w:rsidP="00315F29">
      <w:pPr>
        <w:numPr>
          <w:ilvl w:val="0"/>
          <w:numId w:val="16"/>
        </w:numPr>
        <w:tabs>
          <w:tab w:val="clear" w:pos="1353"/>
          <w:tab w:val="num" w:pos="0"/>
          <w:tab w:val="left" w:pos="360"/>
          <w:tab w:val="left" w:pos="900"/>
          <w:tab w:val="num" w:pos="1134"/>
        </w:tabs>
        <w:ind w:left="0" w:firstLine="851"/>
        <w:jc w:val="both"/>
      </w:pPr>
      <w:r w:rsidRPr="006E3D49">
        <w:t>Šilalės rajono etninės kul</w:t>
      </w:r>
      <w:r w:rsidR="00A45F25" w:rsidRPr="006E3D49">
        <w:t xml:space="preserve">tūros plėtros programos (toliau – Programa) paskirtis </w:t>
      </w:r>
      <w:r w:rsidRPr="006E3D49">
        <w:t xml:space="preserve">– </w:t>
      </w:r>
      <w:r w:rsidR="00723645" w:rsidRPr="006E3D49">
        <w:t xml:space="preserve">užtikrinti krašto </w:t>
      </w:r>
      <w:r w:rsidR="00723645" w:rsidRPr="006E3D49">
        <w:rPr>
          <w:bCs/>
          <w:color w:val="000000"/>
        </w:rPr>
        <w:t>etninės</w:t>
      </w:r>
      <w:r w:rsidR="00723645" w:rsidRPr="006E3D49">
        <w:t xml:space="preserve"> </w:t>
      </w:r>
      <w:r w:rsidR="00723645" w:rsidRPr="006E3D49">
        <w:rPr>
          <w:bCs/>
          <w:color w:val="000000"/>
        </w:rPr>
        <w:t>kultūros</w:t>
      </w:r>
      <w:r w:rsidR="00723645" w:rsidRPr="006E3D49">
        <w:t xml:space="preserve"> </w:t>
      </w:r>
      <w:r w:rsidR="00491FB6" w:rsidRPr="006E3D49">
        <w:t xml:space="preserve">tyrinėjimo, saugojimo, </w:t>
      </w:r>
      <w:r w:rsidR="00723645" w:rsidRPr="006E3D49">
        <w:t>vertybių perimamum</w:t>
      </w:r>
      <w:r w:rsidR="00491FB6" w:rsidRPr="006E3D49">
        <w:t xml:space="preserve">o </w:t>
      </w:r>
      <w:r w:rsidR="00723645" w:rsidRPr="006E3D49">
        <w:t>ir sklaid</w:t>
      </w:r>
      <w:r w:rsidR="00491FB6" w:rsidRPr="006E3D49">
        <w:t xml:space="preserve">os prioritetinių krypčių tęstinumą, </w:t>
      </w:r>
      <w:r w:rsidR="00723645" w:rsidRPr="006E3D49">
        <w:t>tenkinant visuo</w:t>
      </w:r>
      <w:r w:rsidR="00491FB6" w:rsidRPr="006E3D49">
        <w:t>menės etnokultūrinius poreikius.</w:t>
      </w:r>
      <w:r w:rsidR="00315F29">
        <w:t xml:space="preserve"> </w:t>
      </w:r>
      <w:r w:rsidRPr="006E3D49">
        <w:t xml:space="preserve">Programa parengta atsižvelgiant į Lietuvos Respublikos etninės kultūros valstybinės globos pagrindų, </w:t>
      </w:r>
      <w:r w:rsidR="00315F29" w:rsidRPr="00315F29">
        <w:rPr>
          <w:iCs/>
        </w:rPr>
        <w:t xml:space="preserve">Dainų švenčių, Nematerialiojo </w:t>
      </w:r>
      <w:r w:rsidR="00CF7809">
        <w:rPr>
          <w:iCs/>
        </w:rPr>
        <w:t xml:space="preserve">kultūros </w:t>
      </w:r>
      <w:r w:rsidR="00315F29" w:rsidRPr="00315F29">
        <w:rPr>
          <w:iCs/>
        </w:rPr>
        <w:t xml:space="preserve">paveldo </w:t>
      </w:r>
      <w:r w:rsidR="00EB6491">
        <w:rPr>
          <w:iCs/>
        </w:rPr>
        <w:t>(</w:t>
      </w:r>
      <w:r w:rsidR="00C92B8A">
        <w:rPr>
          <w:iCs/>
        </w:rPr>
        <w:t xml:space="preserve">toliau – </w:t>
      </w:r>
      <w:r w:rsidR="00EB6491">
        <w:rPr>
          <w:iCs/>
        </w:rPr>
        <w:t xml:space="preserve">NKP) </w:t>
      </w:r>
      <w:r w:rsidR="00315F29" w:rsidRPr="00315F29">
        <w:rPr>
          <w:iCs/>
        </w:rPr>
        <w:t xml:space="preserve">registro </w:t>
      </w:r>
      <w:r w:rsidR="00315F29" w:rsidRPr="00315F29">
        <w:t>ir kit</w:t>
      </w:r>
      <w:r w:rsidR="00315F29">
        <w:t xml:space="preserve">ų įstatymų </w:t>
      </w:r>
      <w:r w:rsidR="00315F29" w:rsidRPr="006E3D49">
        <w:t>nuostatas</w:t>
      </w:r>
      <w:r w:rsidR="00C92B8A">
        <w:t>,</w:t>
      </w:r>
      <w:r w:rsidR="00315F29" w:rsidRPr="006E3D49">
        <w:t xml:space="preserve"> </w:t>
      </w:r>
      <w:r w:rsidR="00965077" w:rsidRPr="006E3D49">
        <w:t xml:space="preserve">Lietuvos Respublikos tautinio paveldo produktų įstatymo nuostatas, </w:t>
      </w:r>
      <w:r w:rsidRPr="006E3D49">
        <w:t>UNESCO Nematerialaus kultūro</w:t>
      </w:r>
      <w:r w:rsidR="00965077" w:rsidRPr="006E3D49">
        <w:t>s paveldo apsaugos konvencijos nuostat</w:t>
      </w:r>
      <w:r w:rsidR="007E5C92" w:rsidRPr="006E3D49">
        <w:t>a</w:t>
      </w:r>
      <w:r w:rsidR="00965077" w:rsidRPr="006E3D49">
        <w:t>s</w:t>
      </w:r>
      <w:r w:rsidR="007E5C92" w:rsidRPr="006E3D49">
        <w:t>, Lietuv</w:t>
      </w:r>
      <w:r w:rsidR="009E2944">
        <w:t>os kultūros politikos strategiją, patvirtintą</w:t>
      </w:r>
      <w:r w:rsidR="007E5C92" w:rsidRPr="006E3D49">
        <w:t xml:space="preserve"> Lietuvos Respublikos Vyriausybės 2019 m. birželio 26 d. nutarimu Nr.  665 „Dėl Lietuvos kultūros poli</w:t>
      </w:r>
      <w:r w:rsidR="009E2944">
        <w:t>tikos strategijos patvirtinimo“,</w:t>
      </w:r>
      <w:r w:rsidR="007E5C92" w:rsidRPr="006E3D49">
        <w:t xml:space="preserve"> Lietuvos Respublikos kultūros ministr</w:t>
      </w:r>
      <w:r w:rsidR="009E2944">
        <w:t>o 2020 m. birželio 15 d. įsakymą</w:t>
      </w:r>
      <w:r w:rsidR="007E5C92" w:rsidRPr="006E3D49">
        <w:t xml:space="preserve"> Nr. ĮV-735 „Dėl Kultūros paveldo išsaugojimo ir aktualizavimo politikos koncepcijos tvirtinimo“</w:t>
      </w:r>
      <w:r w:rsidR="009E2944">
        <w:t>, Valstybės pažangos strategiją</w:t>
      </w:r>
      <w:r w:rsidR="002B09F8" w:rsidRPr="006E3D49">
        <w:t xml:space="preserve"> „Lietuvos pažangos strateg</w:t>
      </w:r>
      <w:r w:rsidR="009E2944">
        <w:t>ija „Lietuva 2030“, patvirtą</w:t>
      </w:r>
      <w:r w:rsidR="002B09F8" w:rsidRPr="006E3D49">
        <w:t xml:space="preserve"> Lietuvos Respublikos Seimo 2012 m. gegužės 15 d. </w:t>
      </w:r>
      <w:r w:rsidR="009E2944" w:rsidRPr="006E3D49">
        <w:t xml:space="preserve">nutarimu </w:t>
      </w:r>
      <w:r w:rsidR="002B09F8" w:rsidRPr="006E3D49">
        <w:t>Nr. XI-2015 „Dėl Valstybės pažangos strategijos „Lietuvos pažangos strategija „Lietuva 2030“ p</w:t>
      </w:r>
      <w:r w:rsidR="009E2944">
        <w:t>atvirtinimo“,</w:t>
      </w:r>
      <w:r w:rsidR="007E5C92" w:rsidRPr="006E3D49">
        <w:t xml:space="preserve"> </w:t>
      </w:r>
      <w:r w:rsidR="00965077" w:rsidRPr="006E3D49">
        <w:t xml:space="preserve"> ir</w:t>
      </w:r>
      <w:r w:rsidR="008D207C" w:rsidRPr="006E3D49">
        <w:t xml:space="preserve"> </w:t>
      </w:r>
      <w:r w:rsidR="00507C2F" w:rsidRPr="006E3D49">
        <w:t xml:space="preserve">kitus su etnine kultūra susijusius Lietuvos Respublikos ir tarptautinius teisės aktus. </w:t>
      </w:r>
    </w:p>
    <w:p w14:paraId="09327E9D" w14:textId="77777777" w:rsidR="00E16694" w:rsidRPr="006E3D49" w:rsidRDefault="00E16694" w:rsidP="00482103">
      <w:pPr>
        <w:numPr>
          <w:ilvl w:val="0"/>
          <w:numId w:val="16"/>
        </w:numPr>
        <w:tabs>
          <w:tab w:val="clear" w:pos="1353"/>
          <w:tab w:val="num" w:pos="0"/>
          <w:tab w:val="left" w:pos="360"/>
          <w:tab w:val="left" w:pos="900"/>
          <w:tab w:val="num" w:pos="1134"/>
        </w:tabs>
        <w:ind w:left="0" w:firstLine="851"/>
        <w:jc w:val="both"/>
      </w:pPr>
      <w:r w:rsidRPr="006E3D49">
        <w:t>Programoje vartojamos sąvokos</w:t>
      </w:r>
      <w:r w:rsidR="00217471" w:rsidRPr="006E3D49">
        <w:t xml:space="preserve"> atitinka Programos </w:t>
      </w:r>
      <w:r w:rsidR="00482103">
        <w:t>1</w:t>
      </w:r>
      <w:r w:rsidR="00217471" w:rsidRPr="006E3D49">
        <w:t xml:space="preserve"> punkte nurodytuose teisės</w:t>
      </w:r>
      <w:r w:rsidR="00D02BE5" w:rsidRPr="006E3D49">
        <w:t xml:space="preserve"> </w:t>
      </w:r>
      <w:r w:rsidR="00217471" w:rsidRPr="006E3D49">
        <w:t>aktuose vartojamas sąvokas.</w:t>
      </w:r>
    </w:p>
    <w:p w14:paraId="712FF0B3" w14:textId="77777777" w:rsidR="00723645" w:rsidRPr="006E3D49" w:rsidRDefault="007E080F" w:rsidP="00482103">
      <w:pPr>
        <w:numPr>
          <w:ilvl w:val="0"/>
          <w:numId w:val="16"/>
        </w:numPr>
        <w:tabs>
          <w:tab w:val="clear" w:pos="1353"/>
          <w:tab w:val="num" w:pos="0"/>
          <w:tab w:val="left" w:pos="360"/>
          <w:tab w:val="left" w:pos="900"/>
          <w:tab w:val="num" w:pos="1134"/>
        </w:tabs>
        <w:ind w:left="0" w:firstLine="851"/>
        <w:jc w:val="both"/>
      </w:pPr>
      <w:r w:rsidRPr="006E3D49">
        <w:t xml:space="preserve">Programos </w:t>
      </w:r>
      <w:r w:rsidR="003317BB" w:rsidRPr="006E3D49">
        <w:t>įgyvendinimo trukmė</w:t>
      </w:r>
      <w:r w:rsidRPr="006E3D49">
        <w:t xml:space="preserve"> 20</w:t>
      </w:r>
      <w:r w:rsidR="00A90873" w:rsidRPr="006E3D49">
        <w:t>2</w:t>
      </w:r>
      <w:r w:rsidR="00150B98">
        <w:t>4</w:t>
      </w:r>
      <w:r w:rsidR="009E2944">
        <w:t>–</w:t>
      </w:r>
      <w:r w:rsidRPr="006E3D49">
        <w:t>20</w:t>
      </w:r>
      <w:r w:rsidR="003065F5" w:rsidRPr="006E3D49">
        <w:t>2</w:t>
      </w:r>
      <w:r w:rsidR="0039615C">
        <w:t>7</w:t>
      </w:r>
      <w:r w:rsidRPr="006E3D49">
        <w:t xml:space="preserve"> metai. </w:t>
      </w:r>
      <w:r w:rsidR="00F25650" w:rsidRPr="006E3D49">
        <w:t>Program</w:t>
      </w:r>
      <w:r w:rsidR="009E2944">
        <w:t>ai</w:t>
      </w:r>
      <w:r w:rsidR="00F25650" w:rsidRPr="006E3D49">
        <w:t xml:space="preserve"> vykdy</w:t>
      </w:r>
      <w:r w:rsidR="009E2944">
        <w:t>ti</w:t>
      </w:r>
      <w:r w:rsidR="00F25650" w:rsidRPr="006E3D49">
        <w:t xml:space="preserve"> </w:t>
      </w:r>
      <w:r w:rsidR="000B627B" w:rsidRPr="006E3D49">
        <w:t xml:space="preserve">planuojama skirti </w:t>
      </w:r>
      <w:r w:rsidR="00414ACD" w:rsidRPr="006E3D49">
        <w:t xml:space="preserve">kiekvienais metais </w:t>
      </w:r>
      <w:r w:rsidR="000B627B" w:rsidRPr="006E3D49">
        <w:t xml:space="preserve">iki </w:t>
      </w:r>
      <w:r w:rsidR="00955706">
        <w:t>30</w:t>
      </w:r>
      <w:r w:rsidR="000B627B" w:rsidRPr="006E3D49">
        <w:t xml:space="preserve"> </w:t>
      </w:r>
      <w:r w:rsidR="00723645" w:rsidRPr="006E3D49">
        <w:t>tūkst. Eur</w:t>
      </w:r>
      <w:r w:rsidR="000B627B" w:rsidRPr="006E3D49">
        <w:t xml:space="preserve">; </w:t>
      </w:r>
      <w:r w:rsidR="00F25650" w:rsidRPr="006E3D49">
        <w:t xml:space="preserve">Programos lėšų asignavimų valdytojas – Šilalės rajono savivaldybės </w:t>
      </w:r>
      <w:r w:rsidR="00DF3DB6">
        <w:t xml:space="preserve">(toliau – savivaldybė) </w:t>
      </w:r>
      <w:r w:rsidR="00F25650" w:rsidRPr="006E3D49">
        <w:t xml:space="preserve">administracija. </w:t>
      </w:r>
    </w:p>
    <w:p w14:paraId="5731EE8C" w14:textId="77777777" w:rsidR="007E5C92" w:rsidRPr="006E3D49" w:rsidRDefault="007E5C92" w:rsidP="006E3D49">
      <w:pPr>
        <w:jc w:val="center"/>
        <w:rPr>
          <w:b/>
        </w:rPr>
      </w:pPr>
    </w:p>
    <w:p w14:paraId="319963E0" w14:textId="77777777" w:rsidR="00027569" w:rsidRPr="006E3D49" w:rsidRDefault="00027569" w:rsidP="006E3D49">
      <w:pPr>
        <w:jc w:val="center"/>
        <w:rPr>
          <w:b/>
        </w:rPr>
      </w:pPr>
      <w:r w:rsidRPr="006E3D49">
        <w:rPr>
          <w:b/>
        </w:rPr>
        <w:t>II SKYRIUS</w:t>
      </w:r>
    </w:p>
    <w:p w14:paraId="64995B3E" w14:textId="77777777" w:rsidR="003F0729" w:rsidRPr="006E3D49" w:rsidRDefault="00EF5D4E" w:rsidP="006E3D49">
      <w:pPr>
        <w:jc w:val="center"/>
        <w:rPr>
          <w:b/>
        </w:rPr>
      </w:pPr>
      <w:r w:rsidRPr="006E3D49">
        <w:rPr>
          <w:b/>
        </w:rPr>
        <w:t>APLINKOS</w:t>
      </w:r>
      <w:r w:rsidR="003F0729" w:rsidRPr="006E3D49">
        <w:rPr>
          <w:b/>
        </w:rPr>
        <w:t xml:space="preserve"> ANALIZĖ</w:t>
      </w:r>
    </w:p>
    <w:p w14:paraId="6A4E55AD" w14:textId="77777777" w:rsidR="00B057B3" w:rsidRPr="006E3D49" w:rsidRDefault="00B057B3" w:rsidP="006E3D49">
      <w:pPr>
        <w:jc w:val="center"/>
        <w:rPr>
          <w:b/>
        </w:rPr>
      </w:pPr>
    </w:p>
    <w:p w14:paraId="5A39CD39" w14:textId="77777777" w:rsidR="00601F88" w:rsidRPr="00391456" w:rsidRDefault="007E4356" w:rsidP="00391456">
      <w:pPr>
        <w:numPr>
          <w:ilvl w:val="0"/>
          <w:numId w:val="16"/>
        </w:numPr>
        <w:tabs>
          <w:tab w:val="clear" w:pos="1353"/>
          <w:tab w:val="num" w:pos="0"/>
          <w:tab w:val="left" w:pos="360"/>
          <w:tab w:val="left" w:pos="900"/>
          <w:tab w:val="num" w:pos="1134"/>
        </w:tabs>
        <w:ind w:left="0" w:firstLine="851"/>
        <w:jc w:val="both"/>
        <w:rPr>
          <w:rFonts w:ascii="Times-Roman" w:hAnsi="Times-Roman" w:cs="Times-Roman"/>
        </w:rPr>
      </w:pPr>
      <w:r w:rsidRPr="007E4356">
        <w:rPr>
          <w:i/>
        </w:rPr>
        <w:t>E</w:t>
      </w:r>
      <w:r w:rsidR="007F3B2B" w:rsidRPr="007E4356">
        <w:rPr>
          <w:i/>
        </w:rPr>
        <w:t>tninės kultūros būkl</w:t>
      </w:r>
      <w:r w:rsidRPr="007E4356">
        <w:rPr>
          <w:i/>
        </w:rPr>
        <w:t xml:space="preserve">ė ir </w:t>
      </w:r>
      <w:r w:rsidR="007F3B2B" w:rsidRPr="007E4356">
        <w:rPr>
          <w:i/>
        </w:rPr>
        <w:t>svarbiausi aspekt</w:t>
      </w:r>
      <w:r w:rsidRPr="007E4356">
        <w:rPr>
          <w:i/>
        </w:rPr>
        <w:t>ai.</w:t>
      </w:r>
      <w:r>
        <w:t xml:space="preserve"> </w:t>
      </w:r>
      <w:r w:rsidR="00E01D5A" w:rsidRPr="007E4356">
        <w:rPr>
          <w:rFonts w:ascii="Times-Roman" w:hAnsi="Times-Roman" w:cs="Times-Roman"/>
        </w:rPr>
        <w:t>Etnin</w:t>
      </w:r>
      <w:r w:rsidR="00E01D5A" w:rsidRPr="007E4356">
        <w:rPr>
          <w:rFonts w:ascii="TimesNewRoman" w:hAnsi="TimesNewRoman" w:cs="TimesNewRoman"/>
        </w:rPr>
        <w:t xml:space="preserve">ė </w:t>
      </w:r>
      <w:r w:rsidR="00E01D5A" w:rsidRPr="007E4356">
        <w:rPr>
          <w:rFonts w:ascii="Times-Roman" w:hAnsi="Times-Roman" w:cs="Times-Roman"/>
        </w:rPr>
        <w:t>kult</w:t>
      </w:r>
      <w:r w:rsidR="00E01D5A" w:rsidRPr="007E4356">
        <w:rPr>
          <w:rFonts w:ascii="TimesNewRoman" w:hAnsi="TimesNewRoman" w:cs="TimesNewRoman"/>
        </w:rPr>
        <w:t>ū</w:t>
      </w:r>
      <w:r w:rsidR="00E01D5A" w:rsidRPr="007E4356">
        <w:rPr>
          <w:rFonts w:ascii="Times-Roman" w:hAnsi="Times-Roman" w:cs="Times-Roman"/>
        </w:rPr>
        <w:t xml:space="preserve">ra apima </w:t>
      </w:r>
      <w:r w:rsidR="00E01D5A" w:rsidRPr="007E4356">
        <w:rPr>
          <w:rFonts w:ascii="TimesNewRoman" w:hAnsi="TimesNewRoman" w:cs="TimesNewRoman"/>
        </w:rPr>
        <w:t>į</w:t>
      </w:r>
      <w:r w:rsidR="00E01D5A" w:rsidRPr="007E4356">
        <w:rPr>
          <w:rFonts w:ascii="Times-Roman" w:hAnsi="Times-Roman" w:cs="Times-Roman"/>
        </w:rPr>
        <w:t>vairias žmogaus gyvenimo ir kult</w:t>
      </w:r>
      <w:r w:rsidR="00E01D5A" w:rsidRPr="007E4356">
        <w:rPr>
          <w:rFonts w:ascii="TimesNewRoman" w:hAnsi="TimesNewRoman" w:cs="TimesNewRoman"/>
        </w:rPr>
        <w:t>ū</w:t>
      </w:r>
      <w:r w:rsidR="00E01D5A" w:rsidRPr="007E4356">
        <w:rPr>
          <w:rFonts w:ascii="Times-Roman" w:hAnsi="Times-Roman" w:cs="Times-Roman"/>
        </w:rPr>
        <w:t>ros paveldo sritis – pasaul</w:t>
      </w:r>
      <w:r w:rsidR="00E01D5A" w:rsidRPr="007E4356">
        <w:rPr>
          <w:rFonts w:ascii="TimesNewRoman" w:hAnsi="TimesNewRoman" w:cs="TimesNewRoman"/>
        </w:rPr>
        <w:t>ė</w:t>
      </w:r>
      <w:r w:rsidR="00E01D5A" w:rsidRPr="007E4356">
        <w:rPr>
          <w:rFonts w:ascii="Times-Roman" w:hAnsi="Times-Roman" w:cs="Times-Roman"/>
        </w:rPr>
        <w:t>jaut</w:t>
      </w:r>
      <w:r w:rsidR="00E01D5A" w:rsidRPr="007E4356">
        <w:rPr>
          <w:rFonts w:ascii="TimesNewRoman" w:hAnsi="TimesNewRoman" w:cs="TimesNewRoman"/>
        </w:rPr>
        <w:t>ą</w:t>
      </w:r>
      <w:r w:rsidR="00E01D5A" w:rsidRPr="007E4356">
        <w:rPr>
          <w:rFonts w:ascii="Times-Roman" w:hAnsi="Times-Roman" w:cs="Times-Roman"/>
        </w:rPr>
        <w:t>,</w:t>
      </w:r>
      <w:r w:rsidR="00E01D5A">
        <w:t xml:space="preserve"> </w:t>
      </w:r>
      <w:r w:rsidR="00E01D5A" w:rsidRPr="007E4356">
        <w:rPr>
          <w:rFonts w:ascii="Times-Roman" w:hAnsi="Times-Roman" w:cs="Times-Roman"/>
        </w:rPr>
        <w:t>mitologij</w:t>
      </w:r>
      <w:r w:rsidR="00E01D5A" w:rsidRPr="007E4356">
        <w:rPr>
          <w:rFonts w:ascii="TimesNewRoman" w:hAnsi="TimesNewRoman" w:cs="TimesNewRoman"/>
        </w:rPr>
        <w:t>ą</w:t>
      </w:r>
      <w:r w:rsidR="00E01D5A" w:rsidRPr="007E4356">
        <w:rPr>
          <w:rFonts w:ascii="Times-Roman" w:hAnsi="Times-Roman" w:cs="Times-Roman"/>
        </w:rPr>
        <w:t>, paprotin</w:t>
      </w:r>
      <w:r w:rsidR="00E01D5A" w:rsidRPr="007E4356">
        <w:rPr>
          <w:rFonts w:ascii="TimesNewRoman" w:hAnsi="TimesNewRoman" w:cs="TimesNewRoman"/>
        </w:rPr>
        <w:t xml:space="preserve">į </w:t>
      </w:r>
      <w:r w:rsidR="00E01D5A" w:rsidRPr="007E4356">
        <w:rPr>
          <w:rFonts w:ascii="Times-Roman" w:hAnsi="Times-Roman" w:cs="Times-Roman"/>
        </w:rPr>
        <w:t>elges</w:t>
      </w:r>
      <w:r w:rsidR="00E01D5A" w:rsidRPr="007E4356">
        <w:rPr>
          <w:rFonts w:ascii="TimesNewRoman" w:hAnsi="TimesNewRoman" w:cs="TimesNewRoman"/>
        </w:rPr>
        <w:t>į</w:t>
      </w:r>
      <w:r w:rsidR="00E01D5A" w:rsidRPr="007E4356">
        <w:rPr>
          <w:rFonts w:ascii="Times-Roman" w:hAnsi="Times-Roman" w:cs="Times-Roman"/>
        </w:rPr>
        <w:t>, šeimos, gimin</w:t>
      </w:r>
      <w:r w:rsidR="00E01D5A" w:rsidRPr="007E4356">
        <w:rPr>
          <w:rFonts w:ascii="TimesNewRoman" w:hAnsi="TimesNewRoman" w:cs="TimesNewRoman"/>
        </w:rPr>
        <w:t>ė</w:t>
      </w:r>
      <w:r w:rsidR="00E01D5A" w:rsidRPr="007E4356">
        <w:rPr>
          <w:rFonts w:ascii="Times-Roman" w:hAnsi="Times-Roman" w:cs="Times-Roman"/>
        </w:rPr>
        <w:t>s, bendruomen</w:t>
      </w:r>
      <w:r w:rsidR="00E01D5A" w:rsidRPr="007E4356">
        <w:rPr>
          <w:rFonts w:ascii="TimesNewRoman" w:hAnsi="TimesNewRoman" w:cs="TimesNewRoman"/>
        </w:rPr>
        <w:t>ė</w:t>
      </w:r>
      <w:r w:rsidR="00E01D5A" w:rsidRPr="007E4356">
        <w:rPr>
          <w:rFonts w:ascii="Times-Roman" w:hAnsi="Times-Roman" w:cs="Times-Roman"/>
        </w:rPr>
        <w:t>s ir tautos šventes, papro</w:t>
      </w:r>
      <w:r w:rsidR="00E01D5A" w:rsidRPr="007E4356">
        <w:rPr>
          <w:rFonts w:ascii="TimesNewRoman" w:hAnsi="TimesNewRoman" w:cs="TimesNewRoman"/>
        </w:rPr>
        <w:t>č</w:t>
      </w:r>
      <w:r w:rsidR="00E01D5A" w:rsidRPr="007E4356">
        <w:rPr>
          <w:rFonts w:ascii="Times-Roman" w:hAnsi="Times-Roman" w:cs="Times-Roman"/>
        </w:rPr>
        <w:t>ius, tradicinius amatus</w:t>
      </w:r>
      <w:r w:rsidR="00E01D5A">
        <w:t xml:space="preserve"> </w:t>
      </w:r>
      <w:r w:rsidR="00E01D5A" w:rsidRPr="007E4356">
        <w:rPr>
          <w:rFonts w:ascii="Times-Roman" w:hAnsi="Times-Roman" w:cs="Times-Roman"/>
        </w:rPr>
        <w:t xml:space="preserve">ir </w:t>
      </w:r>
      <w:r w:rsidR="00E01D5A" w:rsidRPr="007E4356">
        <w:rPr>
          <w:rFonts w:ascii="TimesNewRoman" w:hAnsi="TimesNewRoman" w:cs="TimesNewRoman"/>
        </w:rPr>
        <w:t>ū</w:t>
      </w:r>
      <w:r w:rsidR="00E01D5A" w:rsidRPr="007E4356">
        <w:rPr>
          <w:rFonts w:ascii="Times-Roman" w:hAnsi="Times-Roman" w:cs="Times-Roman"/>
        </w:rPr>
        <w:t>kin</w:t>
      </w:r>
      <w:r w:rsidR="00E01D5A" w:rsidRPr="007E4356">
        <w:rPr>
          <w:rFonts w:ascii="TimesNewRoman" w:hAnsi="TimesNewRoman" w:cs="TimesNewRoman"/>
        </w:rPr>
        <w:t xml:space="preserve">ę </w:t>
      </w:r>
      <w:r w:rsidR="00E01D5A" w:rsidRPr="007E4356">
        <w:rPr>
          <w:rFonts w:ascii="Times-Roman" w:hAnsi="Times-Roman" w:cs="Times-Roman"/>
        </w:rPr>
        <w:t>veikl</w:t>
      </w:r>
      <w:r w:rsidR="00E01D5A" w:rsidRPr="007E4356">
        <w:rPr>
          <w:rFonts w:ascii="TimesNewRoman" w:hAnsi="TimesNewRoman" w:cs="TimesNewRoman"/>
        </w:rPr>
        <w:t>ą</w:t>
      </w:r>
      <w:r w:rsidR="00E01D5A" w:rsidRPr="007E4356">
        <w:rPr>
          <w:rFonts w:ascii="Times-Roman" w:hAnsi="Times-Roman" w:cs="Times-Roman"/>
        </w:rPr>
        <w:t>, etnografini</w:t>
      </w:r>
      <w:r w:rsidR="00E01D5A" w:rsidRPr="007E4356">
        <w:rPr>
          <w:rFonts w:ascii="TimesNewRoman" w:hAnsi="TimesNewRoman" w:cs="TimesNewRoman"/>
        </w:rPr>
        <w:t xml:space="preserve">ų </w:t>
      </w:r>
      <w:r w:rsidR="00E01D5A" w:rsidRPr="007E4356">
        <w:rPr>
          <w:rFonts w:ascii="Times-Roman" w:hAnsi="Times-Roman" w:cs="Times-Roman"/>
        </w:rPr>
        <w:t>region</w:t>
      </w:r>
      <w:r w:rsidR="00E01D5A" w:rsidRPr="007E4356">
        <w:rPr>
          <w:rFonts w:ascii="TimesNewRoman" w:hAnsi="TimesNewRoman" w:cs="TimesNewRoman"/>
        </w:rPr>
        <w:t xml:space="preserve">ų </w:t>
      </w:r>
      <w:r w:rsidR="00E01D5A" w:rsidRPr="007E4356">
        <w:rPr>
          <w:rFonts w:ascii="Times-Roman" w:hAnsi="Times-Roman" w:cs="Times-Roman"/>
        </w:rPr>
        <w:t>savitum</w:t>
      </w:r>
      <w:r w:rsidR="00E01D5A" w:rsidRPr="007E4356">
        <w:rPr>
          <w:rFonts w:ascii="TimesNewRoman" w:hAnsi="TimesNewRoman" w:cs="TimesNewRoman"/>
        </w:rPr>
        <w:t>ą</w:t>
      </w:r>
      <w:r w:rsidR="00E01D5A" w:rsidRPr="007E4356">
        <w:rPr>
          <w:rFonts w:ascii="Times-Roman" w:hAnsi="Times-Roman" w:cs="Times-Roman"/>
        </w:rPr>
        <w:t>, kult</w:t>
      </w:r>
      <w:r w:rsidR="00E01D5A" w:rsidRPr="007E4356">
        <w:rPr>
          <w:rFonts w:ascii="TimesNewRoman" w:hAnsi="TimesNewRoman" w:cs="TimesNewRoman"/>
        </w:rPr>
        <w:t>ū</w:t>
      </w:r>
      <w:r w:rsidR="00E01D5A" w:rsidRPr="007E4356">
        <w:rPr>
          <w:rFonts w:ascii="Times-Roman" w:hAnsi="Times-Roman" w:cs="Times-Roman"/>
        </w:rPr>
        <w:t>rin</w:t>
      </w:r>
      <w:r w:rsidR="00E01D5A" w:rsidRPr="007E4356">
        <w:rPr>
          <w:rFonts w:ascii="TimesNewRoman" w:hAnsi="TimesNewRoman" w:cs="TimesNewRoman"/>
        </w:rPr>
        <w:t xml:space="preserve">į </w:t>
      </w:r>
      <w:r w:rsidR="00E01D5A" w:rsidRPr="007E4356">
        <w:rPr>
          <w:rFonts w:ascii="Times-Roman" w:hAnsi="Times-Roman" w:cs="Times-Roman"/>
        </w:rPr>
        <w:t>kraštovaizd</w:t>
      </w:r>
      <w:r w:rsidR="00E01D5A" w:rsidRPr="007E4356">
        <w:rPr>
          <w:rFonts w:ascii="TimesNewRoman" w:hAnsi="TimesNewRoman" w:cs="TimesNewRoman"/>
        </w:rPr>
        <w:t xml:space="preserve">į </w:t>
      </w:r>
      <w:r w:rsidR="00E01D5A" w:rsidRPr="007E4356">
        <w:rPr>
          <w:rFonts w:ascii="Times-Roman" w:hAnsi="Times-Roman" w:cs="Times-Roman"/>
        </w:rPr>
        <w:t>ir tradicin</w:t>
      </w:r>
      <w:r w:rsidR="00E01D5A" w:rsidRPr="007E4356">
        <w:rPr>
          <w:rFonts w:ascii="TimesNewRoman" w:hAnsi="TimesNewRoman" w:cs="TimesNewRoman"/>
        </w:rPr>
        <w:t xml:space="preserve">ę </w:t>
      </w:r>
      <w:r w:rsidR="00E01D5A" w:rsidRPr="007E4356">
        <w:rPr>
          <w:rFonts w:ascii="Times-Roman" w:hAnsi="Times-Roman" w:cs="Times-Roman"/>
        </w:rPr>
        <w:t>architekt</w:t>
      </w:r>
      <w:r w:rsidR="00E01D5A" w:rsidRPr="007E4356">
        <w:rPr>
          <w:rFonts w:ascii="TimesNewRoman" w:hAnsi="TimesNewRoman" w:cs="TimesNewRoman"/>
        </w:rPr>
        <w:t>ū</w:t>
      </w:r>
      <w:r w:rsidR="00E01D5A" w:rsidRPr="007E4356">
        <w:rPr>
          <w:rFonts w:ascii="Times-Roman" w:hAnsi="Times-Roman" w:cs="Times-Roman"/>
        </w:rPr>
        <w:t>r</w:t>
      </w:r>
      <w:r w:rsidR="00E01D5A" w:rsidRPr="007E4356">
        <w:rPr>
          <w:rFonts w:ascii="TimesNewRoman" w:hAnsi="TimesNewRoman" w:cs="TimesNewRoman"/>
        </w:rPr>
        <w:t>ą</w:t>
      </w:r>
      <w:r w:rsidR="00E01D5A" w:rsidRPr="007E4356">
        <w:rPr>
          <w:rFonts w:ascii="Times-Roman" w:hAnsi="Times-Roman" w:cs="Times-Roman"/>
        </w:rPr>
        <w:t>, tautin</w:t>
      </w:r>
      <w:r w:rsidR="00E01D5A" w:rsidRPr="007E4356">
        <w:rPr>
          <w:rFonts w:ascii="TimesNewRoman" w:hAnsi="TimesNewRoman" w:cs="TimesNewRoman"/>
        </w:rPr>
        <w:t>į</w:t>
      </w:r>
      <w:r w:rsidR="00E01D5A">
        <w:t xml:space="preserve"> </w:t>
      </w:r>
      <w:r w:rsidR="00E01D5A" w:rsidRPr="007E4356">
        <w:rPr>
          <w:rFonts w:ascii="Times-Roman" w:hAnsi="Times-Roman" w:cs="Times-Roman"/>
        </w:rPr>
        <w:t>kostium</w:t>
      </w:r>
      <w:r w:rsidR="00E01D5A" w:rsidRPr="007E4356">
        <w:rPr>
          <w:rFonts w:ascii="TimesNewRoman" w:hAnsi="TimesNewRoman" w:cs="TimesNewRoman"/>
        </w:rPr>
        <w:t>ą</w:t>
      </w:r>
      <w:r w:rsidR="00E01D5A" w:rsidRPr="007E4356">
        <w:rPr>
          <w:rFonts w:ascii="Times-Roman" w:hAnsi="Times-Roman" w:cs="Times-Roman"/>
        </w:rPr>
        <w:t>, kulinarin</w:t>
      </w:r>
      <w:r w:rsidR="00E01D5A" w:rsidRPr="007E4356">
        <w:rPr>
          <w:rFonts w:ascii="TimesNewRoman" w:hAnsi="TimesNewRoman" w:cs="TimesNewRoman"/>
        </w:rPr>
        <w:t xml:space="preserve">į </w:t>
      </w:r>
      <w:r w:rsidR="00E01D5A" w:rsidRPr="007E4356">
        <w:rPr>
          <w:rFonts w:ascii="Times-Roman" w:hAnsi="Times-Roman" w:cs="Times-Roman"/>
        </w:rPr>
        <w:t>paveld</w:t>
      </w:r>
      <w:r w:rsidR="00E01D5A" w:rsidRPr="007E4356">
        <w:rPr>
          <w:rFonts w:ascii="TimesNewRoman" w:hAnsi="TimesNewRoman" w:cs="TimesNewRoman"/>
        </w:rPr>
        <w:t>ą</w:t>
      </w:r>
      <w:r w:rsidR="00E01D5A" w:rsidRPr="007E4356">
        <w:rPr>
          <w:rFonts w:ascii="Times-Roman" w:hAnsi="Times-Roman" w:cs="Times-Roman"/>
        </w:rPr>
        <w:t>, tarmes, sakytin</w:t>
      </w:r>
      <w:r w:rsidR="00E01D5A" w:rsidRPr="007E4356">
        <w:rPr>
          <w:rFonts w:ascii="TimesNewRoman" w:hAnsi="TimesNewRoman" w:cs="TimesNewRoman"/>
        </w:rPr>
        <w:t>į</w:t>
      </w:r>
      <w:r w:rsidR="00E01D5A" w:rsidRPr="007E4356">
        <w:rPr>
          <w:rFonts w:ascii="Times-Roman" w:hAnsi="Times-Roman" w:cs="Times-Roman"/>
        </w:rPr>
        <w:t>, muzikin</w:t>
      </w:r>
      <w:r w:rsidR="00E01D5A" w:rsidRPr="007E4356">
        <w:rPr>
          <w:rFonts w:ascii="TimesNewRoman" w:hAnsi="TimesNewRoman" w:cs="TimesNewRoman"/>
        </w:rPr>
        <w:t>į</w:t>
      </w:r>
      <w:r w:rsidR="00E01D5A" w:rsidRPr="007E4356">
        <w:rPr>
          <w:rFonts w:ascii="Times-Roman" w:hAnsi="Times-Roman" w:cs="Times-Roman"/>
        </w:rPr>
        <w:t>, choreografin</w:t>
      </w:r>
      <w:r w:rsidR="00E01D5A" w:rsidRPr="007E4356">
        <w:rPr>
          <w:rFonts w:ascii="TimesNewRoman" w:hAnsi="TimesNewRoman" w:cs="TimesNewRoman"/>
        </w:rPr>
        <w:t xml:space="preserve">į </w:t>
      </w:r>
      <w:r w:rsidR="00E01D5A" w:rsidRPr="007E4356">
        <w:rPr>
          <w:rFonts w:ascii="Times-Roman" w:hAnsi="Times-Roman" w:cs="Times-Roman"/>
        </w:rPr>
        <w:t>ir žaidybin</w:t>
      </w:r>
      <w:r w:rsidR="00E01D5A" w:rsidRPr="007E4356">
        <w:rPr>
          <w:rFonts w:ascii="TimesNewRoman" w:hAnsi="TimesNewRoman" w:cs="TimesNewRoman"/>
        </w:rPr>
        <w:t xml:space="preserve">į </w:t>
      </w:r>
      <w:r w:rsidR="00E01D5A" w:rsidRPr="007E4356">
        <w:rPr>
          <w:rFonts w:ascii="Times-Roman" w:hAnsi="Times-Roman" w:cs="Times-Roman"/>
        </w:rPr>
        <w:t>folklor</w:t>
      </w:r>
      <w:r w:rsidR="00E01D5A" w:rsidRPr="007E4356">
        <w:rPr>
          <w:rFonts w:ascii="TimesNewRoman" w:hAnsi="TimesNewRoman" w:cs="TimesNewRoman"/>
        </w:rPr>
        <w:t>ą</w:t>
      </w:r>
      <w:r w:rsidR="00E01D5A" w:rsidRPr="007E4356">
        <w:rPr>
          <w:rFonts w:ascii="Times-Roman" w:hAnsi="Times-Roman" w:cs="Times-Roman"/>
        </w:rPr>
        <w:t>, tautodail</w:t>
      </w:r>
      <w:r w:rsidR="00E01D5A" w:rsidRPr="007E4356">
        <w:rPr>
          <w:rFonts w:ascii="TimesNewRoman" w:hAnsi="TimesNewRoman" w:cs="TimesNewRoman"/>
        </w:rPr>
        <w:t>ę</w:t>
      </w:r>
      <w:r w:rsidR="00E01D5A" w:rsidRPr="007E4356">
        <w:rPr>
          <w:rFonts w:ascii="Times-Roman" w:hAnsi="Times-Roman" w:cs="Times-Roman"/>
        </w:rPr>
        <w:t>,</w:t>
      </w:r>
      <w:r w:rsidR="00E01D5A">
        <w:t xml:space="preserve"> </w:t>
      </w:r>
      <w:r w:rsidR="00E01D5A" w:rsidRPr="007E4356">
        <w:rPr>
          <w:rFonts w:ascii="Times-Roman" w:hAnsi="Times-Roman" w:cs="Times-Roman"/>
        </w:rPr>
        <w:t>tradicinius amatus, liaudies medicin</w:t>
      </w:r>
      <w:r w:rsidR="00E01D5A" w:rsidRPr="007E4356">
        <w:rPr>
          <w:rFonts w:ascii="TimesNewRoman" w:hAnsi="TimesNewRoman" w:cs="TimesNewRoman"/>
        </w:rPr>
        <w:t>ą</w:t>
      </w:r>
      <w:r w:rsidR="00E01D5A" w:rsidRPr="007E4356">
        <w:rPr>
          <w:rFonts w:ascii="Times-Roman" w:hAnsi="Times-Roman" w:cs="Times-Roman"/>
        </w:rPr>
        <w:t>, etnokosmologij</w:t>
      </w:r>
      <w:r w:rsidR="00E01D5A" w:rsidRPr="007E4356">
        <w:rPr>
          <w:rFonts w:ascii="TimesNewRoman" w:hAnsi="TimesNewRoman" w:cs="TimesNewRoman"/>
        </w:rPr>
        <w:t xml:space="preserve">ą </w:t>
      </w:r>
      <w:r w:rsidR="00E01D5A" w:rsidRPr="007E4356">
        <w:rPr>
          <w:rFonts w:ascii="Times-Roman" w:hAnsi="Times-Roman" w:cs="Times-Roman"/>
        </w:rPr>
        <w:t>ir kitas sritis.</w:t>
      </w:r>
      <w:r w:rsidR="00391456">
        <w:rPr>
          <w:rFonts w:ascii="Times-Roman" w:hAnsi="Times-Roman" w:cs="Times-Roman"/>
        </w:rPr>
        <w:t xml:space="preserve"> </w:t>
      </w:r>
      <w:r w:rsidR="00601F88" w:rsidRPr="00E01D5A">
        <w:t>Etninės kultūros sritis – viena komplikuočiausių kultūros ir meno lauke. Joje reiškiasi</w:t>
      </w:r>
      <w:r w:rsidR="00601F88">
        <w:t xml:space="preserve"> </w:t>
      </w:r>
      <w:r w:rsidR="00601F88" w:rsidRPr="00E01D5A">
        <w:t>beveik visų profesionaliojo meno ir kultūros sričių atitikmenys – dailės, architektūros,</w:t>
      </w:r>
      <w:r w:rsidR="00601F88">
        <w:t xml:space="preserve"> </w:t>
      </w:r>
      <w:r w:rsidR="00601F88" w:rsidRPr="00E01D5A">
        <w:t>muzikos, literatūros, šokio, teatro, kino, dizaino, muziejininkystės, archyvistikos,</w:t>
      </w:r>
      <w:r w:rsidR="00601F88">
        <w:t xml:space="preserve"> </w:t>
      </w:r>
      <w:r w:rsidR="00601F88" w:rsidRPr="00E01D5A">
        <w:t>paveldosaugos, leidybos</w:t>
      </w:r>
      <w:r w:rsidR="00601F88">
        <w:t>.</w:t>
      </w:r>
      <w:r w:rsidR="00601F88" w:rsidRPr="00601F88">
        <w:t xml:space="preserve"> </w:t>
      </w:r>
      <w:r w:rsidR="00601F88">
        <w:t>E</w:t>
      </w:r>
      <w:r w:rsidR="00601F88" w:rsidRPr="006E3D49">
        <w:t xml:space="preserve">tninė kultūra priklauso </w:t>
      </w:r>
      <w:r w:rsidR="00601F88">
        <w:t xml:space="preserve">ne </w:t>
      </w:r>
      <w:r w:rsidR="00601F88" w:rsidRPr="006E3D49">
        <w:t>tik kultūros sričiai, ji apima švietimą, žemės ūkį, turizmą, smulkųjį verslą, užsienio politiką, aplinkosaugą, regioninę politiką bei kitas sritis.</w:t>
      </w:r>
      <w:r w:rsidR="00391456" w:rsidRPr="00391456">
        <w:t xml:space="preserve"> </w:t>
      </w:r>
      <w:r w:rsidR="00391456" w:rsidRPr="006E3D49">
        <w:t xml:space="preserve">Šiandien etninė kultūra yra </w:t>
      </w:r>
      <w:r w:rsidR="00391456">
        <w:t xml:space="preserve">dinamiška ir kintanti, </w:t>
      </w:r>
      <w:r w:rsidR="00391456" w:rsidRPr="006E3D49">
        <w:t>įgyja naujų formų, modernėja, tampa aiškiau suvokiama jaunajai kartai. Todėl labai svarbu šiandien mums visiems – tėvams, mokykloms, kultūros organizacijoms – profesionaliai organizuoti etninės kultūros procesus, į kuriuos įsitrauktų kiek galima daugiau bendruomenės narių.</w:t>
      </w:r>
    </w:p>
    <w:p w14:paraId="7682FBD0" w14:textId="77777777" w:rsidR="005E2514" w:rsidRDefault="005E0EF3" w:rsidP="005E2514">
      <w:pPr>
        <w:autoSpaceDE w:val="0"/>
        <w:autoSpaceDN w:val="0"/>
        <w:adjustRightInd w:val="0"/>
        <w:ind w:firstLine="851"/>
        <w:jc w:val="both"/>
      </w:pPr>
      <w:r w:rsidRPr="005E0EF3">
        <w:t>Etnokultūrin</w:t>
      </w:r>
      <w:r>
        <w:t>e</w:t>
      </w:r>
      <w:r w:rsidRPr="005E0EF3">
        <w:t xml:space="preserve"> programa siekiama, kad </w:t>
      </w:r>
      <w:r>
        <w:t>žmonės</w:t>
      </w:r>
      <w:r w:rsidRPr="005E0EF3">
        <w:t xml:space="preserve"> formuotųsi</w:t>
      </w:r>
      <w:r>
        <w:t xml:space="preserve"> </w:t>
      </w:r>
      <w:r w:rsidRPr="005E0EF3">
        <w:t>asmeninį ryšį su Lietuvos etnine kultūra, tautos kultūros</w:t>
      </w:r>
      <w:r>
        <w:t xml:space="preserve"> </w:t>
      </w:r>
      <w:r w:rsidRPr="005E0EF3">
        <w:t>tradicija; susidarytų vientisą etnokultūros vaizdą, pažintų, perimtų, tęstų ir saugotų tradicines vertybes;</w:t>
      </w:r>
      <w:r>
        <w:t xml:space="preserve"> </w:t>
      </w:r>
      <w:r w:rsidRPr="005E0EF3">
        <w:t>geriau pažintų save, išsiugdytų dvasinius, intelektinius gebėjimus, atrasdami vertybinį santykį su gimtąja</w:t>
      </w:r>
      <w:r>
        <w:t xml:space="preserve"> </w:t>
      </w:r>
      <w:r w:rsidRPr="005E0EF3">
        <w:t>kultūra</w:t>
      </w:r>
      <w:r>
        <w:t>,</w:t>
      </w:r>
      <w:r w:rsidRPr="005E0EF3">
        <w:t xml:space="preserve"> taptų brandžiais žmonėmis, turinčiais tvirtas šaknis.</w:t>
      </w:r>
    </w:p>
    <w:p w14:paraId="1A036149" w14:textId="77777777" w:rsidR="00EB6491" w:rsidRDefault="00315F29" w:rsidP="00EB6491">
      <w:pPr>
        <w:autoSpaceDE w:val="0"/>
        <w:autoSpaceDN w:val="0"/>
        <w:adjustRightInd w:val="0"/>
        <w:ind w:firstLine="851"/>
        <w:jc w:val="both"/>
      </w:pPr>
      <w:r w:rsidRPr="00315F29">
        <w:t>Etninės kultūros plėtra užtikrina kultūros ir meno reiškinių įvairovę,</w:t>
      </w:r>
      <w:r>
        <w:t xml:space="preserve"> </w:t>
      </w:r>
      <w:r w:rsidRPr="00315F29">
        <w:t>ji itin glaudžiai susijusi su vietovės tapatybės, kultūrinės tradicijos, savito gyvenimo</w:t>
      </w:r>
      <w:r>
        <w:t xml:space="preserve"> </w:t>
      </w:r>
      <w:r w:rsidRPr="00315F29">
        <w:t>būdo išlikimo, išsaugojimo nuostata</w:t>
      </w:r>
      <w:r w:rsidRPr="00315F29">
        <w:rPr>
          <w:rFonts w:ascii="Georgia" w:hAnsi="Georgia" w:cs="Georgia"/>
          <w:sz w:val="18"/>
          <w:szCs w:val="18"/>
        </w:rPr>
        <w:t>.</w:t>
      </w:r>
      <w:r>
        <w:rPr>
          <w:rFonts w:ascii="Georgia" w:hAnsi="Georgia" w:cs="Georgia"/>
          <w:sz w:val="18"/>
          <w:szCs w:val="18"/>
        </w:rPr>
        <w:t xml:space="preserve"> </w:t>
      </w:r>
      <w:r w:rsidR="00AE3FF6" w:rsidRPr="006E3D49">
        <w:t xml:space="preserve">Etninės kultūros sklaidai reikšmingiausiomis laikomos didžiosios folkloro šventės, festivaliai, šventės, </w:t>
      </w:r>
      <w:r w:rsidR="00AE3FF6" w:rsidRPr="006E3D49">
        <w:lastRenderedPageBreak/>
        <w:t>kraštiečių sueigos, bendruomenių šventės, vakaronės, mugės, parodos, meno kūrybos stovyklos ir meistriškumo dirbtuvės, edukaciniai seminarai ir kiti renginiai, kulinarinio paveldo populiarinimas, televizija ir radijas, regioninė bei vietinė žiniasklaida.</w:t>
      </w:r>
      <w:r w:rsidR="00BD6C73" w:rsidRPr="006E3D49">
        <w:t xml:space="preserve"> </w:t>
      </w:r>
    </w:p>
    <w:p w14:paraId="0EB7F7C7" w14:textId="77777777" w:rsidR="00EB6491" w:rsidRDefault="00573D41" w:rsidP="00EB6491">
      <w:pPr>
        <w:autoSpaceDE w:val="0"/>
        <w:autoSpaceDN w:val="0"/>
        <w:adjustRightInd w:val="0"/>
        <w:ind w:firstLine="851"/>
        <w:jc w:val="both"/>
      </w:pPr>
      <w:r>
        <w:t>Siekiant</w:t>
      </w:r>
      <w:r w:rsidR="00743FE4" w:rsidRPr="006E3D49">
        <w:t xml:space="preserve"> sukurti gerus pagrindus etninei kultūrai gyvuoti, ugdymas privalo apimti visas švietimo grandis nuo darželių iki aukštųjų mokyklų, suformuojant visapusišką etninės kultūros ugdymo sistemą. </w:t>
      </w:r>
      <w:r>
        <w:t>M</w:t>
      </w:r>
      <w:r w:rsidR="00743FE4" w:rsidRPr="006E3D49">
        <w:t>okyklose, kur nuolat vyksta etn</w:t>
      </w:r>
      <w:r>
        <w:t>okultūrinės pakraipos renginiai</w:t>
      </w:r>
      <w:r w:rsidR="00C92B8A">
        <w:t>,</w:t>
      </w:r>
      <w:r w:rsidR="00743FE4" w:rsidRPr="006E3D49">
        <w:t xml:space="preserve"> yra formuojamas pozityvus moksleivių santykis su etnine kultūra, atsiranda jų poreikis tradicinės kultūros dalykams, didesnis noras išmokti lietuvių liaudies dainų, šokių, amatų, papročių, apeigų, mitologijos ir kt. </w:t>
      </w:r>
      <w:r w:rsidR="003E44C6" w:rsidRPr="006E3D49">
        <w:t>Tradicinių kalendorinių švenčių (pvz., Kalėdų, Velykų) ir kitų renginių metu parduotuvėse, maitinimo įstaigose ir kitose viešosiose er</w:t>
      </w:r>
      <w:r w:rsidR="009E2944">
        <w:t>d</w:t>
      </w:r>
      <w:r w:rsidR="003E44C6" w:rsidRPr="006E3D49">
        <w:t>vėse dažniausiai skamba angliškos, bet ne lietuviškos dainos, nors Lietuva pasižymi ypač gausiais jų lobiais, plėtojama šiuolaikinė jų meniškų interpretacijų kūryba.</w:t>
      </w:r>
      <w:r>
        <w:t xml:space="preserve"> </w:t>
      </w:r>
    </w:p>
    <w:p w14:paraId="42A940FE" w14:textId="77777777" w:rsidR="00EB6491" w:rsidRPr="00573D41" w:rsidRDefault="00EB6491" w:rsidP="00EB6491">
      <w:pPr>
        <w:autoSpaceDE w:val="0"/>
        <w:autoSpaceDN w:val="0"/>
        <w:adjustRightInd w:val="0"/>
        <w:ind w:firstLine="851"/>
        <w:jc w:val="both"/>
      </w:pPr>
      <w:r>
        <w:t>A</w:t>
      </w:r>
      <w:r w:rsidRPr="00DB44B0">
        <w:t xml:space="preserve">ktualus šiandienos klausimas </w:t>
      </w:r>
      <w:r>
        <w:t>yra NKP</w:t>
      </w:r>
      <w:r w:rsidRPr="00DB44B0">
        <w:t xml:space="preserve"> išsaugojimas ir perdavimas ateitiems kartoms, sudarant sąlygas visuomenei jį pažinti ir juo naudotis. </w:t>
      </w:r>
      <w:r>
        <w:rPr>
          <w:spacing w:val="2"/>
          <w:shd w:val="clear" w:color="auto" w:fill="FFFFFF"/>
        </w:rPr>
        <w:t>NKP</w:t>
      </w:r>
      <w:r w:rsidRPr="00EB6491">
        <w:rPr>
          <w:spacing w:val="2"/>
          <w:shd w:val="clear" w:color="auto" w:fill="FFFFFF"/>
        </w:rPr>
        <w:t xml:space="preserve"> yra ilgainiui nusistovėjusi veikla, vaizdai, išraiškos formos, žinios, įgūdžiai, taip pat su jais susijusios priemonės, objektai, žmogaus veiklos produktai ir su jais susijusios kultūros erdvės, kuriuos bendruomenės, grupės ir kai kuriais atvejais pavieniai žmonės pripažįsta savo kultūros paveldo dalimi.</w:t>
      </w:r>
      <w:r w:rsidRPr="00EB6491">
        <w:rPr>
          <w:shd w:val="clear" w:color="auto" w:fill="FFFFFF"/>
        </w:rPr>
        <w:t xml:space="preserve"> Dalis </w:t>
      </w:r>
      <w:r>
        <w:rPr>
          <w:shd w:val="clear" w:color="auto" w:fill="FFFFFF"/>
        </w:rPr>
        <w:t>NKP</w:t>
      </w:r>
      <w:r w:rsidRPr="00EB6491">
        <w:rPr>
          <w:shd w:val="clear" w:color="auto" w:fill="FFFFFF"/>
        </w:rPr>
        <w:t xml:space="preserve"> formų yra nykstančios ir būtina užtikrinti jų gyvybingumą bei tęstinumą.</w:t>
      </w:r>
      <w:r w:rsidRPr="006E3D49">
        <w:t xml:space="preserve"> Kaip vienas veiksmingiausių būdų telkiant bendruomenes ir visuomenę šiam tikslui yra NKP sąvadų kūrimas. Šios programos įgyvendinimui būtinos papildomos lėšos, specialios archyvavimo sąlygos.</w:t>
      </w:r>
    </w:p>
    <w:p w14:paraId="722F36D9" w14:textId="77777777" w:rsidR="00490617" w:rsidRPr="00955706" w:rsidRDefault="007C3B0E" w:rsidP="00955706">
      <w:pPr>
        <w:tabs>
          <w:tab w:val="num" w:pos="0"/>
          <w:tab w:val="left" w:pos="360"/>
          <w:tab w:val="left" w:pos="900"/>
        </w:tabs>
        <w:ind w:firstLine="851"/>
        <w:jc w:val="both"/>
      </w:pPr>
      <w:r w:rsidRPr="006E3D49">
        <w:t>20</w:t>
      </w:r>
      <w:r w:rsidR="00F74565" w:rsidRPr="006E3D49">
        <w:t>2</w:t>
      </w:r>
      <w:r w:rsidR="00C92B8A">
        <w:t>1–</w:t>
      </w:r>
      <w:r w:rsidR="0045048F">
        <w:t>2023</w:t>
      </w:r>
      <w:r w:rsidR="005D321F" w:rsidRPr="006E3D49">
        <w:t xml:space="preserve"> m. </w:t>
      </w:r>
      <w:r w:rsidR="009102E7" w:rsidRPr="006E3D49">
        <w:rPr>
          <w:color w:val="000000"/>
        </w:rPr>
        <w:t xml:space="preserve">Šilalės rajone </w:t>
      </w:r>
      <w:r w:rsidR="00B22542" w:rsidRPr="006E3D49">
        <w:rPr>
          <w:color w:val="000000"/>
        </w:rPr>
        <w:t xml:space="preserve">veikė </w:t>
      </w:r>
      <w:r w:rsidR="009102E7" w:rsidRPr="006E3D49">
        <w:rPr>
          <w:color w:val="000000"/>
        </w:rPr>
        <w:t>suformuotas krašto etninę kultūrą puoselėjančių savivaldybės kultūros įstaigų tinklas, kurį sudar</w:t>
      </w:r>
      <w:r w:rsidR="00F92B47" w:rsidRPr="006E3D49">
        <w:rPr>
          <w:color w:val="000000"/>
        </w:rPr>
        <w:t>ė</w:t>
      </w:r>
      <w:r w:rsidR="009102E7" w:rsidRPr="006E3D49">
        <w:rPr>
          <w:color w:val="000000"/>
        </w:rPr>
        <w:t xml:space="preserve"> </w:t>
      </w:r>
      <w:r w:rsidR="00A81CAB" w:rsidRPr="006E3D49">
        <w:rPr>
          <w:color w:val="000000"/>
        </w:rPr>
        <w:t xml:space="preserve">Šilalės rajono savivaldybės </w:t>
      </w:r>
      <w:r w:rsidR="009102E7" w:rsidRPr="006E3D49">
        <w:rPr>
          <w:color w:val="000000"/>
        </w:rPr>
        <w:t>kultūros centras</w:t>
      </w:r>
      <w:r w:rsidR="00F03A60">
        <w:rPr>
          <w:color w:val="000000"/>
        </w:rPr>
        <w:t xml:space="preserve"> (toliau – Kultūros centras)</w:t>
      </w:r>
      <w:r w:rsidR="009102E7" w:rsidRPr="006E3D49">
        <w:rPr>
          <w:color w:val="000000"/>
        </w:rPr>
        <w:t xml:space="preserve"> (1 juridinio asmens statusą turintis centras ir 5 jo filialai </w:t>
      </w:r>
      <w:r w:rsidR="009102E7" w:rsidRPr="006E3D49">
        <w:t>(Kaltinėnų, Kvėdarnos, Laukuvos, Upynos kultūros namai, Šilalės atviras jaunimo centras</w:t>
      </w:r>
      <w:r w:rsidR="0045048F">
        <w:t>)</w:t>
      </w:r>
      <w:r w:rsidR="00217471" w:rsidRPr="006E3D49">
        <w:rPr>
          <w:color w:val="000000"/>
        </w:rPr>
        <w:t xml:space="preserve">; Šilalės rajono savivaldybės </w:t>
      </w:r>
      <w:r w:rsidR="009102E7" w:rsidRPr="006E3D49">
        <w:rPr>
          <w:color w:val="000000"/>
        </w:rPr>
        <w:t xml:space="preserve">viešoji biblioteka (1 juridinio asmens statusą turinti įstaiga ir 23 filialai), </w:t>
      </w:r>
      <w:r w:rsidR="00FC3C3A" w:rsidRPr="006E3D49">
        <w:t>Šilalės Vlado Statkevičiaus muziejus ir jam priklausantys: Kazimiero Jauniaus klėtelė</w:t>
      </w:r>
      <w:r w:rsidR="00F937EE">
        <w:t>-muziejus</w:t>
      </w:r>
      <w:r w:rsidR="00FC3C3A" w:rsidRPr="006E3D49">
        <w:t>, Dionizo Poškos Baublių muziejus</w:t>
      </w:r>
      <w:r w:rsidR="00F74565" w:rsidRPr="006E3D49">
        <w:rPr>
          <w:color w:val="000000"/>
        </w:rPr>
        <w:t xml:space="preserve">, Upynos liaudies amatų muziejus. </w:t>
      </w:r>
      <w:r w:rsidR="00217471" w:rsidRPr="006E3D49">
        <w:t>Centrui priklausantys filialai vykdė veiklą seniūnijose: Kaltinėnų kultūros namai – Kaltinėnų, Palentinio seniūnijose; Kvėdarnos kultūros namai – Kvėdarnos, Žadeikių seniūnijose; Laukuvos kultūros namai – Bilionių, Laukuvos seniūnijose; Upynos kultūr</w:t>
      </w:r>
      <w:r w:rsidR="00C92B8A">
        <w:t>os namai – Upynos seniūnijoje; Kultūros c</w:t>
      </w:r>
      <w:r w:rsidR="00217471" w:rsidRPr="006E3D49">
        <w:t>entras veiklą vykdė Šilalės miesto, Šilalės kaimiškojoje, Traksėdžio, Pajūrio, Didkiemio seniūnijose.</w:t>
      </w:r>
      <w:r w:rsidR="008269AE">
        <w:t xml:space="preserve"> </w:t>
      </w:r>
      <w:r w:rsidR="009102E7" w:rsidRPr="006E3D49">
        <w:rPr>
          <w:color w:val="000000"/>
        </w:rPr>
        <w:t xml:space="preserve">Kultūriniams renginiams panaudojamos ir kitos erdvės – bažnyčios, kiti paveldo </w:t>
      </w:r>
      <w:r w:rsidR="00A81CAB" w:rsidRPr="006E3D49">
        <w:rPr>
          <w:color w:val="000000"/>
        </w:rPr>
        <w:t xml:space="preserve">objektai, sodybos, parkai </w:t>
      </w:r>
      <w:r w:rsidR="009102E7" w:rsidRPr="006E3D49">
        <w:rPr>
          <w:color w:val="000000"/>
        </w:rPr>
        <w:t>ir kt.</w:t>
      </w:r>
      <w:r w:rsidR="00B22542" w:rsidRPr="006E3D49">
        <w:rPr>
          <w:color w:val="000000"/>
        </w:rPr>
        <w:t xml:space="preserve"> </w:t>
      </w:r>
    </w:p>
    <w:p w14:paraId="18581639" w14:textId="77777777" w:rsidR="00281A50" w:rsidRDefault="00276255" w:rsidP="00281A50">
      <w:pPr>
        <w:tabs>
          <w:tab w:val="left" w:pos="360"/>
          <w:tab w:val="left" w:pos="851"/>
        </w:tabs>
        <w:ind w:firstLine="851"/>
        <w:jc w:val="both"/>
      </w:pPr>
      <w:r w:rsidRPr="006E3D49">
        <w:t xml:space="preserve">Programos lėšos </w:t>
      </w:r>
      <w:r w:rsidR="00F25650" w:rsidRPr="006E3D49">
        <w:t>panaudojamos: renginiams, eksponatų, techninių priemonių, muzikos instrumentų įsigijimui, edukacinių programų įgyvendinimui.</w:t>
      </w:r>
      <w:r w:rsidR="005330CB" w:rsidRPr="006E3D49">
        <w:t xml:space="preserve"> </w:t>
      </w:r>
    </w:p>
    <w:p w14:paraId="0659580F" w14:textId="77777777" w:rsidR="00323AEC" w:rsidRPr="006E3D49" w:rsidRDefault="004346B5" w:rsidP="00281A50">
      <w:pPr>
        <w:tabs>
          <w:tab w:val="left" w:pos="360"/>
          <w:tab w:val="left" w:pos="851"/>
        </w:tabs>
        <w:ind w:firstLine="851"/>
        <w:jc w:val="both"/>
      </w:pPr>
      <w:r w:rsidRPr="006E3D49">
        <w:t>Reikšmingą vaidmenį, aktualizuojant ir populiarinant liaudies dainas, šokius, instrumentinę muziką, žodinę kūrybą, paprotinę kultūrą bei kitą nematerialųjį paveldą, atlieka folkloro kolektyvų judėjimas, folkloro festivaliai, konkursai. Folkloro kolektyvų tobulėjimą ir veiklos aktyvumą paskatino dalyvavimas Dainų šven</w:t>
      </w:r>
      <w:r w:rsidR="0039615C">
        <w:t>tės</w:t>
      </w:r>
      <w:r w:rsidRPr="006E3D49">
        <w:t xml:space="preserve"> Folkloro dien</w:t>
      </w:r>
      <w:r w:rsidR="0039615C">
        <w:t>os</w:t>
      </w:r>
      <w:r w:rsidRPr="006E3D49">
        <w:t xml:space="preserve"> programose, prieš ją specialistų surengtos apžiūros-konsultacijos, taip pat rajono atstovų dalyvavimas respublikiniuose renginiuose</w:t>
      </w:r>
      <w:r w:rsidR="00A51E46" w:rsidRPr="006E3D49">
        <w:t xml:space="preserve">: </w:t>
      </w:r>
      <w:r w:rsidR="00175D52" w:rsidRPr="006E3D49">
        <w:t>vaikų ir moksleivių – liaudies kūrybos atlikėjų  konkurse „Tramtatulis“, moksleivių folklorinių šokių varžytuvėse „Patrepsynė“</w:t>
      </w:r>
      <w:r w:rsidR="007E5C92" w:rsidRPr="006E3D49">
        <w:t>, akcijose „Visa Lietuva šoka“</w:t>
      </w:r>
      <w:r w:rsidR="00175D52" w:rsidRPr="006E3D49">
        <w:t xml:space="preserve"> ir kituose.</w:t>
      </w:r>
      <w:r w:rsidR="00F92B47" w:rsidRPr="006E3D49">
        <w:t xml:space="preserve"> </w:t>
      </w:r>
    </w:p>
    <w:p w14:paraId="2C93F8A3" w14:textId="77777777" w:rsidR="00281A50" w:rsidRDefault="005B45E8" w:rsidP="006E3D49">
      <w:pPr>
        <w:tabs>
          <w:tab w:val="num" w:pos="0"/>
          <w:tab w:val="left" w:pos="360"/>
          <w:tab w:val="left" w:pos="900"/>
        </w:tabs>
        <w:ind w:firstLine="851"/>
        <w:jc w:val="both"/>
      </w:pPr>
      <w:r w:rsidRPr="006E3D49">
        <w:t xml:space="preserve">Prioritetiniu lieka uždavinys į folkloro </w:t>
      </w:r>
      <w:r w:rsidR="0091437B" w:rsidRPr="006E3D49">
        <w:t>ir liaudiškų šokių kolektyv</w:t>
      </w:r>
      <w:r w:rsidR="00F937EE">
        <w:t>us</w:t>
      </w:r>
      <w:r w:rsidRPr="006E3D49">
        <w:t xml:space="preserve"> įtraukti kuo daugiau vaikų, jaunimo. </w:t>
      </w:r>
    </w:p>
    <w:p w14:paraId="43B6601A" w14:textId="77777777" w:rsidR="00F92B47" w:rsidRPr="006E3D49" w:rsidRDefault="005B45E8" w:rsidP="006E3D49">
      <w:pPr>
        <w:tabs>
          <w:tab w:val="num" w:pos="0"/>
          <w:tab w:val="left" w:pos="360"/>
          <w:tab w:val="left" w:pos="900"/>
        </w:tabs>
        <w:ind w:firstLine="851"/>
        <w:jc w:val="both"/>
      </w:pPr>
      <w:r w:rsidRPr="006E3D49">
        <w:t xml:space="preserve">Šilalės rajono savivaldybės </w:t>
      </w:r>
      <w:r w:rsidR="00281A50">
        <w:t xml:space="preserve">ir šios programos </w:t>
      </w:r>
      <w:r w:rsidRPr="006E3D49">
        <w:t>dėka</w:t>
      </w:r>
      <w:r w:rsidR="0091437B" w:rsidRPr="006E3D49">
        <w:t xml:space="preserve"> kolektyvai</w:t>
      </w:r>
      <w:r w:rsidRPr="006E3D49">
        <w:t xml:space="preserve"> periodiškai papildo savo inventorių arba įsigyja naujų muzikos instrumentų, </w:t>
      </w:r>
      <w:r w:rsidR="0091437B" w:rsidRPr="006E3D49">
        <w:t xml:space="preserve">tautinių </w:t>
      </w:r>
      <w:r w:rsidRPr="006E3D49">
        <w:t xml:space="preserve">kostiumų, tačiau visiškas kolektyvų aprūpinimas reprezentatyviomis darbo priemonėmis, autentiška apranga ir išvykoms būtinu transportu dar nėra įmanomas dėl nepakankamo finansavimo. </w:t>
      </w:r>
    </w:p>
    <w:p w14:paraId="4691ABF2" w14:textId="77777777" w:rsidR="00717B10" w:rsidRPr="006E3D49" w:rsidRDefault="007B5905" w:rsidP="00482103">
      <w:pPr>
        <w:numPr>
          <w:ilvl w:val="0"/>
          <w:numId w:val="16"/>
        </w:numPr>
        <w:tabs>
          <w:tab w:val="clear" w:pos="1353"/>
          <w:tab w:val="num" w:pos="0"/>
          <w:tab w:val="left" w:pos="360"/>
          <w:tab w:val="left" w:pos="900"/>
          <w:tab w:val="num" w:pos="1134"/>
        </w:tabs>
        <w:ind w:left="0" w:firstLine="851"/>
        <w:jc w:val="both"/>
      </w:pPr>
      <w:r w:rsidRPr="00A32A21">
        <w:rPr>
          <w:i/>
          <w:iCs/>
        </w:rPr>
        <w:t>Veikla</w:t>
      </w:r>
      <w:r w:rsidR="00DA0067" w:rsidRPr="00A32A21">
        <w:rPr>
          <w:i/>
          <w:iCs/>
        </w:rPr>
        <w:t>.</w:t>
      </w:r>
      <w:r w:rsidR="00DA0067" w:rsidRPr="006E3D49">
        <w:t xml:space="preserve"> </w:t>
      </w:r>
      <w:r w:rsidR="00717B10" w:rsidRPr="006E3D49">
        <w:t xml:space="preserve">Etninė kultūra (šventės, dainavimas, šokiai, muzikavimas, žaidimai, mugės, amatų mokymasis ir kt.) jungia įvairių socialinių sluoksnių žmones, padeda puoselėti bendruomeniškumą, šeimos ir giminės santykius, suteikia gyvo bendravimo terpę, kūrybingą laisvalaikį ir sveiką, harmoningą gyvenimo būdą. Etninė kultūra visų pirma yra ne sceninis menas, bet dalyvavimo kultūra, kur kiekvienas yra dalyvis ir kūrėjas – tai savaime mažina emocinę ir socialinę atskirtį, todėl gali būti panaudota kaip puiki priemonė socialinės integracijos veikloms, įvairioms socialinėms problemoms spręsti. </w:t>
      </w:r>
    </w:p>
    <w:p w14:paraId="5D7E4F55" w14:textId="77777777" w:rsidR="009B6613" w:rsidRDefault="00DA0067" w:rsidP="00A32A21">
      <w:pPr>
        <w:tabs>
          <w:tab w:val="num" w:pos="0"/>
          <w:tab w:val="left" w:pos="360"/>
          <w:tab w:val="left" w:pos="900"/>
        </w:tabs>
        <w:ind w:firstLine="851"/>
        <w:jc w:val="both"/>
      </w:pPr>
      <w:r w:rsidRPr="006E3D49">
        <w:lastRenderedPageBreak/>
        <w:t>Kasmet rajone įvyksta per 1</w:t>
      </w:r>
      <w:r w:rsidR="008E2F61" w:rsidRPr="006E3D49">
        <w:t>0</w:t>
      </w:r>
      <w:r w:rsidRPr="006E3D49">
        <w:t xml:space="preserve">0 vietinio pobūdžio įvairių žanrų bei tematikos </w:t>
      </w:r>
      <w:r w:rsidR="00A32A21">
        <w:t>etnokultūrinių</w:t>
      </w:r>
      <w:r w:rsidRPr="006E3D49">
        <w:t xml:space="preserve"> renginių (vakaronių, kalendorinio ciklo švenčių, amatų mokymų, tautodailės parodų)</w:t>
      </w:r>
      <w:r w:rsidR="00C92B8A">
        <w:t>,</w:t>
      </w:r>
      <w:r w:rsidR="0066468C">
        <w:t xml:space="preserve"> i</w:t>
      </w:r>
      <w:r w:rsidR="00C92B8A">
        <w:t>š</w:t>
      </w:r>
      <w:r w:rsidR="0066468C">
        <w:t xml:space="preserve"> jų apie 50</w:t>
      </w:r>
      <w:r w:rsidR="00C92B8A">
        <w:t xml:space="preserve"> </w:t>
      </w:r>
      <w:r w:rsidR="0066468C">
        <w:t>skirti vaikams ir jaunimui</w:t>
      </w:r>
      <w:r w:rsidRPr="006E3D49">
        <w:t xml:space="preserve">. </w:t>
      </w:r>
      <w:r w:rsidR="00A015ED" w:rsidRPr="006E3D49">
        <w:t xml:space="preserve">Organizuojant tautosaką, </w:t>
      </w:r>
      <w:r w:rsidR="00A32A21">
        <w:t xml:space="preserve">etnokultūrą, </w:t>
      </w:r>
      <w:r w:rsidR="00A015ED" w:rsidRPr="006E3D49">
        <w:t xml:space="preserve">folklorą populiarinančius renginius, atsižvelgiama į regioninę stilistiką ir labiau gilinamasi į lokalinį repertuarą. </w:t>
      </w:r>
      <w:r w:rsidR="00077BF1" w:rsidRPr="006E3D49">
        <w:t>Tai atspindi organizuojam</w:t>
      </w:r>
      <w:r w:rsidR="00077BF1">
        <w:t>os</w:t>
      </w:r>
      <w:r w:rsidR="00077BF1" w:rsidRPr="006E3D49">
        <w:t xml:space="preserve"> </w:t>
      </w:r>
      <w:r w:rsidR="00077BF1">
        <w:t>t</w:t>
      </w:r>
      <w:r w:rsidR="00077BF1" w:rsidRPr="00077BF1">
        <w:t>radicinė</w:t>
      </w:r>
      <w:r w:rsidR="009B6613">
        <w:t>mis tapusios</w:t>
      </w:r>
      <w:r w:rsidR="00077BF1" w:rsidRPr="00077BF1">
        <w:t xml:space="preserve"> varžytuvės „Šok, žemaiti, šonke“, respublikinė „Šilo gegužinė“, tradicinė etnokultūrinė stovykla „Etnokultūros kūrybinės dirbtuvės“, </w:t>
      </w:r>
      <w:r w:rsidR="00077BF1" w:rsidRPr="00077BF1">
        <w:rPr>
          <w:shd w:val="clear" w:color="auto" w:fill="FFFFFF"/>
        </w:rPr>
        <w:t xml:space="preserve">respublikinė folkloro šventė ant Treigių piliakalnio „Giedu giesmelę“, </w:t>
      </w:r>
      <w:r w:rsidR="00077BF1" w:rsidRPr="00077BF1">
        <w:t>etninės kultūros akcija „Visa Lietuva šoka“, Žemaitijos regiono etnokultūros naktis, VIII respublikinis klojimo teatrų festivalis „Pri Klietelis“, III Žemaitijos regiono etnokultūros vakaronė „Kas apsakys žemaiti būda“, ,,Tradicinio amato ir šokio dermė“, tradicinė kulinarinio paveldo šventė „Kugelinės“ (Obelyne)</w:t>
      </w:r>
      <w:r w:rsidR="009B6613">
        <w:t>,</w:t>
      </w:r>
      <w:r w:rsidR="009B6613" w:rsidRPr="009B6613">
        <w:t xml:space="preserve"> </w:t>
      </w:r>
      <w:r w:rsidR="009B6613" w:rsidRPr="003940CD">
        <w:t>Bilionių tautodailės pleneras ,,Šimtmečio veidai ir vaizdai“</w:t>
      </w:r>
      <w:r w:rsidR="009B6613">
        <w:t xml:space="preserve">, </w:t>
      </w:r>
      <w:r w:rsidR="00A32A21">
        <w:t>k</w:t>
      </w:r>
      <w:r w:rsidR="009B6613">
        <w:t>alendorin</w:t>
      </w:r>
      <w:r w:rsidR="00A47F86">
        <w:t>ės</w:t>
      </w:r>
      <w:r w:rsidR="009B6613">
        <w:t xml:space="preserve"> </w:t>
      </w:r>
      <w:r w:rsidR="009B6613" w:rsidRPr="003940CD">
        <w:t>šven</w:t>
      </w:r>
      <w:r w:rsidR="00A47F86">
        <w:t>tės:</w:t>
      </w:r>
      <w:r w:rsidR="009B6613" w:rsidRPr="003940CD">
        <w:t xml:space="preserve"> </w:t>
      </w:r>
      <w:r w:rsidR="009B6613" w:rsidRPr="003940CD">
        <w:rPr>
          <w:bCs/>
        </w:rPr>
        <w:t>Užgavėnių šventė Šilalėje, Upynos kultūros namuose, Laukuvos miestelyje, Atvelykio šventė, Rasų-Joninių šventė Šilalės mieste ir Kaltinėnų miestelyje,</w:t>
      </w:r>
      <w:r w:rsidR="009B6613">
        <w:rPr>
          <w:bCs/>
        </w:rPr>
        <w:t xml:space="preserve"> </w:t>
      </w:r>
      <w:r w:rsidR="009B6613" w:rsidRPr="003940CD">
        <w:rPr>
          <w:bCs/>
        </w:rPr>
        <w:t>Žolinių šventė prie Šilalės Šv. Pranciškaus Asyžiečio bažnyčios, Baltų lygiadienis, Advento popietė vaikams ir jaunimui.</w:t>
      </w:r>
      <w:r w:rsidR="00A32A21">
        <w:t xml:space="preserve"> </w:t>
      </w:r>
      <w:r w:rsidR="009B6613" w:rsidRPr="00FA00FF">
        <w:t xml:space="preserve">Šilalės miesto šventėje </w:t>
      </w:r>
      <w:r w:rsidR="009B6613">
        <w:t>„</w:t>
      </w:r>
      <w:r w:rsidR="009B6613" w:rsidRPr="00FA00FF">
        <w:t>Etnokiemelio“ veiklos ir edukacijos, linksmo</w:t>
      </w:r>
      <w:r w:rsidR="009B6613">
        <w:t xml:space="preserve">s </w:t>
      </w:r>
      <w:r w:rsidR="009B6613" w:rsidRPr="00FA00FF">
        <w:t xml:space="preserve">muzikos festivalyje </w:t>
      </w:r>
      <w:r w:rsidR="009B6613">
        <w:t>„</w:t>
      </w:r>
      <w:r w:rsidR="009B6613" w:rsidRPr="00FA00FF">
        <w:t>Brizg</w:t>
      </w:r>
      <w:r w:rsidR="009B6613">
        <w:t>ė</w:t>
      </w:r>
      <w:r w:rsidR="00A32A21">
        <w:t>ls“ vykdytos edukacijos, t</w:t>
      </w:r>
      <w:r w:rsidR="009B6613" w:rsidRPr="003940CD">
        <w:t>radicinių Kalvarijos kalnų giedojimų vakaras Obelyne</w:t>
      </w:r>
      <w:r w:rsidR="0005432A">
        <w:t xml:space="preserve">. </w:t>
      </w:r>
      <w:r w:rsidR="009B6613" w:rsidRPr="009B6613">
        <w:rPr>
          <w:color w:val="222222"/>
        </w:rPr>
        <w:t xml:space="preserve">LNKC organizuotas </w:t>
      </w:r>
      <w:r w:rsidR="009B6613" w:rsidRPr="009B6613">
        <w:rPr>
          <w:color w:val="050505"/>
          <w:kern w:val="2"/>
          <w:shd w:val="clear" w:color="auto" w:fill="FFFFFF"/>
        </w:rPr>
        <w:t>Žemaitijos regiono tautinių kostiumų teorinis ir praktinis seminaras Šilalės rajono savivaldybės kultūros centre</w:t>
      </w:r>
      <w:r w:rsidR="009B6613">
        <w:rPr>
          <w:color w:val="050505"/>
          <w:kern w:val="2"/>
          <w:shd w:val="clear" w:color="auto" w:fill="FFFFFF"/>
        </w:rPr>
        <w:t xml:space="preserve">; </w:t>
      </w:r>
      <w:r w:rsidR="00B3565C" w:rsidRPr="006E3D49">
        <w:t>organizuojama „</w:t>
      </w:r>
      <w:r w:rsidR="00B3565C" w:rsidRPr="006E3D49">
        <w:rPr>
          <w:lang w:eastAsia="en-US"/>
        </w:rPr>
        <w:t>Lietuvos mokin</w:t>
      </w:r>
      <w:r w:rsidR="00A32A21">
        <w:rPr>
          <w:lang w:eastAsia="en-US"/>
        </w:rPr>
        <w:t>ių etninės kultūros olimpiada“,</w:t>
      </w:r>
      <w:r w:rsidR="00B3565C" w:rsidRPr="006E3D49">
        <w:t xml:space="preserve"> </w:t>
      </w:r>
      <w:r w:rsidR="00A015ED" w:rsidRPr="006E3D49">
        <w:t xml:space="preserve">kas du metai organizuojamas respublikinis vaikų ir moksleivių – lietuvių liaudies atlikėjų konkursas „Tramtatulis“, </w:t>
      </w:r>
      <w:r w:rsidR="00A32A21" w:rsidRPr="00A32A21">
        <w:t xml:space="preserve">pasakotojų konkursas suaugusiems </w:t>
      </w:r>
      <w:r w:rsidR="00A32A21">
        <w:t>„Žodzis žodį gena“</w:t>
      </w:r>
      <w:r w:rsidR="0005432A">
        <w:t xml:space="preserve"> ir kt.</w:t>
      </w:r>
    </w:p>
    <w:p w14:paraId="51B669B6" w14:textId="77777777" w:rsidR="00DA1A1D" w:rsidRPr="008A70FF" w:rsidRDefault="00DA1A1D" w:rsidP="00281A50">
      <w:pPr>
        <w:numPr>
          <w:ilvl w:val="0"/>
          <w:numId w:val="16"/>
        </w:numPr>
        <w:tabs>
          <w:tab w:val="clear" w:pos="1353"/>
          <w:tab w:val="num" w:pos="0"/>
          <w:tab w:val="left" w:pos="360"/>
          <w:tab w:val="left" w:pos="900"/>
          <w:tab w:val="num" w:pos="1134"/>
        </w:tabs>
        <w:ind w:left="0" w:firstLine="851"/>
        <w:jc w:val="both"/>
      </w:pPr>
      <w:r w:rsidRPr="0045048F">
        <w:rPr>
          <w:i/>
        </w:rPr>
        <w:t>Plėtra.</w:t>
      </w:r>
      <w:r w:rsidRPr="008A70FF">
        <w:t xml:space="preserve"> 2021–2023 m. buvo vykdoma Šilalės rajono etninės kultūros plėtros programa, patvirtinta savivaldybė</w:t>
      </w:r>
      <w:r w:rsidR="00A47F86">
        <w:t xml:space="preserve">s </w:t>
      </w:r>
      <w:r w:rsidRPr="008A70FF">
        <w:t>tarybos 2021 m. vasario 26 d. sprendimu Nr. T1- Nr. T1-36 „Dėl Šilalės rajono etninės kultūros plėtros programos patvirtinimo“. Minėtoje programoje užsibrėžti uždaviniai ir siekiami rezultatai yra tęstiniai, todėl būtina numatyti naujas priemones jiems įgyvendinti.</w:t>
      </w:r>
    </w:p>
    <w:p w14:paraId="5E02524B" w14:textId="77777777" w:rsidR="00DA1A1D" w:rsidRPr="006E3D49" w:rsidRDefault="00DA1A1D" w:rsidP="00DA1A1D">
      <w:pPr>
        <w:tabs>
          <w:tab w:val="left" w:pos="360"/>
          <w:tab w:val="left" w:pos="851"/>
        </w:tabs>
        <w:ind w:firstLine="851"/>
        <w:jc w:val="both"/>
        <w:rPr>
          <w:color w:val="000000"/>
        </w:rPr>
      </w:pPr>
      <w:r w:rsidRPr="00002917">
        <w:t>Programai įgyvendinti savivaldybės taryba iš savivaldybės biudžeto skyrė 2</w:t>
      </w:r>
      <w:r w:rsidR="00663432">
        <w:t>3</w:t>
      </w:r>
      <w:r w:rsidRPr="00002917">
        <w:t xml:space="preserve"> tūkst. Eur. Programos vykdymo laikotarpiu etninės kultūros veiklai buvo s</w:t>
      </w:r>
      <w:r w:rsidR="008269AE">
        <w:t>kiriama: 2021 m. – 7 tūkst. Eur</w:t>
      </w:r>
      <w:r w:rsidRPr="00002917">
        <w:t>; 2022 m. – 8 tūkst. Eur; 2023 m. – 8 tūkst. Eur, iš kurių 1450 Eur kasmet skirta Dionizo Poškos premijai.</w:t>
      </w:r>
    </w:p>
    <w:p w14:paraId="1A1BE5A9" w14:textId="77777777" w:rsidR="00DA1A1D" w:rsidRPr="006E3D49" w:rsidRDefault="00DA1A1D" w:rsidP="00DA1A1D">
      <w:pPr>
        <w:tabs>
          <w:tab w:val="num" w:pos="0"/>
          <w:tab w:val="left" w:pos="360"/>
          <w:tab w:val="left" w:pos="900"/>
        </w:tabs>
        <w:ind w:firstLine="851"/>
        <w:jc w:val="both"/>
        <w:rPr>
          <w:color w:val="000000"/>
        </w:rPr>
      </w:pPr>
      <w:r w:rsidRPr="0045048F">
        <w:t>2021 m.</w:t>
      </w:r>
      <w:r w:rsidRPr="006E3D49">
        <w:t xml:space="preserve"> buvo pateikt</w:t>
      </w:r>
      <w:r>
        <w:t>os</w:t>
      </w:r>
      <w:r w:rsidRPr="006E3D49">
        <w:t xml:space="preserve"> 2</w:t>
      </w:r>
      <w:r>
        <w:t>4</w:t>
      </w:r>
      <w:r w:rsidRPr="006E3D49">
        <w:t xml:space="preserve"> paraišk</w:t>
      </w:r>
      <w:r>
        <w:t>os</w:t>
      </w:r>
      <w:r w:rsidRPr="006E3D49">
        <w:t xml:space="preserve"> ir prašoma iš </w:t>
      </w:r>
      <w:r>
        <w:t>s</w:t>
      </w:r>
      <w:r w:rsidRPr="006E3D49">
        <w:t xml:space="preserve">avivaldybės suma – </w:t>
      </w:r>
      <w:r>
        <w:t>26805</w:t>
      </w:r>
      <w:r w:rsidRPr="006E3D49">
        <w:t xml:space="preserve"> Eur. </w:t>
      </w:r>
      <w:r>
        <w:t>S</w:t>
      </w:r>
      <w:r w:rsidRPr="006E3D49">
        <w:t>uteikta finansinė parama 1</w:t>
      </w:r>
      <w:r>
        <w:t>7</w:t>
      </w:r>
      <w:r w:rsidRPr="006E3D49">
        <w:t xml:space="preserve"> pateiktų paraiškų programoms įgyvendinti (6550 Eur).</w:t>
      </w:r>
    </w:p>
    <w:p w14:paraId="3B4632C7" w14:textId="77777777" w:rsidR="00DA1A1D" w:rsidRPr="006E3D49" w:rsidRDefault="00DA1A1D" w:rsidP="00DA1A1D">
      <w:pPr>
        <w:tabs>
          <w:tab w:val="num" w:pos="0"/>
          <w:tab w:val="left" w:pos="360"/>
          <w:tab w:val="left" w:pos="900"/>
        </w:tabs>
        <w:ind w:firstLine="851"/>
        <w:jc w:val="both"/>
      </w:pPr>
      <w:r w:rsidRPr="006E3D49">
        <w:t>20</w:t>
      </w:r>
      <w:r>
        <w:t>22</w:t>
      </w:r>
      <w:r w:rsidRPr="006E3D49">
        <w:t xml:space="preserve"> m. buvo pateiktos 24 paraiškos ir prašoma iš </w:t>
      </w:r>
      <w:r>
        <w:t>s</w:t>
      </w:r>
      <w:r w:rsidRPr="006E3D49">
        <w:t xml:space="preserve">avivaldybės suma – </w:t>
      </w:r>
      <w:r>
        <w:t>17090</w:t>
      </w:r>
      <w:r w:rsidRPr="006E3D49">
        <w:t xml:space="preserve"> Eur. </w:t>
      </w:r>
      <w:r>
        <w:t>S</w:t>
      </w:r>
      <w:r w:rsidRPr="006E3D49">
        <w:t>uteikta finansinė parama 1</w:t>
      </w:r>
      <w:r w:rsidR="00C30B1C">
        <w:t>8</w:t>
      </w:r>
      <w:r w:rsidRPr="006E3D49">
        <w:t xml:space="preserve"> pateiktų paraiškų programoms įgyvendinti (6550 Eur).</w:t>
      </w:r>
    </w:p>
    <w:p w14:paraId="0F16C07B" w14:textId="77777777" w:rsidR="00DA1A1D" w:rsidRPr="006E3D49" w:rsidRDefault="00DA1A1D" w:rsidP="0068030F">
      <w:pPr>
        <w:tabs>
          <w:tab w:val="num" w:pos="0"/>
          <w:tab w:val="left" w:pos="360"/>
          <w:tab w:val="left" w:pos="900"/>
        </w:tabs>
        <w:ind w:firstLine="851"/>
        <w:jc w:val="both"/>
      </w:pPr>
      <w:r w:rsidRPr="006E3D49">
        <w:t>202</w:t>
      </w:r>
      <w:r>
        <w:t>3</w:t>
      </w:r>
      <w:r w:rsidRPr="006E3D49">
        <w:t xml:space="preserve"> m. pateikt</w:t>
      </w:r>
      <w:r>
        <w:t>a</w:t>
      </w:r>
      <w:r w:rsidRPr="006E3D49">
        <w:t xml:space="preserve"> </w:t>
      </w:r>
      <w:r>
        <w:t>20</w:t>
      </w:r>
      <w:r w:rsidRPr="006E3D49">
        <w:t xml:space="preserve"> paraiškų ir prašoma iš </w:t>
      </w:r>
      <w:r>
        <w:t>s</w:t>
      </w:r>
      <w:r w:rsidRPr="006E3D49">
        <w:t>avivaldybės suma – 1</w:t>
      </w:r>
      <w:r>
        <w:t>9231</w:t>
      </w:r>
      <w:r w:rsidRPr="006E3D49">
        <w:t xml:space="preserve"> Eur. </w:t>
      </w:r>
      <w:r>
        <w:t>S</w:t>
      </w:r>
      <w:r w:rsidRPr="006E3D49">
        <w:t>uteikta finansinė parama 1</w:t>
      </w:r>
      <w:r>
        <w:t>7</w:t>
      </w:r>
      <w:r w:rsidRPr="006E3D49">
        <w:t xml:space="preserve"> pateiktų paraiškų programoms įgyvendinti (6550 Eur). </w:t>
      </w:r>
    </w:p>
    <w:p w14:paraId="76E2ED65" w14:textId="77777777" w:rsidR="002B1D29" w:rsidRDefault="00FB45B2" w:rsidP="002B1D29">
      <w:pPr>
        <w:tabs>
          <w:tab w:val="num" w:pos="0"/>
          <w:tab w:val="left" w:pos="360"/>
          <w:tab w:val="left" w:pos="851"/>
        </w:tabs>
        <w:ind w:firstLine="851"/>
        <w:jc w:val="both"/>
      </w:pPr>
      <w:r>
        <w:t>2021</w:t>
      </w:r>
      <w:r w:rsidR="00A47F86">
        <w:t>–</w:t>
      </w:r>
      <w:r>
        <w:t xml:space="preserve">2023 m. </w:t>
      </w:r>
      <w:r w:rsidR="00B537F9">
        <w:t xml:space="preserve">Programos </w:t>
      </w:r>
      <w:r w:rsidR="002A6EF9">
        <w:t xml:space="preserve">įgyvendinimo </w:t>
      </w:r>
      <w:r w:rsidR="00B537F9">
        <w:t>laikotarpiu,</w:t>
      </w:r>
      <w:r w:rsidR="000A289C" w:rsidRPr="006E3D49">
        <w:t xml:space="preserve"> p</w:t>
      </w:r>
      <w:r w:rsidR="00FF51A7" w:rsidRPr="006E3D49">
        <w:t>uoselėjant etninę kultūrą</w:t>
      </w:r>
      <w:r w:rsidR="00B537F9">
        <w:t>,</w:t>
      </w:r>
      <w:r w:rsidR="00FF51A7" w:rsidRPr="006E3D49">
        <w:t xml:space="preserve"> vienas iš pagrindinių uždavinių – fiksuoti krašto kultūrinį paveldą, perkeliant duomenis į elektronines laikmenas ir</w:t>
      </w:r>
      <w:r w:rsidR="00B537F9">
        <w:t xml:space="preserve"> </w:t>
      </w:r>
      <w:r w:rsidR="00FF51A7" w:rsidRPr="006E3D49">
        <w:t xml:space="preserve">(ar) </w:t>
      </w:r>
      <w:r w:rsidR="00B537F9">
        <w:t>leidžiant rašytinius šaltinius, p</w:t>
      </w:r>
      <w:r w:rsidR="00CD4935" w:rsidRPr="006E3D49">
        <w:t>opuliarin</w:t>
      </w:r>
      <w:r w:rsidR="009A2F02" w:rsidRPr="006E3D49">
        <w:t>ant</w:t>
      </w:r>
      <w:r w:rsidR="00CD4935" w:rsidRPr="006E3D49">
        <w:t xml:space="preserve"> etinės kultūros leidybą ir sklaidą</w:t>
      </w:r>
      <w:r w:rsidR="000A289C" w:rsidRPr="006E3D49">
        <w:t>.</w:t>
      </w:r>
    </w:p>
    <w:p w14:paraId="7ABA3D2A" w14:textId="77777777" w:rsidR="00241D51" w:rsidRDefault="00A82599" w:rsidP="00241D51">
      <w:pPr>
        <w:pStyle w:val="Sraopastraipa"/>
        <w:tabs>
          <w:tab w:val="left" w:pos="1276"/>
        </w:tabs>
        <w:ind w:left="0" w:firstLine="851"/>
        <w:contextualSpacing/>
        <w:jc w:val="both"/>
      </w:pPr>
      <w:r>
        <w:t>Įgyvendinant programą</w:t>
      </w:r>
      <w:r w:rsidR="00241D51">
        <w:t>, skirt</w:t>
      </w:r>
      <w:r w:rsidR="00A47F86">
        <w:t>as</w:t>
      </w:r>
      <w:r w:rsidR="00241D51">
        <w:t xml:space="preserve"> dalini</w:t>
      </w:r>
      <w:r w:rsidR="00A47F86">
        <w:t>s</w:t>
      </w:r>
      <w:r w:rsidR="00241D51">
        <w:t xml:space="preserve"> finansavima</w:t>
      </w:r>
      <w:r w:rsidR="00A47F86">
        <w:t>s</w:t>
      </w:r>
      <w:r w:rsidR="00241D51">
        <w:t>:</w:t>
      </w:r>
    </w:p>
    <w:p w14:paraId="55C96FAA" w14:textId="77777777" w:rsidR="00241D51" w:rsidRDefault="00241D51" w:rsidP="00241D51">
      <w:pPr>
        <w:pStyle w:val="Sraopastraipa"/>
        <w:tabs>
          <w:tab w:val="left" w:pos="1276"/>
        </w:tabs>
        <w:ind w:left="0" w:firstLine="851"/>
        <w:contextualSpacing/>
        <w:jc w:val="both"/>
        <w:rPr>
          <w:rFonts w:eastAsia="Calibri"/>
          <w:lang w:eastAsia="en-US"/>
        </w:rPr>
      </w:pPr>
      <w:r>
        <w:t xml:space="preserve">2021 </w:t>
      </w:r>
      <w:r w:rsidR="00A63D65" w:rsidRPr="00077BF1">
        <w:t>m. asociacija „Upynos miestelio bendruomenė“ nufilmavo ir sumontavo videoklipą „Aš myliu Upyną“ su Upynos gyventojais; Kultūros centro Upynos kultūros namai parengė medžiagą dūnininkų pratarme muzikinei kompaktinei „Laba dina</w:t>
      </w:r>
      <w:r w:rsidR="00A63D65">
        <w:t>“ –</w:t>
      </w:r>
      <w:r w:rsidR="00A63D65" w:rsidRPr="00077BF1">
        <w:t xml:space="preserve"> </w:t>
      </w:r>
      <w:r w:rsidR="00A63D65">
        <w:t>į</w:t>
      </w:r>
      <w:r w:rsidR="00A63D65" w:rsidRPr="00077BF1">
        <w:t xml:space="preserve">sigytos fonogramų ir vokalinių įrašų gamybos paslaugos; </w:t>
      </w:r>
      <w:r w:rsidR="00A47F86">
        <w:t>K</w:t>
      </w:r>
      <w:r w:rsidR="00A63D65" w:rsidRPr="00077BF1">
        <w:t xml:space="preserve">ultūros centro Žadeikių laisvalaikio salė  </w:t>
      </w:r>
      <w:r w:rsidR="0068030F">
        <w:t>su</w:t>
      </w:r>
      <w:r w:rsidR="0068030F" w:rsidRPr="00077BF1">
        <w:t>maketav</w:t>
      </w:r>
      <w:r w:rsidR="0068030F">
        <w:t>o</w:t>
      </w:r>
      <w:r w:rsidR="0068030F" w:rsidRPr="00077BF1">
        <w:t>, redagav</w:t>
      </w:r>
      <w:r w:rsidR="0068030F">
        <w:t>o</w:t>
      </w:r>
      <w:r w:rsidR="0068030F" w:rsidRPr="00077BF1">
        <w:t xml:space="preserve"> ir išlei</w:t>
      </w:r>
      <w:r w:rsidR="0068030F">
        <w:t>do</w:t>
      </w:r>
      <w:r w:rsidR="0068030F" w:rsidRPr="00077BF1">
        <w:t xml:space="preserve"> 100 puslapių knyg</w:t>
      </w:r>
      <w:r w:rsidR="0068030F">
        <w:t>ą</w:t>
      </w:r>
      <w:r w:rsidR="00A63D65" w:rsidRPr="00077BF1">
        <w:t xml:space="preserve"> „Šventų mokyklos istorija“, tiražas – 24 vnt.;</w:t>
      </w:r>
      <w:r w:rsidR="00A82599" w:rsidRPr="00241D51">
        <w:rPr>
          <w:rFonts w:eastAsia="Calibri"/>
          <w:lang w:eastAsia="en-US"/>
        </w:rPr>
        <w:t xml:space="preserve"> Šilalės Vlado Statkevičiaus muziejus įamžino Lietuvos Respublikos laisvės gynėjo Vytauto Vaitkaus atminimą“</w:t>
      </w:r>
      <w:r w:rsidR="00621F8A" w:rsidRPr="00241D51">
        <w:rPr>
          <w:rFonts w:eastAsia="Calibri"/>
          <w:lang w:eastAsia="en-US"/>
        </w:rPr>
        <w:t xml:space="preserve"> – </w:t>
      </w:r>
      <w:r w:rsidR="00621F8A" w:rsidRPr="00621F8A">
        <w:t>Išskobtas ir pastatytas stogastulpis gimtajame V.</w:t>
      </w:r>
      <w:r w:rsidR="00621F8A">
        <w:t xml:space="preserve"> </w:t>
      </w:r>
      <w:r w:rsidR="00621F8A" w:rsidRPr="00621F8A">
        <w:t xml:space="preserve">Vaitkaus kaime, </w:t>
      </w:r>
      <w:r w:rsidR="00621F8A">
        <w:t>Paežerio k.</w:t>
      </w:r>
      <w:r w:rsidR="00A82599" w:rsidRPr="00241D51">
        <w:rPr>
          <w:rFonts w:eastAsia="Calibri"/>
          <w:lang w:eastAsia="en-US"/>
        </w:rPr>
        <w:t>;</w:t>
      </w:r>
      <w:r w:rsidR="00A82599">
        <w:t xml:space="preserve"> </w:t>
      </w:r>
      <w:r w:rsidR="00A82599" w:rsidRPr="00FD687B">
        <w:rPr>
          <w:rFonts w:eastAsia="Calibri"/>
          <w:lang w:eastAsia="en-US"/>
        </w:rPr>
        <w:t xml:space="preserve">VšĮ „Kraštomanija“ – </w:t>
      </w:r>
      <w:r w:rsidR="00643E06" w:rsidRPr="00FD687B">
        <w:rPr>
          <w:rFonts w:eastAsia="Calibri"/>
          <w:lang w:eastAsia="en-US"/>
        </w:rPr>
        <w:t xml:space="preserve">vykdė ekspediciją, rinko medžiagą apie Lembo kaimą </w:t>
      </w:r>
      <w:r w:rsidR="00A82599" w:rsidRPr="00FD687B">
        <w:rPr>
          <w:rFonts w:eastAsia="Calibri"/>
          <w:lang w:eastAsia="en-US"/>
        </w:rPr>
        <w:t>„Interaktyvus Lembo kaimo pažinimas“.</w:t>
      </w:r>
    </w:p>
    <w:p w14:paraId="2BCDACE4" w14:textId="77777777" w:rsidR="00575033" w:rsidRDefault="00A47F86" w:rsidP="00153093">
      <w:pPr>
        <w:spacing w:after="160" w:line="252" w:lineRule="auto"/>
        <w:ind w:firstLine="851"/>
        <w:contextualSpacing/>
        <w:jc w:val="both"/>
      </w:pPr>
      <w:r>
        <w:rPr>
          <w:rFonts w:eastAsia="Calibri"/>
          <w:lang w:eastAsia="en-US"/>
        </w:rPr>
        <w:t>2022 m. – a</w:t>
      </w:r>
      <w:r w:rsidR="00241D51" w:rsidRPr="00153093">
        <w:rPr>
          <w:rFonts w:eastAsia="Calibri"/>
          <w:lang w:eastAsia="en-US"/>
        </w:rPr>
        <w:t xml:space="preserve">sociacijai „Upynos miestelio bendruomenė“ – videoklipo „Aš </w:t>
      </w:r>
      <w:r w:rsidR="00866832" w:rsidRPr="00153093">
        <w:rPr>
          <w:rFonts w:eastAsia="Calibri"/>
          <w:lang w:eastAsia="en-US"/>
        </w:rPr>
        <w:t>myliu Upyną“ gamybos užbaigimui; Šilalės Vlado Statkevičiaus muziejui – „Mužikas Žemaičių ir Lietuvos“ poemos sugrįžimas</w:t>
      </w:r>
      <w:r w:rsidR="00B77CA8">
        <w:rPr>
          <w:rFonts w:eastAsia="Calibri"/>
          <w:lang w:eastAsia="en-US"/>
        </w:rPr>
        <w:t xml:space="preserve"> –</w:t>
      </w:r>
      <w:r w:rsidR="00B77CA8" w:rsidRPr="00B77CA8">
        <w:t xml:space="preserve"> </w:t>
      </w:r>
      <w:r w:rsidR="00B77CA8">
        <w:rPr>
          <w:rStyle w:val="x193iq5w"/>
        </w:rPr>
        <w:t>i</w:t>
      </w:r>
      <w:r w:rsidR="00B77CA8" w:rsidRPr="00AD5F3D">
        <w:rPr>
          <w:rStyle w:val="x193iq5w"/>
        </w:rPr>
        <w:t xml:space="preserve">šleista brošiūra su žymiausia D. Poškos poema </w:t>
      </w:r>
      <w:r w:rsidR="00B77CA8">
        <w:rPr>
          <w:rStyle w:val="x193iq5w"/>
        </w:rPr>
        <w:t>„</w:t>
      </w:r>
      <w:r w:rsidR="00B77CA8" w:rsidRPr="00AD5F3D">
        <w:rPr>
          <w:rStyle w:val="x193iq5w"/>
        </w:rPr>
        <w:t>Mužikas Žemaičių ir Lietuvos</w:t>
      </w:r>
      <w:r w:rsidR="00B77CA8">
        <w:rPr>
          <w:rStyle w:val="x193iq5w"/>
        </w:rPr>
        <w:t>“</w:t>
      </w:r>
      <w:r w:rsidR="00617B81" w:rsidRPr="00153093">
        <w:rPr>
          <w:rFonts w:eastAsia="Calibri"/>
          <w:lang w:eastAsia="en-US"/>
        </w:rPr>
        <w:t>; Šilalės Vlado Statkevičiaus muziejui – „Šilalės krašto mažoji architektūra“</w:t>
      </w:r>
      <w:r w:rsidR="00153093" w:rsidRPr="00153093">
        <w:rPr>
          <w:rFonts w:eastAsia="Calibri"/>
          <w:lang w:eastAsia="en-US"/>
        </w:rPr>
        <w:t xml:space="preserve"> –</w:t>
      </w:r>
      <w:r w:rsidR="00153093" w:rsidRPr="00153093">
        <w:rPr>
          <w:rFonts w:eastAsiaTheme="minorHAnsi" w:cstheme="minorBidi"/>
          <w:lang w:eastAsia="en-US"/>
        </w:rPr>
        <w:t xml:space="preserve"> muziejus užfiksavo nuotraukose mažosios architektūros pavyzdžius mūsų rajone, sudarė koplytėlių ir koplytstulpių sąrašą. Pirminiame etape buvo fiksuojama trijų seniūnijų mažoji architektūra</w:t>
      </w:r>
      <w:r w:rsidR="00153093">
        <w:rPr>
          <w:rFonts w:eastAsiaTheme="minorHAnsi" w:cstheme="minorBidi"/>
          <w:lang w:eastAsia="en-US"/>
        </w:rPr>
        <w:t xml:space="preserve"> ir surengta fotografijų paroda; </w:t>
      </w:r>
      <w:r w:rsidR="00A63D65" w:rsidRPr="009B6613">
        <w:rPr>
          <w:kern w:val="2"/>
          <w:szCs w:val="20"/>
        </w:rPr>
        <w:t>Šilalės krašto dainų knygos ,,Augin muni mažą“</w:t>
      </w:r>
      <w:r w:rsidR="002378A9">
        <w:rPr>
          <w:kern w:val="2"/>
          <w:szCs w:val="20"/>
        </w:rPr>
        <w:t xml:space="preserve"> leidimas</w:t>
      </w:r>
      <w:r w:rsidR="0068030F">
        <w:rPr>
          <w:kern w:val="2"/>
          <w:szCs w:val="20"/>
        </w:rPr>
        <w:t>;</w:t>
      </w:r>
      <w:r w:rsidR="00A63D65">
        <w:t xml:space="preserve"> </w:t>
      </w:r>
      <w:r w:rsidR="00A63D65" w:rsidRPr="009B6613">
        <w:rPr>
          <w:kern w:val="2"/>
          <w:szCs w:val="20"/>
        </w:rPr>
        <w:t>garso ir</w:t>
      </w:r>
      <w:r w:rsidR="00A63D65">
        <w:rPr>
          <w:kern w:val="2"/>
          <w:szCs w:val="20"/>
        </w:rPr>
        <w:t xml:space="preserve"> v</w:t>
      </w:r>
      <w:r w:rsidR="00A63D65" w:rsidRPr="009B6613">
        <w:rPr>
          <w:kern w:val="2"/>
          <w:szCs w:val="20"/>
        </w:rPr>
        <w:t>aizdo publikacijų (CD,DVD) 1 CD ,,Šilalės</w:t>
      </w:r>
      <w:r w:rsidR="00BC746C">
        <w:rPr>
          <w:kern w:val="2"/>
          <w:szCs w:val="20"/>
        </w:rPr>
        <w:t xml:space="preserve"> krašto tradiciniai muzikantai“,</w:t>
      </w:r>
      <w:r w:rsidR="00A63D65" w:rsidRPr="009B6613">
        <w:rPr>
          <w:kern w:val="2"/>
          <w:szCs w:val="20"/>
        </w:rPr>
        <w:t xml:space="preserve"> </w:t>
      </w:r>
      <w:r w:rsidR="00A63D65" w:rsidRPr="009B6613">
        <w:rPr>
          <w:bCs/>
          <w:kern w:val="2"/>
          <w:szCs w:val="20"/>
        </w:rPr>
        <w:t>„Veringiečių dainos“ (garso įrašai ir vaizdo klipas įrašytas į USB  atmintinę</w:t>
      </w:r>
      <w:r w:rsidR="002B1D29">
        <w:rPr>
          <w:kern w:val="2"/>
          <w:szCs w:val="20"/>
        </w:rPr>
        <w:t>);</w:t>
      </w:r>
      <w:r w:rsidR="00A63D65" w:rsidRPr="009B6613">
        <w:rPr>
          <w:kern w:val="2"/>
          <w:szCs w:val="20"/>
        </w:rPr>
        <w:t xml:space="preserve"> </w:t>
      </w:r>
      <w:r w:rsidR="00621F8A" w:rsidRPr="005061DC">
        <w:t>VšĮ „Kraštomanija“</w:t>
      </w:r>
      <w:r w:rsidR="00617B81" w:rsidRPr="00241D51">
        <w:rPr>
          <w:rFonts w:eastAsia="Calibri"/>
          <w:lang w:eastAsia="en-US"/>
        </w:rPr>
        <w:t>– „Tvarus paveldas atmintyje</w:t>
      </w:r>
      <w:r w:rsidR="00617B81">
        <w:rPr>
          <w:rFonts w:eastAsia="Calibri"/>
          <w:lang w:eastAsia="en-US"/>
        </w:rPr>
        <w:t>“,</w:t>
      </w:r>
      <w:r w:rsidR="00617B81">
        <w:t xml:space="preserve"> </w:t>
      </w:r>
      <w:r w:rsidR="00621F8A" w:rsidRPr="005061DC">
        <w:t xml:space="preserve">vykdė ekspediciją ir rinko medžiagą </w:t>
      </w:r>
      <w:r w:rsidR="00621F8A" w:rsidRPr="005061DC">
        <w:lastRenderedPageBreak/>
        <w:t>apie Jūros pakrantėse esantį materialųjį, gamtos, kultūros ir istorijos paveldą. Suk</w:t>
      </w:r>
      <w:r w:rsidR="00621F8A">
        <w:t>urtas multimedijos pasakojimas su žemėlapiu. „Vandens malūnai Jūros pakrantėse“.</w:t>
      </w:r>
    </w:p>
    <w:p w14:paraId="0C6E8265" w14:textId="77777777" w:rsidR="00575033" w:rsidRDefault="002378A9" w:rsidP="00D60968">
      <w:pPr>
        <w:ind w:firstLine="851"/>
        <w:contextualSpacing/>
        <w:jc w:val="both"/>
      </w:pPr>
      <w:r>
        <w:t xml:space="preserve">2023 m. – </w:t>
      </w:r>
      <w:r w:rsidR="00A47F86">
        <w:t>K</w:t>
      </w:r>
      <w:r w:rsidR="00877115" w:rsidRPr="006142C4">
        <w:t>ultūros centr</w:t>
      </w:r>
      <w:r w:rsidR="00877115">
        <w:t>as –</w:t>
      </w:r>
      <w:r w:rsidR="00877115" w:rsidRPr="006142C4">
        <w:t xml:space="preserve"> </w:t>
      </w:r>
      <w:r w:rsidR="00877115" w:rsidRPr="009B6613">
        <w:rPr>
          <w:kern w:val="2"/>
          <w:szCs w:val="20"/>
        </w:rPr>
        <w:t>Šilalės krašto dainų knygos ,,Augin muni mažą“</w:t>
      </w:r>
      <w:r w:rsidR="00877115">
        <w:rPr>
          <w:kern w:val="2"/>
          <w:szCs w:val="20"/>
        </w:rPr>
        <w:t xml:space="preserve"> – pakartotinis leidimas;</w:t>
      </w:r>
      <w:r w:rsidR="00877115" w:rsidRPr="006142C4">
        <w:t xml:space="preserve"> </w:t>
      </w:r>
      <w:r w:rsidR="00A47F86">
        <w:t>K</w:t>
      </w:r>
      <w:r w:rsidRPr="006142C4">
        <w:t>ultūros centro Bijotų laisvalaikio sal</w:t>
      </w:r>
      <w:r>
        <w:t>ė</w:t>
      </w:r>
      <w:r w:rsidRPr="006142C4">
        <w:t xml:space="preserve"> –</w:t>
      </w:r>
      <w:r>
        <w:t xml:space="preserve"> kompaktinės</w:t>
      </w:r>
      <w:r w:rsidRPr="006142C4">
        <w:t xml:space="preserve"> plokštelės „Parko takais“ leidyba</w:t>
      </w:r>
      <w:r w:rsidR="00601D5A">
        <w:t xml:space="preserve">“; </w:t>
      </w:r>
      <w:r w:rsidR="00601D5A" w:rsidRPr="006142C4">
        <w:t>Šilalės</w:t>
      </w:r>
      <w:r w:rsidR="00601D5A">
        <w:t xml:space="preserve"> Vlado Statkevičiaus muziejus</w:t>
      </w:r>
      <w:r w:rsidR="00601D5A" w:rsidRPr="001178A9">
        <w:t xml:space="preserve"> – </w:t>
      </w:r>
      <w:r w:rsidR="00601D5A" w:rsidRPr="0068761D">
        <w:t>„</w:t>
      </w:r>
      <w:r w:rsidR="00601D5A" w:rsidRPr="00FC4268">
        <w:t>Elektroninės knygos „Kalbininkas Kazimieras Jaunius (1848-1908)“ sudarymas</w:t>
      </w:r>
      <w:r w:rsidR="00D60968">
        <w:t>“.</w:t>
      </w:r>
    </w:p>
    <w:p w14:paraId="068D0ED3" w14:textId="77777777" w:rsidR="002A6EF9" w:rsidRPr="0000387A" w:rsidRDefault="002A6EF9" w:rsidP="00D60968">
      <w:pPr>
        <w:pStyle w:val="Sraopastraipa"/>
        <w:tabs>
          <w:tab w:val="left" w:pos="1276"/>
        </w:tabs>
        <w:ind w:left="0" w:firstLine="851"/>
        <w:contextualSpacing/>
        <w:jc w:val="both"/>
        <w:rPr>
          <w:bCs/>
        </w:rPr>
      </w:pPr>
      <w:r w:rsidRPr="0000387A">
        <w:rPr>
          <w:bCs/>
        </w:rPr>
        <w:t>Įgyvendinant programą,</w:t>
      </w:r>
      <w:r w:rsidR="00A82599" w:rsidRPr="0000387A">
        <w:rPr>
          <w:bCs/>
        </w:rPr>
        <w:t xml:space="preserve"> skirtas dėmesys pažinti ir vertinti Žemaitijos regiono kultūrą, suprasti jos gyvybingumą ir nuolatinį atnaujinimą, suvokti save, kaip tos kultūros puoselėtoją, etnokultūrine veikla užimti senyvo amžiaus žmones, sutelkiant juos aktyviai kūrybinei ir darbinei veiklai, organizuojant etnokultūrinius renginius – vakarones,  akcijas</w:t>
      </w:r>
      <w:r w:rsidR="0018411B" w:rsidRPr="0000387A">
        <w:rPr>
          <w:bCs/>
        </w:rPr>
        <w:t>.</w:t>
      </w:r>
      <w:r w:rsidR="00A82599" w:rsidRPr="0000387A">
        <w:rPr>
          <w:bCs/>
        </w:rPr>
        <w:t xml:space="preserve"> </w:t>
      </w:r>
    </w:p>
    <w:p w14:paraId="6C7E559E" w14:textId="77777777" w:rsidR="00241D51" w:rsidRPr="0000387A" w:rsidRDefault="00575033" w:rsidP="00575033">
      <w:pPr>
        <w:pStyle w:val="Sraopastraipa"/>
        <w:tabs>
          <w:tab w:val="left" w:pos="1276"/>
        </w:tabs>
        <w:ind w:left="0" w:firstLine="851"/>
        <w:contextualSpacing/>
        <w:jc w:val="both"/>
        <w:rPr>
          <w:bCs/>
        </w:rPr>
      </w:pPr>
      <w:r w:rsidRPr="0000387A">
        <w:rPr>
          <w:bCs/>
        </w:rPr>
        <w:t xml:space="preserve">Įgyvendinti projektai: </w:t>
      </w:r>
    </w:p>
    <w:p w14:paraId="45A78B9B" w14:textId="77777777" w:rsidR="00575033" w:rsidRPr="00575033" w:rsidRDefault="00241D51" w:rsidP="00575033">
      <w:pPr>
        <w:pStyle w:val="Sraopastraipa"/>
        <w:tabs>
          <w:tab w:val="left" w:pos="1276"/>
        </w:tabs>
        <w:ind w:left="0" w:firstLine="851"/>
        <w:contextualSpacing/>
        <w:jc w:val="both"/>
      </w:pPr>
      <w:r w:rsidRPr="0000387A">
        <w:rPr>
          <w:bCs/>
        </w:rPr>
        <w:t xml:space="preserve">2021 m. </w:t>
      </w:r>
      <w:r w:rsidR="00DC284F" w:rsidRPr="0000387A">
        <w:rPr>
          <w:rFonts w:eastAsia="Calibri"/>
          <w:lang w:eastAsia="en-US"/>
        </w:rPr>
        <w:t>Lietuvos pensininkų sąjung</w:t>
      </w:r>
      <w:r w:rsidR="00575033" w:rsidRPr="0000387A">
        <w:rPr>
          <w:rFonts w:eastAsia="Calibri"/>
          <w:lang w:eastAsia="en-US"/>
        </w:rPr>
        <w:t>a</w:t>
      </w:r>
      <w:r w:rsidR="00DC284F" w:rsidRPr="0000387A">
        <w:rPr>
          <w:rFonts w:eastAsia="Calibri"/>
          <w:lang w:eastAsia="en-US"/>
        </w:rPr>
        <w:t xml:space="preserve"> „Bočiai“</w:t>
      </w:r>
      <w:r w:rsidR="00575033" w:rsidRPr="0000387A">
        <w:rPr>
          <w:rFonts w:eastAsia="Calibri"/>
          <w:lang w:eastAsia="en-US"/>
        </w:rPr>
        <w:t xml:space="preserve"> </w:t>
      </w:r>
      <w:r w:rsidR="00DC284F" w:rsidRPr="0000387A">
        <w:rPr>
          <w:rFonts w:eastAsia="Calibri"/>
          <w:lang w:eastAsia="en-US"/>
        </w:rPr>
        <w:t xml:space="preserve">– </w:t>
      </w:r>
      <w:r w:rsidR="0018411B" w:rsidRPr="0000387A">
        <w:rPr>
          <w:rFonts w:eastAsia="Calibri"/>
          <w:lang w:eastAsia="en-US"/>
        </w:rPr>
        <w:t>„</w:t>
      </w:r>
      <w:r w:rsidR="00DC284F" w:rsidRPr="0000387A">
        <w:rPr>
          <w:rFonts w:eastAsia="Calibri"/>
          <w:lang w:eastAsia="en-US"/>
        </w:rPr>
        <w:t xml:space="preserve">Šilalės krašto </w:t>
      </w:r>
      <w:r w:rsidR="00A82599" w:rsidRPr="0000387A">
        <w:rPr>
          <w:rFonts w:eastAsia="Calibri"/>
          <w:lang w:eastAsia="en-US"/>
        </w:rPr>
        <w:t>senolių papročiai ir tradicijos</w:t>
      </w:r>
      <w:r w:rsidR="0018411B" w:rsidRPr="0000387A">
        <w:rPr>
          <w:rFonts w:eastAsia="Calibri"/>
          <w:lang w:eastAsia="en-US"/>
        </w:rPr>
        <w:t xml:space="preserve">“, </w:t>
      </w:r>
      <w:r w:rsidR="00A63D65" w:rsidRPr="0000387A">
        <w:rPr>
          <w:rFonts w:eastAsia="Calibri"/>
          <w:lang w:eastAsia="en-US"/>
        </w:rPr>
        <w:t>Kaltinėnų</w:t>
      </w:r>
      <w:r w:rsidR="00A63D65" w:rsidRPr="00DC284F">
        <w:rPr>
          <w:rFonts w:eastAsia="Calibri"/>
          <w:lang w:eastAsia="en-US"/>
        </w:rPr>
        <w:t xml:space="preserve"> miestelio bendruomen</w:t>
      </w:r>
      <w:r w:rsidR="00575033">
        <w:rPr>
          <w:rFonts w:eastAsia="Calibri"/>
          <w:lang w:eastAsia="en-US"/>
        </w:rPr>
        <w:t>ė</w:t>
      </w:r>
      <w:r w:rsidR="00A63D65" w:rsidRPr="00DC284F">
        <w:rPr>
          <w:rFonts w:eastAsia="Calibri"/>
          <w:lang w:eastAsia="en-US"/>
        </w:rPr>
        <w:t xml:space="preserve"> – „Kaltinėnams</w:t>
      </w:r>
      <w:r w:rsidR="00575033">
        <w:rPr>
          <w:rFonts w:eastAsia="Calibri"/>
          <w:lang w:eastAsia="en-US"/>
        </w:rPr>
        <w:t xml:space="preserve"> – </w:t>
      </w:r>
      <w:r w:rsidR="00A63D65" w:rsidRPr="00DC284F">
        <w:rPr>
          <w:rFonts w:eastAsia="Calibri"/>
          <w:lang w:eastAsia="en-US"/>
        </w:rPr>
        <w:t>650. Miestelio istorijos puslapiai“;</w:t>
      </w:r>
      <w:r w:rsidR="00575033">
        <w:rPr>
          <w:rFonts w:eastAsia="Calibri"/>
          <w:lang w:eastAsia="en-US"/>
        </w:rPr>
        <w:t xml:space="preserve"> </w:t>
      </w:r>
      <w:r w:rsidR="00DC284F" w:rsidRPr="00DC284F">
        <w:rPr>
          <w:rFonts w:eastAsia="Calibri"/>
          <w:lang w:eastAsia="en-US"/>
        </w:rPr>
        <w:t xml:space="preserve">Šilalės rajono savivaldybės administracijos Bilionių seniūnija </w:t>
      </w:r>
      <w:r w:rsidR="00575033">
        <w:rPr>
          <w:rFonts w:eastAsia="Calibri"/>
          <w:lang w:eastAsia="en-US"/>
        </w:rPr>
        <w:t xml:space="preserve">– </w:t>
      </w:r>
      <w:r w:rsidR="00DC284F" w:rsidRPr="00DC284F">
        <w:rPr>
          <w:rFonts w:eastAsia="Calibri"/>
          <w:lang w:eastAsia="en-US"/>
        </w:rPr>
        <w:t>Plener</w:t>
      </w:r>
      <w:r w:rsidR="00575033">
        <w:rPr>
          <w:rFonts w:eastAsia="Calibri"/>
          <w:lang w:eastAsia="en-US"/>
        </w:rPr>
        <w:t>as</w:t>
      </w:r>
      <w:r w:rsidR="00DC284F" w:rsidRPr="00DC284F">
        <w:rPr>
          <w:rFonts w:eastAsia="Calibri"/>
          <w:lang w:eastAsia="en-US"/>
        </w:rPr>
        <w:t xml:space="preserve"> „Šimtmečio veidai ir vaizdai</w:t>
      </w:r>
      <w:r w:rsidR="00DC284F" w:rsidRPr="00A87BEE">
        <w:rPr>
          <w:rFonts w:eastAsia="Calibri"/>
          <w:lang w:eastAsia="en-US"/>
        </w:rPr>
        <w:t>“</w:t>
      </w:r>
      <w:r w:rsidR="00A87BEE" w:rsidRPr="00A87BEE">
        <w:t xml:space="preserve"> – 5 d. renginių ciklas. 3 nykstančių kaimų įamžinimas</w:t>
      </w:r>
      <w:r w:rsidR="00DC284F" w:rsidRPr="00DC284F">
        <w:rPr>
          <w:rFonts w:eastAsia="Calibri"/>
          <w:lang w:eastAsia="en-US"/>
        </w:rPr>
        <w:t>;</w:t>
      </w:r>
      <w:r w:rsidR="00575033" w:rsidRPr="00575033">
        <w:rPr>
          <w:rFonts w:eastAsia="Calibri"/>
          <w:lang w:eastAsia="en-US"/>
        </w:rPr>
        <w:t xml:space="preserve"> </w:t>
      </w:r>
      <w:r w:rsidR="00575033" w:rsidRPr="00DC284F">
        <w:rPr>
          <w:rFonts w:eastAsia="Calibri"/>
          <w:lang w:eastAsia="en-US"/>
        </w:rPr>
        <w:t>Šilalės rajono savivaldybės kultūros centro Pajūralio laisvalaikio sal</w:t>
      </w:r>
      <w:r w:rsidR="00575033">
        <w:rPr>
          <w:rFonts w:eastAsia="Calibri"/>
          <w:lang w:eastAsia="en-US"/>
        </w:rPr>
        <w:t>ė</w:t>
      </w:r>
      <w:r w:rsidR="009957D8">
        <w:rPr>
          <w:rFonts w:eastAsia="Calibri"/>
          <w:lang w:eastAsia="en-US"/>
        </w:rPr>
        <w:t xml:space="preserve"> –</w:t>
      </w:r>
      <w:r w:rsidR="00575033">
        <w:rPr>
          <w:rFonts w:eastAsia="Calibri"/>
          <w:lang w:eastAsia="en-US"/>
        </w:rPr>
        <w:t xml:space="preserve"> </w:t>
      </w:r>
      <w:r w:rsidR="00575033" w:rsidRPr="00DC284F">
        <w:rPr>
          <w:rFonts w:eastAsia="Calibri"/>
          <w:lang w:eastAsia="en-US"/>
        </w:rPr>
        <w:t>„Kupolinės“;</w:t>
      </w:r>
      <w:r w:rsidR="00575033" w:rsidRPr="00575033">
        <w:rPr>
          <w:rFonts w:eastAsia="Calibri"/>
          <w:lang w:eastAsia="en-US"/>
        </w:rPr>
        <w:t xml:space="preserve"> </w:t>
      </w:r>
      <w:r w:rsidR="00575033" w:rsidRPr="00DC284F">
        <w:rPr>
          <w:rFonts w:eastAsia="Calibri"/>
          <w:lang w:eastAsia="en-US"/>
        </w:rPr>
        <w:t>Šilalės rajono savivaldybės kultūros centro Pajūrio laisvalaikio sal</w:t>
      </w:r>
      <w:r w:rsidR="00575033">
        <w:rPr>
          <w:rFonts w:eastAsia="Calibri"/>
          <w:lang w:eastAsia="en-US"/>
        </w:rPr>
        <w:t>ė</w:t>
      </w:r>
      <w:r w:rsidR="00575033" w:rsidRPr="00DC284F">
        <w:rPr>
          <w:rFonts w:eastAsia="Calibri"/>
          <w:lang w:eastAsia="en-US"/>
        </w:rPr>
        <w:t xml:space="preserve"> – „Turgus – istorijos veidrodis“</w:t>
      </w:r>
      <w:r w:rsidR="00F8557F">
        <w:rPr>
          <w:rFonts w:eastAsia="Calibri"/>
          <w:lang w:eastAsia="en-US"/>
        </w:rPr>
        <w:t xml:space="preserve"> – </w:t>
      </w:r>
      <w:r w:rsidR="00F8557F" w:rsidRPr="00F8557F">
        <w:t xml:space="preserve">Pajūrio </w:t>
      </w:r>
      <w:r w:rsidR="00F8557F">
        <w:t>miestelio prekyvietės atidarymas ir</w:t>
      </w:r>
      <w:r w:rsidR="00F8557F" w:rsidRPr="00F8557F">
        <w:t xml:space="preserve"> istorinių dokumentų paroda;</w:t>
      </w:r>
    </w:p>
    <w:p w14:paraId="47A380DD" w14:textId="77777777" w:rsidR="00866832" w:rsidRPr="00241D51" w:rsidRDefault="00241D51" w:rsidP="00866832">
      <w:pPr>
        <w:ind w:firstLine="851"/>
        <w:contextualSpacing/>
        <w:jc w:val="both"/>
        <w:rPr>
          <w:rFonts w:eastAsia="Calibri"/>
          <w:lang w:eastAsia="en-US"/>
        </w:rPr>
      </w:pPr>
      <w:r>
        <w:rPr>
          <w:rFonts w:eastAsia="Calibri"/>
          <w:lang w:eastAsia="en-US"/>
        </w:rPr>
        <w:t xml:space="preserve">2022 m. – </w:t>
      </w:r>
      <w:r w:rsidRPr="00241D51">
        <w:rPr>
          <w:rFonts w:eastAsia="Calibri"/>
          <w:lang w:eastAsia="en-US"/>
        </w:rPr>
        <w:t>Kaimo bendruomen</w:t>
      </w:r>
      <w:r>
        <w:rPr>
          <w:rFonts w:eastAsia="Calibri"/>
          <w:lang w:eastAsia="en-US"/>
        </w:rPr>
        <w:t>ė</w:t>
      </w:r>
      <w:r w:rsidRPr="00241D51">
        <w:rPr>
          <w:rFonts w:eastAsia="Calibri"/>
          <w:lang w:eastAsia="en-US"/>
        </w:rPr>
        <w:t xml:space="preserve"> „Saulietekis“ – „Kaimo bendruomenė „Saulietekis“ Trad</w:t>
      </w:r>
      <w:r w:rsidR="009957D8">
        <w:rPr>
          <w:rFonts w:eastAsia="Calibri"/>
          <w:lang w:eastAsia="en-US"/>
        </w:rPr>
        <w:t xml:space="preserve">icijų puoselėjimas“; </w:t>
      </w:r>
      <w:r w:rsidR="009957D8" w:rsidRPr="00241D51">
        <w:rPr>
          <w:rFonts w:eastAsia="Calibri"/>
          <w:lang w:eastAsia="en-US"/>
        </w:rPr>
        <w:t>Lietuvos pensininkų sąjungos „Bočiai“ Šilalės rajono bendrijai –</w:t>
      </w:r>
      <w:r w:rsidR="009957D8">
        <w:rPr>
          <w:rFonts w:eastAsia="Calibri"/>
          <w:lang w:eastAsia="en-US"/>
        </w:rPr>
        <w:t xml:space="preserve"> „</w:t>
      </w:r>
      <w:r w:rsidR="009957D8" w:rsidRPr="00241D51">
        <w:rPr>
          <w:rFonts w:eastAsia="Calibri"/>
          <w:lang w:eastAsia="en-US"/>
        </w:rPr>
        <w:t>Šilalės krašto senolių papročiai ir tradicijos</w:t>
      </w:r>
      <w:r w:rsidR="009957D8">
        <w:rPr>
          <w:rFonts w:eastAsia="Calibri"/>
          <w:lang w:eastAsia="en-US"/>
        </w:rPr>
        <w:t xml:space="preserve">“; </w:t>
      </w:r>
      <w:r w:rsidR="009957D8" w:rsidRPr="00241D51">
        <w:rPr>
          <w:rFonts w:eastAsia="Calibri"/>
          <w:lang w:eastAsia="en-US"/>
        </w:rPr>
        <w:t>Pajūrio miestelio bendruomen</w:t>
      </w:r>
      <w:r w:rsidR="009957D8">
        <w:rPr>
          <w:rFonts w:eastAsia="Calibri"/>
          <w:lang w:eastAsia="en-US"/>
        </w:rPr>
        <w:t>ė</w:t>
      </w:r>
      <w:r w:rsidR="009957D8" w:rsidRPr="00241D51">
        <w:rPr>
          <w:rFonts w:eastAsia="Calibri"/>
          <w:lang w:eastAsia="en-US"/>
        </w:rPr>
        <w:t xml:space="preserve"> – „Pajūrio miestelio ben</w:t>
      </w:r>
      <w:r w:rsidR="009957D8">
        <w:rPr>
          <w:rFonts w:eastAsia="Calibri"/>
          <w:lang w:eastAsia="en-US"/>
        </w:rPr>
        <w:t xml:space="preserve">druomenės kraštotyros muziejus“; </w:t>
      </w:r>
      <w:r w:rsidR="00866832" w:rsidRPr="00241D51">
        <w:rPr>
          <w:rFonts w:eastAsia="Calibri"/>
          <w:lang w:eastAsia="en-US"/>
        </w:rPr>
        <w:t>Šilalės rajono savivaldybės administracijos Bilionių seniūnija –</w:t>
      </w:r>
      <w:r w:rsidR="00866832">
        <w:rPr>
          <w:rFonts w:eastAsia="Calibri"/>
          <w:lang w:eastAsia="en-US"/>
        </w:rPr>
        <w:t xml:space="preserve"> </w:t>
      </w:r>
      <w:r w:rsidR="00866832" w:rsidRPr="00241D51">
        <w:rPr>
          <w:rFonts w:eastAsia="Calibri"/>
          <w:lang w:eastAsia="en-US"/>
        </w:rPr>
        <w:t>Plenera</w:t>
      </w:r>
      <w:r w:rsidR="00866832">
        <w:rPr>
          <w:rFonts w:eastAsia="Calibri"/>
          <w:lang w:eastAsia="en-US"/>
        </w:rPr>
        <w:t xml:space="preserve">s „Šimtmečio veidai ir vaizdai“; </w:t>
      </w:r>
    </w:p>
    <w:p w14:paraId="66938A08" w14:textId="77777777" w:rsidR="00241D51" w:rsidRPr="0000387A" w:rsidRDefault="00A76FBB" w:rsidP="0000387A">
      <w:pPr>
        <w:ind w:firstLine="851"/>
        <w:contextualSpacing/>
        <w:jc w:val="both"/>
      </w:pPr>
      <w:r>
        <w:t xml:space="preserve">2023 m. – </w:t>
      </w:r>
      <w:r w:rsidR="00A47F86">
        <w:t>a</w:t>
      </w:r>
      <w:r w:rsidRPr="006142C4">
        <w:t>sociacija „Vytogalos kaimo bendruomenė“ – „S. Girėno gimtojo krašto istorija ir papročiai</w:t>
      </w:r>
      <w:r>
        <w:t xml:space="preserve">“; </w:t>
      </w:r>
      <w:r w:rsidRPr="006142C4">
        <w:t>Lietuvos pensininkų sąjungos „Bočiai“ Šilalės rajono bendrija Šilalės krašto senolių pap</w:t>
      </w:r>
      <w:r w:rsidR="00251204">
        <w:t xml:space="preserve">ročiai ir tradicijos (tęstinis); </w:t>
      </w:r>
      <w:r w:rsidR="00251204" w:rsidRPr="006142C4">
        <w:t>Šilalės krašto neįgaliųjų sąjunga – „Žemaičių Kalvarijos kalnai</w:t>
      </w:r>
      <w:r w:rsidR="00251204">
        <w:t xml:space="preserve"> – žemaitiško tapatumo ženklas“;</w:t>
      </w:r>
      <w:r w:rsidR="00E2421E">
        <w:t xml:space="preserve"> </w:t>
      </w:r>
      <w:r w:rsidR="00E2421E" w:rsidRPr="006142C4">
        <w:t>Šilalės rajono savivaldybės adm</w:t>
      </w:r>
      <w:r w:rsidR="00E2421E">
        <w:t xml:space="preserve">inistracijos Bilionių seniūnija </w:t>
      </w:r>
      <w:r w:rsidR="00E2421E" w:rsidRPr="006142C4">
        <w:t>– Pleneras „Šimtmečio veidai ir vaizdai“</w:t>
      </w:r>
      <w:r w:rsidR="00F553D9">
        <w:t xml:space="preserve"> (t</w:t>
      </w:r>
      <w:r w:rsidR="00601D5A">
        <w:t>ę</w:t>
      </w:r>
      <w:r w:rsidR="00F553D9">
        <w:t>stinis)</w:t>
      </w:r>
      <w:r w:rsidR="00601D5A">
        <w:t xml:space="preserve">; </w:t>
      </w:r>
      <w:r w:rsidR="00601D5A" w:rsidRPr="006142C4">
        <w:t>Šila</w:t>
      </w:r>
      <w:r w:rsidR="00601D5A">
        <w:t>lės Vlado Statkevičiaus muziejus</w:t>
      </w:r>
      <w:r w:rsidR="00601D5A" w:rsidRPr="006142C4">
        <w:t xml:space="preserve"> – „Atlanto Didžiavyris gyvas tautos atmintyje“.</w:t>
      </w:r>
    </w:p>
    <w:p w14:paraId="45233663" w14:textId="77777777" w:rsidR="00575033" w:rsidRDefault="00575033" w:rsidP="003250B9">
      <w:pPr>
        <w:ind w:firstLine="851"/>
        <w:contextualSpacing/>
        <w:jc w:val="both"/>
        <w:rPr>
          <w:rFonts w:eastAsia="Calibri"/>
          <w:lang w:eastAsia="en-US"/>
        </w:rPr>
      </w:pPr>
      <w:r w:rsidRPr="006E3D49">
        <w:rPr>
          <w:rFonts w:eastAsia="Calibri"/>
          <w:lang w:eastAsia="en-US"/>
        </w:rPr>
        <w:t>Programos laikotarpiu sėkmingai buvo pristatyti įvairūs edukaciniai projektai, kuriuose jaunimas etninę kultūrą atrado per šiuolaikiškus meninius/kūrybinius procesus.</w:t>
      </w:r>
      <w:r w:rsidR="00BE71A7" w:rsidRPr="00BE71A7">
        <w:rPr>
          <w:rFonts w:eastAsia="Calibri"/>
          <w:lang w:eastAsia="en-US"/>
        </w:rPr>
        <w:t xml:space="preserve"> </w:t>
      </w:r>
      <w:r w:rsidR="00BE71A7">
        <w:rPr>
          <w:rFonts w:eastAsia="Calibri"/>
          <w:lang w:eastAsia="en-US"/>
        </w:rPr>
        <w:t>E</w:t>
      </w:r>
      <w:r w:rsidR="00BE71A7" w:rsidRPr="006E3D49">
        <w:rPr>
          <w:rFonts w:eastAsia="Calibri"/>
          <w:lang w:eastAsia="en-US"/>
        </w:rPr>
        <w:t xml:space="preserve">tnokultūrinio ugdymo procese </w:t>
      </w:r>
      <w:r w:rsidR="00BE71A7">
        <w:rPr>
          <w:rFonts w:eastAsia="Calibri"/>
          <w:lang w:eastAsia="en-US"/>
        </w:rPr>
        <w:t xml:space="preserve">siekiama </w:t>
      </w:r>
      <w:r w:rsidR="00BE71A7" w:rsidRPr="006E3D49">
        <w:rPr>
          <w:rFonts w:eastAsia="Calibri"/>
          <w:lang w:eastAsia="en-US"/>
        </w:rPr>
        <w:t>didinti sąveiką su tėvais ir vietos bendruomene</w:t>
      </w:r>
      <w:r w:rsidR="00BE71A7">
        <w:rPr>
          <w:rFonts w:eastAsia="Calibri"/>
          <w:lang w:eastAsia="en-US"/>
        </w:rPr>
        <w:t xml:space="preserve">, </w:t>
      </w:r>
      <w:r w:rsidR="00BE71A7" w:rsidRPr="006E3D49">
        <w:rPr>
          <w:rFonts w:eastAsia="Calibri"/>
          <w:lang w:eastAsia="en-US"/>
        </w:rPr>
        <w:t>tradicij</w:t>
      </w:r>
      <w:r w:rsidR="00BE71A7">
        <w:rPr>
          <w:rFonts w:eastAsia="Calibri"/>
          <w:lang w:eastAsia="en-US"/>
        </w:rPr>
        <w:t>ų perdavimą</w:t>
      </w:r>
      <w:r w:rsidR="00BE71A7" w:rsidRPr="006E3D49">
        <w:rPr>
          <w:rFonts w:eastAsia="Calibri"/>
          <w:lang w:eastAsia="en-US"/>
        </w:rPr>
        <w:t xml:space="preserve"> šeimose. Organizuoti įvairūs renginiai visai šeimai.</w:t>
      </w:r>
    </w:p>
    <w:p w14:paraId="72EA59DD" w14:textId="77777777" w:rsidR="00F35A5F" w:rsidRPr="00D60968" w:rsidRDefault="00575033" w:rsidP="00D60968">
      <w:pPr>
        <w:pStyle w:val="Sraopastraipa"/>
        <w:tabs>
          <w:tab w:val="left" w:pos="1276"/>
        </w:tabs>
        <w:ind w:left="0" w:firstLine="851"/>
        <w:contextualSpacing/>
        <w:jc w:val="both"/>
      </w:pPr>
      <w:r w:rsidRPr="006E3D49">
        <w:t>20</w:t>
      </w:r>
      <w:r>
        <w:t>21</w:t>
      </w:r>
      <w:r w:rsidRPr="006E3D49">
        <w:t xml:space="preserve"> m.</w:t>
      </w:r>
      <w:r w:rsidR="00A47F86">
        <w:t xml:space="preserve"> – </w:t>
      </w:r>
      <w:r>
        <w:t>2023 m.</w:t>
      </w:r>
      <w:r w:rsidRPr="006E3D49">
        <w:t xml:space="preserve"> </w:t>
      </w:r>
      <w:r w:rsidR="00A47F86">
        <w:t>K</w:t>
      </w:r>
      <w:r w:rsidRPr="006E3D49">
        <w:t>ultūros centras organizavo Žemaitijos regiono etnokultūrinę vakaronę</w:t>
      </w:r>
      <w:r>
        <w:t xml:space="preserve"> „Kas apsakys žemaiti būda“</w:t>
      </w:r>
      <w:r w:rsidR="00F553D9">
        <w:t xml:space="preserve"> (tęstinis)</w:t>
      </w:r>
      <w:r>
        <w:t>, „Molinė asla“,</w:t>
      </w:r>
      <w:r w:rsidRPr="00FB45B2">
        <w:t xml:space="preserve"> </w:t>
      </w:r>
      <w:r>
        <w:t>„Tradicinio amato ir šokio dermė“  Žemaitijos regiono liaudiškos muzikos kapelų šventė-varžytuvės „Kaip sako mūsų senoliai“</w:t>
      </w:r>
      <w:r w:rsidR="00F553D9">
        <w:t xml:space="preserve"> (tęstinis)</w:t>
      </w:r>
      <w:r>
        <w:t xml:space="preserve">; </w:t>
      </w:r>
      <w:r w:rsidRPr="00DC284F">
        <w:rPr>
          <w:rFonts w:eastAsia="Calibri"/>
          <w:lang w:eastAsia="en-US"/>
        </w:rPr>
        <w:t>Šilalės r. Kvėdarnos Kazimiero Jauniaus gimnazija</w:t>
      </w:r>
      <w:r>
        <w:rPr>
          <w:rFonts w:eastAsia="Calibri"/>
          <w:lang w:eastAsia="en-US"/>
        </w:rPr>
        <w:t xml:space="preserve"> –</w:t>
      </w:r>
      <w:r w:rsidR="00D60968">
        <w:rPr>
          <w:rFonts w:eastAsia="Calibri"/>
          <w:lang w:eastAsia="en-US"/>
        </w:rPr>
        <w:t xml:space="preserve"> „Modernus folkloras..</w:t>
      </w:r>
      <w:r w:rsidRPr="00DC284F">
        <w:rPr>
          <w:rFonts w:eastAsia="Calibri"/>
          <w:lang w:eastAsia="en-US"/>
        </w:rPr>
        <w:t>“</w:t>
      </w:r>
      <w:r w:rsidR="00F553D9">
        <w:rPr>
          <w:rFonts w:eastAsia="Calibri"/>
          <w:lang w:eastAsia="en-US"/>
        </w:rPr>
        <w:t xml:space="preserve"> (tęstinis)</w:t>
      </w:r>
      <w:r>
        <w:rPr>
          <w:rFonts w:eastAsia="Calibri"/>
          <w:lang w:eastAsia="en-US"/>
        </w:rPr>
        <w:t xml:space="preserve"> – </w:t>
      </w:r>
      <w:r w:rsidR="00D60968">
        <w:rPr>
          <w:rFonts w:eastAsia="Calibri"/>
          <w:lang w:eastAsia="en-US"/>
        </w:rPr>
        <w:t xml:space="preserve">įsigytos </w:t>
      </w:r>
      <w:r w:rsidRPr="00D60968">
        <w:rPr>
          <w:rFonts w:eastAsia="Calibri"/>
          <w:lang w:eastAsia="en-US"/>
        </w:rPr>
        <w:t>ukulel</w:t>
      </w:r>
      <w:r w:rsidR="00D60968">
        <w:rPr>
          <w:rFonts w:eastAsia="Calibri"/>
          <w:lang w:eastAsia="en-US"/>
        </w:rPr>
        <w:t xml:space="preserve">ės, kurios </w:t>
      </w:r>
      <w:r w:rsidRPr="00CE3AB2">
        <w:t>naudojamos muzikos pamokose, folklorinių ansamblių užsiėmimuose. Tai unikalus muzikos instrumentas, kuris p</w:t>
      </w:r>
      <w:r>
        <w:t xml:space="preserve">uikiai „prigijo“ </w:t>
      </w:r>
      <w:r w:rsidR="00A47F86">
        <w:t xml:space="preserve">tarp </w:t>
      </w:r>
      <w:r>
        <w:t xml:space="preserve">jaunimo; </w:t>
      </w:r>
      <w:r w:rsidRPr="00DC284F">
        <w:rPr>
          <w:rFonts w:eastAsia="Calibri"/>
          <w:lang w:eastAsia="en-US"/>
        </w:rPr>
        <w:t>Šilalės raj</w:t>
      </w:r>
      <w:r>
        <w:rPr>
          <w:rFonts w:eastAsia="Calibri"/>
          <w:lang w:eastAsia="en-US"/>
        </w:rPr>
        <w:t xml:space="preserve">ono socialinių paslaugų namai – </w:t>
      </w:r>
      <w:r w:rsidRPr="00DC284F">
        <w:rPr>
          <w:rFonts w:eastAsia="Calibri"/>
          <w:lang w:eastAsia="en-US"/>
        </w:rPr>
        <w:t>„Atrask save praeities lobiuose...“</w:t>
      </w:r>
      <w:r w:rsidR="00F553D9">
        <w:rPr>
          <w:rFonts w:eastAsia="Calibri"/>
          <w:lang w:eastAsia="en-US"/>
        </w:rPr>
        <w:t xml:space="preserve"> (tęstinis)</w:t>
      </w:r>
      <w:r w:rsidRPr="00DC284F">
        <w:rPr>
          <w:rFonts w:eastAsia="Calibri"/>
          <w:lang w:eastAsia="en-US"/>
        </w:rPr>
        <w:t>;</w:t>
      </w:r>
      <w:r w:rsidRPr="007C2A24">
        <w:rPr>
          <w:rFonts w:eastAsia="Calibri"/>
          <w:lang w:eastAsia="en-US"/>
        </w:rPr>
        <w:t xml:space="preserve"> </w:t>
      </w:r>
      <w:r w:rsidRPr="00AB0269">
        <w:t>Šilalės r. Pajūrio Stanislovo Biržiškio gimnazija – „Ten, kur širdis“, skirtas Birželio 14 d. Gedulo ir vilties dienai paminėti; nuotraukų restauravimas ir rėminimas;</w:t>
      </w:r>
      <w:r>
        <w:t xml:space="preserve"> </w:t>
      </w:r>
      <w:r w:rsidRPr="00AB0269">
        <w:t xml:space="preserve">Šilalės rajono savivaldybės kultūros centro Kaltinėnų kultūros namai </w:t>
      </w:r>
      <w:r>
        <w:t xml:space="preserve">– </w:t>
      </w:r>
      <w:r w:rsidRPr="00AB0269">
        <w:t>„Kūrybinių dirbtuvių ciklas „Aš myliu kūrybą“ (tęstinis) edukaciniai užsiėmimai“;</w:t>
      </w:r>
      <w:r w:rsidRPr="0018411B">
        <w:t xml:space="preserve"> </w:t>
      </w:r>
      <w:r w:rsidR="00A47F86">
        <w:t>K</w:t>
      </w:r>
      <w:r w:rsidRPr="0018411B">
        <w:t>ultūros centro Laukuvos kultūros namai – Kūrybinių dirbtuvių ciklas „Kūryba teikia džiaugsmą“ edukaciniai užsiėmimai“</w:t>
      </w:r>
      <w:r w:rsidR="00F553D9">
        <w:t xml:space="preserve"> (tęstinis)</w:t>
      </w:r>
      <w:r w:rsidRPr="0018411B">
        <w:t>;</w:t>
      </w:r>
      <w:r w:rsidRPr="00575033">
        <w:rPr>
          <w:rFonts w:eastAsia="Calibri"/>
          <w:lang w:eastAsia="en-US"/>
        </w:rPr>
        <w:t xml:space="preserve"> </w:t>
      </w:r>
      <w:r w:rsidRPr="00DC284F">
        <w:rPr>
          <w:rFonts w:eastAsia="Calibri"/>
          <w:lang w:eastAsia="en-US"/>
        </w:rPr>
        <w:t>Šilalės rajono savivaldybės vieš</w:t>
      </w:r>
      <w:r>
        <w:rPr>
          <w:rFonts w:eastAsia="Calibri"/>
          <w:lang w:eastAsia="en-US"/>
        </w:rPr>
        <w:t>oji biblioteka</w:t>
      </w:r>
      <w:r w:rsidR="002378A9">
        <w:rPr>
          <w:rFonts w:eastAsia="Calibri"/>
          <w:lang w:eastAsia="en-US"/>
        </w:rPr>
        <w:t xml:space="preserve"> –</w:t>
      </w:r>
      <w:r>
        <w:rPr>
          <w:rFonts w:eastAsia="Calibri"/>
          <w:lang w:eastAsia="en-US"/>
        </w:rPr>
        <w:t xml:space="preserve"> </w:t>
      </w:r>
      <w:r w:rsidRPr="00DC284F">
        <w:rPr>
          <w:rFonts w:eastAsia="Calibri"/>
          <w:lang w:eastAsia="en-US"/>
        </w:rPr>
        <w:t>„Mezgimo suolelis“</w:t>
      </w:r>
      <w:r w:rsidR="002A6EF9">
        <w:rPr>
          <w:rFonts w:eastAsia="Calibri"/>
          <w:lang w:eastAsia="en-US"/>
        </w:rPr>
        <w:t xml:space="preserve"> – </w:t>
      </w:r>
      <w:r w:rsidR="002A6EF9" w:rsidRPr="002A6EF9">
        <w:t>viešoje Obelyno erdvėje su bendruomenės pagalba pastatytas ir įtvirtintas projektą si</w:t>
      </w:r>
      <w:r w:rsidR="001C7B66">
        <w:t xml:space="preserve">mbolizuojantis mezgimo suolelis; </w:t>
      </w:r>
      <w:r w:rsidR="00866832" w:rsidRPr="00241D51">
        <w:rPr>
          <w:rFonts w:eastAsia="Calibri"/>
          <w:lang w:eastAsia="en-US"/>
        </w:rPr>
        <w:t>Šilalės r. Kvėdarn</w:t>
      </w:r>
      <w:r w:rsidR="00760B77">
        <w:rPr>
          <w:rFonts w:eastAsia="Calibri"/>
          <w:lang w:eastAsia="en-US"/>
        </w:rPr>
        <w:t>os Kazimiero Jauniaus gimnazija</w:t>
      </w:r>
      <w:r w:rsidR="00866832" w:rsidRPr="00241D51">
        <w:rPr>
          <w:rFonts w:eastAsia="Calibri"/>
          <w:lang w:eastAsia="en-US"/>
        </w:rPr>
        <w:t xml:space="preserve"> – </w:t>
      </w:r>
      <w:r w:rsidR="00A47F86">
        <w:rPr>
          <w:rFonts w:eastAsia="Calibri"/>
          <w:lang w:eastAsia="en-US"/>
        </w:rPr>
        <w:t>„</w:t>
      </w:r>
      <w:proofErr w:type="spellStart"/>
      <w:r w:rsidR="00A47F86">
        <w:rPr>
          <w:rFonts w:eastAsia="Calibri"/>
          <w:lang w:eastAsia="en-US"/>
        </w:rPr>
        <w:t>Etno</w:t>
      </w:r>
      <w:r w:rsidR="00866832">
        <w:rPr>
          <w:rFonts w:eastAsia="Calibri"/>
          <w:lang w:eastAsia="en-US"/>
        </w:rPr>
        <w:t>virusas</w:t>
      </w:r>
      <w:proofErr w:type="spellEnd"/>
      <w:r w:rsidR="00866832">
        <w:rPr>
          <w:rFonts w:eastAsia="Calibri"/>
          <w:lang w:eastAsia="en-US"/>
        </w:rPr>
        <w:t>“;</w:t>
      </w:r>
      <w:r w:rsidR="00866832" w:rsidRPr="00866832">
        <w:rPr>
          <w:rFonts w:eastAsia="Calibri"/>
          <w:lang w:eastAsia="en-US"/>
        </w:rPr>
        <w:t xml:space="preserve"> </w:t>
      </w:r>
      <w:r w:rsidR="00866832" w:rsidRPr="00241D51">
        <w:rPr>
          <w:rFonts w:eastAsia="Calibri"/>
          <w:lang w:eastAsia="en-US"/>
        </w:rPr>
        <w:t>Šilalės rajono s</w:t>
      </w:r>
      <w:r w:rsidR="00866832">
        <w:rPr>
          <w:rFonts w:eastAsia="Calibri"/>
          <w:lang w:eastAsia="en-US"/>
        </w:rPr>
        <w:t>avivaldybės vieš</w:t>
      </w:r>
      <w:r w:rsidR="00760B77">
        <w:rPr>
          <w:rFonts w:eastAsia="Calibri"/>
          <w:lang w:eastAsia="en-US"/>
        </w:rPr>
        <w:t>oji</w:t>
      </w:r>
      <w:r w:rsidR="00866832">
        <w:rPr>
          <w:rFonts w:eastAsia="Calibri"/>
          <w:lang w:eastAsia="en-US"/>
        </w:rPr>
        <w:t xml:space="preserve"> biblioteka</w:t>
      </w:r>
      <w:r w:rsidR="00866832" w:rsidRPr="00241D51">
        <w:rPr>
          <w:rFonts w:eastAsia="Calibri"/>
          <w:lang w:eastAsia="en-US"/>
        </w:rPr>
        <w:t xml:space="preserve"> </w:t>
      </w:r>
      <w:r w:rsidR="00866832">
        <w:rPr>
          <w:rFonts w:eastAsia="Calibri"/>
          <w:lang w:eastAsia="en-US"/>
        </w:rPr>
        <w:t xml:space="preserve">– „Išmaniosios Zoselės ateljė“; </w:t>
      </w:r>
      <w:r w:rsidR="003250B9" w:rsidRPr="006142C4">
        <w:t>Šilalės r. Kvėdarnos Kazimiero Jauniaus gimn</w:t>
      </w:r>
      <w:r w:rsidR="00760B77">
        <w:t>azija</w:t>
      </w:r>
      <w:r w:rsidR="003250B9" w:rsidRPr="006142C4">
        <w:t xml:space="preserve"> – </w:t>
      </w:r>
      <w:r w:rsidR="00C92B8A">
        <w:t>„Etno</w:t>
      </w:r>
      <w:r w:rsidR="003250B9">
        <w:t xml:space="preserve">virusas“; </w:t>
      </w:r>
      <w:r w:rsidR="00E2421E" w:rsidRPr="006142C4">
        <w:t xml:space="preserve">Šilalės r. Pajūrio </w:t>
      </w:r>
      <w:r w:rsidR="00E2421E">
        <w:t xml:space="preserve">Stanislovo Biržiškio gimnazija </w:t>
      </w:r>
      <w:r w:rsidR="00E2421E" w:rsidRPr="006142C4">
        <w:t xml:space="preserve">– </w:t>
      </w:r>
      <w:r w:rsidR="00C92B8A">
        <w:t>„Pajūris etnor</w:t>
      </w:r>
      <w:r w:rsidR="00E2421E">
        <w:t xml:space="preserve">itmu“; </w:t>
      </w:r>
      <w:r w:rsidR="008C5118" w:rsidRPr="006142C4">
        <w:t>Šilalės rajono savivaldybės admin</w:t>
      </w:r>
      <w:r w:rsidR="002378A9">
        <w:t>istracijos Palentinio seniūnija</w:t>
      </w:r>
      <w:r w:rsidR="008C5118" w:rsidRPr="006142C4">
        <w:t xml:space="preserve"> – „Gegužinių giesmių giedojimo tradicijos </w:t>
      </w:r>
      <w:r w:rsidR="002378A9">
        <w:t xml:space="preserve">puoselėjimas, užbaigimo šventė“; </w:t>
      </w:r>
      <w:r w:rsidR="00A47F86">
        <w:t>K</w:t>
      </w:r>
      <w:r w:rsidR="002378A9" w:rsidRPr="006142C4">
        <w:t>ultūros centr</w:t>
      </w:r>
      <w:r w:rsidR="002378A9">
        <w:t>as</w:t>
      </w:r>
      <w:r w:rsidR="002378A9" w:rsidRPr="006142C4">
        <w:t xml:space="preserve"> </w:t>
      </w:r>
      <w:r w:rsidR="00C92B8A">
        <w:t>(Šilalės Dariaus ir Girėno progimnazijos Obelyno daugiafunkcis</w:t>
      </w:r>
      <w:r w:rsidR="002378A9" w:rsidRPr="006142C4">
        <w:t xml:space="preserve"> centras) –</w:t>
      </w:r>
      <w:r w:rsidR="002378A9">
        <w:t xml:space="preserve"> </w:t>
      </w:r>
      <w:r w:rsidR="002378A9" w:rsidRPr="006142C4">
        <w:t>Tradicinio kulinarinio paveldo edukacinė</w:t>
      </w:r>
      <w:r w:rsidR="002378A9">
        <w:t xml:space="preserve"> popietė-varžytuvės „Kugelinės“; </w:t>
      </w:r>
      <w:r w:rsidR="00F553D9" w:rsidRPr="006142C4">
        <w:t>Šilalės rajono savivaldybės viešajai biblioteka – „Šiaudų sakmės“.</w:t>
      </w:r>
    </w:p>
    <w:p w14:paraId="238674B0" w14:textId="77777777" w:rsidR="00BE71A7" w:rsidRDefault="00CD4935" w:rsidP="00BE71A7">
      <w:pPr>
        <w:tabs>
          <w:tab w:val="left" w:pos="360"/>
        </w:tabs>
        <w:ind w:firstLine="851"/>
        <w:jc w:val="both"/>
      </w:pPr>
      <w:r w:rsidRPr="006E3D49">
        <w:lastRenderedPageBreak/>
        <w:t xml:space="preserve">Įamžinant reikšmingus asmenis, </w:t>
      </w:r>
      <w:r w:rsidR="00BE71A7">
        <w:t>n</w:t>
      </w:r>
      <w:r w:rsidR="00BE71A7" w:rsidRPr="002C0D1B">
        <w:t>uo 2009-ųjų me</w:t>
      </w:r>
      <w:r w:rsidR="00A47F86">
        <w:t>tų renginio „Poezijos pavasaris“</w:t>
      </w:r>
      <w:r w:rsidR="00BE71A7" w:rsidRPr="002C0D1B">
        <w:t xml:space="preserve"> metu</w:t>
      </w:r>
      <w:r w:rsidR="00BE71A7">
        <w:t>,</w:t>
      </w:r>
      <w:r w:rsidR="00BE71A7" w:rsidRPr="002C0D1B">
        <w:t xml:space="preserve"> tradiciškai įteikiama Šilalės rajono saviv</w:t>
      </w:r>
      <w:r w:rsidR="00BE71A7">
        <w:t>aldybės D. Poškos vardo premija</w:t>
      </w:r>
      <w:r w:rsidRPr="006E3D49">
        <w:t xml:space="preserve"> už išleistas knygas, kuriose atspindimi etniniai motyvai, lietuviškos tradicijos ir istorinė tautos atmintis. </w:t>
      </w:r>
    </w:p>
    <w:p w14:paraId="78375216" w14:textId="77777777" w:rsidR="00F015B8" w:rsidRDefault="00BE71A7" w:rsidP="00F015B8">
      <w:pPr>
        <w:tabs>
          <w:tab w:val="left" w:pos="360"/>
        </w:tabs>
        <w:ind w:firstLine="851"/>
        <w:jc w:val="both"/>
      </w:pPr>
      <w:r>
        <w:t>2021 m. liepos 9</w:t>
      </w:r>
      <w:r w:rsidRPr="002C0D1B">
        <w:t xml:space="preserve"> d</w:t>
      </w:r>
      <w:r>
        <w:t>.</w:t>
      </w:r>
      <w:r w:rsidRPr="002C0D1B">
        <w:t xml:space="preserve"> surengtas 5</w:t>
      </w:r>
      <w:r>
        <w:t>7</w:t>
      </w:r>
      <w:r w:rsidRPr="002C0D1B">
        <w:t xml:space="preserve">-asis tarptautinis </w:t>
      </w:r>
      <w:r>
        <w:t xml:space="preserve">poezijos pavasario </w:t>
      </w:r>
      <w:r w:rsidRPr="002C0D1B">
        <w:t xml:space="preserve">festivalis „Poezijos </w:t>
      </w:r>
      <w:r>
        <w:t>reveransai</w:t>
      </w:r>
      <w:r w:rsidR="00A47F86">
        <w:t>“</w:t>
      </w:r>
      <w:r>
        <w:t xml:space="preserve">. Pirmoji šventės dalis vyko </w:t>
      </w:r>
      <w:r w:rsidRPr="00FA3F82">
        <w:t>prie Akmenos Didžiosios rėvos</w:t>
      </w:r>
      <w:r>
        <w:t xml:space="preserve">, o antroji – </w:t>
      </w:r>
      <w:r w:rsidRPr="002C0D1B">
        <w:t>Bijotuose, prie D</w:t>
      </w:r>
      <w:r>
        <w:t>ionizo Poškos Baublių muziejaus</w:t>
      </w:r>
      <w:r w:rsidRPr="002C0D1B">
        <w:t>.</w:t>
      </w:r>
      <w:r>
        <w:t xml:space="preserve"> D</w:t>
      </w:r>
      <w:r w:rsidRPr="00651D3B">
        <w:t>ėl pandemijos renginys įvyko vėliau negu paprastai</w:t>
      </w:r>
      <w:r>
        <w:t xml:space="preserve"> vyksta gegužės mėnesį</w:t>
      </w:r>
      <w:r w:rsidRPr="00651D3B">
        <w:t xml:space="preserve">. </w:t>
      </w:r>
      <w:r w:rsidRPr="00E82BF2">
        <w:t>Dionizo Poškos</w:t>
      </w:r>
      <w:r>
        <w:t xml:space="preserve"> </w:t>
      </w:r>
      <w:r w:rsidRPr="00E82BF2">
        <w:t>premija skir</w:t>
      </w:r>
      <w:r>
        <w:t xml:space="preserve">ta </w:t>
      </w:r>
      <w:proofErr w:type="spellStart"/>
      <w:r w:rsidRPr="00944F8D">
        <w:t>Augenijui</w:t>
      </w:r>
      <w:proofErr w:type="spellEnd"/>
      <w:r w:rsidRPr="00944F8D">
        <w:t xml:space="preserve"> Zabičiui</w:t>
      </w:r>
      <w:r w:rsidRPr="00DC284F">
        <w:rPr>
          <w:shd w:val="clear" w:color="auto" w:fill="FFFFFF"/>
        </w:rPr>
        <w:t xml:space="preserve"> už 2020 m. išleistą poezijos knygą „Pusiausvyra</w:t>
      </w:r>
      <w:r w:rsidRPr="00944F8D">
        <w:t>“ (Kaunas: „Ridsales“, 2020)</w:t>
      </w:r>
      <w:r w:rsidRPr="00E82BF2">
        <w:t>.</w:t>
      </w:r>
    </w:p>
    <w:p w14:paraId="7D550123" w14:textId="77777777" w:rsidR="00F015B8" w:rsidRPr="00F015B8" w:rsidRDefault="00F015B8" w:rsidP="00F015B8">
      <w:pPr>
        <w:tabs>
          <w:tab w:val="left" w:pos="360"/>
        </w:tabs>
        <w:ind w:firstLine="851"/>
        <w:jc w:val="both"/>
      </w:pPr>
      <w:r>
        <w:t xml:space="preserve">2022 m. </w:t>
      </w:r>
      <w:r w:rsidR="00601D5A">
        <w:rPr>
          <w:rFonts w:eastAsiaTheme="minorHAnsi"/>
          <w:lang w:eastAsia="en-US"/>
        </w:rPr>
        <w:t>p</w:t>
      </w:r>
      <w:r w:rsidRPr="00F015B8">
        <w:rPr>
          <w:rFonts w:eastAsiaTheme="minorHAnsi"/>
          <w:lang w:eastAsia="en-US"/>
        </w:rPr>
        <w:t xml:space="preserve">oetui </w:t>
      </w:r>
      <w:r w:rsidRPr="00F015B8">
        <w:rPr>
          <w:rFonts w:eastAsiaTheme="minorHAnsi" w:cstheme="minorBidi"/>
          <w:lang w:eastAsia="en-US"/>
        </w:rPr>
        <w:t xml:space="preserve">Liudvikui Jakimavičiui </w:t>
      </w:r>
      <w:r w:rsidRPr="00F015B8">
        <w:rPr>
          <w:rFonts w:eastAsiaTheme="minorHAnsi"/>
          <w:lang w:eastAsia="en-US"/>
        </w:rPr>
        <w:t>įteikta Šilalės rajono savivaldybės Dionizo Poškos premija</w:t>
      </w:r>
      <w:r w:rsidRPr="00F015B8">
        <w:rPr>
          <w:rFonts w:eastAsiaTheme="minorHAnsi" w:cstheme="minorBidi"/>
          <w:lang w:eastAsia="en-US"/>
        </w:rPr>
        <w:t xml:space="preserve"> 1450 Eur už 2021 m. išleistą poezijos knygą „Paliktos paletės“ (Lietuvos rašytojų sąjungos leidykla, 2021)</w:t>
      </w:r>
      <w:r w:rsidRPr="00F015B8">
        <w:rPr>
          <w:rFonts w:eastAsiaTheme="minorHAnsi"/>
          <w:lang w:eastAsia="en-US"/>
        </w:rPr>
        <w:t>.</w:t>
      </w:r>
    </w:p>
    <w:p w14:paraId="41199254" w14:textId="77777777" w:rsidR="0000387A" w:rsidRDefault="00601D5A" w:rsidP="0000387A">
      <w:pPr>
        <w:tabs>
          <w:tab w:val="left" w:pos="360"/>
        </w:tabs>
        <w:ind w:firstLine="851"/>
        <w:jc w:val="both"/>
      </w:pPr>
      <w:r>
        <w:t xml:space="preserve">2023 m. poetui Gvidui Latakui </w:t>
      </w:r>
      <w:r w:rsidRPr="00F015B8">
        <w:rPr>
          <w:rFonts w:eastAsiaTheme="minorHAnsi"/>
          <w:lang w:eastAsia="en-US"/>
        </w:rPr>
        <w:t>įteikta Šilalės rajono savivaldybės Dionizo Poškos premija</w:t>
      </w:r>
      <w:r w:rsidRPr="00F015B8">
        <w:rPr>
          <w:rFonts w:eastAsiaTheme="minorHAnsi" w:cstheme="minorBidi"/>
          <w:lang w:eastAsia="en-US"/>
        </w:rPr>
        <w:t xml:space="preserve"> už 202</w:t>
      </w:r>
      <w:r>
        <w:rPr>
          <w:rFonts w:eastAsiaTheme="minorHAnsi" w:cstheme="minorBidi"/>
          <w:lang w:eastAsia="en-US"/>
        </w:rPr>
        <w:t>2</w:t>
      </w:r>
      <w:r w:rsidRPr="00F015B8">
        <w:rPr>
          <w:rFonts w:eastAsiaTheme="minorHAnsi" w:cstheme="minorBidi"/>
          <w:lang w:eastAsia="en-US"/>
        </w:rPr>
        <w:t xml:space="preserve"> m. </w:t>
      </w:r>
      <w:r>
        <w:t>išleistą</w:t>
      </w:r>
      <w:r w:rsidRPr="00D33FF4">
        <w:t xml:space="preserve"> </w:t>
      </w:r>
      <w:r>
        <w:t>poezijos</w:t>
      </w:r>
      <w:r w:rsidRPr="00D33FF4">
        <w:t xml:space="preserve"> knygą „</w:t>
      </w:r>
      <w:r>
        <w:t>Salos</w:t>
      </w:r>
      <w:r w:rsidRPr="00D33FF4">
        <w:t>“ (</w:t>
      </w:r>
      <w:r w:rsidRPr="00D54805">
        <w:rPr>
          <w:bCs/>
        </w:rPr>
        <w:t>Leidėjas:</w:t>
      </w:r>
      <w:r w:rsidRPr="00D54805">
        <w:t> </w:t>
      </w:r>
      <w:hyperlink r:id="rId8" w:history="1">
        <w:r w:rsidRPr="00D54805">
          <w:t>Slinktys</w:t>
        </w:r>
      </w:hyperlink>
      <w:r w:rsidRPr="00D54805">
        <w:rPr>
          <w:rStyle w:val="st"/>
        </w:rPr>
        <w:t>, 2021</w:t>
      </w:r>
      <w:r w:rsidRPr="00D54805">
        <w:t>)</w:t>
      </w:r>
      <w:r>
        <w:t>.</w:t>
      </w:r>
    </w:p>
    <w:p w14:paraId="0D0F68AD" w14:textId="77777777" w:rsidR="00F015B8" w:rsidRPr="006E3D49" w:rsidRDefault="0000387A" w:rsidP="0000387A">
      <w:pPr>
        <w:tabs>
          <w:tab w:val="left" w:pos="360"/>
        </w:tabs>
        <w:ind w:firstLine="851"/>
        <w:jc w:val="both"/>
      </w:pPr>
      <w:r>
        <w:t>Kiekvienam gyvenančiam Žemaitijos regione yra žinoma, kad žemaičių kalba visada skambėjo gyvai, vaizdingai ir maloniai, todėl ir šiomis dienomis būtina ją puoselėti, išsaugoti ir perduoti ateities kartoms.</w:t>
      </w:r>
      <w:r w:rsidRPr="0000387A">
        <w:t xml:space="preserve"> </w:t>
      </w:r>
      <w:r>
        <w:t>Džiugu, kad šiandien žemaičių kalba yra gyva, skamba ne tik pačių seniausiųjų, bet ir jaunų žmonių lūpose. Žemaičių kalba yra oficialiai įregistruota pasaulio kalbų registre kaip savarankiška, gyva kalba šalia kitų baltų kalbų.</w:t>
      </w:r>
    </w:p>
    <w:p w14:paraId="232F6541" w14:textId="77777777" w:rsidR="0024313F" w:rsidRPr="00C50526" w:rsidRDefault="00286500" w:rsidP="00C50526">
      <w:pPr>
        <w:tabs>
          <w:tab w:val="left" w:pos="360"/>
        </w:tabs>
        <w:ind w:firstLine="851"/>
        <w:jc w:val="both"/>
      </w:pPr>
      <w:r w:rsidRPr="00C50526">
        <w:t>Sie</w:t>
      </w:r>
      <w:r w:rsidRPr="00C50526">
        <w:softHyphen/>
        <w:t>kiant puo</w:t>
      </w:r>
      <w:r w:rsidRPr="00C50526">
        <w:softHyphen/>
        <w:t>selė</w:t>
      </w:r>
      <w:r w:rsidRPr="00C50526">
        <w:softHyphen/>
        <w:t>ti bei po</w:t>
      </w:r>
      <w:r w:rsidRPr="00C50526">
        <w:softHyphen/>
        <w:t>pu</w:t>
      </w:r>
      <w:r w:rsidRPr="00C50526">
        <w:softHyphen/>
        <w:t>lia</w:t>
      </w:r>
      <w:r w:rsidRPr="00C50526">
        <w:softHyphen/>
        <w:t>rin</w:t>
      </w:r>
      <w:r w:rsidRPr="00C50526">
        <w:softHyphen/>
        <w:t>ti že</w:t>
      </w:r>
      <w:r w:rsidRPr="00C50526">
        <w:softHyphen/>
        <w:t>mai</w:t>
      </w:r>
      <w:r w:rsidRPr="00C50526">
        <w:softHyphen/>
        <w:t>tiš</w:t>
      </w:r>
      <w:r w:rsidRPr="00C50526">
        <w:softHyphen/>
        <w:t xml:space="preserve">kumą, </w:t>
      </w:r>
      <w:r w:rsidR="00032348" w:rsidRPr="00C50526">
        <w:t xml:space="preserve">savo iniciatyva </w:t>
      </w:r>
      <w:r w:rsidR="0024313F" w:rsidRPr="00C50526">
        <w:t xml:space="preserve">2022 metus Žemaičių kalbos metais </w:t>
      </w:r>
      <w:r w:rsidR="00032348" w:rsidRPr="00C50526">
        <w:t xml:space="preserve">paskelbė šešios </w:t>
      </w:r>
      <w:r w:rsidRPr="00C50526">
        <w:t>Že</w:t>
      </w:r>
      <w:r w:rsidRPr="00C50526">
        <w:softHyphen/>
        <w:t>mai</w:t>
      </w:r>
      <w:r w:rsidRPr="00C50526">
        <w:softHyphen/>
        <w:t>ti</w:t>
      </w:r>
      <w:r w:rsidRPr="00C50526">
        <w:softHyphen/>
        <w:t>jos sa</w:t>
      </w:r>
      <w:r w:rsidRPr="00C50526">
        <w:softHyphen/>
        <w:t>vi</w:t>
      </w:r>
      <w:r w:rsidRPr="00C50526">
        <w:softHyphen/>
        <w:t>val</w:t>
      </w:r>
      <w:r w:rsidRPr="00C50526">
        <w:softHyphen/>
        <w:t>dybės</w:t>
      </w:r>
      <w:r w:rsidR="00032348" w:rsidRPr="00C50526">
        <w:t>: Telšių, Skuodo, Kretingos, Plungės, Rietavo, Mažeikių</w:t>
      </w:r>
      <w:r w:rsidRPr="00C50526">
        <w:t xml:space="preserve">. </w:t>
      </w:r>
      <w:r w:rsidR="0024313F" w:rsidRPr="00C50526">
        <w:t xml:space="preserve">Šilalės rajono savivaldybės tarybos sprendimu taip pat buvo </w:t>
      </w:r>
      <w:r w:rsidR="00C50526">
        <w:t>prisidėta prie šios iniciatyvos</w:t>
      </w:r>
      <w:r w:rsidR="00533F95" w:rsidRPr="00533F95">
        <w:t xml:space="preserve"> </w:t>
      </w:r>
      <w:r w:rsidR="00533F95">
        <w:t>puoselėjant ir tvirtinant žemaičių kalbą</w:t>
      </w:r>
      <w:r w:rsidR="00C50526">
        <w:t>.</w:t>
      </w:r>
    </w:p>
    <w:p w14:paraId="6C4C2F20" w14:textId="77777777" w:rsidR="002C4610" w:rsidRDefault="00286500" w:rsidP="002C4610">
      <w:pPr>
        <w:tabs>
          <w:tab w:val="left" w:pos="360"/>
        </w:tabs>
        <w:ind w:firstLine="851"/>
        <w:jc w:val="both"/>
      </w:pPr>
      <w:r w:rsidRPr="00C50526">
        <w:t>Jiems pa</w:t>
      </w:r>
      <w:r w:rsidRPr="00C50526">
        <w:softHyphen/>
        <w:t>minė</w:t>
      </w:r>
      <w:r w:rsidRPr="00C50526">
        <w:softHyphen/>
        <w:t>ti bei įpras</w:t>
      </w:r>
      <w:r w:rsidRPr="00C50526">
        <w:softHyphen/>
        <w:t>min</w:t>
      </w:r>
      <w:r w:rsidRPr="00C50526">
        <w:softHyphen/>
        <w:t xml:space="preserve">ti </w:t>
      </w:r>
      <w:r w:rsidR="0024313F" w:rsidRPr="00C50526">
        <w:t>organizuotos</w:t>
      </w:r>
      <w:r w:rsidRPr="00C50526">
        <w:t xml:space="preserve"> įvai</w:t>
      </w:r>
      <w:r w:rsidRPr="00C50526">
        <w:softHyphen/>
        <w:t>rios ini</w:t>
      </w:r>
      <w:r w:rsidRPr="00C50526">
        <w:softHyphen/>
        <w:t>cia</w:t>
      </w:r>
      <w:r w:rsidRPr="00C50526">
        <w:softHyphen/>
        <w:t>ty</w:t>
      </w:r>
      <w:r w:rsidRPr="00C50526">
        <w:softHyphen/>
        <w:t>vos ir ren</w:t>
      </w:r>
      <w:r w:rsidRPr="00C50526">
        <w:softHyphen/>
        <w:t>gi</w:t>
      </w:r>
      <w:r w:rsidRPr="00C50526">
        <w:softHyphen/>
        <w:t>niai. Pag</w:t>
      </w:r>
      <w:r w:rsidRPr="00C50526">
        <w:softHyphen/>
        <w:t>rin</w:t>
      </w:r>
      <w:r w:rsidRPr="00C50526">
        <w:softHyphen/>
        <w:t>di</w:t>
      </w:r>
      <w:r w:rsidRPr="00C50526">
        <w:softHyphen/>
        <w:t>nis jų tiks</w:t>
      </w:r>
      <w:r w:rsidRPr="00C50526">
        <w:softHyphen/>
        <w:t>las – kad že</w:t>
      </w:r>
      <w:r w:rsidRPr="00C50526">
        <w:softHyphen/>
        <w:t>mai</w:t>
      </w:r>
      <w:r w:rsidRPr="00C50526">
        <w:softHyphen/>
        <w:t>čių tarmės gro</w:t>
      </w:r>
      <w:r w:rsidRPr="00C50526">
        <w:softHyphen/>
        <w:t>žis ir uni</w:t>
      </w:r>
      <w:r w:rsidRPr="00C50526">
        <w:softHyphen/>
        <w:t>ka</w:t>
      </w:r>
      <w:r w:rsidRPr="00C50526">
        <w:softHyphen/>
        <w:t>lu</w:t>
      </w:r>
      <w:r w:rsidRPr="00C50526">
        <w:softHyphen/>
        <w:t>mas skleistų</w:t>
      </w:r>
      <w:r w:rsidRPr="00C50526">
        <w:softHyphen/>
        <w:t>si net tik na</w:t>
      </w:r>
      <w:r w:rsidRPr="00C50526">
        <w:softHyphen/>
        <w:t>muo</w:t>
      </w:r>
      <w:r w:rsidRPr="00C50526">
        <w:softHyphen/>
        <w:t>se, bet ir įvai</w:t>
      </w:r>
      <w:r w:rsidRPr="00C50526">
        <w:softHyphen/>
        <w:t>rio</w:t>
      </w:r>
      <w:r w:rsidRPr="00C50526">
        <w:softHyphen/>
        <w:t>mis</w:t>
      </w:r>
      <w:r w:rsidR="00C50526">
        <w:t xml:space="preserve"> formomis</w:t>
      </w:r>
      <w:r w:rsidRPr="00C50526">
        <w:t xml:space="preserve"> vie</w:t>
      </w:r>
      <w:r w:rsidRPr="00C50526">
        <w:softHyphen/>
        <w:t>šo</w:t>
      </w:r>
      <w:r w:rsidRPr="00C50526">
        <w:softHyphen/>
        <w:t>se vie</w:t>
      </w:r>
      <w:r w:rsidRPr="00C50526">
        <w:softHyphen/>
        <w:t>to</w:t>
      </w:r>
      <w:r w:rsidRPr="00C50526">
        <w:softHyphen/>
        <w:t xml:space="preserve">se. </w:t>
      </w:r>
      <w:r w:rsidR="00C50526" w:rsidRPr="00C50526">
        <w:t>vartoti žemaičių kalbą savivaldybėje, mokyklose,</w:t>
      </w:r>
      <w:r w:rsidR="00C50526">
        <w:t xml:space="preserve"> darželiuose, viešojoje erdvėje, s</w:t>
      </w:r>
      <w:r w:rsidR="00C50526" w:rsidRPr="00C50526">
        <w:t>katinti šeimas žemaičių kalbą vartoti namuose, ja kalbėti su vaikais, šiuolaikinėmis patraukliomis priemonėmis skatinti vaikus mokytis ir kalbėti žemaičių kalba, namus puošti Žemaitijos vėliava.</w:t>
      </w:r>
    </w:p>
    <w:p w14:paraId="41B8C786" w14:textId="77777777" w:rsidR="0066468C" w:rsidRPr="0066468C" w:rsidRDefault="00440E72" w:rsidP="00A20A43">
      <w:pPr>
        <w:tabs>
          <w:tab w:val="left" w:pos="360"/>
        </w:tabs>
        <w:ind w:firstLine="851"/>
        <w:jc w:val="both"/>
      </w:pPr>
      <w:r>
        <w:t>Šilališkiai į Žemaičių kalbos metams skirtą programą sudėjo per dvidešimt renginių</w:t>
      </w:r>
      <w:r w:rsidR="0066468C">
        <w:t xml:space="preserve"> ir iniciatyvų</w:t>
      </w:r>
      <w:r>
        <w:t>: popietės</w:t>
      </w:r>
      <w:r w:rsidR="00C50526">
        <w:t xml:space="preserve"> vaikų darželiuose</w:t>
      </w:r>
      <w:r>
        <w:t xml:space="preserve">, </w:t>
      </w:r>
      <w:r w:rsidR="00F0191A">
        <w:t xml:space="preserve">Bibliotekos filialuose organizuotos įvairių dokumentų </w:t>
      </w:r>
      <w:r w:rsidR="00863B72">
        <w:t>parodos –</w:t>
      </w:r>
      <w:r w:rsidR="00F0191A">
        <w:t xml:space="preserve"> </w:t>
      </w:r>
      <w:r w:rsidR="00863B72" w:rsidRPr="00DE13F1">
        <w:t>Bijotų filiale</w:t>
      </w:r>
      <w:r w:rsidR="00863B72">
        <w:t xml:space="preserve"> </w:t>
      </w:r>
      <w:r w:rsidR="00A536D4" w:rsidRPr="0066468C">
        <w:t>„Skaituom žemait</w:t>
      </w:r>
      <w:r w:rsidR="00F0191A">
        <w:t>ė</w:t>
      </w:r>
      <w:r w:rsidR="00A536D4" w:rsidRPr="0066468C">
        <w:t>šką“</w:t>
      </w:r>
      <w:r w:rsidR="00A536D4">
        <w:t xml:space="preserve">, </w:t>
      </w:r>
      <w:r w:rsidR="00A536D4" w:rsidRPr="0066468C">
        <w:t>eksponuot</w:t>
      </w:r>
      <w:r w:rsidR="00A536D4">
        <w:t>os</w:t>
      </w:r>
      <w:r w:rsidR="00A536D4" w:rsidRPr="0066468C">
        <w:t xml:space="preserve">  k</w:t>
      </w:r>
      <w:r w:rsidR="00863B72">
        <w:t>nygos ir tekstai žemaičių kalba;</w:t>
      </w:r>
      <w:r w:rsidR="00863B72" w:rsidRPr="00863B72">
        <w:t xml:space="preserve"> </w:t>
      </w:r>
      <w:r w:rsidR="00863B72" w:rsidRPr="0066468C">
        <w:rPr>
          <w:shd w:val="clear" w:color="auto" w:fill="FFFFFF"/>
        </w:rPr>
        <w:t xml:space="preserve">Tūbinių filiale </w:t>
      </w:r>
      <w:r w:rsidR="00863B72">
        <w:rPr>
          <w:shd w:val="clear" w:color="auto" w:fill="FFFFFF"/>
        </w:rPr>
        <w:t xml:space="preserve">– </w:t>
      </w:r>
      <w:r w:rsidR="00863B72" w:rsidRPr="0066468C">
        <w:rPr>
          <w:shd w:val="clear" w:color="auto" w:fill="FFFFFF"/>
        </w:rPr>
        <w:t>„Likėma laipt</w:t>
      </w:r>
      <w:r w:rsidR="00F0191A">
        <w:rPr>
          <w:shd w:val="clear" w:color="auto" w:fill="FFFFFF"/>
        </w:rPr>
        <w:t>ā</w:t>
      </w:r>
      <w:r w:rsidR="00863B72" w:rsidRPr="0066468C">
        <w:rPr>
          <w:shd w:val="clear" w:color="auto" w:fill="FFFFFF"/>
        </w:rPr>
        <w:t>“</w:t>
      </w:r>
      <w:r w:rsidR="00863B72" w:rsidRPr="00863B72">
        <w:rPr>
          <w:shd w:val="clear" w:color="auto" w:fill="FFFFFF"/>
        </w:rPr>
        <w:t xml:space="preserve"> </w:t>
      </w:r>
      <w:r w:rsidR="00863B72">
        <w:rPr>
          <w:shd w:val="clear" w:color="auto" w:fill="FFFFFF"/>
        </w:rPr>
        <w:t xml:space="preserve">– </w:t>
      </w:r>
      <w:r w:rsidR="00863B72" w:rsidRPr="0066468C">
        <w:rPr>
          <w:shd w:val="clear" w:color="auto" w:fill="FFFFFF"/>
        </w:rPr>
        <w:t>apie iškilias Žemaičių asmenybes</w:t>
      </w:r>
      <w:r w:rsidR="00863B72">
        <w:rPr>
          <w:shd w:val="clear" w:color="auto" w:fill="FFFFFF"/>
        </w:rPr>
        <w:t>;</w:t>
      </w:r>
      <w:r w:rsidR="00F0191A" w:rsidRPr="00F0191A">
        <w:t xml:space="preserve"> </w:t>
      </w:r>
      <w:r w:rsidR="00F0191A" w:rsidRPr="0066468C">
        <w:t xml:space="preserve">Bilionių </w:t>
      </w:r>
      <w:r w:rsidR="00F0191A">
        <w:t>filiale –</w:t>
      </w:r>
      <w:r w:rsidR="00F0191A" w:rsidRPr="0066468C">
        <w:t xml:space="preserve"> „Mes esam žemait</w:t>
      </w:r>
      <w:r w:rsidR="00F0191A">
        <w:t>ē</w:t>
      </w:r>
      <w:r w:rsidR="00F0191A" w:rsidRPr="0066468C">
        <w:t>“,</w:t>
      </w:r>
      <w:r w:rsidR="00F0191A" w:rsidRPr="00F0191A">
        <w:t xml:space="preserve"> </w:t>
      </w:r>
      <w:r w:rsidR="00F0191A" w:rsidRPr="0066468C">
        <w:t>apie žemaičių tarmę bei patarmes</w:t>
      </w:r>
      <w:r w:rsidR="00F0191A" w:rsidRPr="00F0191A">
        <w:t xml:space="preserve"> </w:t>
      </w:r>
      <w:r w:rsidR="00F0191A" w:rsidRPr="0066468C">
        <w:t xml:space="preserve">Traksėdžio </w:t>
      </w:r>
      <w:r w:rsidR="00F0191A">
        <w:t xml:space="preserve">filiale – </w:t>
      </w:r>
      <w:r w:rsidR="00F0191A" w:rsidRPr="0066468C">
        <w:t>„Žemaitiškas žodis“</w:t>
      </w:r>
      <w:r w:rsidR="00F0191A">
        <w:t xml:space="preserve">; </w:t>
      </w:r>
      <w:r w:rsidR="00F0191A" w:rsidRPr="0066468C">
        <w:rPr>
          <w:shd w:val="clear" w:color="auto" w:fill="FFFFFF"/>
        </w:rPr>
        <w:t>Žadeikių</w:t>
      </w:r>
      <w:r w:rsidR="00F0191A" w:rsidRPr="0066468C">
        <w:t xml:space="preserve"> </w:t>
      </w:r>
      <w:r w:rsidR="00F0191A" w:rsidRPr="0066468C">
        <w:rPr>
          <w:shd w:val="clear" w:color="auto" w:fill="FFFFFF"/>
        </w:rPr>
        <w:t>filiale</w:t>
      </w:r>
      <w:r w:rsidR="00F0191A">
        <w:rPr>
          <w:shd w:val="clear" w:color="auto" w:fill="FFFFFF"/>
        </w:rPr>
        <w:t xml:space="preserve"> –</w:t>
      </w:r>
      <w:r w:rsidR="00F0191A" w:rsidRPr="0066468C">
        <w:rPr>
          <w:shd w:val="clear" w:color="auto" w:fill="FFFFFF"/>
        </w:rPr>
        <w:t xml:space="preserve"> „Žemaitija – istoriniuose žemėlapiuose“</w:t>
      </w:r>
      <w:r w:rsidR="00F0191A">
        <w:rPr>
          <w:shd w:val="clear" w:color="auto" w:fill="FFFFFF"/>
        </w:rPr>
        <w:t xml:space="preserve"> ir</w:t>
      </w:r>
      <w:r w:rsidR="00F0191A" w:rsidRPr="0066468C">
        <w:rPr>
          <w:shd w:val="clear" w:color="auto" w:fill="FFFFFF"/>
        </w:rPr>
        <w:t xml:space="preserve"> popietė „Žemaitiški pasiruokavima“</w:t>
      </w:r>
      <w:r w:rsidR="00F0191A">
        <w:rPr>
          <w:shd w:val="clear" w:color="auto" w:fill="FFFFFF"/>
        </w:rPr>
        <w:t>;</w:t>
      </w:r>
      <w:r w:rsidR="002C4610">
        <w:t xml:space="preserve"> </w:t>
      </w:r>
      <w:r>
        <w:t>vakaronės, diskusijos „Žemaitėškė pasėrokavėmā“, „Ar lengva že</w:t>
      </w:r>
      <w:r w:rsidR="00A536D4">
        <w:t xml:space="preserve">maičiui nežemaičiuoti?“, </w:t>
      </w:r>
      <w:r w:rsidR="00863B72">
        <w:t>B</w:t>
      </w:r>
      <w:r w:rsidR="0066468C" w:rsidRPr="0066468C">
        <w:t xml:space="preserve">ibliotekos Obelyno filiale surengta Tarmių diena, kurioje vaikai </w:t>
      </w:r>
      <w:r w:rsidR="00C50526">
        <w:t>buvo supažindinami</w:t>
      </w:r>
      <w:r w:rsidR="0066468C" w:rsidRPr="0066468C">
        <w:t xml:space="preserve"> su žemaičių tarmės vaizdingais posakia</w:t>
      </w:r>
      <w:r w:rsidR="00A20A43">
        <w:t>is, skaitė žemaitiškus tekstus</w:t>
      </w:r>
      <w:r w:rsidR="00863B72">
        <w:rPr>
          <w:color w:val="000000"/>
          <w:shd w:val="clear" w:color="auto" w:fill="FFFFFF"/>
        </w:rPr>
        <w:t xml:space="preserve">; </w:t>
      </w:r>
      <w:r w:rsidR="00863B72">
        <w:rPr>
          <w:color w:val="050505"/>
          <w:shd w:val="clear" w:color="auto" w:fill="FFFFFF"/>
        </w:rPr>
        <w:t>K</w:t>
      </w:r>
      <w:r w:rsidR="00863B72" w:rsidRPr="00714997">
        <w:rPr>
          <w:color w:val="050505"/>
          <w:shd w:val="clear" w:color="auto" w:fill="FFFFFF"/>
        </w:rPr>
        <w:t>ultūros centro</w:t>
      </w:r>
      <w:r w:rsidR="00863B72" w:rsidRPr="00714997">
        <w:t xml:space="preserve"> </w:t>
      </w:r>
      <w:r w:rsidR="00863B72" w:rsidRPr="00863B72">
        <w:rPr>
          <w:bCs/>
        </w:rPr>
        <w:t>projektas</w:t>
      </w:r>
      <w:r w:rsidR="006C20A5">
        <w:rPr>
          <w:bCs/>
        </w:rPr>
        <w:t xml:space="preserve"> „Daryti draudžiama nedaryti“</w:t>
      </w:r>
      <w:r w:rsidR="00A20A43">
        <w:rPr>
          <w:bCs/>
        </w:rPr>
        <w:t>;</w:t>
      </w:r>
      <w:r w:rsidR="00863B72">
        <w:rPr>
          <w:bCs/>
        </w:rPr>
        <w:t xml:space="preserve"> </w:t>
      </w:r>
      <w:r w:rsidR="00863B72" w:rsidRPr="0066468C">
        <w:rPr>
          <w:bCs/>
        </w:rPr>
        <w:t>VIII tradicinė etnokultūros stovykla „Etnokultūros kūrybinės dirbtuvės“</w:t>
      </w:r>
      <w:r w:rsidR="00863B72">
        <w:rPr>
          <w:bCs/>
        </w:rPr>
        <w:t xml:space="preserve">, kurioje dalyvavo apie 140 dalyvių; </w:t>
      </w:r>
      <w:r w:rsidR="00863B72" w:rsidRPr="0066468C">
        <w:t>Bilionių laisvalaikio salė organizavo</w:t>
      </w:r>
      <w:r w:rsidR="00863B72" w:rsidRPr="0066468C">
        <w:rPr>
          <w:b/>
          <w:bCs/>
        </w:rPr>
        <w:t xml:space="preserve"> </w:t>
      </w:r>
      <w:r w:rsidR="00863B72" w:rsidRPr="0066468C">
        <w:rPr>
          <w:bCs/>
        </w:rPr>
        <w:t>Tautodailės plenerą „Šimtmečio veidai ir vaizdai“</w:t>
      </w:r>
      <w:r w:rsidR="00863B72" w:rsidRPr="0066468C">
        <w:rPr>
          <w:b/>
          <w:bCs/>
        </w:rPr>
        <w:t xml:space="preserve"> </w:t>
      </w:r>
      <w:r w:rsidR="00863B72" w:rsidRPr="00A47F86">
        <w:rPr>
          <w:bCs/>
        </w:rPr>
        <w:t>e</w:t>
      </w:r>
      <w:r w:rsidR="00863B72" w:rsidRPr="0066468C">
        <w:rPr>
          <w:bCs/>
        </w:rPr>
        <w:t>tnografinėje sodyboje „Gyvenims“,</w:t>
      </w:r>
      <w:r w:rsidR="00863B72" w:rsidRPr="00863B72">
        <w:rPr>
          <w:bCs/>
        </w:rPr>
        <w:t xml:space="preserve"> </w:t>
      </w:r>
      <w:r w:rsidR="00863B72">
        <w:rPr>
          <w:bCs/>
        </w:rPr>
        <w:t xml:space="preserve">kurį aplankė 500 lankytojų; </w:t>
      </w:r>
      <w:r w:rsidR="00863B72">
        <w:t>B</w:t>
      </w:r>
      <w:r w:rsidR="00863B72" w:rsidRPr="0066468C">
        <w:t>ibliotekos</w:t>
      </w:r>
      <w:r w:rsidR="00863B72" w:rsidRPr="0066468C">
        <w:rPr>
          <w:b/>
          <w:i/>
          <w:shd w:val="clear" w:color="auto" w:fill="FFFFFF"/>
        </w:rPr>
        <w:t xml:space="preserve"> </w:t>
      </w:r>
      <w:r w:rsidR="00863B72" w:rsidRPr="0066468C">
        <w:rPr>
          <w:shd w:val="clear" w:color="auto" w:fill="FFFFFF"/>
        </w:rPr>
        <w:t>Šiauduvos struktūriniame padalinyje (filiale) vyko poezijos popietė „Skumbiek, vasara, žemaitėškā“</w:t>
      </w:r>
      <w:r w:rsidR="00863B72">
        <w:rPr>
          <w:shd w:val="clear" w:color="auto" w:fill="FFFFFF"/>
        </w:rPr>
        <w:t xml:space="preserve">; </w:t>
      </w:r>
      <w:r w:rsidR="00F0191A" w:rsidRPr="0066468C">
        <w:t xml:space="preserve">Minint Baltų vienybės dieną Šilalės rajone organizuota </w:t>
      </w:r>
      <w:r w:rsidR="00F0191A" w:rsidRPr="0066468C">
        <w:rPr>
          <w:bCs/>
        </w:rPr>
        <w:t>Kalnų sąšauka ant Šilalės rajono keturių piliakalnių</w:t>
      </w:r>
      <w:r w:rsidR="00AB502E" w:rsidRPr="00AB502E">
        <w:rPr>
          <w:bCs/>
        </w:rPr>
        <w:t>;</w:t>
      </w:r>
      <w:r w:rsidR="00AB502E" w:rsidRPr="00AB502E">
        <w:t xml:space="preserve"> </w:t>
      </w:r>
      <w:r w:rsidR="00AB502E" w:rsidRPr="0066468C">
        <w:t>Laukuvos kultūros namai organizavo</w:t>
      </w:r>
      <w:r w:rsidR="00AB502E" w:rsidRPr="0066468C">
        <w:rPr>
          <w:b/>
          <w:bCs/>
        </w:rPr>
        <w:t xml:space="preserve"> </w:t>
      </w:r>
      <w:r w:rsidR="00AB502E" w:rsidRPr="0066468C">
        <w:rPr>
          <w:bCs/>
        </w:rPr>
        <w:t>vakaronę „Tep ulioje mūs senuole“</w:t>
      </w:r>
      <w:r w:rsidR="00AB502E">
        <w:rPr>
          <w:bCs/>
        </w:rPr>
        <w:t xml:space="preserve">;  </w:t>
      </w:r>
      <w:r w:rsidR="00AB502E" w:rsidRPr="0066468C">
        <w:rPr>
          <w:rFonts w:eastAsiaTheme="minorHAnsi"/>
          <w:lang w:eastAsia="en-US"/>
        </w:rPr>
        <w:t>Žemaičių kalbos metų paminėjimas Laukuvos Norberto Vėliaus gimnazijoje –</w:t>
      </w:r>
      <w:r w:rsidR="00AB502E">
        <w:rPr>
          <w:rFonts w:eastAsiaTheme="minorHAnsi"/>
          <w:lang w:eastAsia="en-US"/>
        </w:rPr>
        <w:t xml:space="preserve"> </w:t>
      </w:r>
      <w:r w:rsidR="00AB502E" w:rsidRPr="0066468C">
        <w:rPr>
          <w:lang w:eastAsia="en-US"/>
        </w:rPr>
        <w:t xml:space="preserve">,,Ar lengva žemaičiui nežemaičiuoti?“; </w:t>
      </w:r>
      <w:r w:rsidR="00AB502E" w:rsidRPr="0066468C">
        <w:rPr>
          <w:rFonts w:eastAsiaTheme="minorHAnsi"/>
          <w:lang w:eastAsia="en-US"/>
        </w:rPr>
        <w:t xml:space="preserve">Protmūšis ,,Svarbu žinoti: ,,Ar jauti istorijos dvelksmą?“; Teorinis užsiėmimas ,,Mokomės žaisti ritinį (ripką)“. Seniausio lietuviško žaidimo – ripkos – taisyklės žemaitiškai; </w:t>
      </w:r>
      <w:r w:rsidR="00AB502E" w:rsidRPr="0066468C">
        <w:rPr>
          <w:color w:val="1B2021"/>
        </w:rPr>
        <w:t>Kaltinėnų Aleksandro Stulginskio gimnazijoje vyko tradicinė etnokultūrinė popietė ,,Auga vuobileli“</w:t>
      </w:r>
      <w:r w:rsidR="00AB502E">
        <w:rPr>
          <w:color w:val="1B2021"/>
        </w:rPr>
        <w:t>;</w:t>
      </w:r>
      <w:r w:rsidR="00AB502E" w:rsidRPr="00AB502E">
        <w:t xml:space="preserve"> </w:t>
      </w:r>
      <w:r w:rsidR="00AB502E" w:rsidRPr="0066468C">
        <w:t>Gineikių</w:t>
      </w:r>
      <w:r w:rsidR="00AB502E">
        <w:t>,</w:t>
      </w:r>
      <w:r w:rsidR="00AB502E" w:rsidRPr="0066468C">
        <w:t xml:space="preserve"> Požerės </w:t>
      </w:r>
      <w:r w:rsidR="00AB502E">
        <w:t xml:space="preserve">ir </w:t>
      </w:r>
      <w:r w:rsidR="00AB502E" w:rsidRPr="0066468C">
        <w:t xml:space="preserve">Palentinio </w:t>
      </w:r>
      <w:r w:rsidR="00AB502E">
        <w:t>bibliotekų filialuose</w:t>
      </w:r>
      <w:r w:rsidR="00AB502E" w:rsidRPr="0066468C">
        <w:t xml:space="preserve"> vyko edukacinės popietės </w:t>
      </w:r>
      <w:r w:rsidR="00AB502E" w:rsidRPr="00D60968">
        <w:t>„Žemaitių valgiai“, naudojantis knygos ,,Pasmuokavuok kap skane“ receptais buvo gaminami Pasniko patiekalai; kultūros centro vykdytas projektas „</w:t>
      </w:r>
      <w:r w:rsidR="00AB502E" w:rsidRPr="00D60968">
        <w:rPr>
          <w:bCs/>
        </w:rPr>
        <w:t>Žemaitijos regiono tradicinė etnokultūros naktis“,</w:t>
      </w:r>
      <w:r w:rsidR="00AB502E" w:rsidRPr="00D60968">
        <w:rPr>
          <w:b/>
          <w:bCs/>
        </w:rPr>
        <w:t xml:space="preserve"> </w:t>
      </w:r>
      <w:r w:rsidR="00AB502E" w:rsidRPr="00D60968">
        <w:t>orientuotas į vaikų ir jaunimo įsitraukimą į etninės kultūros veiklas</w:t>
      </w:r>
      <w:r w:rsidR="00613924" w:rsidRPr="00D60968">
        <w:t>, žemaičių kalbos populiarinimą;</w:t>
      </w:r>
      <w:r w:rsidR="00E17C67" w:rsidRPr="00D60968">
        <w:t xml:space="preserve"> Kvėdarnos kultūros namai organizavo </w:t>
      </w:r>
      <w:r w:rsidR="00E17C67" w:rsidRPr="00D60968">
        <w:rPr>
          <w:bCs/>
        </w:rPr>
        <w:t xml:space="preserve">etnokultūros vakaronę „Kas apsakys žemaiti būda“; </w:t>
      </w:r>
      <w:r w:rsidR="00E17C67" w:rsidRPr="00D60968">
        <w:t>kultūros centro</w:t>
      </w:r>
      <w:r w:rsidR="00E17C67" w:rsidRPr="00D60968">
        <w:rPr>
          <w:b/>
          <w:i/>
        </w:rPr>
        <w:t xml:space="preserve"> </w:t>
      </w:r>
      <w:r w:rsidR="00E17C67" w:rsidRPr="00D60968">
        <w:rPr>
          <w:bCs/>
        </w:rPr>
        <w:t>Žemaitijos regiono folkloro festivalis „Molinė asla“; knygos Šilalės krašto dainos „Augi</w:t>
      </w:r>
      <w:r w:rsidR="00E17C67" w:rsidRPr="0066468C">
        <w:rPr>
          <w:bCs/>
        </w:rPr>
        <w:t>n muni maža“ pristatymas</w:t>
      </w:r>
      <w:r w:rsidR="00A20A43">
        <w:rPr>
          <w:bCs/>
        </w:rPr>
        <w:t>.</w:t>
      </w:r>
    </w:p>
    <w:p w14:paraId="68CB44E8" w14:textId="77777777" w:rsidR="00AB502E" w:rsidRDefault="0066468C" w:rsidP="00AB502E">
      <w:pPr>
        <w:shd w:val="clear" w:color="auto" w:fill="FFFFFF" w:themeFill="background1"/>
        <w:ind w:firstLine="567"/>
        <w:jc w:val="both"/>
        <w:rPr>
          <w:color w:val="1B2021"/>
        </w:rPr>
      </w:pPr>
      <w:r w:rsidRPr="0066468C">
        <w:rPr>
          <w:color w:val="000000"/>
          <w:shd w:val="clear" w:color="auto" w:fill="FFFFFF" w:themeFill="background1"/>
        </w:rPr>
        <w:t>Visi renginiai vyko žemaičių kalba. </w:t>
      </w:r>
      <w:r w:rsidR="00863B72" w:rsidRPr="0066468C">
        <w:rPr>
          <w:shd w:val="clear" w:color="auto" w:fill="FFFFFF"/>
        </w:rPr>
        <w:t>Buvo mokomasi žemaitiškų žodžių reikšmių.</w:t>
      </w:r>
      <w:r w:rsidR="00AB502E" w:rsidRPr="00AB502E">
        <w:rPr>
          <w:color w:val="1B2021"/>
        </w:rPr>
        <w:t xml:space="preserve"> </w:t>
      </w:r>
    </w:p>
    <w:p w14:paraId="591F6154" w14:textId="77777777" w:rsidR="009D76D7" w:rsidRPr="00D60968" w:rsidRDefault="00C50526" w:rsidP="00A47F86">
      <w:pPr>
        <w:shd w:val="clear" w:color="auto" w:fill="FFFFFF" w:themeFill="background1"/>
        <w:ind w:firstLine="709"/>
        <w:jc w:val="both"/>
        <w:rPr>
          <w:color w:val="1B2021"/>
        </w:rPr>
      </w:pPr>
      <w:r>
        <w:lastRenderedPageBreak/>
        <w:t xml:space="preserve">Lietuvoje siekti žemaičių kalbos pripažinimo yra ne taip lengva ir paprasta. Tačiau labai stengiamės prisidėti prie žemaičių kalbos </w:t>
      </w:r>
      <w:r w:rsidR="00533F95">
        <w:t>išsaugojimo</w:t>
      </w:r>
      <w:r>
        <w:t xml:space="preserve">. </w:t>
      </w:r>
    </w:p>
    <w:p w14:paraId="23E5C6AF" w14:textId="77777777" w:rsidR="00A30D77" w:rsidRPr="006E3D49" w:rsidRDefault="00CD4935" w:rsidP="006E3D49">
      <w:pPr>
        <w:tabs>
          <w:tab w:val="left" w:pos="360"/>
        </w:tabs>
        <w:ind w:firstLine="851"/>
        <w:jc w:val="both"/>
      </w:pPr>
      <w:r w:rsidRPr="006E3D49">
        <w:t xml:space="preserve">Nors renginių organizuojama daug, nepakankama jų sklaida visuomenės informavimo priemonėse. Per mažai dėmesio skiriama rajono ir kitų Lietuvos bei užsienio </w:t>
      </w:r>
      <w:r w:rsidRPr="006E3D49">
        <w:rPr>
          <w:bCs/>
        </w:rPr>
        <w:t>kultūros</w:t>
      </w:r>
      <w:r w:rsidRPr="006E3D49">
        <w:t xml:space="preserve"> įstaigų, kolektyvų bendradarbiavimui, lėšų kolektyvų išvykoms į rajono bei  respublikinius renginius. </w:t>
      </w:r>
    </w:p>
    <w:p w14:paraId="4103E205" w14:textId="77777777" w:rsidR="00F35A5F" w:rsidRPr="006E3D49" w:rsidRDefault="00FD0A95" w:rsidP="00D60968">
      <w:pPr>
        <w:tabs>
          <w:tab w:val="left" w:pos="360"/>
        </w:tabs>
        <w:ind w:firstLine="851"/>
        <w:jc w:val="both"/>
      </w:pPr>
      <w:r w:rsidRPr="006E3D49">
        <w:t>Šilalės rajono muziejuose sukaupta keli tūkstančiai eksponatų, atspindinčių Šilalės krašto tradicinę kultūrą, unikalių nuotraukų, rankraščių, tautodailės kūrinių ir kita. Muziejus turi eksponatų saugyklą, tačiau neturi šiuolaikinės saugyklų įrangos, užtikrinančios šių vertybių išsaugojimą, nepakanka lėšų vertingiems eksponatams įsigyti, turimiems konservuoti ir restauruoti.</w:t>
      </w:r>
    </w:p>
    <w:p w14:paraId="4D02A75E" w14:textId="77777777" w:rsidR="007C5DCA" w:rsidRPr="006E3D49" w:rsidRDefault="008E2F61" w:rsidP="006E3D49">
      <w:pPr>
        <w:tabs>
          <w:tab w:val="left" w:pos="360"/>
        </w:tabs>
        <w:ind w:firstLine="851"/>
        <w:jc w:val="both"/>
      </w:pPr>
      <w:r w:rsidRPr="006E3D49">
        <w:t xml:space="preserve">Rajone gyvena apie 20 liaudies meistrų, amatininkų: pynėjų, audėjų, medžio drožėjų, kalvių, keramikų, tapytojų. Iš jų 8 turi meno kūrėjo statusą, o sertifikuotus produktus gamina </w:t>
      </w:r>
      <w:r w:rsidR="007C5DCA" w:rsidRPr="006E3D49">
        <w:t>3</w:t>
      </w:r>
      <w:r w:rsidRPr="006E3D49">
        <w:t xml:space="preserve"> tradiciniai amatininkai. Programos įgyvendinimo metu tautodailininkai įtraukiami į rajoninius renginius, edukacines programas, informuojami apie muges, organizuojamos jų darbų parodos, vykstama eksponuoti darbų arba demonstruoti amatų į respublikinius renginius, konkursus</w:t>
      </w:r>
      <w:r w:rsidR="00FD3550">
        <w:t>. Kasmet rajone organizuojama 6–</w:t>
      </w:r>
      <w:r w:rsidRPr="006E3D49">
        <w:t xml:space="preserve">8 tautodailės parodos. </w:t>
      </w:r>
    </w:p>
    <w:p w14:paraId="79DB9AE9" w14:textId="77777777" w:rsidR="00C45F88" w:rsidRPr="006E3D49" w:rsidRDefault="008E2F61" w:rsidP="006E3D49">
      <w:pPr>
        <w:tabs>
          <w:tab w:val="num" w:pos="0"/>
          <w:tab w:val="left" w:pos="1080"/>
        </w:tabs>
        <w:ind w:firstLine="851"/>
        <w:jc w:val="both"/>
      </w:pPr>
      <w:r w:rsidRPr="006E3D49">
        <w:t xml:space="preserve">Būtina daugiau dėmesio ir lėšų skirti tautodailės studijų, klubų, būrelių ir pan. steigimui bei plėtotei rajono </w:t>
      </w:r>
      <w:r w:rsidRPr="006E3D49">
        <w:rPr>
          <w:bCs/>
        </w:rPr>
        <w:t>kultūros</w:t>
      </w:r>
      <w:r w:rsidRPr="006E3D49">
        <w:t xml:space="preserve"> ir švietimo įstaigose, įtraukiant kuo daugiau vaikų ir jaunimo į nuolatinį tradicinių amatų ir verslų perėmimą, atgaivinimą, populiarinimą.</w:t>
      </w:r>
      <w:r w:rsidR="005803BF" w:rsidRPr="006E3D49">
        <w:t xml:space="preserve"> </w:t>
      </w:r>
    </w:p>
    <w:p w14:paraId="78D2CDB5" w14:textId="77777777" w:rsidR="009D449A" w:rsidRPr="006E3D49" w:rsidRDefault="00817563" w:rsidP="00482103">
      <w:pPr>
        <w:numPr>
          <w:ilvl w:val="0"/>
          <w:numId w:val="16"/>
        </w:numPr>
        <w:tabs>
          <w:tab w:val="clear" w:pos="1353"/>
          <w:tab w:val="num" w:pos="0"/>
          <w:tab w:val="left" w:pos="360"/>
          <w:tab w:val="left" w:pos="900"/>
          <w:tab w:val="num" w:pos="1134"/>
        </w:tabs>
        <w:ind w:left="0" w:firstLine="851"/>
        <w:jc w:val="both"/>
      </w:pPr>
      <w:r w:rsidRPr="00911691">
        <w:rPr>
          <w:i/>
          <w:iCs/>
        </w:rPr>
        <w:t>Švietimas</w:t>
      </w:r>
      <w:r w:rsidR="005803BF" w:rsidRPr="00911691">
        <w:rPr>
          <w:i/>
          <w:iCs/>
        </w:rPr>
        <w:t>.</w:t>
      </w:r>
      <w:r w:rsidR="005803BF" w:rsidRPr="006E3D49">
        <w:t xml:space="preserve"> </w:t>
      </w:r>
      <w:r w:rsidR="00436599" w:rsidRPr="006E3D49">
        <w:t xml:space="preserve">Daugelyje Šilalės rajono ikimokyklinių įstaigų bei bendrojo lavinimo mokyklų </w:t>
      </w:r>
      <w:r w:rsidR="006812B1" w:rsidRPr="006E3D49">
        <w:t>etninė kultūra y</w:t>
      </w:r>
      <w:r w:rsidR="00FD3550">
        <w:t>ra integruota į mokymo procesą, vieno</w:t>
      </w:r>
      <w:r w:rsidR="00436599" w:rsidRPr="006E3D49">
        <w:t>j</w:t>
      </w:r>
      <w:r w:rsidR="006812B1" w:rsidRPr="006E3D49">
        <w:t>e iš jų etninė kultūra yra dė</w:t>
      </w:r>
      <w:r w:rsidR="00567A34" w:rsidRPr="006E3D49">
        <w:t>stoma kaip pasirenkamas dalykas</w:t>
      </w:r>
      <w:r w:rsidR="006812B1" w:rsidRPr="006E3D49">
        <w:t>. Nemažai dėmesio skiriama edukacinių programų kultūros įstaigose (muziejuose, bibliotekose) bei etninės pakraipos</w:t>
      </w:r>
      <w:r w:rsidR="006D43B8" w:rsidRPr="006E3D49">
        <w:t xml:space="preserve"> vasaros stovyklų organizavimui, </w:t>
      </w:r>
      <w:r w:rsidR="005803BF" w:rsidRPr="006E3D49">
        <w:t xml:space="preserve">kurių metu kasmet per </w:t>
      </w:r>
      <w:r w:rsidR="00AA6273" w:rsidRPr="006E3D49">
        <w:t>5</w:t>
      </w:r>
      <w:r w:rsidR="00FD3550">
        <w:t>00–</w:t>
      </w:r>
      <w:r w:rsidR="00AA6273" w:rsidRPr="006E3D49">
        <w:t xml:space="preserve">2000 </w:t>
      </w:r>
      <w:r w:rsidR="005803BF" w:rsidRPr="006E3D49">
        <w:t xml:space="preserve">vaikų ir jaunimo įtraukiama į </w:t>
      </w:r>
      <w:r w:rsidR="005803BF" w:rsidRPr="006E3D49">
        <w:rPr>
          <w:bCs/>
        </w:rPr>
        <w:t>etninės</w:t>
      </w:r>
      <w:r w:rsidR="005803BF" w:rsidRPr="006E3D49">
        <w:t xml:space="preserve"> </w:t>
      </w:r>
      <w:r w:rsidR="005803BF" w:rsidRPr="006E3D49">
        <w:rPr>
          <w:bCs/>
        </w:rPr>
        <w:t>kultūros</w:t>
      </w:r>
      <w:r w:rsidR="005803BF" w:rsidRPr="006E3D49">
        <w:t xml:space="preserve"> veiklą.</w:t>
      </w:r>
    </w:p>
    <w:p w14:paraId="4A2A9CB4" w14:textId="77777777" w:rsidR="0066468C" w:rsidRDefault="00C56900" w:rsidP="0066468C">
      <w:pPr>
        <w:tabs>
          <w:tab w:val="left" w:pos="1080"/>
        </w:tabs>
        <w:ind w:firstLine="851"/>
        <w:jc w:val="both"/>
      </w:pPr>
      <w:r w:rsidRPr="006E3D49">
        <w:t>Įtrauk</w:t>
      </w:r>
      <w:r w:rsidR="00CC6717" w:rsidRPr="006E3D49">
        <w:t>tos</w:t>
      </w:r>
      <w:r w:rsidRPr="006E3D49">
        <w:t xml:space="preserve"> vis</w:t>
      </w:r>
      <w:r w:rsidR="00CC6717" w:rsidRPr="006E3D49">
        <w:t>o</w:t>
      </w:r>
      <w:r w:rsidRPr="006E3D49">
        <w:t>s švietimo ir kultūros įstaig</w:t>
      </w:r>
      <w:r w:rsidR="00CC6717" w:rsidRPr="006E3D49">
        <w:t>o</w:t>
      </w:r>
      <w:r w:rsidRPr="006E3D49">
        <w:t>s į etninės kultūros renginius, konkursus, etnokultūrines vakarones, etnines akcijas „Visa Lietuva šoka“. Skirta lėšų ir pasiūti tautiniai kostiumai ar atskiros kostiumo dalys Šilalės r</w:t>
      </w:r>
      <w:r w:rsidR="00CC6717" w:rsidRPr="006E3D49">
        <w:t>ajono</w:t>
      </w:r>
      <w:r w:rsidRPr="006E3D49">
        <w:t xml:space="preserve"> sav</w:t>
      </w:r>
      <w:r w:rsidR="00CC6717" w:rsidRPr="006E3D49">
        <w:t>ivaldybės</w:t>
      </w:r>
      <w:r w:rsidRPr="006E3D49">
        <w:t xml:space="preserve"> kultūros centro, Kvėdarnos, Kaltinėnų, Laukuvos kultūros namų  kolektyvams. Daugiau dėmesio skiriama etninei kultūrai.</w:t>
      </w:r>
    </w:p>
    <w:p w14:paraId="5FCA7A48" w14:textId="77777777" w:rsidR="0088327F" w:rsidRDefault="00911691" w:rsidP="0088327F">
      <w:pPr>
        <w:tabs>
          <w:tab w:val="left" w:pos="1080"/>
        </w:tabs>
        <w:ind w:firstLine="851"/>
        <w:jc w:val="both"/>
      </w:pPr>
      <w:r>
        <w:rPr>
          <w:bCs/>
        </w:rPr>
        <w:t>2021–2023 m. s</w:t>
      </w:r>
      <w:r w:rsidR="0066468C" w:rsidRPr="0066468C">
        <w:rPr>
          <w:bCs/>
        </w:rPr>
        <w:t xml:space="preserve">ustiprėjo etninės kultūros pozicija: 2021 m. laimėta „Aukso paukštė“ kaip geriausiam naujai susikūrusiam vaikų ir jaunimo folkloro kolektyvui ir jo vadovui –  Laukuvos kultūros namų vaikų ir jaunimo folkloro ansambliui „Dūzginėlis“ ir jo vadovei Olgai Jogminienei; </w:t>
      </w:r>
      <w:r w:rsidR="0066468C" w:rsidRPr="0066468C">
        <w:rPr>
          <w:bCs/>
          <w:color w:val="050505"/>
        </w:rPr>
        <w:t>sustiprėjo bendradarbiavimas su kitomis Žemaitijos regiono kultūros ir švietimo įstaigomis, suaktyvėjo kultūrinė savanorystė etninės kultūros renginiuose (dalyvavo 150 savanorių);</w:t>
      </w:r>
      <w:r>
        <w:t xml:space="preserve"> </w:t>
      </w:r>
      <w:r w:rsidR="0066468C" w:rsidRPr="0066468C">
        <w:rPr>
          <w:bCs/>
          <w:color w:val="050505"/>
        </w:rPr>
        <w:t>kasmet įsigyjama tautinių kostiumų ir liaudies muzikos instrumentų folkloro ansambliams;</w:t>
      </w:r>
      <w:r>
        <w:t xml:space="preserve"> </w:t>
      </w:r>
      <w:r w:rsidR="00834608">
        <w:rPr>
          <w:bCs/>
          <w:color w:val="050505"/>
        </w:rPr>
        <w:t xml:space="preserve">2022 m. atgaivinta </w:t>
      </w:r>
      <w:r w:rsidR="0066468C" w:rsidRPr="0066468C">
        <w:rPr>
          <w:bCs/>
          <w:color w:val="050505"/>
        </w:rPr>
        <w:t>apskrities dainų šventė</w:t>
      </w:r>
      <w:r w:rsidR="00834608">
        <w:rPr>
          <w:bCs/>
          <w:color w:val="050505"/>
        </w:rPr>
        <w:t xml:space="preserve"> –</w:t>
      </w:r>
      <w:r w:rsidR="0066468C" w:rsidRPr="0066468C">
        <w:rPr>
          <w:bCs/>
          <w:color w:val="050505"/>
        </w:rPr>
        <w:t xml:space="preserve"> Tauragėje „Karšuvos žemės vaikai“</w:t>
      </w:r>
      <w:r>
        <w:rPr>
          <w:bCs/>
          <w:color w:val="050505"/>
        </w:rPr>
        <w:t xml:space="preserve"> šventėje dalyvavo</w:t>
      </w:r>
      <w:r w:rsidR="00834608" w:rsidRPr="00834608">
        <w:rPr>
          <w:bCs/>
          <w:color w:val="050505"/>
        </w:rPr>
        <w:t xml:space="preserve"> </w:t>
      </w:r>
      <w:r w:rsidR="00834608">
        <w:rPr>
          <w:bCs/>
          <w:color w:val="050505"/>
        </w:rPr>
        <w:t xml:space="preserve">virš 2500 dalyvių, </w:t>
      </w:r>
      <w:r>
        <w:rPr>
          <w:bCs/>
          <w:color w:val="050505"/>
        </w:rPr>
        <w:t>mūsų kraštą atstovavo</w:t>
      </w:r>
      <w:r w:rsidR="00FD5B38">
        <w:rPr>
          <w:bCs/>
          <w:color w:val="050505"/>
        </w:rPr>
        <w:t xml:space="preserve"> apie 800 dalyvių; etninė kultūra pristatyta televizijos projektuose: LRT</w:t>
      </w:r>
      <w:r w:rsidR="0066468C" w:rsidRPr="0066468C">
        <w:rPr>
          <w:bCs/>
          <w:color w:val="050505"/>
        </w:rPr>
        <w:t xml:space="preserve"> „Duokim garo“, „Samčių kovos“</w:t>
      </w:r>
      <w:r w:rsidR="00FD5B38">
        <w:rPr>
          <w:bCs/>
          <w:color w:val="050505"/>
        </w:rPr>
        <w:t xml:space="preserve">. </w:t>
      </w:r>
      <w:r w:rsidR="0066468C" w:rsidRPr="0066468C">
        <w:rPr>
          <w:bCs/>
          <w:color w:val="050505"/>
        </w:rPr>
        <w:t>2023 m. suburti 2 nauji folkloro kolektyvai Kvėdarnos kultūros namuose: tradicinių kanklių ansamblis „Kvėdainėlė“, folkloro ansamblis „Kvėdaina“, Laukuvos kultūros namų vaikų folkloro ansamblį „Dūzginėlis“ lanko jau 54 vaikai</w:t>
      </w:r>
      <w:r w:rsidR="00FD5B38">
        <w:rPr>
          <w:bCs/>
          <w:color w:val="050505"/>
        </w:rPr>
        <w:t>.</w:t>
      </w:r>
    </w:p>
    <w:p w14:paraId="75C214A3" w14:textId="77777777" w:rsidR="0088327F" w:rsidRDefault="00FD5B38" w:rsidP="0088327F">
      <w:pPr>
        <w:tabs>
          <w:tab w:val="left" w:pos="1080"/>
        </w:tabs>
        <w:ind w:firstLine="851"/>
        <w:jc w:val="both"/>
      </w:pPr>
      <w:r>
        <w:rPr>
          <w:bCs/>
        </w:rPr>
        <w:t>2023 m. lapkričio 24 d.</w:t>
      </w:r>
      <w:r w:rsidR="0066468C" w:rsidRPr="0066468C">
        <w:rPr>
          <w:bCs/>
        </w:rPr>
        <w:t xml:space="preserve"> Šilalės rajono savivaldybės kultūros centrui įteikta L</w:t>
      </w:r>
      <w:r w:rsidR="00A47F86">
        <w:rPr>
          <w:bCs/>
        </w:rPr>
        <w:t xml:space="preserve">ietuvos </w:t>
      </w:r>
      <w:r w:rsidR="0066468C" w:rsidRPr="0066468C">
        <w:rPr>
          <w:bCs/>
        </w:rPr>
        <w:t>R</w:t>
      </w:r>
      <w:r w:rsidR="00A47F86">
        <w:rPr>
          <w:bCs/>
        </w:rPr>
        <w:t>espublikos</w:t>
      </w:r>
      <w:r w:rsidR="0066468C" w:rsidRPr="0066468C">
        <w:rPr>
          <w:bCs/>
        </w:rPr>
        <w:t xml:space="preserve"> </w:t>
      </w:r>
      <w:r w:rsidR="00A47F86">
        <w:rPr>
          <w:bCs/>
        </w:rPr>
        <w:t>k</w:t>
      </w:r>
      <w:r w:rsidR="0066468C" w:rsidRPr="0066468C">
        <w:rPr>
          <w:bCs/>
        </w:rPr>
        <w:t>ultūros ministerijos Kultūros centrų premija už</w:t>
      </w:r>
      <w:r w:rsidR="0066468C" w:rsidRPr="0066468C">
        <w:rPr>
          <w:rFonts w:eastAsiaTheme="majorEastAsia"/>
          <w:kern w:val="2"/>
          <w:szCs w:val="20"/>
        </w:rPr>
        <w:t xml:space="preserve"> pastarųjų 5 metų aktyvią ir  kūrybingą veiklą puoselėjant mėgėjų meną, dainų švenčių tradicijas, etninę kultūrą ir nematerialųjį kultūros paveldą</w:t>
      </w:r>
      <w:r>
        <w:rPr>
          <w:rFonts w:eastAsiaTheme="majorEastAsia"/>
          <w:kern w:val="2"/>
          <w:szCs w:val="20"/>
        </w:rPr>
        <w:t>.</w:t>
      </w:r>
      <w:r>
        <w:t xml:space="preserve"> </w:t>
      </w:r>
      <w:r w:rsidR="0066468C" w:rsidRPr="0066468C">
        <w:rPr>
          <w:bCs/>
        </w:rPr>
        <w:t xml:space="preserve">2023 m. gruodžio 8 d. </w:t>
      </w:r>
      <w:r w:rsidR="0066468C" w:rsidRPr="0066468C">
        <w:rPr>
          <w:bCs/>
          <w:color w:val="050505"/>
        </w:rPr>
        <w:t>Žemaitijos regioninės etninės kultūros gl</w:t>
      </w:r>
      <w:r w:rsidR="0088327F">
        <w:rPr>
          <w:bCs/>
          <w:color w:val="050505"/>
        </w:rPr>
        <w:t>obos taryba tarp dešimties</w:t>
      </w:r>
      <w:r w:rsidR="0066468C" w:rsidRPr="0066468C">
        <w:rPr>
          <w:bCs/>
          <w:color w:val="050505"/>
        </w:rPr>
        <w:t xml:space="preserve"> Žemaitijos šviesuolių </w:t>
      </w:r>
      <w:r>
        <w:rPr>
          <w:bCs/>
          <w:color w:val="050505"/>
        </w:rPr>
        <w:t>apdovanojo</w:t>
      </w:r>
      <w:r w:rsidR="0066468C" w:rsidRPr="0066468C">
        <w:rPr>
          <w:bCs/>
          <w:color w:val="050505"/>
        </w:rPr>
        <w:t xml:space="preserve"> Šilalės krašt</w:t>
      </w:r>
      <w:r>
        <w:rPr>
          <w:bCs/>
          <w:color w:val="050505"/>
        </w:rPr>
        <w:t>o etninės kultūros puoselėtojus</w:t>
      </w:r>
      <w:r>
        <w:t xml:space="preserve"> – </w:t>
      </w:r>
      <w:r>
        <w:rPr>
          <w:color w:val="050505"/>
          <w:kern w:val="2"/>
        </w:rPr>
        <w:t xml:space="preserve">Olgos ir Sauliaus </w:t>
      </w:r>
      <w:r w:rsidR="0066468C" w:rsidRPr="0066468C">
        <w:rPr>
          <w:color w:val="050505"/>
          <w:kern w:val="2"/>
        </w:rPr>
        <w:t>Jogminų šeima – už Dainų švenčių tradicijų, nematerialiojo kultūros paveldo puoselėjimą, dalijimąsi patirtimi bei įkvepiančias iniciatyvas;</w:t>
      </w:r>
      <w:r>
        <w:t xml:space="preserve"> </w:t>
      </w:r>
      <w:r w:rsidR="006658BF">
        <w:rPr>
          <w:bCs/>
          <w:color w:val="050505"/>
        </w:rPr>
        <w:t>K</w:t>
      </w:r>
      <w:r w:rsidR="0066468C" w:rsidRPr="0066468C">
        <w:rPr>
          <w:bCs/>
          <w:color w:val="050505"/>
        </w:rPr>
        <w:t>ultūros centro ir Kvėdarnos kultūros namų dirigent</w:t>
      </w:r>
      <w:r>
        <w:rPr>
          <w:bCs/>
          <w:color w:val="050505"/>
        </w:rPr>
        <w:t>ę</w:t>
      </w:r>
      <w:r w:rsidR="0066468C" w:rsidRPr="0066468C">
        <w:rPr>
          <w:bCs/>
          <w:color w:val="050505"/>
        </w:rPr>
        <w:t>, mėgėjų meno kolektyvų vadov</w:t>
      </w:r>
      <w:r>
        <w:rPr>
          <w:bCs/>
          <w:color w:val="050505"/>
        </w:rPr>
        <w:t>ę</w:t>
      </w:r>
      <w:r w:rsidR="0066468C" w:rsidRPr="0066468C">
        <w:rPr>
          <w:bCs/>
          <w:color w:val="050505"/>
        </w:rPr>
        <w:t xml:space="preserve"> Jolant</w:t>
      </w:r>
      <w:r>
        <w:rPr>
          <w:bCs/>
          <w:color w:val="050505"/>
        </w:rPr>
        <w:t>ą</w:t>
      </w:r>
      <w:r w:rsidR="0066468C" w:rsidRPr="0066468C">
        <w:rPr>
          <w:bCs/>
          <w:color w:val="050505"/>
        </w:rPr>
        <w:t xml:space="preserve"> Kažukauskien</w:t>
      </w:r>
      <w:r>
        <w:rPr>
          <w:bCs/>
          <w:color w:val="050505"/>
        </w:rPr>
        <w:t>ę</w:t>
      </w:r>
      <w:r w:rsidR="0066468C" w:rsidRPr="0066468C">
        <w:rPr>
          <w:bCs/>
          <w:color w:val="050505"/>
        </w:rPr>
        <w:t xml:space="preserve"> – už puikius kultūros projektus, pedagoginę veiklą, rūpinimąsi</w:t>
      </w:r>
      <w:r w:rsidR="0088327F" w:rsidRPr="0088327F">
        <w:rPr>
          <w:bCs/>
          <w:color w:val="050505"/>
        </w:rPr>
        <w:t xml:space="preserve"> etninės kultūros išsaugojimu.</w:t>
      </w:r>
    </w:p>
    <w:p w14:paraId="319EB46A" w14:textId="77777777" w:rsidR="006D43B8" w:rsidRPr="0088327F" w:rsidRDefault="00C56900" w:rsidP="0088327F">
      <w:pPr>
        <w:tabs>
          <w:tab w:val="left" w:pos="1080"/>
        </w:tabs>
        <w:ind w:firstLine="851"/>
        <w:jc w:val="both"/>
      </w:pPr>
      <w:r w:rsidRPr="006E3D49">
        <w:rPr>
          <w:bCs/>
        </w:rPr>
        <w:t>Tačiau etninės</w:t>
      </w:r>
      <w:r w:rsidRPr="006E3D49">
        <w:t xml:space="preserve"> </w:t>
      </w:r>
      <w:r w:rsidRPr="006E3D49">
        <w:rPr>
          <w:bCs/>
        </w:rPr>
        <w:t>kultūros</w:t>
      </w:r>
      <w:r w:rsidRPr="006E3D49">
        <w:t xml:space="preserve"> ugdymo ir sklaidos procesas tiek šalies, tiek rajono švietimo sistemoje vis dar lieka nepakankamas, todėl b</w:t>
      </w:r>
      <w:r w:rsidR="005803BF" w:rsidRPr="006E3D49">
        <w:t xml:space="preserve">ūtina skatinti rajono švietimo, </w:t>
      </w:r>
      <w:r w:rsidR="005803BF" w:rsidRPr="006E3D49">
        <w:rPr>
          <w:bCs/>
        </w:rPr>
        <w:t>kultūros</w:t>
      </w:r>
      <w:r w:rsidR="005803BF" w:rsidRPr="006E3D49">
        <w:t xml:space="preserve"> įstaigų, vietos bendruomenių organizacijų bendradarbiavimą </w:t>
      </w:r>
      <w:r w:rsidR="005803BF" w:rsidRPr="006E3D49">
        <w:rPr>
          <w:bCs/>
        </w:rPr>
        <w:t>etninės</w:t>
      </w:r>
      <w:r w:rsidR="005803BF" w:rsidRPr="006E3D49">
        <w:t xml:space="preserve"> </w:t>
      </w:r>
      <w:r w:rsidR="005803BF" w:rsidRPr="006E3D49">
        <w:rPr>
          <w:bCs/>
        </w:rPr>
        <w:t>kultūros</w:t>
      </w:r>
      <w:r w:rsidR="005803BF" w:rsidRPr="006E3D49">
        <w:t xml:space="preserve"> srityje.</w:t>
      </w:r>
    </w:p>
    <w:p w14:paraId="307C2272" w14:textId="77777777" w:rsidR="0066468C" w:rsidRPr="006E3D49" w:rsidRDefault="00DE4777" w:rsidP="0066468C">
      <w:pPr>
        <w:tabs>
          <w:tab w:val="left" w:pos="1080"/>
        </w:tabs>
        <w:ind w:firstLine="851"/>
        <w:jc w:val="both"/>
      </w:pPr>
      <w:r w:rsidRPr="006E3D49">
        <w:t xml:space="preserve">Dar vis trūksta mokytojų, norinčių ir sugebančių vadovauti mokyklų folkloro kolektyvams ar būreliams, kultūros darbuotojų, pasirengusių profesionaliai dirbti etnokultūrinėje veikloje. Etninės kultūros ugdymo tikslams mažai pasitelkiami etninės kultūros subjektai (liaudies meistrai, muzikantai, dainininkai). </w:t>
      </w:r>
      <w:r w:rsidR="0066468C" w:rsidRPr="006F10FB">
        <w:rPr>
          <w:bCs/>
        </w:rPr>
        <w:t>Kai kurie</w:t>
      </w:r>
      <w:r w:rsidR="0066468C">
        <w:rPr>
          <w:bCs/>
        </w:rPr>
        <w:t>ms folkloro kolektyvams, ypač neturintiems</w:t>
      </w:r>
      <w:r w:rsidR="0066468C" w:rsidRPr="006F10FB">
        <w:rPr>
          <w:bCs/>
        </w:rPr>
        <w:t xml:space="preserve"> kategorijos, vis dar trūksta  brangiai </w:t>
      </w:r>
      <w:r w:rsidR="0066468C" w:rsidRPr="006F10FB">
        <w:rPr>
          <w:bCs/>
        </w:rPr>
        <w:lastRenderedPageBreak/>
        <w:t>kainuojančių tautinių kostiumų, liaudies muzikos instrumentų. Reikėtų skirti didesnį finansavimą etninės kultūros renginiams, tautiniams kostiumams bei liaudies muzikos instrumentams įsigyti.</w:t>
      </w:r>
    </w:p>
    <w:p w14:paraId="25424462" w14:textId="77777777" w:rsidR="00911691" w:rsidRDefault="002A1F4A" w:rsidP="00911691">
      <w:pPr>
        <w:tabs>
          <w:tab w:val="left" w:pos="1080"/>
        </w:tabs>
        <w:ind w:firstLine="851"/>
        <w:jc w:val="both"/>
      </w:pPr>
      <w:r w:rsidRPr="0013436C">
        <w:rPr>
          <w:rStyle w:val="Grietas"/>
          <w:b w:val="0"/>
          <w:iCs/>
        </w:rPr>
        <w:t xml:space="preserve">2023 m. lapkričio mėnesį gautas </w:t>
      </w:r>
      <w:r w:rsidR="00301709" w:rsidRPr="0013436C">
        <w:rPr>
          <w:rStyle w:val="Grietas"/>
          <w:b w:val="0"/>
          <w:iCs/>
        </w:rPr>
        <w:t>Že</w:t>
      </w:r>
      <w:r w:rsidR="00301709" w:rsidRPr="0013436C">
        <w:rPr>
          <w:rStyle w:val="Grietas"/>
          <w:b w:val="0"/>
          <w:iCs/>
        </w:rPr>
        <w:softHyphen/>
        <w:t>mai</w:t>
      </w:r>
      <w:r w:rsidR="00301709" w:rsidRPr="0013436C">
        <w:rPr>
          <w:rStyle w:val="Grietas"/>
          <w:b w:val="0"/>
          <w:iCs/>
        </w:rPr>
        <w:softHyphen/>
        <w:t>čių kul</w:t>
      </w:r>
      <w:r w:rsidR="00301709" w:rsidRPr="0013436C">
        <w:rPr>
          <w:rStyle w:val="Grietas"/>
          <w:b w:val="0"/>
          <w:iCs/>
        </w:rPr>
        <w:softHyphen/>
        <w:t>tū</w:t>
      </w:r>
      <w:r w:rsidR="00301709" w:rsidRPr="0013436C">
        <w:rPr>
          <w:rStyle w:val="Grietas"/>
          <w:b w:val="0"/>
          <w:iCs/>
        </w:rPr>
        <w:softHyphen/>
        <w:t>ros drau</w:t>
      </w:r>
      <w:r w:rsidR="00301709" w:rsidRPr="0013436C">
        <w:rPr>
          <w:rStyle w:val="Grietas"/>
          <w:b w:val="0"/>
          <w:iCs/>
        </w:rPr>
        <w:softHyphen/>
        <w:t>gi</w:t>
      </w:r>
      <w:r w:rsidR="00301709" w:rsidRPr="0013436C">
        <w:rPr>
          <w:rStyle w:val="Grietas"/>
          <w:b w:val="0"/>
          <w:iCs/>
        </w:rPr>
        <w:softHyphen/>
        <w:t xml:space="preserve">jos </w:t>
      </w:r>
      <w:r w:rsidRPr="0013436C">
        <w:rPr>
          <w:rStyle w:val="Grietas"/>
          <w:b w:val="0"/>
          <w:iCs/>
        </w:rPr>
        <w:t>kreipimasis į</w:t>
      </w:r>
      <w:r w:rsidR="00301709" w:rsidRPr="0013436C">
        <w:rPr>
          <w:rStyle w:val="Grietas"/>
          <w:b w:val="0"/>
          <w:iCs/>
        </w:rPr>
        <w:t xml:space="preserve"> Že</w:t>
      </w:r>
      <w:r w:rsidR="00301709" w:rsidRPr="0013436C">
        <w:rPr>
          <w:rStyle w:val="Grietas"/>
          <w:b w:val="0"/>
          <w:iCs/>
        </w:rPr>
        <w:softHyphen/>
        <w:t>mai</w:t>
      </w:r>
      <w:r w:rsidR="00301709" w:rsidRPr="0013436C">
        <w:rPr>
          <w:rStyle w:val="Grietas"/>
          <w:b w:val="0"/>
          <w:iCs/>
        </w:rPr>
        <w:softHyphen/>
        <w:t>ti</w:t>
      </w:r>
      <w:r w:rsidR="00301709" w:rsidRPr="0013436C">
        <w:rPr>
          <w:rStyle w:val="Grietas"/>
          <w:b w:val="0"/>
          <w:iCs/>
        </w:rPr>
        <w:softHyphen/>
        <w:t>jos sa</w:t>
      </w:r>
      <w:r w:rsidR="00301709" w:rsidRPr="0013436C">
        <w:rPr>
          <w:rStyle w:val="Grietas"/>
          <w:b w:val="0"/>
          <w:iCs/>
        </w:rPr>
        <w:softHyphen/>
        <w:t>vi</w:t>
      </w:r>
      <w:r w:rsidR="00301709" w:rsidRPr="0013436C">
        <w:rPr>
          <w:rStyle w:val="Grietas"/>
          <w:b w:val="0"/>
          <w:iCs/>
        </w:rPr>
        <w:softHyphen/>
        <w:t>val</w:t>
      </w:r>
      <w:r w:rsidR="00301709" w:rsidRPr="0013436C">
        <w:rPr>
          <w:rStyle w:val="Grietas"/>
          <w:b w:val="0"/>
          <w:iCs/>
        </w:rPr>
        <w:softHyphen/>
        <w:t>dy</w:t>
      </w:r>
      <w:r w:rsidR="00301709" w:rsidRPr="0013436C">
        <w:rPr>
          <w:rStyle w:val="Grietas"/>
          <w:b w:val="0"/>
          <w:iCs/>
        </w:rPr>
        <w:softHyphen/>
        <w:t xml:space="preserve">bių </w:t>
      </w:r>
      <w:r w:rsidRPr="0013436C">
        <w:rPr>
          <w:rStyle w:val="Grietas"/>
          <w:b w:val="0"/>
          <w:iCs/>
        </w:rPr>
        <w:t>merus –</w:t>
      </w:r>
      <w:r w:rsidR="003C0A4B">
        <w:rPr>
          <w:rStyle w:val="Grietas"/>
          <w:b w:val="0"/>
          <w:iCs/>
        </w:rPr>
        <w:t xml:space="preserve"> </w:t>
      </w:r>
      <w:r w:rsidRPr="0013436C">
        <w:rPr>
          <w:rStyle w:val="Grietas"/>
          <w:b w:val="0"/>
          <w:iCs/>
        </w:rPr>
        <w:t xml:space="preserve">tęsti žemaičių kalbos gaivinimo, sklaidos darbus ir </w:t>
      </w:r>
      <w:r w:rsidR="00301709" w:rsidRPr="0013436C">
        <w:rPr>
          <w:rStyle w:val="Grietas"/>
          <w:b w:val="0"/>
          <w:iCs/>
        </w:rPr>
        <w:t>2024-uo</w:t>
      </w:r>
      <w:r w:rsidR="00301709" w:rsidRPr="0013436C">
        <w:rPr>
          <w:rStyle w:val="Grietas"/>
          <w:b w:val="0"/>
          <w:iCs/>
        </w:rPr>
        <w:softHyphen/>
        <w:t>sius pa</w:t>
      </w:r>
      <w:r w:rsidR="00301709" w:rsidRPr="0013436C">
        <w:rPr>
          <w:rStyle w:val="Grietas"/>
          <w:b w:val="0"/>
          <w:iCs/>
        </w:rPr>
        <w:softHyphen/>
        <w:t>skelb</w:t>
      </w:r>
      <w:r w:rsidR="00301709" w:rsidRPr="0013436C">
        <w:rPr>
          <w:rStyle w:val="Grietas"/>
          <w:b w:val="0"/>
          <w:iCs/>
        </w:rPr>
        <w:softHyphen/>
        <w:t>ti Že</w:t>
      </w:r>
      <w:r w:rsidR="00301709" w:rsidRPr="0013436C">
        <w:rPr>
          <w:rStyle w:val="Grietas"/>
          <w:b w:val="0"/>
          <w:iCs/>
        </w:rPr>
        <w:softHyphen/>
        <w:t>mai</w:t>
      </w:r>
      <w:r w:rsidR="00301709" w:rsidRPr="0013436C">
        <w:rPr>
          <w:rStyle w:val="Grietas"/>
          <w:b w:val="0"/>
          <w:iCs/>
        </w:rPr>
        <w:softHyphen/>
        <w:t>tiš</w:t>
      </w:r>
      <w:r w:rsidR="00301709" w:rsidRPr="0013436C">
        <w:rPr>
          <w:rStyle w:val="Grietas"/>
          <w:b w:val="0"/>
          <w:iCs/>
        </w:rPr>
        <w:softHyphen/>
        <w:t>ko raš</w:t>
      </w:r>
      <w:r w:rsidR="00301709" w:rsidRPr="0013436C">
        <w:rPr>
          <w:rStyle w:val="Grietas"/>
          <w:b w:val="0"/>
          <w:iCs/>
        </w:rPr>
        <w:softHyphen/>
        <w:t>to me</w:t>
      </w:r>
      <w:r w:rsidR="00301709" w:rsidRPr="0013436C">
        <w:rPr>
          <w:rStyle w:val="Grietas"/>
          <w:b w:val="0"/>
          <w:iCs/>
        </w:rPr>
        <w:softHyphen/>
        <w:t>tais.</w:t>
      </w:r>
      <w:r w:rsidRPr="0013436C">
        <w:rPr>
          <w:rStyle w:val="Grietas"/>
          <w:b w:val="0"/>
          <w:iCs/>
        </w:rPr>
        <w:t xml:space="preserve"> </w:t>
      </w:r>
      <w:r w:rsidR="00FE7807">
        <w:t>A</w:t>
      </w:r>
      <w:r w:rsidR="003C0A4B">
        <w:t>tsižvelg</w:t>
      </w:r>
      <w:r w:rsidR="00FE7807">
        <w:t>iant</w:t>
      </w:r>
      <w:r w:rsidR="003C0A4B">
        <w:t xml:space="preserve"> į šį kvietimą</w:t>
      </w:r>
      <w:r w:rsidR="00FE7807">
        <w:t>,</w:t>
      </w:r>
      <w:r w:rsidR="00351F8B">
        <w:rPr>
          <w:rStyle w:val="Grietas"/>
          <w:b w:val="0"/>
          <w:iCs/>
        </w:rPr>
        <w:t xml:space="preserve"> </w:t>
      </w:r>
      <w:r w:rsidR="00FE7807">
        <w:rPr>
          <w:rStyle w:val="Grietas"/>
          <w:b w:val="0"/>
          <w:iCs/>
        </w:rPr>
        <w:t>Šilalės rajono s</w:t>
      </w:r>
      <w:r w:rsidR="00FE7807" w:rsidRPr="0013436C">
        <w:rPr>
          <w:rStyle w:val="Grietas"/>
          <w:b w:val="0"/>
          <w:iCs/>
        </w:rPr>
        <w:t>avivaldybės taryb</w:t>
      </w:r>
      <w:r w:rsidR="00FE7807">
        <w:rPr>
          <w:rStyle w:val="Grietas"/>
          <w:b w:val="0"/>
          <w:iCs/>
        </w:rPr>
        <w:t>os</w:t>
      </w:r>
      <w:r w:rsidR="00FE7807" w:rsidRPr="003C0A4B">
        <w:t xml:space="preserve"> </w:t>
      </w:r>
      <w:r w:rsidR="00351F8B">
        <w:rPr>
          <w:rStyle w:val="Grietas"/>
          <w:b w:val="0"/>
          <w:iCs/>
        </w:rPr>
        <w:t>2023 m. gruodžio 14 d.</w:t>
      </w:r>
      <w:r w:rsidR="0013436C" w:rsidRPr="0013436C">
        <w:rPr>
          <w:rStyle w:val="Grietas"/>
          <w:b w:val="0"/>
          <w:iCs/>
        </w:rPr>
        <w:t xml:space="preserve"> sprendimu</w:t>
      </w:r>
      <w:r w:rsidR="00351F8B">
        <w:rPr>
          <w:rStyle w:val="Grietas"/>
          <w:b w:val="0"/>
          <w:iCs/>
        </w:rPr>
        <w:t xml:space="preserve"> Nr. T1-305</w:t>
      </w:r>
      <w:r w:rsidR="00FE7807">
        <w:rPr>
          <w:rStyle w:val="Grietas"/>
          <w:b w:val="0"/>
          <w:iCs/>
        </w:rPr>
        <w:t xml:space="preserve"> </w:t>
      </w:r>
      <w:r w:rsidR="0013436C" w:rsidRPr="0013436C">
        <w:rPr>
          <w:rStyle w:val="Grietas"/>
          <w:b w:val="0"/>
          <w:iCs/>
        </w:rPr>
        <w:t>2024-</w:t>
      </w:r>
      <w:r w:rsidR="00FE7807">
        <w:rPr>
          <w:rStyle w:val="Grietas"/>
          <w:b w:val="0"/>
          <w:iCs/>
        </w:rPr>
        <w:t>ieji</w:t>
      </w:r>
      <w:r w:rsidR="006658BF">
        <w:rPr>
          <w:rStyle w:val="Grietas"/>
          <w:b w:val="0"/>
          <w:iCs/>
        </w:rPr>
        <w:t xml:space="preserve"> paskelbti </w:t>
      </w:r>
      <w:r w:rsidR="0013436C" w:rsidRPr="0013436C">
        <w:rPr>
          <w:rStyle w:val="Grietas"/>
          <w:b w:val="0"/>
          <w:iCs/>
        </w:rPr>
        <w:t>Že</w:t>
      </w:r>
      <w:r w:rsidR="0013436C" w:rsidRPr="0013436C">
        <w:rPr>
          <w:rStyle w:val="Grietas"/>
          <w:b w:val="0"/>
          <w:iCs/>
        </w:rPr>
        <w:softHyphen/>
        <w:t>mai</w:t>
      </w:r>
      <w:r w:rsidR="0013436C" w:rsidRPr="0013436C">
        <w:rPr>
          <w:rStyle w:val="Grietas"/>
          <w:b w:val="0"/>
          <w:iCs/>
        </w:rPr>
        <w:softHyphen/>
        <w:t>tiš</w:t>
      </w:r>
      <w:r w:rsidR="0013436C" w:rsidRPr="0013436C">
        <w:rPr>
          <w:rStyle w:val="Grietas"/>
          <w:b w:val="0"/>
          <w:iCs/>
        </w:rPr>
        <w:softHyphen/>
        <w:t>ko raš</w:t>
      </w:r>
      <w:r w:rsidR="0013436C" w:rsidRPr="0013436C">
        <w:rPr>
          <w:rStyle w:val="Grietas"/>
          <w:b w:val="0"/>
          <w:iCs/>
        </w:rPr>
        <w:softHyphen/>
        <w:t>to me</w:t>
      </w:r>
      <w:r w:rsidR="0013436C" w:rsidRPr="0013436C">
        <w:rPr>
          <w:rStyle w:val="Grietas"/>
          <w:b w:val="0"/>
          <w:iCs/>
        </w:rPr>
        <w:softHyphen/>
        <w:t>tais</w:t>
      </w:r>
      <w:r w:rsidR="006658BF">
        <w:rPr>
          <w:rStyle w:val="Grietas"/>
          <w:b w:val="0"/>
          <w:iCs/>
        </w:rPr>
        <w:t xml:space="preserve">. Tuo bus </w:t>
      </w:r>
      <w:r w:rsidR="0013436C" w:rsidRPr="0013436C">
        <w:rPr>
          <w:rStyle w:val="Grietas"/>
          <w:b w:val="0"/>
          <w:iCs/>
        </w:rPr>
        <w:t>siekiama ne tik pažinti žemaičių kalbos grožį, žemaičių kalbos rašybos pagrind</w:t>
      </w:r>
      <w:r w:rsidR="006658BF">
        <w:rPr>
          <w:rStyle w:val="Grietas"/>
          <w:b w:val="0"/>
          <w:iCs/>
        </w:rPr>
        <w:t>us</w:t>
      </w:r>
      <w:r w:rsidR="003C0A4B">
        <w:rPr>
          <w:rStyle w:val="Grietas"/>
          <w:b w:val="0"/>
          <w:iCs/>
        </w:rPr>
        <w:t>,</w:t>
      </w:r>
      <w:r w:rsidR="0013436C" w:rsidRPr="0013436C">
        <w:rPr>
          <w:rStyle w:val="Grietas"/>
          <w:b w:val="0"/>
          <w:iCs/>
        </w:rPr>
        <w:t xml:space="preserve"> bet ir įvairiais </w:t>
      </w:r>
      <w:r w:rsidR="006658BF">
        <w:rPr>
          <w:rStyle w:val="Grietas"/>
          <w:b w:val="0"/>
          <w:iCs/>
        </w:rPr>
        <w:t xml:space="preserve">būdais </w:t>
      </w:r>
      <w:r w:rsidR="0013436C" w:rsidRPr="0013436C">
        <w:rPr>
          <w:rStyle w:val="Grietas"/>
          <w:b w:val="0"/>
          <w:iCs/>
        </w:rPr>
        <w:t>prisidėti prie gimtosios žemės šaknų stiprinimo.</w:t>
      </w:r>
    </w:p>
    <w:p w14:paraId="7A463CB0" w14:textId="77777777" w:rsidR="00293BC1" w:rsidRDefault="00911691" w:rsidP="00DF2717">
      <w:pPr>
        <w:tabs>
          <w:tab w:val="left" w:pos="1080"/>
        </w:tabs>
        <w:ind w:firstLine="851"/>
        <w:jc w:val="both"/>
      </w:pPr>
      <w:r w:rsidRPr="006E3D49">
        <w:t>Šilalės rajon</w:t>
      </w:r>
      <w:r>
        <w:t>o etninės kultūros plėtros 2024–</w:t>
      </w:r>
      <w:r w:rsidRPr="006E3D49">
        <w:t>202</w:t>
      </w:r>
      <w:r>
        <w:t>7</w:t>
      </w:r>
      <w:r w:rsidRPr="006E3D49">
        <w:t xml:space="preserve"> programoje tikslingai numatytos priemonės, kuriomis siekiama tyrinėti paprotinio elgesio pavyzdžius, tautosaką, gyvenimo išmintį, ir darną, nagrinėti tradicinių dirbinių paskirtį ir reikšmę bendruomenėje, puoselėti savo tautos ir krašto tradicijas šeimoje, bendruomenėje, </w:t>
      </w:r>
      <w:r w:rsidR="00DF2717">
        <w:t xml:space="preserve">puoselėti žemaitišką tapatybę bei žemaičių bendrystę, stiprinti žemaičių istorinį-etnokultūrinį identitetą per kultūrą ir švietimą, </w:t>
      </w:r>
      <w:r w:rsidR="00351F8B">
        <w:t xml:space="preserve">skirti dėmesio </w:t>
      </w:r>
      <w:r w:rsidRPr="0013436C">
        <w:rPr>
          <w:rStyle w:val="Grietas"/>
          <w:b w:val="0"/>
          <w:iCs/>
        </w:rPr>
        <w:t>žemaičių kalbos gaivinim</w:t>
      </w:r>
      <w:r w:rsidR="00351F8B">
        <w:rPr>
          <w:rStyle w:val="Grietas"/>
          <w:b w:val="0"/>
          <w:iCs/>
        </w:rPr>
        <w:t>ui ir</w:t>
      </w:r>
      <w:r w:rsidRPr="0013436C">
        <w:rPr>
          <w:rStyle w:val="Grietas"/>
          <w:b w:val="0"/>
          <w:iCs/>
        </w:rPr>
        <w:t xml:space="preserve"> sklaid</w:t>
      </w:r>
      <w:r w:rsidR="00351F8B">
        <w:rPr>
          <w:rStyle w:val="Grietas"/>
          <w:b w:val="0"/>
          <w:iCs/>
        </w:rPr>
        <w:t>ai</w:t>
      </w:r>
      <w:r>
        <w:rPr>
          <w:rStyle w:val="Grietas"/>
          <w:b w:val="0"/>
          <w:iCs/>
        </w:rPr>
        <w:t>,</w:t>
      </w:r>
      <w:r w:rsidRPr="0013436C">
        <w:rPr>
          <w:rStyle w:val="Grietas"/>
          <w:b w:val="0"/>
          <w:iCs/>
        </w:rPr>
        <w:t xml:space="preserve"> </w:t>
      </w:r>
      <w:r w:rsidRPr="006E3D49">
        <w:t>kūrybiškai pritaikyti savo etnokultūrines žinias ir gebėjimus šiuolaikiniame gyvenime.</w:t>
      </w:r>
    </w:p>
    <w:p w14:paraId="73932B03" w14:textId="77777777" w:rsidR="00293BC1" w:rsidRPr="006E3D49" w:rsidRDefault="00293BC1" w:rsidP="00DF2717">
      <w:pPr>
        <w:tabs>
          <w:tab w:val="left" w:pos="360"/>
          <w:tab w:val="left" w:pos="851"/>
        </w:tabs>
        <w:jc w:val="both"/>
      </w:pPr>
    </w:p>
    <w:p w14:paraId="6FE614B0" w14:textId="77777777" w:rsidR="00D32D8E" w:rsidRPr="006E3D49" w:rsidRDefault="00D32D8E" w:rsidP="006E3D49">
      <w:pPr>
        <w:pStyle w:val="Antrat1"/>
        <w:rPr>
          <w:szCs w:val="24"/>
        </w:rPr>
      </w:pPr>
      <w:r w:rsidRPr="006E3D49">
        <w:rPr>
          <w:szCs w:val="24"/>
        </w:rPr>
        <w:t>III SKYRIUS</w:t>
      </w:r>
    </w:p>
    <w:p w14:paraId="68B494DA" w14:textId="77777777" w:rsidR="00A268EB" w:rsidRPr="006E3D49" w:rsidRDefault="00A268EB" w:rsidP="006E3D49">
      <w:pPr>
        <w:pStyle w:val="Antrat1"/>
        <w:rPr>
          <w:szCs w:val="24"/>
        </w:rPr>
      </w:pPr>
      <w:r w:rsidRPr="006E3D49">
        <w:rPr>
          <w:szCs w:val="24"/>
        </w:rPr>
        <w:t>TIKSLA</w:t>
      </w:r>
      <w:r w:rsidR="00141F54" w:rsidRPr="006E3D49">
        <w:rPr>
          <w:szCs w:val="24"/>
        </w:rPr>
        <w:t>S</w:t>
      </w:r>
      <w:r w:rsidRPr="006E3D49">
        <w:rPr>
          <w:szCs w:val="24"/>
        </w:rPr>
        <w:t xml:space="preserve"> IR UŽDAVINIAI</w:t>
      </w:r>
    </w:p>
    <w:p w14:paraId="72BF6534" w14:textId="77777777" w:rsidR="007E7AEB" w:rsidRPr="006E3D49" w:rsidRDefault="007E7AEB" w:rsidP="006E3D49">
      <w:pPr>
        <w:rPr>
          <w:lang w:eastAsia="en-US"/>
        </w:rPr>
      </w:pPr>
    </w:p>
    <w:p w14:paraId="339A7F51" w14:textId="77777777" w:rsidR="0017009E" w:rsidRPr="006E3D49" w:rsidRDefault="00141F54" w:rsidP="00482103">
      <w:pPr>
        <w:numPr>
          <w:ilvl w:val="0"/>
          <w:numId w:val="16"/>
        </w:numPr>
        <w:tabs>
          <w:tab w:val="clear" w:pos="1353"/>
          <w:tab w:val="num" w:pos="0"/>
          <w:tab w:val="left" w:pos="360"/>
          <w:tab w:val="left" w:pos="900"/>
          <w:tab w:val="num" w:pos="1134"/>
        </w:tabs>
        <w:ind w:left="0" w:firstLine="851"/>
        <w:jc w:val="both"/>
      </w:pPr>
      <w:r w:rsidRPr="006E3D49">
        <w:t xml:space="preserve">Programos pagrindinis tikslas – </w:t>
      </w:r>
      <w:r w:rsidR="00793F06" w:rsidRPr="006E3D49">
        <w:t>suvokti savo krašto išskirtinumą ir puoselėti etnografinį savitumą, papro</w:t>
      </w:r>
      <w:r w:rsidR="00DF2717">
        <w:t>čių bei tradicijų autentiškumą,</w:t>
      </w:r>
      <w:r w:rsidR="00793F06" w:rsidRPr="006E3D49">
        <w:t xml:space="preserve"> </w:t>
      </w:r>
      <w:r w:rsidR="00DF2717">
        <w:t xml:space="preserve">žemaitišką tapatybę bei žemaičių bendrystę, stiprinti žemaičių istorinį-etnokultūrinį identitetą per kultūrą ir švietimą, </w:t>
      </w:r>
      <w:r w:rsidRPr="006E3D49">
        <w:t>užtikrinti etninės kultūros sričių gyvybingumą, tęstinumą ir sklaidą, tautinės savimonės ugdymą, formuojant pozityvų visuomenės požiūrį ir suvokimą apie etninės kultūros vertybes, jų reikšmę darniam valstybės ir visuomenė</w:t>
      </w:r>
      <w:r w:rsidR="00793F06" w:rsidRPr="006E3D49">
        <w:t xml:space="preserve">s gyvavimui ir </w:t>
      </w:r>
      <w:r w:rsidRPr="006E3D49">
        <w:t>identiteto išsaugojimui.</w:t>
      </w:r>
    </w:p>
    <w:p w14:paraId="491310FB" w14:textId="77777777" w:rsidR="00141F54" w:rsidRPr="006E3D49" w:rsidRDefault="0017009E" w:rsidP="00482103">
      <w:pPr>
        <w:numPr>
          <w:ilvl w:val="0"/>
          <w:numId w:val="16"/>
        </w:numPr>
        <w:tabs>
          <w:tab w:val="clear" w:pos="1353"/>
          <w:tab w:val="num" w:pos="0"/>
          <w:tab w:val="left" w:pos="360"/>
          <w:tab w:val="left" w:pos="900"/>
          <w:tab w:val="num" w:pos="1134"/>
        </w:tabs>
        <w:ind w:left="0" w:firstLine="851"/>
        <w:jc w:val="both"/>
      </w:pPr>
      <w:r w:rsidRPr="006E3D49">
        <w:t>Tikslui pasiekti numatomi uždaviniai:</w:t>
      </w:r>
    </w:p>
    <w:p w14:paraId="7B7F3CC1" w14:textId="77777777" w:rsidR="0017009E" w:rsidRPr="006E3D49" w:rsidRDefault="0017009E" w:rsidP="00DF2717">
      <w:pPr>
        <w:pStyle w:val="Sraopastraipa"/>
        <w:numPr>
          <w:ilvl w:val="1"/>
          <w:numId w:val="16"/>
        </w:numPr>
        <w:tabs>
          <w:tab w:val="left" w:pos="360"/>
          <w:tab w:val="left" w:pos="900"/>
        </w:tabs>
        <w:ind w:left="1276" w:hanging="425"/>
        <w:jc w:val="both"/>
      </w:pPr>
      <w:r w:rsidRPr="006E3D49">
        <w:t>kaupti etnines kultūros vertybes ir užtikrinti jų ilgalaikį išsaugojimą ir panaudojimą;</w:t>
      </w:r>
    </w:p>
    <w:p w14:paraId="5B4AB491" w14:textId="77777777" w:rsidR="0017009E" w:rsidRPr="006E3D49" w:rsidRDefault="0017009E" w:rsidP="00DF2717">
      <w:pPr>
        <w:pStyle w:val="Sraopastraipa"/>
        <w:numPr>
          <w:ilvl w:val="1"/>
          <w:numId w:val="16"/>
        </w:numPr>
        <w:tabs>
          <w:tab w:val="clear" w:pos="1560"/>
          <w:tab w:val="left" w:pos="360"/>
          <w:tab w:val="left" w:pos="900"/>
          <w:tab w:val="num" w:pos="1276"/>
        </w:tabs>
        <w:ind w:left="0" w:firstLine="851"/>
        <w:jc w:val="both"/>
      </w:pPr>
      <w:r w:rsidRPr="006E3D49">
        <w:t>ugdyti vaikų ir jaunimo etnokultūrinių vertybių ir procesų pažinimą, sudominant jaunimą etnine kultūra kaip šiuolaikine tradicijų tąsa;</w:t>
      </w:r>
    </w:p>
    <w:p w14:paraId="5BFE13A3" w14:textId="77777777" w:rsidR="0017009E" w:rsidRPr="006E3D49" w:rsidRDefault="005F7B52" w:rsidP="00DF2717">
      <w:pPr>
        <w:pStyle w:val="Sraopastraipa"/>
        <w:numPr>
          <w:ilvl w:val="1"/>
          <w:numId w:val="16"/>
        </w:numPr>
        <w:tabs>
          <w:tab w:val="clear" w:pos="1560"/>
          <w:tab w:val="left" w:pos="360"/>
          <w:tab w:val="left" w:pos="900"/>
          <w:tab w:val="num" w:pos="1276"/>
        </w:tabs>
        <w:ind w:left="0" w:firstLine="851"/>
        <w:jc w:val="both"/>
      </w:pPr>
      <w:r w:rsidRPr="006E3D49">
        <w:t>aktualizuoti šeimos svarbą perimant ir pritaikant tradicijas šiuolaikiniam gyvenimui;</w:t>
      </w:r>
    </w:p>
    <w:p w14:paraId="3D4442CF" w14:textId="77777777" w:rsidR="005F7B52" w:rsidRPr="006E3D49" w:rsidRDefault="005F7B52" w:rsidP="00DF2717">
      <w:pPr>
        <w:pStyle w:val="Sraopastraipa"/>
        <w:numPr>
          <w:ilvl w:val="1"/>
          <w:numId w:val="16"/>
        </w:numPr>
        <w:tabs>
          <w:tab w:val="clear" w:pos="1560"/>
          <w:tab w:val="left" w:pos="360"/>
          <w:tab w:val="left" w:pos="900"/>
          <w:tab w:val="num" w:pos="1276"/>
        </w:tabs>
        <w:ind w:left="0" w:firstLine="851"/>
        <w:jc w:val="both"/>
      </w:pPr>
      <w:r w:rsidRPr="006E3D49">
        <w:t xml:space="preserve">užtikrinti galimybę visiems visuomenės nariams giliau pažinti etninę kultūrą, jos reiškinių įvairovę ir sudaryti sąlygas </w:t>
      </w:r>
      <w:r w:rsidR="0049249E" w:rsidRPr="006E3D49">
        <w:t>ją panaudoti kultūrinio turizmo vystymui;</w:t>
      </w:r>
    </w:p>
    <w:p w14:paraId="7EC3DCEE" w14:textId="77777777" w:rsidR="0049249E" w:rsidRPr="006E3D49" w:rsidRDefault="0049249E" w:rsidP="00DF2717">
      <w:pPr>
        <w:pStyle w:val="Sraopastraipa"/>
        <w:numPr>
          <w:ilvl w:val="1"/>
          <w:numId w:val="16"/>
        </w:numPr>
        <w:tabs>
          <w:tab w:val="clear" w:pos="1560"/>
          <w:tab w:val="left" w:pos="360"/>
          <w:tab w:val="left" w:pos="900"/>
          <w:tab w:val="num" w:pos="1134"/>
        </w:tabs>
        <w:ind w:left="0" w:firstLine="851"/>
        <w:jc w:val="both"/>
      </w:pPr>
      <w:r w:rsidRPr="006E3D49">
        <w:t>sudaryti sąlygas etninės kultūros sklaidai, gyvosios tradicijos išsaugojimui bei tolygiai plėtrai;</w:t>
      </w:r>
    </w:p>
    <w:p w14:paraId="3AFF9F95" w14:textId="77777777" w:rsidR="00D17325" w:rsidRPr="006E3D49" w:rsidRDefault="00262284" w:rsidP="00DF2717">
      <w:pPr>
        <w:pStyle w:val="Sraopastraipa"/>
        <w:numPr>
          <w:ilvl w:val="1"/>
          <w:numId w:val="16"/>
        </w:numPr>
        <w:tabs>
          <w:tab w:val="clear" w:pos="1560"/>
          <w:tab w:val="left" w:pos="360"/>
          <w:tab w:val="left" w:pos="900"/>
          <w:tab w:val="num" w:pos="1276"/>
        </w:tabs>
        <w:ind w:left="0" w:firstLine="851"/>
        <w:jc w:val="both"/>
      </w:pPr>
      <w:r w:rsidRPr="006E3D49">
        <w:t>koordinuoti kultūros, švietimo ir kitų institucijų veiklą etninės kultūros srityje</w:t>
      </w:r>
      <w:r w:rsidR="00D17325" w:rsidRPr="006E3D49">
        <w:t xml:space="preserve">; </w:t>
      </w:r>
    </w:p>
    <w:p w14:paraId="7B99DA30" w14:textId="77777777" w:rsidR="00D17325" w:rsidRPr="006E3D49" w:rsidRDefault="00D333F4" w:rsidP="00DF2717">
      <w:pPr>
        <w:pStyle w:val="Sraopastraipa"/>
        <w:numPr>
          <w:ilvl w:val="1"/>
          <w:numId w:val="16"/>
        </w:numPr>
        <w:tabs>
          <w:tab w:val="clear" w:pos="1560"/>
          <w:tab w:val="left" w:pos="360"/>
          <w:tab w:val="left" w:pos="900"/>
          <w:tab w:val="num" w:pos="1276"/>
        </w:tabs>
        <w:ind w:left="0" w:firstLine="851"/>
        <w:jc w:val="both"/>
      </w:pPr>
      <w:r w:rsidRPr="006E3D49">
        <w:t xml:space="preserve">skatinti svarbių </w:t>
      </w:r>
      <w:r w:rsidRPr="006E3D49">
        <w:rPr>
          <w:bCs/>
        </w:rPr>
        <w:t>etninės</w:t>
      </w:r>
      <w:r w:rsidRPr="006E3D49">
        <w:t xml:space="preserve"> </w:t>
      </w:r>
      <w:r w:rsidRPr="006E3D49">
        <w:rPr>
          <w:bCs/>
        </w:rPr>
        <w:t>kultūros</w:t>
      </w:r>
      <w:r w:rsidR="006D43B8" w:rsidRPr="006E3D49">
        <w:t xml:space="preserve"> datų</w:t>
      </w:r>
      <w:r w:rsidRPr="006E3D49">
        <w:t>, įvykių minėjimą ir sklaidą;</w:t>
      </w:r>
    </w:p>
    <w:p w14:paraId="58545314" w14:textId="77777777" w:rsidR="00D17325" w:rsidRPr="006E3D49" w:rsidRDefault="00D333F4" w:rsidP="00DF2717">
      <w:pPr>
        <w:pStyle w:val="Sraopastraipa"/>
        <w:numPr>
          <w:ilvl w:val="1"/>
          <w:numId w:val="16"/>
        </w:numPr>
        <w:tabs>
          <w:tab w:val="clear" w:pos="1560"/>
          <w:tab w:val="left" w:pos="360"/>
          <w:tab w:val="left" w:pos="900"/>
          <w:tab w:val="num" w:pos="1276"/>
        </w:tabs>
        <w:ind w:left="0" w:firstLine="851"/>
        <w:jc w:val="both"/>
      </w:pPr>
      <w:r w:rsidRPr="006E3D49">
        <w:t xml:space="preserve">sudaryti sąlygas </w:t>
      </w:r>
      <w:r w:rsidRPr="006E3D49">
        <w:rPr>
          <w:bCs/>
        </w:rPr>
        <w:t>etninės</w:t>
      </w:r>
      <w:r w:rsidRPr="006E3D49">
        <w:t xml:space="preserve"> </w:t>
      </w:r>
      <w:r w:rsidRPr="006E3D49">
        <w:rPr>
          <w:bCs/>
        </w:rPr>
        <w:t>kultūros</w:t>
      </w:r>
      <w:r w:rsidRPr="006E3D49">
        <w:t xml:space="preserve"> šaltinių ir katalogų (publicistinių, garso, vaizdo, skaitmeninių) leidybai bei sklaidai;</w:t>
      </w:r>
    </w:p>
    <w:p w14:paraId="360418FB" w14:textId="77777777" w:rsidR="00D17325" w:rsidRPr="006E3D49" w:rsidRDefault="00D333F4" w:rsidP="00DF2717">
      <w:pPr>
        <w:pStyle w:val="Sraopastraipa"/>
        <w:numPr>
          <w:ilvl w:val="1"/>
          <w:numId w:val="16"/>
        </w:numPr>
        <w:tabs>
          <w:tab w:val="clear" w:pos="1560"/>
          <w:tab w:val="left" w:pos="360"/>
          <w:tab w:val="left" w:pos="900"/>
          <w:tab w:val="num" w:pos="1276"/>
        </w:tabs>
        <w:ind w:left="0" w:firstLine="851"/>
        <w:jc w:val="both"/>
      </w:pPr>
      <w:r w:rsidRPr="006E3D49">
        <w:t xml:space="preserve">skatinti vaikų ir jaunimo </w:t>
      </w:r>
      <w:r w:rsidRPr="006E3D49">
        <w:rPr>
          <w:bCs/>
        </w:rPr>
        <w:t>etninės</w:t>
      </w:r>
      <w:r w:rsidRPr="006E3D49">
        <w:t xml:space="preserve"> </w:t>
      </w:r>
      <w:r w:rsidRPr="006E3D49">
        <w:rPr>
          <w:bCs/>
        </w:rPr>
        <w:t>kultūros</w:t>
      </w:r>
      <w:r w:rsidRPr="006E3D49">
        <w:t xml:space="preserve"> stovyklas, kursus, tradicinių amatų, žaidimų mokymąsi, tarmių vartojimą,</w:t>
      </w:r>
      <w:r w:rsidR="00A45F25" w:rsidRPr="006E3D49">
        <w:t xml:space="preserve"> dalyvavimą</w:t>
      </w:r>
      <w:r w:rsidRPr="006E3D49">
        <w:t>;</w:t>
      </w:r>
    </w:p>
    <w:p w14:paraId="563F328B" w14:textId="77777777" w:rsidR="00D17325" w:rsidRPr="006E3D49" w:rsidRDefault="00D333F4" w:rsidP="00DF2717">
      <w:pPr>
        <w:pStyle w:val="Sraopastraipa"/>
        <w:numPr>
          <w:ilvl w:val="1"/>
          <w:numId w:val="16"/>
        </w:numPr>
        <w:tabs>
          <w:tab w:val="left" w:pos="360"/>
          <w:tab w:val="left" w:pos="900"/>
          <w:tab w:val="left" w:pos="1418"/>
        </w:tabs>
        <w:ind w:left="0" w:firstLine="851"/>
        <w:jc w:val="both"/>
      </w:pPr>
      <w:r w:rsidRPr="006E3D49">
        <w:t xml:space="preserve">sudaryti sąlygas tobulinti </w:t>
      </w:r>
      <w:r w:rsidRPr="006E3D49">
        <w:rPr>
          <w:bCs/>
        </w:rPr>
        <w:t>etninės</w:t>
      </w:r>
      <w:r w:rsidRPr="006E3D49">
        <w:t xml:space="preserve"> </w:t>
      </w:r>
      <w:r w:rsidRPr="006E3D49">
        <w:rPr>
          <w:bCs/>
        </w:rPr>
        <w:t>kultūros</w:t>
      </w:r>
      <w:r w:rsidRPr="006E3D49">
        <w:t xml:space="preserve"> specialistų (</w:t>
      </w:r>
      <w:r w:rsidRPr="006E3D49">
        <w:rPr>
          <w:bCs/>
        </w:rPr>
        <w:t>kultūros</w:t>
      </w:r>
      <w:r w:rsidRPr="006E3D49">
        <w:t xml:space="preserve"> įstaigų darbuotojų, pedagogų, folkloro ansamblių vadovų, instrumentalistų, tautodailės meistrų ir kt.) kvalifikaciją;</w:t>
      </w:r>
    </w:p>
    <w:p w14:paraId="5182E4C6" w14:textId="77777777" w:rsidR="00AB2678" w:rsidRDefault="00AB2678" w:rsidP="00DF2717">
      <w:pPr>
        <w:pStyle w:val="Sraopastraipa"/>
        <w:numPr>
          <w:ilvl w:val="1"/>
          <w:numId w:val="16"/>
        </w:numPr>
        <w:tabs>
          <w:tab w:val="clear" w:pos="1560"/>
          <w:tab w:val="left" w:pos="360"/>
          <w:tab w:val="left" w:pos="900"/>
          <w:tab w:val="num" w:pos="1418"/>
        </w:tabs>
        <w:ind w:left="0" w:firstLine="851"/>
        <w:jc w:val="both"/>
      </w:pPr>
      <w:r w:rsidRPr="006E3D49">
        <w:t>užtikrinti natūralią gyvuojančių tradicijų tąsą, sudaryti sąlygas tradicijų perda</w:t>
      </w:r>
      <w:r w:rsidR="00D17325" w:rsidRPr="006E3D49">
        <w:t>vimui bendruomenėse</w:t>
      </w:r>
      <w:r w:rsidR="00840035">
        <w:t>;</w:t>
      </w:r>
    </w:p>
    <w:p w14:paraId="258F5773" w14:textId="77777777" w:rsidR="00834608" w:rsidRDefault="00FC6CFA" w:rsidP="0028703A">
      <w:pPr>
        <w:pStyle w:val="Sraopastraipa"/>
        <w:numPr>
          <w:ilvl w:val="1"/>
          <w:numId w:val="16"/>
        </w:numPr>
        <w:tabs>
          <w:tab w:val="clear" w:pos="1560"/>
          <w:tab w:val="left" w:pos="360"/>
          <w:tab w:val="left" w:pos="900"/>
          <w:tab w:val="num" w:pos="1418"/>
        </w:tabs>
        <w:ind w:left="0" w:firstLine="851"/>
        <w:jc w:val="both"/>
      </w:pPr>
      <w:r>
        <w:t xml:space="preserve">puoselėti Žemaitijos kultūros tradicijas, </w:t>
      </w:r>
      <w:r w:rsidR="00840035">
        <w:t>skatinti</w:t>
      </w:r>
      <w:r w:rsidR="00301709">
        <w:t xml:space="preserve"> žemaičių etninės kultūros propagavim</w:t>
      </w:r>
      <w:r w:rsidR="00840035">
        <w:t>ą</w:t>
      </w:r>
      <w:r w:rsidR="0028703A">
        <w:t xml:space="preserve"> (žemaičių kalbos, rašto, žemaitiškų švenčių organizavimas, plėtoti pažintinį turizmą),</w:t>
      </w:r>
      <w:r w:rsidR="00840035">
        <w:t xml:space="preserve"> </w:t>
      </w:r>
      <w:r w:rsidR="0028703A" w:rsidRPr="0028703A">
        <w:rPr>
          <w:shd w:val="clear" w:color="auto" w:fill="FFFFFF"/>
        </w:rPr>
        <w:t>ugdyti pagarbą žemaičių kultūrai, tarmei, žemaitiškos tarmės vartojimui</w:t>
      </w:r>
      <w:r w:rsidR="0028703A">
        <w:t>.</w:t>
      </w:r>
    </w:p>
    <w:p w14:paraId="071A9040" w14:textId="77777777" w:rsidR="00FC6CFA" w:rsidRPr="006E3D49" w:rsidRDefault="00FC6CFA" w:rsidP="006E3D49">
      <w:pPr>
        <w:ind w:firstLine="907"/>
      </w:pPr>
    </w:p>
    <w:p w14:paraId="211CA6F1" w14:textId="77777777" w:rsidR="00966941" w:rsidRPr="006E3D49" w:rsidRDefault="00D333F4" w:rsidP="006E3D49">
      <w:pPr>
        <w:jc w:val="center"/>
        <w:rPr>
          <w:b/>
        </w:rPr>
      </w:pPr>
      <w:r w:rsidRPr="006E3D49">
        <w:rPr>
          <w:b/>
        </w:rPr>
        <w:t>I</w:t>
      </w:r>
      <w:r w:rsidR="00A268EB" w:rsidRPr="006E3D49">
        <w:rPr>
          <w:b/>
        </w:rPr>
        <w:t>V</w:t>
      </w:r>
      <w:r w:rsidR="00966941" w:rsidRPr="006E3D49">
        <w:rPr>
          <w:b/>
        </w:rPr>
        <w:t xml:space="preserve"> SKYRIUS</w:t>
      </w:r>
    </w:p>
    <w:p w14:paraId="633D2E29" w14:textId="77777777" w:rsidR="00A268EB" w:rsidRPr="006E3D49" w:rsidRDefault="00A268EB" w:rsidP="006E3D49">
      <w:pPr>
        <w:jc w:val="center"/>
        <w:rPr>
          <w:b/>
        </w:rPr>
      </w:pPr>
      <w:r w:rsidRPr="006E3D49">
        <w:rPr>
          <w:b/>
        </w:rPr>
        <w:t>LĖŠOS</w:t>
      </w:r>
    </w:p>
    <w:p w14:paraId="3D20C717" w14:textId="77777777" w:rsidR="00966941" w:rsidRPr="006E3D49" w:rsidRDefault="00966941" w:rsidP="006E3D49">
      <w:pPr>
        <w:jc w:val="center"/>
        <w:rPr>
          <w:b/>
        </w:rPr>
      </w:pPr>
    </w:p>
    <w:p w14:paraId="2D82A249" w14:textId="77777777" w:rsidR="00375DDF" w:rsidRPr="006E3D49" w:rsidRDefault="00A268EB" w:rsidP="00482103">
      <w:pPr>
        <w:numPr>
          <w:ilvl w:val="0"/>
          <w:numId w:val="16"/>
        </w:numPr>
        <w:tabs>
          <w:tab w:val="left" w:pos="360"/>
          <w:tab w:val="left" w:pos="900"/>
        </w:tabs>
        <w:ind w:left="0" w:firstLine="851"/>
        <w:jc w:val="both"/>
      </w:pPr>
      <w:r w:rsidRPr="006E3D49">
        <w:t xml:space="preserve">Finansavimo šaltiniai: </w:t>
      </w:r>
    </w:p>
    <w:p w14:paraId="079897B3" w14:textId="77777777" w:rsidR="00A225E4" w:rsidRPr="006E3D49" w:rsidRDefault="00A268EB" w:rsidP="00482103">
      <w:pPr>
        <w:pStyle w:val="Sraopastraipa"/>
        <w:numPr>
          <w:ilvl w:val="1"/>
          <w:numId w:val="16"/>
        </w:numPr>
        <w:tabs>
          <w:tab w:val="left" w:pos="360"/>
          <w:tab w:val="left" w:pos="900"/>
        </w:tabs>
        <w:ind w:hanging="709"/>
        <w:jc w:val="both"/>
      </w:pPr>
      <w:r w:rsidRPr="006E3D49">
        <w:t>valstybės biudžeto lėšos, teikiant programas;</w:t>
      </w:r>
    </w:p>
    <w:p w14:paraId="040064F4" w14:textId="77777777" w:rsidR="00A225E4" w:rsidRPr="006E3D49" w:rsidRDefault="00A268EB" w:rsidP="00482103">
      <w:pPr>
        <w:numPr>
          <w:ilvl w:val="1"/>
          <w:numId w:val="16"/>
        </w:numPr>
        <w:tabs>
          <w:tab w:val="left" w:pos="360"/>
          <w:tab w:val="left" w:pos="900"/>
        </w:tabs>
        <w:ind w:left="0" w:firstLine="851"/>
        <w:jc w:val="both"/>
      </w:pPr>
      <w:r w:rsidRPr="006E3D49">
        <w:t>savivaldybės biudžeto lėšos;</w:t>
      </w:r>
    </w:p>
    <w:p w14:paraId="1E2D9D97" w14:textId="77777777" w:rsidR="00A268EB" w:rsidRPr="006E3D49" w:rsidRDefault="00A268EB" w:rsidP="00482103">
      <w:pPr>
        <w:numPr>
          <w:ilvl w:val="1"/>
          <w:numId w:val="16"/>
        </w:numPr>
        <w:tabs>
          <w:tab w:val="left" w:pos="360"/>
          <w:tab w:val="left" w:pos="900"/>
        </w:tabs>
        <w:ind w:left="0" w:firstLine="851"/>
        <w:jc w:val="both"/>
      </w:pPr>
      <w:r w:rsidRPr="006E3D49">
        <w:t>kitos teisėtai įgytos lėšos.</w:t>
      </w:r>
    </w:p>
    <w:p w14:paraId="37655473" w14:textId="77777777" w:rsidR="00966941" w:rsidRPr="006E3D49" w:rsidRDefault="00A268EB" w:rsidP="006E3D49">
      <w:pPr>
        <w:jc w:val="center"/>
        <w:rPr>
          <w:b/>
          <w:bCs/>
        </w:rPr>
      </w:pPr>
      <w:r w:rsidRPr="006E3D49">
        <w:rPr>
          <w:b/>
          <w:bCs/>
        </w:rPr>
        <w:lastRenderedPageBreak/>
        <w:t>V</w:t>
      </w:r>
      <w:r w:rsidR="00966941" w:rsidRPr="006E3D49">
        <w:rPr>
          <w:b/>
          <w:bCs/>
        </w:rPr>
        <w:t xml:space="preserve"> SKYRIUS</w:t>
      </w:r>
    </w:p>
    <w:p w14:paraId="456582FD" w14:textId="77777777" w:rsidR="00A268EB" w:rsidRPr="006E3D49" w:rsidRDefault="00A268EB" w:rsidP="006E3D49">
      <w:pPr>
        <w:jc w:val="center"/>
        <w:rPr>
          <w:b/>
          <w:bCs/>
        </w:rPr>
      </w:pPr>
      <w:r w:rsidRPr="006E3D49">
        <w:rPr>
          <w:b/>
          <w:bCs/>
        </w:rPr>
        <w:t>PROGRAMOS ADMINISTRAVIMAS</w:t>
      </w:r>
    </w:p>
    <w:p w14:paraId="625EFB20" w14:textId="77777777" w:rsidR="00A268EB" w:rsidRPr="006E3D49" w:rsidRDefault="00A268EB" w:rsidP="006E3D49">
      <w:pPr>
        <w:ind w:left="1440"/>
        <w:jc w:val="center"/>
        <w:rPr>
          <w:b/>
          <w:bCs/>
        </w:rPr>
      </w:pPr>
    </w:p>
    <w:p w14:paraId="70D4E4F2" w14:textId="77777777" w:rsidR="00EF7D1E" w:rsidRPr="006E3D49" w:rsidRDefault="002B729E" w:rsidP="00482103">
      <w:pPr>
        <w:numPr>
          <w:ilvl w:val="0"/>
          <w:numId w:val="16"/>
        </w:numPr>
        <w:tabs>
          <w:tab w:val="left" w:pos="360"/>
          <w:tab w:val="left" w:pos="900"/>
        </w:tabs>
        <w:ind w:left="0" w:firstLine="851"/>
        <w:jc w:val="both"/>
      </w:pPr>
      <w:r>
        <w:t>Lėšas Programai skiria s</w:t>
      </w:r>
      <w:r w:rsidR="00A268EB" w:rsidRPr="006E3D49">
        <w:t>avivaldybės taryba, tvirtindama rajono biudžetą.</w:t>
      </w:r>
    </w:p>
    <w:p w14:paraId="32600E74" w14:textId="77777777" w:rsidR="00EF7D1E" w:rsidRPr="006E3D49" w:rsidRDefault="00A268EB" w:rsidP="00482103">
      <w:pPr>
        <w:numPr>
          <w:ilvl w:val="0"/>
          <w:numId w:val="16"/>
        </w:numPr>
        <w:tabs>
          <w:tab w:val="left" w:pos="360"/>
          <w:tab w:val="left" w:pos="900"/>
        </w:tabs>
        <w:ind w:left="0" w:firstLine="851"/>
        <w:jc w:val="both"/>
      </w:pPr>
      <w:r w:rsidRPr="006E3D49">
        <w:t>Šią Programą administruoja asignavimų valdytojas –</w:t>
      </w:r>
      <w:r w:rsidR="000273D6">
        <w:t xml:space="preserve"> </w:t>
      </w:r>
      <w:r w:rsidRPr="006E3D49">
        <w:t>savivaldybės administracija.</w:t>
      </w:r>
      <w:r w:rsidR="000B627B" w:rsidRPr="006E3D49">
        <w:t xml:space="preserve"> </w:t>
      </w:r>
    </w:p>
    <w:p w14:paraId="2A173968" w14:textId="77777777" w:rsidR="00EF7D1E" w:rsidRPr="006E3D49" w:rsidRDefault="004F5F73" w:rsidP="00482103">
      <w:pPr>
        <w:numPr>
          <w:ilvl w:val="0"/>
          <w:numId w:val="16"/>
        </w:numPr>
        <w:tabs>
          <w:tab w:val="left" w:pos="360"/>
          <w:tab w:val="left" w:pos="900"/>
        </w:tabs>
        <w:ind w:left="0" w:firstLine="851"/>
        <w:jc w:val="both"/>
      </w:pPr>
      <w:r w:rsidRPr="006E3D49">
        <w:t>S</w:t>
      </w:r>
      <w:r w:rsidR="00A268EB" w:rsidRPr="006E3D49">
        <w:t>iekiant įgyvendinti Programos tikslą ir uždavinius, finansuojami projektai:</w:t>
      </w:r>
    </w:p>
    <w:p w14:paraId="58020646" w14:textId="77777777" w:rsidR="00213C0D" w:rsidRDefault="00A268EB" w:rsidP="00213C0D">
      <w:pPr>
        <w:pStyle w:val="Sraopastraipa"/>
        <w:numPr>
          <w:ilvl w:val="1"/>
          <w:numId w:val="16"/>
        </w:numPr>
        <w:tabs>
          <w:tab w:val="clear" w:pos="1560"/>
          <w:tab w:val="left" w:pos="360"/>
          <w:tab w:val="left" w:pos="900"/>
          <w:tab w:val="num" w:pos="1418"/>
        </w:tabs>
        <w:ind w:left="0" w:firstLine="851"/>
        <w:jc w:val="both"/>
      </w:pPr>
      <w:r w:rsidRPr="006E3D49">
        <w:t>susiję su etninės kultūros tyrimais, išsaugojimu,</w:t>
      </w:r>
      <w:r w:rsidR="00EF7D1E" w:rsidRPr="006E3D49">
        <w:t xml:space="preserve"> puoselėjimu, plėtra ir sklaida, </w:t>
      </w:r>
      <w:r w:rsidRPr="006E3D49">
        <w:t>edukacinės programos, sk</w:t>
      </w:r>
      <w:r w:rsidR="00EF7D1E" w:rsidRPr="006E3D49">
        <w:t xml:space="preserve">irtos etninės kultūros sklaidai, </w:t>
      </w:r>
      <w:r w:rsidRPr="006E3D49">
        <w:t>etninės kultūro</w:t>
      </w:r>
      <w:r w:rsidR="00EF7D1E" w:rsidRPr="006E3D49">
        <w:t xml:space="preserve">s pakraipos meninės saviraiškos, </w:t>
      </w:r>
      <w:r w:rsidRPr="006E3D49">
        <w:t>etninės kultūros paveldo;</w:t>
      </w:r>
      <w:r w:rsidR="00EF7D1E" w:rsidRPr="006E3D49">
        <w:t xml:space="preserve"> </w:t>
      </w:r>
      <w:r w:rsidRPr="006E3D49">
        <w:t>kultūrinių</w:t>
      </w:r>
      <w:r w:rsidR="007E78B8" w:rsidRPr="006E3D49">
        <w:t xml:space="preserve"> </w:t>
      </w:r>
      <w:r w:rsidRPr="006E3D49">
        <w:t>– etninių mainų</w:t>
      </w:r>
      <w:r w:rsidR="00EF7D1E" w:rsidRPr="006E3D49">
        <w:t xml:space="preserve">, </w:t>
      </w:r>
      <w:r w:rsidRPr="006E3D49">
        <w:t>rajono kultūros paveldo, krašto istorijos, etninę kultūrą propaguojančių leidinių</w:t>
      </w:r>
      <w:r w:rsidR="00213C0D">
        <w:t xml:space="preserve">, žemaičių etninės kultūros propagavimą (žemaičių kalbos, rašto, žemaitiškų švenčių organizavimas, plėtoti pažintinį turizmą), </w:t>
      </w:r>
      <w:r w:rsidR="00213C0D" w:rsidRPr="0028703A">
        <w:rPr>
          <w:shd w:val="clear" w:color="auto" w:fill="FFFFFF"/>
        </w:rPr>
        <w:t>ugdyti pagarbą žemaičių kultūrai, tarmei, žemaitiškos tarmės vartojimui</w:t>
      </w:r>
      <w:r w:rsidR="00213C0D">
        <w:t>.</w:t>
      </w:r>
    </w:p>
    <w:p w14:paraId="60B78DCF" w14:textId="77777777" w:rsidR="00EA5898" w:rsidRPr="006E3D49" w:rsidRDefault="00DE382F" w:rsidP="00213C0D">
      <w:pPr>
        <w:numPr>
          <w:ilvl w:val="0"/>
          <w:numId w:val="16"/>
        </w:numPr>
        <w:tabs>
          <w:tab w:val="clear" w:pos="1353"/>
          <w:tab w:val="left" w:pos="360"/>
          <w:tab w:val="left" w:pos="900"/>
          <w:tab w:val="num" w:pos="1276"/>
        </w:tabs>
        <w:ind w:left="0" w:firstLine="851"/>
        <w:jc w:val="both"/>
      </w:pPr>
      <w:r w:rsidRPr="006E3D49">
        <w:t>Lėšos etninės kultūros plėtros programai vykdyti naudojamos:</w:t>
      </w:r>
    </w:p>
    <w:p w14:paraId="7CC82AFE" w14:textId="77777777" w:rsidR="00A26BD2" w:rsidRPr="006E3D49" w:rsidRDefault="00DE382F" w:rsidP="00482103">
      <w:pPr>
        <w:numPr>
          <w:ilvl w:val="1"/>
          <w:numId w:val="16"/>
        </w:numPr>
        <w:tabs>
          <w:tab w:val="left" w:pos="360"/>
          <w:tab w:val="left" w:pos="1418"/>
          <w:tab w:val="left" w:pos="1620"/>
        </w:tabs>
        <w:ind w:left="0" w:firstLine="851"/>
        <w:jc w:val="both"/>
      </w:pPr>
      <w:r w:rsidRPr="006E3D49">
        <w:t>skelbiant paraiškų atranką;</w:t>
      </w:r>
      <w:r w:rsidR="004F5F73" w:rsidRPr="006E3D49">
        <w:t xml:space="preserve"> </w:t>
      </w:r>
    </w:p>
    <w:p w14:paraId="26264896" w14:textId="77777777" w:rsidR="00A26BD2" w:rsidRPr="006E3D49" w:rsidRDefault="002B729E" w:rsidP="00482103">
      <w:pPr>
        <w:numPr>
          <w:ilvl w:val="2"/>
          <w:numId w:val="16"/>
        </w:numPr>
        <w:tabs>
          <w:tab w:val="left" w:pos="360"/>
          <w:tab w:val="left" w:pos="1560"/>
          <w:tab w:val="left" w:pos="1620"/>
        </w:tabs>
        <w:ind w:left="0" w:firstLine="851"/>
        <w:jc w:val="both"/>
      </w:pPr>
      <w:r>
        <w:t>s</w:t>
      </w:r>
      <w:r w:rsidR="00DE382F" w:rsidRPr="006E3D49">
        <w:t xml:space="preserve">avivaldybės administracijos direktoriaus įsakymu (iki 50 proc. programoje numatytų lėšų, bet nemažiau </w:t>
      </w:r>
      <w:r w:rsidR="00A37202" w:rsidRPr="006E3D49">
        <w:t>1450</w:t>
      </w:r>
      <w:r w:rsidR="00DE382F" w:rsidRPr="006E3D49">
        <w:t xml:space="preserve"> </w:t>
      </w:r>
      <w:r w:rsidR="00A37202" w:rsidRPr="006E3D49">
        <w:t>Eur</w:t>
      </w:r>
      <w:r w:rsidR="00DE382F" w:rsidRPr="006E3D49">
        <w:t>) tikslinėms programoms finansuoti</w:t>
      </w:r>
      <w:r w:rsidR="007545D6" w:rsidRPr="006E3D49">
        <w:t>:</w:t>
      </w:r>
      <w:r w:rsidR="004F5F73" w:rsidRPr="006E3D49">
        <w:t xml:space="preserve"> </w:t>
      </w:r>
    </w:p>
    <w:p w14:paraId="25BB7524" w14:textId="77777777" w:rsidR="00A26BD2" w:rsidRPr="006E3D49" w:rsidRDefault="007545D6" w:rsidP="00482103">
      <w:pPr>
        <w:numPr>
          <w:ilvl w:val="2"/>
          <w:numId w:val="16"/>
        </w:numPr>
        <w:tabs>
          <w:tab w:val="left" w:pos="360"/>
          <w:tab w:val="left" w:pos="1560"/>
          <w:tab w:val="left" w:pos="1620"/>
        </w:tabs>
        <w:ind w:left="0" w:firstLine="851"/>
        <w:jc w:val="both"/>
      </w:pPr>
      <w:r w:rsidRPr="006E3D49">
        <w:t>vykdomoms su užsienio, socialiniais partneriais;</w:t>
      </w:r>
    </w:p>
    <w:p w14:paraId="2389A6F8" w14:textId="77777777" w:rsidR="00A26BD2" w:rsidRPr="006E3D49" w:rsidRDefault="007545D6" w:rsidP="00482103">
      <w:pPr>
        <w:numPr>
          <w:ilvl w:val="2"/>
          <w:numId w:val="16"/>
        </w:numPr>
        <w:tabs>
          <w:tab w:val="left" w:pos="360"/>
          <w:tab w:val="left" w:pos="1560"/>
          <w:tab w:val="left" w:pos="1620"/>
        </w:tabs>
        <w:ind w:left="0" w:firstLine="851"/>
        <w:jc w:val="both"/>
      </w:pPr>
      <w:r w:rsidRPr="006E3D49">
        <w:t>pridėti lėšų programai, kai dalis jų gaunama iš kitų finansavimo šaltinių;</w:t>
      </w:r>
    </w:p>
    <w:p w14:paraId="72D7371B" w14:textId="77777777" w:rsidR="007545D6" w:rsidRPr="006E3D49" w:rsidRDefault="007545D6" w:rsidP="00482103">
      <w:pPr>
        <w:numPr>
          <w:ilvl w:val="2"/>
          <w:numId w:val="16"/>
        </w:numPr>
        <w:tabs>
          <w:tab w:val="left" w:pos="360"/>
          <w:tab w:val="left" w:pos="1560"/>
          <w:tab w:val="left" w:pos="1620"/>
        </w:tabs>
        <w:ind w:left="0" w:firstLine="851"/>
        <w:jc w:val="both"/>
      </w:pPr>
      <w:r w:rsidRPr="006E3D49">
        <w:t>Šilalės rajono savivaldybės Dionizo Poškos premijai skirti.</w:t>
      </w:r>
    </w:p>
    <w:p w14:paraId="4569FDCB" w14:textId="77777777" w:rsidR="00EF7D1E" w:rsidRPr="006E3D49" w:rsidRDefault="000273D6" w:rsidP="00213C0D">
      <w:pPr>
        <w:numPr>
          <w:ilvl w:val="0"/>
          <w:numId w:val="16"/>
        </w:numPr>
        <w:tabs>
          <w:tab w:val="clear" w:pos="1353"/>
          <w:tab w:val="left" w:pos="360"/>
          <w:tab w:val="left" w:pos="900"/>
          <w:tab w:val="num" w:pos="1276"/>
        </w:tabs>
        <w:ind w:left="0" w:firstLine="851"/>
        <w:jc w:val="both"/>
      </w:pPr>
      <w:r>
        <w:t>S</w:t>
      </w:r>
      <w:r w:rsidR="00A268EB" w:rsidRPr="006E3D49">
        <w:t xml:space="preserve">avivaldybės tarybos sudaryta </w:t>
      </w:r>
      <w:r w:rsidR="00C137AD" w:rsidRPr="006E3D49">
        <w:t>Šilalės rajono e</w:t>
      </w:r>
      <w:r w:rsidR="00A268EB" w:rsidRPr="006E3D49">
        <w:t>tninės kultūros plėtros programos komisija</w:t>
      </w:r>
      <w:r w:rsidR="008269AE">
        <w:t xml:space="preserve"> (toliau – komisija)</w:t>
      </w:r>
      <w:r w:rsidR="00A268EB" w:rsidRPr="006E3D49">
        <w:t xml:space="preserve">, veikianti pagal </w:t>
      </w:r>
      <w:r w:rsidR="006658BF">
        <w:t>savivaldybės t</w:t>
      </w:r>
      <w:r w:rsidR="00A268EB" w:rsidRPr="006E3D49">
        <w:t>arybos patvirtintus veiklos nuostatus, organizuoja Programos paraiškų atranką, skelbia apie ją viešai, svarsto paraiškas ir atrenka projektus finansavimui.</w:t>
      </w:r>
      <w:r w:rsidR="000B627B" w:rsidRPr="006E3D49">
        <w:t xml:space="preserve"> </w:t>
      </w:r>
    </w:p>
    <w:p w14:paraId="0E3A3FAC" w14:textId="77777777" w:rsidR="003D6CE0" w:rsidRPr="006E3D49" w:rsidRDefault="00A268EB" w:rsidP="00213C0D">
      <w:pPr>
        <w:numPr>
          <w:ilvl w:val="0"/>
          <w:numId w:val="16"/>
        </w:numPr>
        <w:tabs>
          <w:tab w:val="clear" w:pos="1353"/>
          <w:tab w:val="left" w:pos="360"/>
          <w:tab w:val="left" w:pos="900"/>
          <w:tab w:val="num" w:pos="1134"/>
        </w:tabs>
        <w:ind w:left="0" w:firstLine="851"/>
        <w:jc w:val="both"/>
      </w:pPr>
      <w:r w:rsidRPr="006E3D49">
        <w:t>Program</w:t>
      </w:r>
      <w:r w:rsidR="002B729E">
        <w:t xml:space="preserve">os komisija parengia ir teikia </w:t>
      </w:r>
      <w:r w:rsidR="006658BF">
        <w:t xml:space="preserve">savivaldybės </w:t>
      </w:r>
      <w:r w:rsidR="002B729E">
        <w:t>a</w:t>
      </w:r>
      <w:r w:rsidRPr="006E3D49">
        <w:t>dministracijos direktoriui tvirtinti paraiškos ir sutarties formas.</w:t>
      </w:r>
      <w:r w:rsidR="000B627B" w:rsidRPr="006E3D49">
        <w:t xml:space="preserve"> </w:t>
      </w:r>
    </w:p>
    <w:p w14:paraId="6BA964AD" w14:textId="77777777" w:rsidR="003D6CE0" w:rsidRPr="006E3D49" w:rsidRDefault="00A268EB" w:rsidP="00482103">
      <w:pPr>
        <w:numPr>
          <w:ilvl w:val="0"/>
          <w:numId w:val="16"/>
        </w:numPr>
        <w:tabs>
          <w:tab w:val="left" w:pos="360"/>
          <w:tab w:val="left" w:pos="900"/>
        </w:tabs>
        <w:ind w:left="0" w:firstLine="851"/>
        <w:jc w:val="both"/>
      </w:pPr>
      <w:r w:rsidRPr="006E3D49">
        <w:t>Įstatymų nustatyta tvarka Šilalės rajone įregistruotų ir</w:t>
      </w:r>
      <w:r w:rsidR="00EF7D1E" w:rsidRPr="006E3D49">
        <w:t xml:space="preserve"> </w:t>
      </w:r>
      <w:r w:rsidRPr="006E3D49">
        <w:t>(ar) Šilalės rajone vykdančių kultūrinę veiklą kultūros ir švietimo įstaigų, asociacijų užpildyt</w:t>
      </w:r>
      <w:r w:rsidR="004917B6" w:rsidRPr="006E3D49">
        <w:t>a</w:t>
      </w:r>
      <w:r w:rsidRPr="006E3D49">
        <w:t>s paraišk</w:t>
      </w:r>
      <w:r w:rsidR="004917B6" w:rsidRPr="006E3D49">
        <w:t>a</w:t>
      </w:r>
      <w:r w:rsidRPr="006E3D49">
        <w:t xml:space="preserve">s galima teikti kasmet, programos komisijai paskelbus informaciją apie programos paraiškų atranką rajono spaudoje ir </w:t>
      </w:r>
      <w:r w:rsidR="004917B6" w:rsidRPr="006E3D49">
        <w:t xml:space="preserve">savivaldybės </w:t>
      </w:r>
      <w:r w:rsidRPr="006E3D49">
        <w:t>internet</w:t>
      </w:r>
      <w:r w:rsidR="004917B6" w:rsidRPr="006E3D49">
        <w:t>o</w:t>
      </w:r>
      <w:r w:rsidRPr="006E3D49">
        <w:t xml:space="preserve"> </w:t>
      </w:r>
      <w:r w:rsidR="00EF7D1E" w:rsidRPr="006E3D49">
        <w:t>tinklalapyje</w:t>
      </w:r>
      <w:r w:rsidRPr="006E3D49">
        <w:t>.</w:t>
      </w:r>
      <w:r w:rsidR="00454A1A" w:rsidRPr="006E3D49">
        <w:t xml:space="preserve"> </w:t>
      </w:r>
    </w:p>
    <w:p w14:paraId="5C882DB8" w14:textId="77777777" w:rsidR="00564B31" w:rsidRPr="006E3D49" w:rsidRDefault="00A268EB" w:rsidP="00482103">
      <w:pPr>
        <w:numPr>
          <w:ilvl w:val="0"/>
          <w:numId w:val="16"/>
        </w:numPr>
        <w:tabs>
          <w:tab w:val="left" w:pos="360"/>
          <w:tab w:val="left" w:pos="900"/>
        </w:tabs>
        <w:ind w:left="0" w:firstLine="851"/>
        <w:jc w:val="both"/>
      </w:pPr>
      <w:r w:rsidRPr="006E3D49">
        <w:t>Norintys dalyvauti atrankoje pateikia:</w:t>
      </w:r>
    </w:p>
    <w:p w14:paraId="6F4EC2D5" w14:textId="77777777" w:rsidR="003F3D8F" w:rsidRPr="006E3D49" w:rsidRDefault="00A268EB" w:rsidP="00482103">
      <w:pPr>
        <w:numPr>
          <w:ilvl w:val="1"/>
          <w:numId w:val="16"/>
        </w:numPr>
        <w:tabs>
          <w:tab w:val="left" w:pos="360"/>
          <w:tab w:val="left" w:pos="900"/>
          <w:tab w:val="left" w:pos="1276"/>
        </w:tabs>
        <w:ind w:left="0" w:firstLine="851"/>
        <w:jc w:val="both"/>
      </w:pPr>
      <w:r w:rsidRPr="006E3D49">
        <w:t>tiksliai ir išsamiai užpildytą paraišką;</w:t>
      </w:r>
    </w:p>
    <w:p w14:paraId="3B956129" w14:textId="77777777" w:rsidR="003F3D8F" w:rsidRPr="006E3D49" w:rsidRDefault="00A268EB" w:rsidP="00482103">
      <w:pPr>
        <w:numPr>
          <w:ilvl w:val="1"/>
          <w:numId w:val="16"/>
        </w:numPr>
        <w:tabs>
          <w:tab w:val="left" w:pos="360"/>
          <w:tab w:val="left" w:pos="900"/>
          <w:tab w:val="left" w:pos="1276"/>
        </w:tabs>
        <w:ind w:left="0" w:firstLine="851"/>
        <w:jc w:val="both"/>
      </w:pPr>
      <w:r w:rsidRPr="006E3D49">
        <w:t>registracijos pažymėjimo kopiją;</w:t>
      </w:r>
    </w:p>
    <w:p w14:paraId="6CBD3E6E" w14:textId="77777777" w:rsidR="00564B31" w:rsidRPr="006E3D49" w:rsidRDefault="00A268EB" w:rsidP="00482103">
      <w:pPr>
        <w:numPr>
          <w:ilvl w:val="1"/>
          <w:numId w:val="16"/>
        </w:numPr>
        <w:tabs>
          <w:tab w:val="left" w:pos="360"/>
          <w:tab w:val="left" w:pos="900"/>
          <w:tab w:val="left" w:pos="1276"/>
        </w:tabs>
        <w:ind w:left="0" w:firstLine="851"/>
        <w:jc w:val="both"/>
      </w:pPr>
      <w:r w:rsidRPr="006E3D49">
        <w:t>įstatų ar nuostatų kopiją.</w:t>
      </w:r>
    </w:p>
    <w:p w14:paraId="3310E850" w14:textId="77777777" w:rsidR="003F3D8F" w:rsidRPr="006E3D49" w:rsidRDefault="00A268EB" w:rsidP="00482103">
      <w:pPr>
        <w:numPr>
          <w:ilvl w:val="0"/>
          <w:numId w:val="16"/>
        </w:numPr>
        <w:tabs>
          <w:tab w:val="left" w:pos="360"/>
          <w:tab w:val="left" w:pos="900"/>
        </w:tabs>
        <w:ind w:left="0" w:firstLine="851"/>
        <w:jc w:val="both"/>
      </w:pPr>
      <w:r w:rsidRPr="006E3D49">
        <w:t>Paraiškas, atsižvelgiant į Programos tikslus, uždavinius ir reikalavimus, atrenka komisija ir pagal atrinktas paraiškas siūlo suteikiamų lėšų konkretų dydį įstaigai ar asociacijai, priimdama protokolinius sprendimus.</w:t>
      </w:r>
      <w:r w:rsidR="00454A1A" w:rsidRPr="006E3D49">
        <w:t xml:space="preserve"> </w:t>
      </w:r>
    </w:p>
    <w:p w14:paraId="2AAD23B3" w14:textId="77777777" w:rsidR="003F3D8F" w:rsidRPr="006E3D49" w:rsidRDefault="00A268EB" w:rsidP="00482103">
      <w:pPr>
        <w:numPr>
          <w:ilvl w:val="0"/>
          <w:numId w:val="16"/>
        </w:numPr>
        <w:tabs>
          <w:tab w:val="left" w:pos="360"/>
          <w:tab w:val="left" w:pos="900"/>
          <w:tab w:val="left" w:pos="1276"/>
        </w:tabs>
        <w:ind w:left="0" w:firstLine="851"/>
        <w:jc w:val="both"/>
      </w:pPr>
      <w:r w:rsidRPr="006E3D49">
        <w:t xml:space="preserve">Programos lėšomis įgyvendinamus projektus koordinuoja Švietimo, kultūros ir sporto skyrius ir Etninės kultūros plėtros programos įgyvendinimo Šilalės rajone komisija. </w:t>
      </w:r>
    </w:p>
    <w:p w14:paraId="4F3F4D50" w14:textId="77777777" w:rsidR="003F3D8F" w:rsidRPr="006E3D49" w:rsidRDefault="00A268EB" w:rsidP="00482103">
      <w:pPr>
        <w:numPr>
          <w:ilvl w:val="0"/>
          <w:numId w:val="16"/>
        </w:numPr>
        <w:tabs>
          <w:tab w:val="left" w:pos="360"/>
          <w:tab w:val="left" w:pos="900"/>
          <w:tab w:val="left" w:pos="1276"/>
        </w:tabs>
        <w:ind w:left="0" w:firstLine="851"/>
        <w:jc w:val="both"/>
      </w:pPr>
      <w:r w:rsidRPr="006E3D49">
        <w:t xml:space="preserve">Savivaldybės administracijos direktorius, patvirtinęs paraiškos sąmatą ir sudaręs lėšų </w:t>
      </w:r>
      <w:r w:rsidR="00C17D5D" w:rsidRPr="006E3D49">
        <w:t>naudojimo</w:t>
      </w:r>
      <w:r w:rsidR="00373C08" w:rsidRPr="006E3D49">
        <w:t xml:space="preserve"> </w:t>
      </w:r>
      <w:r w:rsidRPr="006E3D49">
        <w:t>sutartį bei įforminęs finansavimą įsakymu, pasirašytų dokumentų (sutarties, sąmatos, įsakymo) kopijas pateikia Savivaldy</w:t>
      </w:r>
      <w:r w:rsidR="002B729E">
        <w:t>bės administracijos Centralizuotam b</w:t>
      </w:r>
      <w:r w:rsidR="008A4598" w:rsidRPr="006E3D49">
        <w:t>uhalterinės apskaitos skyriu</w:t>
      </w:r>
      <w:r w:rsidR="000C57BF" w:rsidRPr="006E3D49">
        <w:t>i</w:t>
      </w:r>
      <w:r w:rsidR="008A4598" w:rsidRPr="006E3D49">
        <w:t>,</w:t>
      </w:r>
      <w:r w:rsidRPr="006E3D49">
        <w:t xml:space="preserve"> kuri</w:t>
      </w:r>
      <w:r w:rsidR="000C57BF" w:rsidRPr="006E3D49">
        <w:t>s</w:t>
      </w:r>
      <w:r w:rsidRPr="006E3D49">
        <w:t xml:space="preserve"> per 15 dienų perveda lėšas.</w:t>
      </w:r>
      <w:r w:rsidR="00454A1A" w:rsidRPr="006E3D49">
        <w:t xml:space="preserve"> </w:t>
      </w:r>
    </w:p>
    <w:p w14:paraId="4A85D43F" w14:textId="77777777" w:rsidR="008A4598" w:rsidRPr="006E3D49" w:rsidRDefault="00A268EB" w:rsidP="00482103">
      <w:pPr>
        <w:numPr>
          <w:ilvl w:val="0"/>
          <w:numId w:val="16"/>
        </w:numPr>
        <w:tabs>
          <w:tab w:val="left" w:pos="360"/>
          <w:tab w:val="left" w:pos="900"/>
          <w:tab w:val="left" w:pos="1276"/>
        </w:tabs>
        <w:ind w:left="0" w:firstLine="851"/>
        <w:jc w:val="both"/>
      </w:pPr>
      <w:r w:rsidRPr="006E3D49">
        <w:t>Paraiškos, kurios neatitinka Programos reikalavimų arba pateiktos po konkurso skelbime nustatytos datos, nefinansuojamos.</w:t>
      </w:r>
      <w:r w:rsidR="00454A1A" w:rsidRPr="006E3D49">
        <w:t xml:space="preserve"> </w:t>
      </w:r>
    </w:p>
    <w:p w14:paraId="0B2C5B18" w14:textId="77777777" w:rsidR="008A4598" w:rsidRPr="006E3D49" w:rsidRDefault="00A268EB" w:rsidP="00482103">
      <w:pPr>
        <w:numPr>
          <w:ilvl w:val="0"/>
          <w:numId w:val="16"/>
        </w:numPr>
        <w:tabs>
          <w:tab w:val="left" w:pos="360"/>
          <w:tab w:val="left" w:pos="900"/>
        </w:tabs>
        <w:ind w:left="0" w:firstLine="851"/>
        <w:jc w:val="both"/>
      </w:pPr>
      <w:r w:rsidRPr="006E3D49">
        <w:t>Komisija per 1</w:t>
      </w:r>
      <w:r w:rsidR="009A2BD3" w:rsidRPr="006E3D49">
        <w:t>5</w:t>
      </w:r>
      <w:r w:rsidRPr="006E3D49">
        <w:t xml:space="preserve"> darbo dienų po komisijos posėdžio raštu informuoja paraiškų teikėjus apie finansavimą.</w:t>
      </w:r>
      <w:r w:rsidR="00454A1A" w:rsidRPr="006E3D49">
        <w:t xml:space="preserve"> </w:t>
      </w:r>
    </w:p>
    <w:p w14:paraId="3FAF51E7" w14:textId="77777777" w:rsidR="004A7362" w:rsidRPr="006E3D49" w:rsidRDefault="00A268EB" w:rsidP="00482103">
      <w:pPr>
        <w:numPr>
          <w:ilvl w:val="0"/>
          <w:numId w:val="16"/>
        </w:numPr>
        <w:tabs>
          <w:tab w:val="left" w:pos="360"/>
          <w:tab w:val="left" w:pos="900"/>
        </w:tabs>
        <w:ind w:left="0" w:firstLine="851"/>
        <w:jc w:val="both"/>
        <w:rPr>
          <w:color w:val="000000"/>
        </w:rPr>
      </w:pPr>
      <w:r w:rsidRPr="006E3D49">
        <w:t xml:space="preserve">Gavęs informaciją, kad paraiška bus finansuojama, </w:t>
      </w:r>
      <w:r w:rsidR="002B729E">
        <w:t>pareiškėjas per 15 darbo dienų a</w:t>
      </w:r>
      <w:r w:rsidRPr="006E3D49">
        <w:t>dministracijos direktoriui privalo pateikti detalizuotą paraiškos projekto sąmatą.</w:t>
      </w:r>
      <w:r w:rsidR="00454A1A" w:rsidRPr="006E3D49">
        <w:t xml:space="preserve"> </w:t>
      </w:r>
    </w:p>
    <w:p w14:paraId="43E5EEDF" w14:textId="77777777" w:rsidR="004A7362" w:rsidRPr="006E3D49" w:rsidRDefault="00A268EB" w:rsidP="00482103">
      <w:pPr>
        <w:numPr>
          <w:ilvl w:val="0"/>
          <w:numId w:val="16"/>
        </w:numPr>
        <w:tabs>
          <w:tab w:val="left" w:pos="360"/>
          <w:tab w:val="left" w:pos="900"/>
        </w:tabs>
        <w:ind w:left="0" w:firstLine="851"/>
        <w:jc w:val="both"/>
        <w:rPr>
          <w:color w:val="000000"/>
        </w:rPr>
      </w:pPr>
      <w:r w:rsidRPr="006E3D49">
        <w:t xml:space="preserve">Jei paraiškos sąmata dėl objektyvių priežasčių turi būti </w:t>
      </w:r>
      <w:r w:rsidR="002B729E">
        <w:t>keičiama, pareiškėjas pateikia a</w:t>
      </w:r>
      <w:r w:rsidRPr="006E3D49">
        <w:t>dministracijos direktoriui argumentuotą prašymą ir tikslina sąmatą.</w:t>
      </w:r>
      <w:r w:rsidR="004A7362" w:rsidRPr="006E3D49">
        <w:t xml:space="preserve"> </w:t>
      </w:r>
      <w:r w:rsidR="004A7362" w:rsidRPr="006E3D49">
        <w:rPr>
          <w:color w:val="000000"/>
        </w:rPr>
        <w:t>Sąmatos netikslinamos, jeigu skirtumas tarp planuotų ir faktiškai panaudotų lėšų neviršija 10 procentų lėšų, numatytų Sąmatų atskiruose straipsniuose, o straipsnių viduje tarp atskirų išlaidų postraipsnių – 20 proc.</w:t>
      </w:r>
    </w:p>
    <w:p w14:paraId="6709C6B0" w14:textId="77777777" w:rsidR="00A268EB" w:rsidRPr="006E3D49" w:rsidRDefault="00A268EB" w:rsidP="006E3D49">
      <w:pPr>
        <w:pStyle w:val="prastasiniatinklio"/>
        <w:tabs>
          <w:tab w:val="left" w:pos="900"/>
        </w:tabs>
        <w:spacing w:before="0" w:beforeAutospacing="0" w:after="0" w:afterAutospacing="0"/>
        <w:ind w:firstLine="907"/>
        <w:rPr>
          <w:rFonts w:ascii="Times New Roman" w:hAnsi="Times New Roman" w:cs="Times New Roman"/>
          <w:color w:val="auto"/>
          <w:sz w:val="24"/>
          <w:szCs w:val="24"/>
        </w:rPr>
      </w:pPr>
    </w:p>
    <w:p w14:paraId="7D183A6E" w14:textId="77777777" w:rsidR="00966941" w:rsidRPr="006E3D49" w:rsidRDefault="00966941" w:rsidP="006E3D49">
      <w:pPr>
        <w:pStyle w:val="Antrat2"/>
        <w:ind w:left="0"/>
        <w:rPr>
          <w:szCs w:val="24"/>
        </w:rPr>
      </w:pPr>
      <w:r w:rsidRPr="006E3D49">
        <w:rPr>
          <w:szCs w:val="24"/>
        </w:rPr>
        <w:lastRenderedPageBreak/>
        <w:t>VI SKYRIUS</w:t>
      </w:r>
    </w:p>
    <w:p w14:paraId="25868EC4" w14:textId="77777777" w:rsidR="00A268EB" w:rsidRPr="006E3D49" w:rsidRDefault="00A268EB" w:rsidP="006E3D49">
      <w:pPr>
        <w:pStyle w:val="Antrat2"/>
        <w:ind w:left="0"/>
        <w:rPr>
          <w:szCs w:val="24"/>
        </w:rPr>
      </w:pPr>
      <w:r w:rsidRPr="006E3D49">
        <w:rPr>
          <w:szCs w:val="24"/>
        </w:rPr>
        <w:t>ATSISKAITYMAS IR KONTROLĖ</w:t>
      </w:r>
    </w:p>
    <w:p w14:paraId="361FB1F9" w14:textId="77777777" w:rsidR="00A268EB" w:rsidRPr="006E3D49" w:rsidRDefault="00A268EB" w:rsidP="006E3D49">
      <w:pPr>
        <w:ind w:left="1440"/>
        <w:jc w:val="center"/>
      </w:pPr>
    </w:p>
    <w:p w14:paraId="78FB5CD8" w14:textId="77777777" w:rsidR="008A4598" w:rsidRPr="006E3D49" w:rsidRDefault="00A268EB" w:rsidP="00482103">
      <w:pPr>
        <w:numPr>
          <w:ilvl w:val="0"/>
          <w:numId w:val="16"/>
        </w:numPr>
        <w:tabs>
          <w:tab w:val="left" w:pos="360"/>
          <w:tab w:val="left" w:pos="900"/>
        </w:tabs>
        <w:ind w:left="0" w:firstLine="851"/>
        <w:jc w:val="both"/>
      </w:pPr>
      <w:r w:rsidRPr="006E3D49">
        <w:t>Atsiskaitymas už lėš</w:t>
      </w:r>
      <w:r w:rsidR="002B729E">
        <w:t>ų panaudojimą reglamentuojamas s</w:t>
      </w:r>
      <w:r w:rsidRPr="006E3D49">
        <w:t>avivaldybės administracijos direktoriaus ir lėšų gavėjo (pareiškėjas, kurio paraiška buvo atrinkta) sudarytoje finansavimo sutartyje.</w:t>
      </w:r>
      <w:r w:rsidR="00454A1A" w:rsidRPr="006E3D49">
        <w:t xml:space="preserve"> </w:t>
      </w:r>
    </w:p>
    <w:p w14:paraId="5E25BDEF" w14:textId="77777777" w:rsidR="00183548" w:rsidRPr="006E3D49" w:rsidRDefault="00A268EB" w:rsidP="00482103">
      <w:pPr>
        <w:numPr>
          <w:ilvl w:val="0"/>
          <w:numId w:val="16"/>
        </w:numPr>
        <w:tabs>
          <w:tab w:val="left" w:pos="360"/>
          <w:tab w:val="left" w:pos="900"/>
        </w:tabs>
        <w:ind w:left="0" w:firstLine="851"/>
        <w:jc w:val="both"/>
      </w:pPr>
      <w:r w:rsidRPr="006E3D49">
        <w:t>Už lėšų tikslingą panaudojimą atsako lėšų gavėjas.</w:t>
      </w:r>
      <w:r w:rsidR="00454A1A" w:rsidRPr="006E3D49">
        <w:t xml:space="preserve"> </w:t>
      </w:r>
    </w:p>
    <w:p w14:paraId="68F45037" w14:textId="77777777" w:rsidR="008A4598" w:rsidRPr="006E3D49" w:rsidRDefault="00A268EB" w:rsidP="00482103">
      <w:pPr>
        <w:numPr>
          <w:ilvl w:val="0"/>
          <w:numId w:val="16"/>
        </w:numPr>
        <w:tabs>
          <w:tab w:val="left" w:pos="360"/>
          <w:tab w:val="left" w:pos="900"/>
        </w:tabs>
        <w:ind w:left="0" w:firstLine="851"/>
        <w:jc w:val="both"/>
      </w:pPr>
      <w:r w:rsidRPr="006E3D49">
        <w:t>Nepanaudotos lėšos turi būti grąžintos į sutartyje nurodytą sąskaitą iki einamųjų metų gruodžio 2</w:t>
      </w:r>
      <w:r w:rsidR="00183548" w:rsidRPr="006E3D49">
        <w:t>0</w:t>
      </w:r>
      <w:r w:rsidRPr="006E3D49">
        <w:t xml:space="preserve"> d.</w:t>
      </w:r>
      <w:r w:rsidR="00454A1A" w:rsidRPr="006E3D49">
        <w:t xml:space="preserve"> </w:t>
      </w:r>
    </w:p>
    <w:p w14:paraId="7FB63860" w14:textId="77777777" w:rsidR="008A4598" w:rsidRPr="006E3D49" w:rsidRDefault="00A268EB" w:rsidP="00482103">
      <w:pPr>
        <w:numPr>
          <w:ilvl w:val="0"/>
          <w:numId w:val="16"/>
        </w:numPr>
        <w:tabs>
          <w:tab w:val="left" w:pos="360"/>
          <w:tab w:val="left" w:pos="900"/>
        </w:tabs>
        <w:ind w:left="0" w:firstLine="851"/>
        <w:jc w:val="both"/>
      </w:pPr>
      <w:r w:rsidRPr="006E3D49">
        <w:t>Išaiškėjus, kad lėšos buvo panaudotos ne pagal paskirtį, lėšų gavėjas privalo lėšas grąžinti į sutartyje nurodytą sąskaitą.</w:t>
      </w:r>
      <w:r w:rsidR="00454A1A" w:rsidRPr="006E3D49">
        <w:t xml:space="preserve"> </w:t>
      </w:r>
    </w:p>
    <w:p w14:paraId="0C9DB862" w14:textId="77777777" w:rsidR="008A4598" w:rsidRPr="006E3D49" w:rsidRDefault="00A268EB" w:rsidP="00482103">
      <w:pPr>
        <w:numPr>
          <w:ilvl w:val="0"/>
          <w:numId w:val="16"/>
        </w:numPr>
        <w:tabs>
          <w:tab w:val="left" w:pos="360"/>
          <w:tab w:val="left" w:pos="900"/>
        </w:tabs>
        <w:ind w:left="0" w:firstLine="851"/>
        <w:jc w:val="both"/>
      </w:pPr>
      <w:r w:rsidRPr="006E3D49">
        <w:t>Ginčai sprendžiami Lietuvos Respublikos įstatymų nustatyta tvarka.</w:t>
      </w:r>
      <w:r w:rsidR="00454A1A" w:rsidRPr="006E3D49">
        <w:t xml:space="preserve"> </w:t>
      </w:r>
    </w:p>
    <w:p w14:paraId="19B744AC" w14:textId="77777777" w:rsidR="00A268EB" w:rsidRPr="006E3D49" w:rsidRDefault="00A268EB" w:rsidP="00482103">
      <w:pPr>
        <w:numPr>
          <w:ilvl w:val="0"/>
          <w:numId w:val="16"/>
        </w:numPr>
        <w:tabs>
          <w:tab w:val="left" w:pos="360"/>
          <w:tab w:val="left" w:pos="900"/>
        </w:tabs>
        <w:ind w:left="0" w:firstLine="851"/>
        <w:jc w:val="both"/>
      </w:pPr>
      <w:r w:rsidRPr="006E3D49">
        <w:t xml:space="preserve">Savivaldybės </w:t>
      </w:r>
      <w:r w:rsidR="00E95BBB" w:rsidRPr="006E3D49">
        <w:t xml:space="preserve">kontrolierius ir </w:t>
      </w:r>
      <w:r w:rsidR="008E53AD" w:rsidRPr="006E3D49">
        <w:t xml:space="preserve">savivaldybės administracijos </w:t>
      </w:r>
      <w:r w:rsidR="003346D2" w:rsidRPr="006E3D49">
        <w:t>C</w:t>
      </w:r>
      <w:r w:rsidR="005353D4" w:rsidRPr="006E3D49">
        <w:t>entralizuota</w:t>
      </w:r>
      <w:r w:rsidR="003346D2" w:rsidRPr="006E3D49">
        <w:t>s</w:t>
      </w:r>
      <w:r w:rsidR="005353D4" w:rsidRPr="006E3D49">
        <w:t xml:space="preserve"> </w:t>
      </w:r>
      <w:r w:rsidR="003346D2" w:rsidRPr="006E3D49">
        <w:t xml:space="preserve">vidaus </w:t>
      </w:r>
      <w:r w:rsidR="005353D4" w:rsidRPr="006E3D49">
        <w:t xml:space="preserve">audito </w:t>
      </w:r>
      <w:r w:rsidR="003346D2" w:rsidRPr="006E3D49">
        <w:t>skyrius</w:t>
      </w:r>
      <w:r w:rsidRPr="006E3D49">
        <w:t xml:space="preserve"> </w:t>
      </w:r>
      <w:r w:rsidR="003346D2" w:rsidRPr="006E3D49">
        <w:t xml:space="preserve">Lietuvos Respublikos įstatymų bei teisės aktų nustatyta tvarka </w:t>
      </w:r>
      <w:r w:rsidRPr="006E3D49">
        <w:t>kontroliuoja paskirtų lėšų panaudojimą.</w:t>
      </w:r>
    </w:p>
    <w:p w14:paraId="26D22F63" w14:textId="77777777" w:rsidR="00A268EB" w:rsidRPr="006E3D49" w:rsidRDefault="00A268EB" w:rsidP="006E3D49">
      <w:pPr>
        <w:tabs>
          <w:tab w:val="left" w:pos="851"/>
          <w:tab w:val="left" w:pos="993"/>
        </w:tabs>
        <w:jc w:val="center"/>
      </w:pPr>
      <w:r w:rsidRPr="006E3D49">
        <w:t>_____</w:t>
      </w:r>
      <w:r w:rsidR="00C128B6" w:rsidRPr="006E3D49">
        <w:t>_______________________</w:t>
      </w:r>
    </w:p>
    <w:sectPr w:rsidR="00A268EB" w:rsidRPr="006E3D49" w:rsidSect="004B3ECA">
      <w:headerReference w:type="even" r:id="rId9"/>
      <w:headerReference w:type="default" r:id="rId10"/>
      <w:footerReference w:type="even" r:id="rId11"/>
      <w:footerReference w:type="default" r:id="rId12"/>
      <w:pgSz w:w="11906" w:h="16838"/>
      <w:pgMar w:top="993" w:right="424" w:bottom="709" w:left="1701"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9AFF08" w14:textId="77777777" w:rsidR="006E13F6" w:rsidRDefault="006E13F6">
      <w:r>
        <w:separator/>
      </w:r>
    </w:p>
  </w:endnote>
  <w:endnote w:type="continuationSeparator" w:id="0">
    <w:p w14:paraId="00DBA5BE" w14:textId="77777777" w:rsidR="006E13F6" w:rsidRDefault="006E13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LT">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Georgia">
    <w:panose1 w:val="02040502050405020303"/>
    <w:charset w:val="BA"/>
    <w:family w:val="roman"/>
    <w:pitch w:val="variable"/>
    <w:sig w:usb0="000002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E5EC4" w14:textId="77777777" w:rsidR="00626E8A" w:rsidRDefault="00626E8A" w:rsidP="00225250">
    <w:pPr>
      <w:pStyle w:val="Porat"/>
      <w:framePr w:wrap="around" w:vAnchor="text" w:hAnchor="margin" w:xAlign="right"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19364831" w14:textId="77777777" w:rsidR="00626E8A" w:rsidRDefault="00626E8A" w:rsidP="0043142C">
    <w:pPr>
      <w:pStyle w:val="Pora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0122DD" w14:textId="77777777" w:rsidR="00626E8A" w:rsidRDefault="00626E8A" w:rsidP="0043142C">
    <w:pPr>
      <w:pStyle w:val="Porat"/>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CC80C6" w14:textId="77777777" w:rsidR="006E13F6" w:rsidRDefault="006E13F6">
      <w:r>
        <w:separator/>
      </w:r>
    </w:p>
  </w:footnote>
  <w:footnote w:type="continuationSeparator" w:id="0">
    <w:p w14:paraId="7CFD6A9F" w14:textId="77777777" w:rsidR="006E13F6" w:rsidRDefault="006E13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0CA33E" w14:textId="77777777" w:rsidR="00626E8A" w:rsidRDefault="00626E8A" w:rsidP="00225250">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0DDF5D3D" w14:textId="77777777" w:rsidR="00626E8A" w:rsidRDefault="00626E8A">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EA4929" w14:textId="5BE9032A" w:rsidR="00626E8A" w:rsidRDefault="00626E8A" w:rsidP="00225250">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09181D">
      <w:rPr>
        <w:rStyle w:val="Puslapionumeris"/>
        <w:noProof/>
      </w:rPr>
      <w:t>9</w:t>
    </w:r>
    <w:r>
      <w:rPr>
        <w:rStyle w:val="Puslapionumeris"/>
      </w:rPr>
      <w:fldChar w:fldCharType="end"/>
    </w:r>
  </w:p>
  <w:p w14:paraId="1705817D" w14:textId="77777777" w:rsidR="00626E8A" w:rsidRDefault="00626E8A">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D720D0"/>
    <w:multiLevelType w:val="multilevel"/>
    <w:tmpl w:val="4296E38A"/>
    <w:lvl w:ilvl="0">
      <w:start w:val="9"/>
      <w:numFmt w:val="decimal"/>
      <w:lvlText w:val="%1."/>
      <w:lvlJc w:val="left"/>
      <w:pPr>
        <w:tabs>
          <w:tab w:val="num" w:pos="360"/>
        </w:tabs>
        <w:ind w:left="360" w:hanging="360"/>
      </w:pPr>
      <w:rPr>
        <w:rFonts w:hint="default"/>
        <w:sz w:val="24"/>
        <w:szCs w:val="24"/>
      </w:rPr>
    </w:lvl>
    <w:lvl w:ilvl="1">
      <w:start w:val="1"/>
      <w:numFmt w:val="decimal"/>
      <w:isLgl/>
      <w:lvlText w:val="13.%2."/>
      <w:lvlJc w:val="left"/>
      <w:pPr>
        <w:tabs>
          <w:tab w:val="num" w:pos="1140"/>
        </w:tabs>
        <w:ind w:left="1140" w:hanging="420"/>
      </w:pPr>
      <w:rPr>
        <w:rFonts w:hint="default"/>
        <w:b w:val="0"/>
        <w:sz w:val="24"/>
        <w:szCs w:val="24"/>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 w15:restartNumberingAfterBreak="0">
    <w:nsid w:val="0A2B52CB"/>
    <w:multiLevelType w:val="multilevel"/>
    <w:tmpl w:val="0046DFF6"/>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8A3760"/>
    <w:multiLevelType w:val="multilevel"/>
    <w:tmpl w:val="E388845C"/>
    <w:lvl w:ilvl="0">
      <w:start w:val="1"/>
      <w:numFmt w:val="decimal"/>
      <w:lvlText w:val="%1."/>
      <w:lvlJc w:val="left"/>
      <w:pPr>
        <w:ind w:left="465" w:hanging="465"/>
      </w:pPr>
      <w:rPr>
        <w:rFonts w:hint="default"/>
      </w:rPr>
    </w:lvl>
    <w:lvl w:ilvl="1">
      <w:start w:val="1"/>
      <w:numFmt w:val="decimal"/>
      <w:lvlText w:val="%1.%2."/>
      <w:lvlJc w:val="left"/>
      <w:pPr>
        <w:ind w:left="1458" w:hanging="465"/>
      </w:pPr>
      <w:rPr>
        <w:rFonts w:ascii="Times New Roman" w:hAnsi="Times New Roman" w:cs="Times New Roman" w:hint="default"/>
        <w:sz w:val="24"/>
        <w:szCs w:val="24"/>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 w15:restartNumberingAfterBreak="0">
    <w:nsid w:val="144E1F96"/>
    <w:multiLevelType w:val="multilevel"/>
    <w:tmpl w:val="0D2004A2"/>
    <w:lvl w:ilvl="0">
      <w:start w:val="1"/>
      <w:numFmt w:val="decimal"/>
      <w:lvlText w:val="%1."/>
      <w:lvlJc w:val="left"/>
      <w:pPr>
        <w:tabs>
          <w:tab w:val="num" w:pos="1353"/>
        </w:tabs>
        <w:ind w:left="1353" w:hanging="360"/>
      </w:pPr>
      <w:rPr>
        <w:rFonts w:ascii="Times New Roman" w:hAnsi="Times New Roman" w:cs="Times New Roman" w:hint="default"/>
        <w:b w:val="0"/>
        <w:i w:val="0"/>
        <w:color w:val="auto"/>
        <w:sz w:val="24"/>
        <w:szCs w:val="24"/>
        <w:effect w:val="none"/>
      </w:rPr>
    </w:lvl>
    <w:lvl w:ilvl="1">
      <w:start w:val="1"/>
      <w:numFmt w:val="decimal"/>
      <w:isLgl/>
      <w:lvlText w:val="%1.%2."/>
      <w:lvlJc w:val="left"/>
      <w:pPr>
        <w:tabs>
          <w:tab w:val="num" w:pos="1560"/>
        </w:tabs>
        <w:ind w:left="1560" w:hanging="480"/>
      </w:pPr>
      <w:rPr>
        <w:rFonts w:ascii="Times New Roman" w:hAnsi="Times New Roman" w:cs="Times New Roman" w:hint="default"/>
        <w:sz w:val="24"/>
      </w:rPr>
    </w:lvl>
    <w:lvl w:ilvl="2">
      <w:start w:val="1"/>
      <w:numFmt w:val="decimal"/>
      <w:isLgl/>
      <w:lvlText w:val="%1.%2.%3."/>
      <w:lvlJc w:val="left"/>
      <w:pPr>
        <w:tabs>
          <w:tab w:val="num" w:pos="1440"/>
        </w:tabs>
        <w:ind w:left="1440" w:hanging="720"/>
      </w:pPr>
      <w:rPr>
        <w:rFonts w:hint="default"/>
        <w:sz w:val="24"/>
      </w:rPr>
    </w:lvl>
    <w:lvl w:ilvl="3">
      <w:start w:val="1"/>
      <w:numFmt w:val="decimal"/>
      <w:isLgl/>
      <w:lvlText w:val="%1.%2.%3.%4."/>
      <w:lvlJc w:val="left"/>
      <w:pPr>
        <w:tabs>
          <w:tab w:val="num" w:pos="1440"/>
        </w:tabs>
        <w:ind w:left="1440" w:hanging="720"/>
      </w:pPr>
      <w:rPr>
        <w:rFonts w:hint="default"/>
        <w:sz w:val="24"/>
      </w:rPr>
    </w:lvl>
    <w:lvl w:ilvl="4">
      <w:start w:val="1"/>
      <w:numFmt w:val="decimal"/>
      <w:isLgl/>
      <w:lvlText w:val="%1.%2.%3.%4.%5."/>
      <w:lvlJc w:val="left"/>
      <w:pPr>
        <w:tabs>
          <w:tab w:val="num" w:pos="1440"/>
        </w:tabs>
        <w:ind w:left="1440" w:hanging="720"/>
      </w:pPr>
      <w:rPr>
        <w:rFonts w:hint="default"/>
        <w:sz w:val="24"/>
      </w:rPr>
    </w:lvl>
    <w:lvl w:ilvl="5">
      <w:start w:val="1"/>
      <w:numFmt w:val="decimal"/>
      <w:isLgl/>
      <w:lvlText w:val="%1.%2.%3.%4.%5.%6."/>
      <w:lvlJc w:val="left"/>
      <w:pPr>
        <w:tabs>
          <w:tab w:val="num" w:pos="1800"/>
        </w:tabs>
        <w:ind w:left="1800" w:hanging="1080"/>
      </w:pPr>
      <w:rPr>
        <w:rFonts w:hint="default"/>
        <w:sz w:val="24"/>
      </w:rPr>
    </w:lvl>
    <w:lvl w:ilvl="6">
      <w:start w:val="1"/>
      <w:numFmt w:val="decimal"/>
      <w:isLgl/>
      <w:lvlText w:val="%1.%2.%3.%4.%5.%6.%7."/>
      <w:lvlJc w:val="left"/>
      <w:pPr>
        <w:tabs>
          <w:tab w:val="num" w:pos="1800"/>
        </w:tabs>
        <w:ind w:left="1800" w:hanging="1080"/>
      </w:pPr>
      <w:rPr>
        <w:rFonts w:hint="default"/>
        <w:sz w:val="24"/>
      </w:rPr>
    </w:lvl>
    <w:lvl w:ilvl="7">
      <w:start w:val="1"/>
      <w:numFmt w:val="decimal"/>
      <w:isLgl/>
      <w:lvlText w:val="%1.%2.%3.%4.%5.%6.%7.%8."/>
      <w:lvlJc w:val="left"/>
      <w:pPr>
        <w:tabs>
          <w:tab w:val="num" w:pos="1800"/>
        </w:tabs>
        <w:ind w:left="1800" w:hanging="1080"/>
      </w:pPr>
      <w:rPr>
        <w:rFonts w:hint="default"/>
        <w:sz w:val="24"/>
      </w:rPr>
    </w:lvl>
    <w:lvl w:ilvl="8">
      <w:start w:val="1"/>
      <w:numFmt w:val="decimal"/>
      <w:isLgl/>
      <w:lvlText w:val="%1.%2.%3.%4.%5.%6.%7.%8.%9."/>
      <w:lvlJc w:val="left"/>
      <w:pPr>
        <w:tabs>
          <w:tab w:val="num" w:pos="2160"/>
        </w:tabs>
        <w:ind w:left="2160" w:hanging="1440"/>
      </w:pPr>
      <w:rPr>
        <w:rFonts w:hint="default"/>
        <w:sz w:val="24"/>
      </w:rPr>
    </w:lvl>
  </w:abstractNum>
  <w:abstractNum w:abstractNumId="4" w15:restartNumberingAfterBreak="0">
    <w:nsid w:val="14DA350B"/>
    <w:multiLevelType w:val="multilevel"/>
    <w:tmpl w:val="0D2004A2"/>
    <w:lvl w:ilvl="0">
      <w:start w:val="1"/>
      <w:numFmt w:val="decimal"/>
      <w:lvlText w:val="%1."/>
      <w:lvlJc w:val="left"/>
      <w:pPr>
        <w:tabs>
          <w:tab w:val="num" w:pos="1353"/>
        </w:tabs>
        <w:ind w:left="1353" w:hanging="360"/>
      </w:pPr>
      <w:rPr>
        <w:rFonts w:ascii="Times New Roman" w:hAnsi="Times New Roman" w:cs="Times New Roman" w:hint="default"/>
        <w:b w:val="0"/>
        <w:i w:val="0"/>
        <w:color w:val="auto"/>
        <w:sz w:val="24"/>
        <w:szCs w:val="24"/>
        <w:effect w:val="none"/>
      </w:rPr>
    </w:lvl>
    <w:lvl w:ilvl="1">
      <w:start w:val="1"/>
      <w:numFmt w:val="decimal"/>
      <w:isLgl/>
      <w:lvlText w:val="%1.%2."/>
      <w:lvlJc w:val="left"/>
      <w:pPr>
        <w:tabs>
          <w:tab w:val="num" w:pos="1560"/>
        </w:tabs>
        <w:ind w:left="1560" w:hanging="480"/>
      </w:pPr>
      <w:rPr>
        <w:rFonts w:ascii="Times New Roman" w:hAnsi="Times New Roman" w:cs="Times New Roman" w:hint="default"/>
        <w:sz w:val="24"/>
      </w:rPr>
    </w:lvl>
    <w:lvl w:ilvl="2">
      <w:start w:val="1"/>
      <w:numFmt w:val="decimal"/>
      <w:isLgl/>
      <w:lvlText w:val="%1.%2.%3."/>
      <w:lvlJc w:val="left"/>
      <w:pPr>
        <w:tabs>
          <w:tab w:val="num" w:pos="1440"/>
        </w:tabs>
        <w:ind w:left="1440" w:hanging="720"/>
      </w:pPr>
      <w:rPr>
        <w:rFonts w:hint="default"/>
        <w:sz w:val="24"/>
      </w:rPr>
    </w:lvl>
    <w:lvl w:ilvl="3">
      <w:start w:val="1"/>
      <w:numFmt w:val="decimal"/>
      <w:isLgl/>
      <w:lvlText w:val="%1.%2.%3.%4."/>
      <w:lvlJc w:val="left"/>
      <w:pPr>
        <w:tabs>
          <w:tab w:val="num" w:pos="1440"/>
        </w:tabs>
        <w:ind w:left="1440" w:hanging="720"/>
      </w:pPr>
      <w:rPr>
        <w:rFonts w:hint="default"/>
        <w:sz w:val="24"/>
      </w:rPr>
    </w:lvl>
    <w:lvl w:ilvl="4">
      <w:start w:val="1"/>
      <w:numFmt w:val="decimal"/>
      <w:isLgl/>
      <w:lvlText w:val="%1.%2.%3.%4.%5."/>
      <w:lvlJc w:val="left"/>
      <w:pPr>
        <w:tabs>
          <w:tab w:val="num" w:pos="1440"/>
        </w:tabs>
        <w:ind w:left="1440" w:hanging="720"/>
      </w:pPr>
      <w:rPr>
        <w:rFonts w:hint="default"/>
        <w:sz w:val="24"/>
      </w:rPr>
    </w:lvl>
    <w:lvl w:ilvl="5">
      <w:start w:val="1"/>
      <w:numFmt w:val="decimal"/>
      <w:isLgl/>
      <w:lvlText w:val="%1.%2.%3.%4.%5.%6."/>
      <w:lvlJc w:val="left"/>
      <w:pPr>
        <w:tabs>
          <w:tab w:val="num" w:pos="1800"/>
        </w:tabs>
        <w:ind w:left="1800" w:hanging="1080"/>
      </w:pPr>
      <w:rPr>
        <w:rFonts w:hint="default"/>
        <w:sz w:val="24"/>
      </w:rPr>
    </w:lvl>
    <w:lvl w:ilvl="6">
      <w:start w:val="1"/>
      <w:numFmt w:val="decimal"/>
      <w:isLgl/>
      <w:lvlText w:val="%1.%2.%3.%4.%5.%6.%7."/>
      <w:lvlJc w:val="left"/>
      <w:pPr>
        <w:tabs>
          <w:tab w:val="num" w:pos="1800"/>
        </w:tabs>
        <w:ind w:left="1800" w:hanging="1080"/>
      </w:pPr>
      <w:rPr>
        <w:rFonts w:hint="default"/>
        <w:sz w:val="24"/>
      </w:rPr>
    </w:lvl>
    <w:lvl w:ilvl="7">
      <w:start w:val="1"/>
      <w:numFmt w:val="decimal"/>
      <w:isLgl/>
      <w:lvlText w:val="%1.%2.%3.%4.%5.%6.%7.%8."/>
      <w:lvlJc w:val="left"/>
      <w:pPr>
        <w:tabs>
          <w:tab w:val="num" w:pos="1800"/>
        </w:tabs>
        <w:ind w:left="1800" w:hanging="1080"/>
      </w:pPr>
      <w:rPr>
        <w:rFonts w:hint="default"/>
        <w:sz w:val="24"/>
      </w:rPr>
    </w:lvl>
    <w:lvl w:ilvl="8">
      <w:start w:val="1"/>
      <w:numFmt w:val="decimal"/>
      <w:isLgl/>
      <w:lvlText w:val="%1.%2.%3.%4.%5.%6.%7.%8.%9."/>
      <w:lvlJc w:val="left"/>
      <w:pPr>
        <w:tabs>
          <w:tab w:val="num" w:pos="2160"/>
        </w:tabs>
        <w:ind w:left="2160" w:hanging="1440"/>
      </w:pPr>
      <w:rPr>
        <w:rFonts w:hint="default"/>
        <w:sz w:val="24"/>
      </w:rPr>
    </w:lvl>
  </w:abstractNum>
  <w:abstractNum w:abstractNumId="5" w15:restartNumberingAfterBreak="0">
    <w:nsid w:val="18A53151"/>
    <w:multiLevelType w:val="multilevel"/>
    <w:tmpl w:val="C77C5C38"/>
    <w:lvl w:ilvl="0">
      <w:start w:val="8"/>
      <w:numFmt w:val="decimal"/>
      <w:lvlText w:val="%1."/>
      <w:lvlJc w:val="left"/>
      <w:pPr>
        <w:tabs>
          <w:tab w:val="num" w:pos="1080"/>
        </w:tabs>
        <w:ind w:left="1080" w:hanging="360"/>
      </w:pPr>
      <w:rPr>
        <w:rFonts w:hint="default"/>
        <w:strike w:val="0"/>
        <w:sz w:val="24"/>
        <w:szCs w:val="24"/>
      </w:rPr>
    </w:lvl>
    <w:lvl w:ilvl="1">
      <w:start w:val="1"/>
      <w:numFmt w:val="decimal"/>
      <w:isLgl/>
      <w:lvlText w:val="13.%2."/>
      <w:lvlJc w:val="left"/>
      <w:pPr>
        <w:tabs>
          <w:tab w:val="num" w:pos="900"/>
        </w:tabs>
        <w:ind w:left="90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6" w15:restartNumberingAfterBreak="0">
    <w:nsid w:val="232D3D91"/>
    <w:multiLevelType w:val="multilevel"/>
    <w:tmpl w:val="E99A430C"/>
    <w:lvl w:ilvl="0">
      <w:start w:val="8"/>
      <w:numFmt w:val="decimal"/>
      <w:lvlText w:val="%1."/>
      <w:lvlJc w:val="left"/>
      <w:pPr>
        <w:tabs>
          <w:tab w:val="num" w:pos="360"/>
        </w:tabs>
        <w:ind w:left="360" w:hanging="360"/>
      </w:pPr>
      <w:rPr>
        <w:rFonts w:hint="default"/>
        <w:strike w:val="0"/>
        <w:sz w:val="24"/>
        <w:szCs w:val="24"/>
      </w:rPr>
    </w:lvl>
    <w:lvl w:ilvl="1">
      <w:start w:val="1"/>
      <w:numFmt w:val="decimal"/>
      <w:isLgl/>
      <w:lvlText w:val="13.%2."/>
      <w:lvlJc w:val="left"/>
      <w:pPr>
        <w:tabs>
          <w:tab w:val="num" w:pos="1140"/>
        </w:tabs>
        <w:ind w:left="114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7" w15:restartNumberingAfterBreak="0">
    <w:nsid w:val="27B80A28"/>
    <w:multiLevelType w:val="hybridMultilevel"/>
    <w:tmpl w:val="3F225044"/>
    <w:lvl w:ilvl="0" w:tplc="1A76A292">
      <w:start w:val="3"/>
      <w:numFmt w:val="upperRoman"/>
      <w:lvlText w:val="%1."/>
      <w:lvlJc w:val="left"/>
      <w:pPr>
        <w:tabs>
          <w:tab w:val="num" w:pos="1080"/>
        </w:tabs>
        <w:ind w:left="1080" w:hanging="72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8" w15:restartNumberingAfterBreak="0">
    <w:nsid w:val="2E5810D4"/>
    <w:multiLevelType w:val="multilevel"/>
    <w:tmpl w:val="4628EC7A"/>
    <w:lvl w:ilvl="0">
      <w:start w:val="8"/>
      <w:numFmt w:val="decimal"/>
      <w:lvlText w:val="%1."/>
      <w:lvlJc w:val="left"/>
      <w:pPr>
        <w:tabs>
          <w:tab w:val="num" w:pos="360"/>
        </w:tabs>
        <w:ind w:left="360" w:hanging="360"/>
      </w:pPr>
      <w:rPr>
        <w:rFonts w:hint="default"/>
        <w:strike w:val="0"/>
        <w:sz w:val="24"/>
        <w:szCs w:val="24"/>
      </w:rPr>
    </w:lvl>
    <w:lvl w:ilvl="1">
      <w:start w:val="1"/>
      <w:numFmt w:val="decimal"/>
      <w:isLgl/>
      <w:lvlText w:val="13.%2."/>
      <w:lvlJc w:val="left"/>
      <w:pPr>
        <w:tabs>
          <w:tab w:val="num" w:pos="960"/>
        </w:tabs>
        <w:ind w:left="96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9" w15:restartNumberingAfterBreak="0">
    <w:nsid w:val="3066718B"/>
    <w:multiLevelType w:val="hybridMultilevel"/>
    <w:tmpl w:val="F9304282"/>
    <w:lvl w:ilvl="0" w:tplc="E48EE248">
      <w:start w:val="1"/>
      <w:numFmt w:val="decimal"/>
      <w:lvlText w:val="%1."/>
      <w:lvlJc w:val="left"/>
      <w:pPr>
        <w:ind w:left="1211" w:hanging="360"/>
      </w:pPr>
      <w:rPr>
        <w:rFonts w:ascii="Times New Roman" w:eastAsiaTheme="minorHAnsi" w:hAnsi="Times New Roman" w:cs="Times New Roman"/>
        <w:color w:val="auto"/>
      </w:rPr>
    </w:lvl>
    <w:lvl w:ilvl="1" w:tplc="04270019">
      <w:start w:val="1"/>
      <w:numFmt w:val="lowerLetter"/>
      <w:lvlText w:val="%2."/>
      <w:lvlJc w:val="left"/>
      <w:pPr>
        <w:ind w:left="2073" w:hanging="360"/>
      </w:pPr>
    </w:lvl>
    <w:lvl w:ilvl="2" w:tplc="0427001B">
      <w:start w:val="1"/>
      <w:numFmt w:val="lowerRoman"/>
      <w:lvlText w:val="%3."/>
      <w:lvlJc w:val="right"/>
      <w:pPr>
        <w:ind w:left="2793" w:hanging="180"/>
      </w:pPr>
    </w:lvl>
    <w:lvl w:ilvl="3" w:tplc="0427000F">
      <w:start w:val="1"/>
      <w:numFmt w:val="decimal"/>
      <w:lvlText w:val="%4."/>
      <w:lvlJc w:val="left"/>
      <w:pPr>
        <w:ind w:left="3513" w:hanging="360"/>
      </w:pPr>
    </w:lvl>
    <w:lvl w:ilvl="4" w:tplc="04270019">
      <w:start w:val="1"/>
      <w:numFmt w:val="lowerLetter"/>
      <w:lvlText w:val="%5."/>
      <w:lvlJc w:val="left"/>
      <w:pPr>
        <w:ind w:left="4233" w:hanging="360"/>
      </w:pPr>
    </w:lvl>
    <w:lvl w:ilvl="5" w:tplc="0427001B">
      <w:start w:val="1"/>
      <w:numFmt w:val="lowerRoman"/>
      <w:lvlText w:val="%6."/>
      <w:lvlJc w:val="right"/>
      <w:pPr>
        <w:ind w:left="4953" w:hanging="180"/>
      </w:pPr>
    </w:lvl>
    <w:lvl w:ilvl="6" w:tplc="0427000F">
      <w:start w:val="1"/>
      <w:numFmt w:val="decimal"/>
      <w:lvlText w:val="%7."/>
      <w:lvlJc w:val="left"/>
      <w:pPr>
        <w:ind w:left="5673" w:hanging="360"/>
      </w:pPr>
    </w:lvl>
    <w:lvl w:ilvl="7" w:tplc="04270019">
      <w:start w:val="1"/>
      <w:numFmt w:val="lowerLetter"/>
      <w:lvlText w:val="%8."/>
      <w:lvlJc w:val="left"/>
      <w:pPr>
        <w:ind w:left="6393" w:hanging="360"/>
      </w:pPr>
    </w:lvl>
    <w:lvl w:ilvl="8" w:tplc="0427001B">
      <w:start w:val="1"/>
      <w:numFmt w:val="lowerRoman"/>
      <w:lvlText w:val="%9."/>
      <w:lvlJc w:val="right"/>
      <w:pPr>
        <w:ind w:left="7113" w:hanging="180"/>
      </w:pPr>
    </w:lvl>
  </w:abstractNum>
  <w:abstractNum w:abstractNumId="10" w15:restartNumberingAfterBreak="0">
    <w:nsid w:val="308D49A9"/>
    <w:multiLevelType w:val="multilevel"/>
    <w:tmpl w:val="3DCC2A9C"/>
    <w:lvl w:ilvl="0">
      <w:start w:val="1"/>
      <w:numFmt w:val="upperRoman"/>
      <w:lvlText w:val="%1."/>
      <w:lvlJc w:val="left"/>
      <w:pPr>
        <w:tabs>
          <w:tab w:val="num" w:pos="1080"/>
        </w:tabs>
        <w:ind w:left="1080" w:hanging="72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86370C3"/>
    <w:multiLevelType w:val="multilevel"/>
    <w:tmpl w:val="AD2269B2"/>
    <w:lvl w:ilvl="0">
      <w:start w:val="8"/>
      <w:numFmt w:val="decimal"/>
      <w:lvlText w:val="%1."/>
      <w:lvlJc w:val="left"/>
      <w:pPr>
        <w:tabs>
          <w:tab w:val="num" w:pos="1080"/>
        </w:tabs>
        <w:ind w:left="1080" w:hanging="360"/>
      </w:pPr>
      <w:rPr>
        <w:rFonts w:hint="default"/>
        <w:strike w:val="0"/>
        <w:sz w:val="24"/>
        <w:szCs w:val="24"/>
      </w:rPr>
    </w:lvl>
    <w:lvl w:ilvl="1">
      <w:start w:val="1"/>
      <w:numFmt w:val="decimal"/>
      <w:isLgl/>
      <w:lvlText w:val="13.%2."/>
      <w:lvlJc w:val="left"/>
      <w:pPr>
        <w:tabs>
          <w:tab w:val="num" w:pos="900"/>
        </w:tabs>
        <w:ind w:left="90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2" w15:restartNumberingAfterBreak="0">
    <w:nsid w:val="48DE2D84"/>
    <w:multiLevelType w:val="hybridMultilevel"/>
    <w:tmpl w:val="3C62103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4BE3060E"/>
    <w:multiLevelType w:val="hybridMultilevel"/>
    <w:tmpl w:val="C4383D10"/>
    <w:lvl w:ilvl="0" w:tplc="37F2C84C">
      <w:start w:val="2022"/>
      <w:numFmt w:val="decimal"/>
      <w:lvlText w:val="%1"/>
      <w:lvlJc w:val="left"/>
      <w:pPr>
        <w:ind w:left="1473" w:hanging="480"/>
      </w:pPr>
      <w:rPr>
        <w:rFonts w:hint="default"/>
      </w:rPr>
    </w:lvl>
    <w:lvl w:ilvl="1" w:tplc="04270019" w:tentative="1">
      <w:start w:val="1"/>
      <w:numFmt w:val="lowerLetter"/>
      <w:lvlText w:val="%2."/>
      <w:lvlJc w:val="left"/>
      <w:pPr>
        <w:ind w:left="2073" w:hanging="360"/>
      </w:pPr>
    </w:lvl>
    <w:lvl w:ilvl="2" w:tplc="0427001B" w:tentative="1">
      <w:start w:val="1"/>
      <w:numFmt w:val="lowerRoman"/>
      <w:lvlText w:val="%3."/>
      <w:lvlJc w:val="right"/>
      <w:pPr>
        <w:ind w:left="2793" w:hanging="180"/>
      </w:pPr>
    </w:lvl>
    <w:lvl w:ilvl="3" w:tplc="0427000F" w:tentative="1">
      <w:start w:val="1"/>
      <w:numFmt w:val="decimal"/>
      <w:lvlText w:val="%4."/>
      <w:lvlJc w:val="left"/>
      <w:pPr>
        <w:ind w:left="3513" w:hanging="360"/>
      </w:pPr>
    </w:lvl>
    <w:lvl w:ilvl="4" w:tplc="04270019" w:tentative="1">
      <w:start w:val="1"/>
      <w:numFmt w:val="lowerLetter"/>
      <w:lvlText w:val="%5."/>
      <w:lvlJc w:val="left"/>
      <w:pPr>
        <w:ind w:left="4233" w:hanging="360"/>
      </w:pPr>
    </w:lvl>
    <w:lvl w:ilvl="5" w:tplc="0427001B" w:tentative="1">
      <w:start w:val="1"/>
      <w:numFmt w:val="lowerRoman"/>
      <w:lvlText w:val="%6."/>
      <w:lvlJc w:val="right"/>
      <w:pPr>
        <w:ind w:left="4953" w:hanging="180"/>
      </w:pPr>
    </w:lvl>
    <w:lvl w:ilvl="6" w:tplc="0427000F" w:tentative="1">
      <w:start w:val="1"/>
      <w:numFmt w:val="decimal"/>
      <w:lvlText w:val="%7."/>
      <w:lvlJc w:val="left"/>
      <w:pPr>
        <w:ind w:left="5673" w:hanging="360"/>
      </w:pPr>
    </w:lvl>
    <w:lvl w:ilvl="7" w:tplc="04270019" w:tentative="1">
      <w:start w:val="1"/>
      <w:numFmt w:val="lowerLetter"/>
      <w:lvlText w:val="%8."/>
      <w:lvlJc w:val="left"/>
      <w:pPr>
        <w:ind w:left="6393" w:hanging="360"/>
      </w:pPr>
    </w:lvl>
    <w:lvl w:ilvl="8" w:tplc="0427001B" w:tentative="1">
      <w:start w:val="1"/>
      <w:numFmt w:val="lowerRoman"/>
      <w:lvlText w:val="%9."/>
      <w:lvlJc w:val="right"/>
      <w:pPr>
        <w:ind w:left="7113" w:hanging="180"/>
      </w:pPr>
    </w:lvl>
  </w:abstractNum>
  <w:abstractNum w:abstractNumId="14" w15:restartNumberingAfterBreak="0">
    <w:nsid w:val="53FF1D2C"/>
    <w:multiLevelType w:val="multilevel"/>
    <w:tmpl w:val="3DBCBE24"/>
    <w:lvl w:ilvl="0">
      <w:start w:val="9"/>
      <w:numFmt w:val="none"/>
      <w:lvlText w:val="15."/>
      <w:lvlJc w:val="left"/>
      <w:pPr>
        <w:tabs>
          <w:tab w:val="num" w:pos="1080"/>
        </w:tabs>
        <w:ind w:left="1080" w:hanging="360"/>
      </w:pPr>
      <w:rPr>
        <w:rFonts w:hint="default"/>
        <w:sz w:val="24"/>
        <w:szCs w:val="24"/>
      </w:rPr>
    </w:lvl>
    <w:lvl w:ilvl="1">
      <w:start w:val="1"/>
      <w:numFmt w:val="decimal"/>
      <w:isLgl/>
      <w:lvlText w:val="13.%2."/>
      <w:lvlJc w:val="left"/>
      <w:pPr>
        <w:tabs>
          <w:tab w:val="num" w:pos="1320"/>
        </w:tabs>
        <w:ind w:left="1320" w:hanging="420"/>
      </w:pPr>
      <w:rPr>
        <w:rFonts w:hint="default"/>
        <w:b w:val="0"/>
        <w:sz w:val="24"/>
        <w:szCs w:val="24"/>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5" w15:restartNumberingAfterBreak="0">
    <w:nsid w:val="56B93E51"/>
    <w:multiLevelType w:val="hybridMultilevel"/>
    <w:tmpl w:val="45B486CC"/>
    <w:lvl w:ilvl="0" w:tplc="728E4472">
      <w:start w:val="2016"/>
      <w:numFmt w:val="bullet"/>
      <w:lvlText w:val="-"/>
      <w:lvlJc w:val="left"/>
      <w:pPr>
        <w:ind w:left="720" w:hanging="360"/>
      </w:pPr>
      <w:rPr>
        <w:rFonts w:ascii="Times New Roman" w:eastAsia="Times New Roman" w:hAnsi="Times New Roman" w:cs="Times New Roman" w:hint="default"/>
        <w:b/>
        <w:i/>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6" w15:restartNumberingAfterBreak="0">
    <w:nsid w:val="56FA09AF"/>
    <w:multiLevelType w:val="multilevel"/>
    <w:tmpl w:val="A5F66E80"/>
    <w:lvl w:ilvl="0">
      <w:start w:val="1"/>
      <w:numFmt w:val="decimal"/>
      <w:lvlText w:val="%1."/>
      <w:lvlJc w:val="left"/>
      <w:pPr>
        <w:tabs>
          <w:tab w:val="num" w:pos="900"/>
        </w:tabs>
        <w:ind w:left="900" w:hanging="360"/>
      </w:pPr>
      <w:rPr>
        <w:b w:val="0"/>
        <w:i w:val="0"/>
        <w:color w:val="auto"/>
        <w:sz w:val="24"/>
        <w:szCs w:val="24"/>
      </w:rPr>
    </w:lvl>
    <w:lvl w:ilvl="1">
      <w:start w:val="1"/>
      <w:numFmt w:val="decimal"/>
      <w:isLgl/>
      <w:lvlText w:val="%1.%2."/>
      <w:lvlJc w:val="left"/>
      <w:pPr>
        <w:tabs>
          <w:tab w:val="num" w:pos="1200"/>
        </w:tabs>
        <w:ind w:left="1200" w:hanging="480"/>
      </w:pPr>
      <w:rPr>
        <w:rFonts w:ascii="Times New Roman" w:hAnsi="Times New Roman" w:cs="Times New Roman" w:hint="default"/>
        <w:sz w:val="24"/>
      </w:rPr>
    </w:lvl>
    <w:lvl w:ilvl="2">
      <w:start w:val="1"/>
      <w:numFmt w:val="decimal"/>
      <w:isLgl/>
      <w:lvlText w:val="%1.%2.%3."/>
      <w:lvlJc w:val="left"/>
      <w:pPr>
        <w:tabs>
          <w:tab w:val="num" w:pos="1440"/>
        </w:tabs>
        <w:ind w:left="1440" w:hanging="720"/>
      </w:pPr>
      <w:rPr>
        <w:rFonts w:hint="default"/>
        <w:sz w:val="24"/>
      </w:rPr>
    </w:lvl>
    <w:lvl w:ilvl="3">
      <w:start w:val="1"/>
      <w:numFmt w:val="decimal"/>
      <w:isLgl/>
      <w:lvlText w:val="%1.%2.%3.%4."/>
      <w:lvlJc w:val="left"/>
      <w:pPr>
        <w:tabs>
          <w:tab w:val="num" w:pos="1440"/>
        </w:tabs>
        <w:ind w:left="1440" w:hanging="720"/>
      </w:pPr>
      <w:rPr>
        <w:rFonts w:hint="default"/>
        <w:sz w:val="24"/>
      </w:rPr>
    </w:lvl>
    <w:lvl w:ilvl="4">
      <w:start w:val="1"/>
      <w:numFmt w:val="decimal"/>
      <w:isLgl/>
      <w:lvlText w:val="%1.%2.%3.%4.%5."/>
      <w:lvlJc w:val="left"/>
      <w:pPr>
        <w:tabs>
          <w:tab w:val="num" w:pos="1440"/>
        </w:tabs>
        <w:ind w:left="1440" w:hanging="720"/>
      </w:pPr>
      <w:rPr>
        <w:rFonts w:hint="default"/>
        <w:sz w:val="24"/>
      </w:rPr>
    </w:lvl>
    <w:lvl w:ilvl="5">
      <w:start w:val="1"/>
      <w:numFmt w:val="decimal"/>
      <w:isLgl/>
      <w:lvlText w:val="%1.%2.%3.%4.%5.%6."/>
      <w:lvlJc w:val="left"/>
      <w:pPr>
        <w:tabs>
          <w:tab w:val="num" w:pos="1800"/>
        </w:tabs>
        <w:ind w:left="1800" w:hanging="1080"/>
      </w:pPr>
      <w:rPr>
        <w:rFonts w:hint="default"/>
        <w:sz w:val="24"/>
      </w:rPr>
    </w:lvl>
    <w:lvl w:ilvl="6">
      <w:start w:val="1"/>
      <w:numFmt w:val="decimal"/>
      <w:isLgl/>
      <w:lvlText w:val="%1.%2.%3.%4.%5.%6.%7."/>
      <w:lvlJc w:val="left"/>
      <w:pPr>
        <w:tabs>
          <w:tab w:val="num" w:pos="1800"/>
        </w:tabs>
        <w:ind w:left="1800" w:hanging="1080"/>
      </w:pPr>
      <w:rPr>
        <w:rFonts w:hint="default"/>
        <w:sz w:val="24"/>
      </w:rPr>
    </w:lvl>
    <w:lvl w:ilvl="7">
      <w:start w:val="1"/>
      <w:numFmt w:val="decimal"/>
      <w:isLgl/>
      <w:lvlText w:val="%1.%2.%3.%4.%5.%6.%7.%8."/>
      <w:lvlJc w:val="left"/>
      <w:pPr>
        <w:tabs>
          <w:tab w:val="num" w:pos="1800"/>
        </w:tabs>
        <w:ind w:left="1800" w:hanging="1080"/>
      </w:pPr>
      <w:rPr>
        <w:rFonts w:hint="default"/>
        <w:sz w:val="24"/>
      </w:rPr>
    </w:lvl>
    <w:lvl w:ilvl="8">
      <w:start w:val="1"/>
      <w:numFmt w:val="decimal"/>
      <w:isLgl/>
      <w:lvlText w:val="%1.%2.%3.%4.%5.%6.%7.%8.%9."/>
      <w:lvlJc w:val="left"/>
      <w:pPr>
        <w:tabs>
          <w:tab w:val="num" w:pos="2160"/>
        </w:tabs>
        <w:ind w:left="2160" w:hanging="1440"/>
      </w:pPr>
      <w:rPr>
        <w:rFonts w:hint="default"/>
        <w:sz w:val="24"/>
      </w:rPr>
    </w:lvl>
  </w:abstractNum>
  <w:abstractNum w:abstractNumId="17" w15:restartNumberingAfterBreak="0">
    <w:nsid w:val="573A2787"/>
    <w:multiLevelType w:val="hybridMultilevel"/>
    <w:tmpl w:val="6F84A748"/>
    <w:lvl w:ilvl="0" w:tplc="D520B00C">
      <w:start w:val="2021"/>
      <w:numFmt w:val="decimal"/>
      <w:lvlText w:val="%1"/>
      <w:lvlJc w:val="left"/>
      <w:pPr>
        <w:ind w:left="1757" w:hanging="480"/>
      </w:pPr>
      <w:rPr>
        <w:rFonts w:eastAsia="Times New Roman" w:hint="default"/>
      </w:rPr>
    </w:lvl>
    <w:lvl w:ilvl="1" w:tplc="04270019" w:tentative="1">
      <w:start w:val="1"/>
      <w:numFmt w:val="lowerLetter"/>
      <w:lvlText w:val="%2."/>
      <w:lvlJc w:val="left"/>
      <w:pPr>
        <w:ind w:left="2357" w:hanging="360"/>
      </w:pPr>
    </w:lvl>
    <w:lvl w:ilvl="2" w:tplc="0427001B" w:tentative="1">
      <w:start w:val="1"/>
      <w:numFmt w:val="lowerRoman"/>
      <w:lvlText w:val="%3."/>
      <w:lvlJc w:val="right"/>
      <w:pPr>
        <w:ind w:left="3077" w:hanging="180"/>
      </w:pPr>
    </w:lvl>
    <w:lvl w:ilvl="3" w:tplc="0427000F" w:tentative="1">
      <w:start w:val="1"/>
      <w:numFmt w:val="decimal"/>
      <w:lvlText w:val="%4."/>
      <w:lvlJc w:val="left"/>
      <w:pPr>
        <w:ind w:left="3797" w:hanging="360"/>
      </w:pPr>
    </w:lvl>
    <w:lvl w:ilvl="4" w:tplc="04270019" w:tentative="1">
      <w:start w:val="1"/>
      <w:numFmt w:val="lowerLetter"/>
      <w:lvlText w:val="%5."/>
      <w:lvlJc w:val="left"/>
      <w:pPr>
        <w:ind w:left="4517" w:hanging="360"/>
      </w:pPr>
    </w:lvl>
    <w:lvl w:ilvl="5" w:tplc="0427001B" w:tentative="1">
      <w:start w:val="1"/>
      <w:numFmt w:val="lowerRoman"/>
      <w:lvlText w:val="%6."/>
      <w:lvlJc w:val="right"/>
      <w:pPr>
        <w:ind w:left="5237" w:hanging="180"/>
      </w:pPr>
    </w:lvl>
    <w:lvl w:ilvl="6" w:tplc="0427000F" w:tentative="1">
      <w:start w:val="1"/>
      <w:numFmt w:val="decimal"/>
      <w:lvlText w:val="%7."/>
      <w:lvlJc w:val="left"/>
      <w:pPr>
        <w:ind w:left="5957" w:hanging="360"/>
      </w:pPr>
    </w:lvl>
    <w:lvl w:ilvl="7" w:tplc="04270019" w:tentative="1">
      <w:start w:val="1"/>
      <w:numFmt w:val="lowerLetter"/>
      <w:lvlText w:val="%8."/>
      <w:lvlJc w:val="left"/>
      <w:pPr>
        <w:ind w:left="6677" w:hanging="360"/>
      </w:pPr>
    </w:lvl>
    <w:lvl w:ilvl="8" w:tplc="0427001B" w:tentative="1">
      <w:start w:val="1"/>
      <w:numFmt w:val="lowerRoman"/>
      <w:lvlText w:val="%9."/>
      <w:lvlJc w:val="right"/>
      <w:pPr>
        <w:ind w:left="7397" w:hanging="180"/>
      </w:pPr>
    </w:lvl>
  </w:abstractNum>
  <w:abstractNum w:abstractNumId="18" w15:restartNumberingAfterBreak="0">
    <w:nsid w:val="594D1EB3"/>
    <w:multiLevelType w:val="multilevel"/>
    <w:tmpl w:val="77240B50"/>
    <w:lvl w:ilvl="0">
      <w:start w:val="14"/>
      <w:numFmt w:val="decimal"/>
      <w:lvlText w:val="%1."/>
      <w:lvlJc w:val="left"/>
      <w:pPr>
        <w:tabs>
          <w:tab w:val="num" w:pos="540"/>
        </w:tabs>
        <w:ind w:left="540" w:hanging="360"/>
      </w:pPr>
      <w:rPr>
        <w:rFonts w:hint="default"/>
        <w:strike w:val="0"/>
        <w:sz w:val="24"/>
        <w:szCs w:val="24"/>
      </w:rPr>
    </w:lvl>
    <w:lvl w:ilvl="1">
      <w:start w:val="1"/>
      <w:numFmt w:val="decimal"/>
      <w:isLgl/>
      <w:lvlText w:val="13.%2."/>
      <w:lvlJc w:val="left"/>
      <w:pPr>
        <w:tabs>
          <w:tab w:val="num" w:pos="1320"/>
        </w:tabs>
        <w:ind w:left="1320" w:hanging="420"/>
      </w:pPr>
      <w:rPr>
        <w:rFonts w:hint="default"/>
        <w:b w:val="0"/>
      </w:rPr>
    </w:lvl>
    <w:lvl w:ilvl="2">
      <w:start w:val="1"/>
      <w:numFmt w:val="decimal"/>
      <w:isLgl/>
      <w:lvlText w:val="%1.%2.%3."/>
      <w:lvlJc w:val="left"/>
      <w:pPr>
        <w:tabs>
          <w:tab w:val="num" w:pos="1620"/>
        </w:tabs>
        <w:ind w:left="1620" w:hanging="720"/>
      </w:pPr>
      <w:rPr>
        <w:rFonts w:hint="default"/>
      </w:rPr>
    </w:lvl>
    <w:lvl w:ilvl="3">
      <w:start w:val="1"/>
      <w:numFmt w:val="decimal"/>
      <w:isLgl/>
      <w:lvlText w:val="%1.%2.%3.%4."/>
      <w:lvlJc w:val="left"/>
      <w:pPr>
        <w:tabs>
          <w:tab w:val="num" w:pos="1620"/>
        </w:tabs>
        <w:ind w:left="1620" w:hanging="720"/>
      </w:pPr>
      <w:rPr>
        <w:rFonts w:hint="default"/>
      </w:rPr>
    </w:lvl>
    <w:lvl w:ilvl="4">
      <w:start w:val="1"/>
      <w:numFmt w:val="decimal"/>
      <w:isLgl/>
      <w:lvlText w:val="%1.%2.%3.%4.%5."/>
      <w:lvlJc w:val="left"/>
      <w:pPr>
        <w:tabs>
          <w:tab w:val="num" w:pos="1980"/>
        </w:tabs>
        <w:ind w:left="1980" w:hanging="1080"/>
      </w:pPr>
      <w:rPr>
        <w:rFonts w:hint="default"/>
      </w:rPr>
    </w:lvl>
    <w:lvl w:ilvl="5">
      <w:start w:val="1"/>
      <w:numFmt w:val="decimal"/>
      <w:isLgl/>
      <w:lvlText w:val="%1.%2.%3.%4.%5.%6."/>
      <w:lvlJc w:val="left"/>
      <w:pPr>
        <w:tabs>
          <w:tab w:val="num" w:pos="1980"/>
        </w:tabs>
        <w:ind w:left="1980" w:hanging="1080"/>
      </w:pPr>
      <w:rPr>
        <w:rFonts w:hint="default"/>
      </w:rPr>
    </w:lvl>
    <w:lvl w:ilvl="6">
      <w:start w:val="1"/>
      <w:numFmt w:val="decimal"/>
      <w:isLgl/>
      <w:lvlText w:val="%1.%2.%3.%4.%5.%6.%7."/>
      <w:lvlJc w:val="left"/>
      <w:pPr>
        <w:tabs>
          <w:tab w:val="num" w:pos="2340"/>
        </w:tabs>
        <w:ind w:left="2340" w:hanging="1440"/>
      </w:pPr>
      <w:rPr>
        <w:rFonts w:hint="default"/>
      </w:rPr>
    </w:lvl>
    <w:lvl w:ilvl="7">
      <w:start w:val="1"/>
      <w:numFmt w:val="decimal"/>
      <w:isLgl/>
      <w:lvlText w:val="%1.%2.%3.%4.%5.%6.%7.%8."/>
      <w:lvlJc w:val="left"/>
      <w:pPr>
        <w:tabs>
          <w:tab w:val="num" w:pos="2340"/>
        </w:tabs>
        <w:ind w:left="2340" w:hanging="1440"/>
      </w:pPr>
      <w:rPr>
        <w:rFonts w:hint="default"/>
      </w:rPr>
    </w:lvl>
    <w:lvl w:ilvl="8">
      <w:start w:val="1"/>
      <w:numFmt w:val="decimal"/>
      <w:isLgl/>
      <w:lvlText w:val="%1.%2.%3.%4.%5.%6.%7.%8.%9."/>
      <w:lvlJc w:val="left"/>
      <w:pPr>
        <w:tabs>
          <w:tab w:val="num" w:pos="2700"/>
        </w:tabs>
        <w:ind w:left="2700" w:hanging="1800"/>
      </w:pPr>
      <w:rPr>
        <w:rFonts w:hint="default"/>
      </w:rPr>
    </w:lvl>
  </w:abstractNum>
  <w:abstractNum w:abstractNumId="19" w15:restartNumberingAfterBreak="0">
    <w:nsid w:val="5CF57FD6"/>
    <w:multiLevelType w:val="multilevel"/>
    <w:tmpl w:val="23AE35D6"/>
    <w:lvl w:ilvl="0">
      <w:start w:val="14"/>
      <w:numFmt w:val="decimal"/>
      <w:lvlText w:val="%1."/>
      <w:lvlJc w:val="left"/>
      <w:pPr>
        <w:tabs>
          <w:tab w:val="num" w:pos="360"/>
        </w:tabs>
        <w:ind w:left="360" w:hanging="360"/>
      </w:pPr>
      <w:rPr>
        <w:rFonts w:hint="default"/>
        <w:strike w:val="0"/>
        <w:sz w:val="24"/>
        <w:szCs w:val="24"/>
      </w:rPr>
    </w:lvl>
    <w:lvl w:ilvl="1">
      <w:start w:val="1"/>
      <w:numFmt w:val="decimal"/>
      <w:isLgl/>
      <w:lvlText w:val="13.%2."/>
      <w:lvlJc w:val="left"/>
      <w:pPr>
        <w:tabs>
          <w:tab w:val="num" w:pos="960"/>
        </w:tabs>
        <w:ind w:left="96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20" w15:restartNumberingAfterBreak="0">
    <w:nsid w:val="5E8133E6"/>
    <w:multiLevelType w:val="hybridMultilevel"/>
    <w:tmpl w:val="DDC68C14"/>
    <w:lvl w:ilvl="0" w:tplc="1818C0FA">
      <w:start w:val="3"/>
      <w:numFmt w:val="decimal"/>
      <w:lvlText w:val="%1."/>
      <w:lvlJc w:val="left"/>
      <w:pPr>
        <w:tabs>
          <w:tab w:val="num" w:pos="1200"/>
        </w:tabs>
        <w:ind w:left="1200" w:hanging="360"/>
      </w:pPr>
      <w:rPr>
        <w:rFonts w:hint="default"/>
      </w:rPr>
    </w:lvl>
    <w:lvl w:ilvl="1" w:tplc="04270019" w:tentative="1">
      <w:start w:val="1"/>
      <w:numFmt w:val="lowerLetter"/>
      <w:lvlText w:val="%2."/>
      <w:lvlJc w:val="left"/>
      <w:pPr>
        <w:tabs>
          <w:tab w:val="num" w:pos="1920"/>
        </w:tabs>
        <w:ind w:left="1920" w:hanging="360"/>
      </w:pPr>
    </w:lvl>
    <w:lvl w:ilvl="2" w:tplc="0427001B" w:tentative="1">
      <w:start w:val="1"/>
      <w:numFmt w:val="lowerRoman"/>
      <w:lvlText w:val="%3."/>
      <w:lvlJc w:val="right"/>
      <w:pPr>
        <w:tabs>
          <w:tab w:val="num" w:pos="2640"/>
        </w:tabs>
        <w:ind w:left="2640" w:hanging="180"/>
      </w:pPr>
    </w:lvl>
    <w:lvl w:ilvl="3" w:tplc="0427000F" w:tentative="1">
      <w:start w:val="1"/>
      <w:numFmt w:val="decimal"/>
      <w:lvlText w:val="%4."/>
      <w:lvlJc w:val="left"/>
      <w:pPr>
        <w:tabs>
          <w:tab w:val="num" w:pos="3360"/>
        </w:tabs>
        <w:ind w:left="3360" w:hanging="360"/>
      </w:pPr>
    </w:lvl>
    <w:lvl w:ilvl="4" w:tplc="04270019" w:tentative="1">
      <w:start w:val="1"/>
      <w:numFmt w:val="lowerLetter"/>
      <w:lvlText w:val="%5."/>
      <w:lvlJc w:val="left"/>
      <w:pPr>
        <w:tabs>
          <w:tab w:val="num" w:pos="4080"/>
        </w:tabs>
        <w:ind w:left="4080" w:hanging="360"/>
      </w:pPr>
    </w:lvl>
    <w:lvl w:ilvl="5" w:tplc="0427001B" w:tentative="1">
      <w:start w:val="1"/>
      <w:numFmt w:val="lowerRoman"/>
      <w:lvlText w:val="%6."/>
      <w:lvlJc w:val="right"/>
      <w:pPr>
        <w:tabs>
          <w:tab w:val="num" w:pos="4800"/>
        </w:tabs>
        <w:ind w:left="4800" w:hanging="180"/>
      </w:pPr>
    </w:lvl>
    <w:lvl w:ilvl="6" w:tplc="0427000F" w:tentative="1">
      <w:start w:val="1"/>
      <w:numFmt w:val="decimal"/>
      <w:lvlText w:val="%7."/>
      <w:lvlJc w:val="left"/>
      <w:pPr>
        <w:tabs>
          <w:tab w:val="num" w:pos="5520"/>
        </w:tabs>
        <w:ind w:left="5520" w:hanging="360"/>
      </w:pPr>
    </w:lvl>
    <w:lvl w:ilvl="7" w:tplc="04270019" w:tentative="1">
      <w:start w:val="1"/>
      <w:numFmt w:val="lowerLetter"/>
      <w:lvlText w:val="%8."/>
      <w:lvlJc w:val="left"/>
      <w:pPr>
        <w:tabs>
          <w:tab w:val="num" w:pos="6240"/>
        </w:tabs>
        <w:ind w:left="6240" w:hanging="360"/>
      </w:pPr>
    </w:lvl>
    <w:lvl w:ilvl="8" w:tplc="0427001B" w:tentative="1">
      <w:start w:val="1"/>
      <w:numFmt w:val="lowerRoman"/>
      <w:lvlText w:val="%9."/>
      <w:lvlJc w:val="right"/>
      <w:pPr>
        <w:tabs>
          <w:tab w:val="num" w:pos="6960"/>
        </w:tabs>
        <w:ind w:left="6960" w:hanging="180"/>
      </w:pPr>
    </w:lvl>
  </w:abstractNum>
  <w:abstractNum w:abstractNumId="21" w15:restartNumberingAfterBreak="0">
    <w:nsid w:val="5F9236CA"/>
    <w:multiLevelType w:val="multilevel"/>
    <w:tmpl w:val="862E296E"/>
    <w:lvl w:ilvl="0">
      <w:start w:val="8"/>
      <w:numFmt w:val="decimal"/>
      <w:lvlText w:val="%1."/>
      <w:lvlJc w:val="left"/>
      <w:pPr>
        <w:tabs>
          <w:tab w:val="num" w:pos="360"/>
        </w:tabs>
        <w:ind w:left="360" w:hanging="360"/>
      </w:pPr>
      <w:rPr>
        <w:rFonts w:hint="default"/>
        <w:strike w:val="0"/>
        <w:sz w:val="24"/>
        <w:szCs w:val="24"/>
      </w:rPr>
    </w:lvl>
    <w:lvl w:ilvl="1">
      <w:start w:val="1"/>
      <w:numFmt w:val="decimal"/>
      <w:isLgl/>
      <w:lvlText w:val="13.%2."/>
      <w:lvlJc w:val="left"/>
      <w:pPr>
        <w:tabs>
          <w:tab w:val="num" w:pos="960"/>
        </w:tabs>
        <w:ind w:left="96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22" w15:restartNumberingAfterBreak="0">
    <w:nsid w:val="61930851"/>
    <w:multiLevelType w:val="hybridMultilevel"/>
    <w:tmpl w:val="DC240F1A"/>
    <w:lvl w:ilvl="0" w:tplc="5C023532">
      <w:start w:val="1"/>
      <w:numFmt w:val="upperRoman"/>
      <w:lvlText w:val="%1."/>
      <w:lvlJc w:val="left"/>
      <w:pPr>
        <w:tabs>
          <w:tab w:val="num" w:pos="1080"/>
        </w:tabs>
        <w:ind w:left="1080" w:hanging="720"/>
      </w:pPr>
      <w:rPr>
        <w:rFonts w:hint="default"/>
      </w:rPr>
    </w:lvl>
    <w:lvl w:ilvl="1" w:tplc="CFD0137C">
      <w:start w:val="1"/>
      <w:numFmt w:val="decimal"/>
      <w:lvlText w:val="%2."/>
      <w:lvlJc w:val="left"/>
      <w:pPr>
        <w:tabs>
          <w:tab w:val="num" w:pos="1260"/>
        </w:tabs>
        <w:ind w:left="1260" w:hanging="360"/>
      </w:pPr>
      <w:rPr>
        <w:rFonts w:hint="default"/>
        <w:b w:val="0"/>
        <w:i w:val="0"/>
        <w:color w:val="auto"/>
      </w:r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3" w15:restartNumberingAfterBreak="0">
    <w:nsid w:val="63753E55"/>
    <w:multiLevelType w:val="multilevel"/>
    <w:tmpl w:val="291C7E4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4" w15:restartNumberingAfterBreak="0">
    <w:nsid w:val="64C40DF5"/>
    <w:multiLevelType w:val="multilevel"/>
    <w:tmpl w:val="8BB0714E"/>
    <w:lvl w:ilvl="0">
      <w:start w:val="8"/>
      <w:numFmt w:val="decimal"/>
      <w:lvlText w:val="%1."/>
      <w:lvlJc w:val="left"/>
      <w:pPr>
        <w:tabs>
          <w:tab w:val="num" w:pos="360"/>
        </w:tabs>
        <w:ind w:left="360" w:hanging="360"/>
      </w:pPr>
      <w:rPr>
        <w:rFonts w:hint="default"/>
        <w:sz w:val="24"/>
        <w:szCs w:val="24"/>
      </w:rPr>
    </w:lvl>
    <w:lvl w:ilvl="1">
      <w:start w:val="1"/>
      <w:numFmt w:val="decimal"/>
      <w:isLgl/>
      <w:lvlText w:val="13.%2."/>
      <w:lvlJc w:val="left"/>
      <w:pPr>
        <w:tabs>
          <w:tab w:val="num" w:pos="1140"/>
        </w:tabs>
        <w:ind w:left="1140" w:hanging="420"/>
      </w:pPr>
      <w:rPr>
        <w:rFonts w:hint="default"/>
        <w:b w:val="0"/>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25" w15:restartNumberingAfterBreak="0">
    <w:nsid w:val="66145050"/>
    <w:multiLevelType w:val="multilevel"/>
    <w:tmpl w:val="1E7A9A7A"/>
    <w:lvl w:ilvl="0">
      <w:start w:val="9"/>
      <w:numFmt w:val="none"/>
      <w:lvlText w:val="15."/>
      <w:lvlJc w:val="left"/>
      <w:pPr>
        <w:tabs>
          <w:tab w:val="num" w:pos="1080"/>
        </w:tabs>
        <w:ind w:left="1080" w:hanging="360"/>
      </w:pPr>
      <w:rPr>
        <w:rFonts w:hint="default"/>
      </w:rPr>
    </w:lvl>
    <w:lvl w:ilvl="1">
      <w:start w:val="1"/>
      <w:numFmt w:val="decimal"/>
      <w:isLgl/>
      <w:lvlText w:val="13.%2."/>
      <w:lvlJc w:val="left"/>
      <w:pPr>
        <w:tabs>
          <w:tab w:val="num" w:pos="1320"/>
        </w:tabs>
        <w:ind w:left="1320" w:hanging="420"/>
      </w:pPr>
      <w:rPr>
        <w:rFonts w:hint="default"/>
        <w:b w:val="0"/>
        <w:sz w:val="24"/>
        <w:szCs w:val="24"/>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26" w15:restartNumberingAfterBreak="0">
    <w:nsid w:val="6BDF1A10"/>
    <w:multiLevelType w:val="multilevel"/>
    <w:tmpl w:val="10980E1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B983F8B"/>
    <w:multiLevelType w:val="multilevel"/>
    <w:tmpl w:val="4A448436"/>
    <w:lvl w:ilvl="0">
      <w:start w:val="1"/>
      <w:numFmt w:val="decimal"/>
      <w:lvlText w:val="%1."/>
      <w:lvlJc w:val="left"/>
      <w:pPr>
        <w:tabs>
          <w:tab w:val="num" w:pos="720"/>
        </w:tabs>
        <w:ind w:left="720" w:hanging="360"/>
      </w:pPr>
    </w:lvl>
    <w:lvl w:ilvl="1">
      <w:start w:val="1"/>
      <w:numFmt w:val="decimal"/>
      <w:lvlText w:val="%2."/>
      <w:lvlJc w:val="left"/>
      <w:pPr>
        <w:tabs>
          <w:tab w:val="num" w:pos="1260"/>
        </w:tabs>
        <w:ind w:left="1260" w:hanging="360"/>
      </w:pPr>
      <w:rPr>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C4E09F3"/>
    <w:multiLevelType w:val="multilevel"/>
    <w:tmpl w:val="C44061F0"/>
    <w:lvl w:ilvl="0">
      <w:start w:val="14"/>
      <w:numFmt w:val="decimal"/>
      <w:lvlText w:val="%1."/>
      <w:lvlJc w:val="left"/>
      <w:pPr>
        <w:tabs>
          <w:tab w:val="num" w:pos="480"/>
        </w:tabs>
        <w:ind w:left="480" w:hanging="480"/>
      </w:pPr>
      <w:rPr>
        <w:rFonts w:hint="default"/>
      </w:rPr>
    </w:lvl>
    <w:lvl w:ilvl="1">
      <w:start w:val="1"/>
      <w:numFmt w:val="decimal"/>
      <w:lvlText w:val="%1.%2."/>
      <w:lvlJc w:val="left"/>
      <w:pPr>
        <w:tabs>
          <w:tab w:val="num" w:pos="1560"/>
        </w:tabs>
        <w:ind w:left="1560" w:hanging="48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num w:numId="1">
    <w:abstractNumId w:val="22"/>
  </w:num>
  <w:num w:numId="2">
    <w:abstractNumId w:val="7"/>
  </w:num>
  <w:num w:numId="3">
    <w:abstractNumId w:val="20"/>
  </w:num>
  <w:num w:numId="4">
    <w:abstractNumId w:val="5"/>
  </w:num>
  <w:num w:numId="5">
    <w:abstractNumId w:val="19"/>
  </w:num>
  <w:num w:numId="6">
    <w:abstractNumId w:val="10"/>
  </w:num>
  <w:num w:numId="7">
    <w:abstractNumId w:val="6"/>
  </w:num>
  <w:num w:numId="8">
    <w:abstractNumId w:val="24"/>
  </w:num>
  <w:num w:numId="9">
    <w:abstractNumId w:val="8"/>
  </w:num>
  <w:num w:numId="10">
    <w:abstractNumId w:val="18"/>
  </w:num>
  <w:num w:numId="11">
    <w:abstractNumId w:val="11"/>
  </w:num>
  <w:num w:numId="12">
    <w:abstractNumId w:val="14"/>
  </w:num>
  <w:num w:numId="13">
    <w:abstractNumId w:val="25"/>
  </w:num>
  <w:num w:numId="14">
    <w:abstractNumId w:val="0"/>
  </w:num>
  <w:num w:numId="15">
    <w:abstractNumId w:val="21"/>
  </w:num>
  <w:num w:numId="16">
    <w:abstractNumId w:val="3"/>
  </w:num>
  <w:num w:numId="17">
    <w:abstractNumId w:val="23"/>
  </w:num>
  <w:num w:numId="18">
    <w:abstractNumId w:val="16"/>
  </w:num>
  <w:num w:numId="19">
    <w:abstractNumId w:val="27"/>
  </w:num>
  <w:num w:numId="20">
    <w:abstractNumId w:val="26"/>
  </w:num>
  <w:num w:numId="21">
    <w:abstractNumId w:val="1"/>
  </w:num>
  <w:num w:numId="22">
    <w:abstractNumId w:val="28"/>
  </w:num>
  <w:num w:numId="23">
    <w:abstractNumId w:val="15"/>
  </w:num>
  <w:num w:numId="24">
    <w:abstractNumId w:val="2"/>
  </w:num>
  <w:num w:numId="25">
    <w:abstractNumId w:val="4"/>
  </w:num>
  <w:num w:numId="26">
    <w:abstractNumId w:val="13"/>
  </w:num>
  <w:num w:numId="27">
    <w:abstractNumId w:val="17"/>
  </w:num>
  <w:num w:numId="28">
    <w:abstractNumId w:val="12"/>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33D"/>
    <w:rsid w:val="0000152D"/>
    <w:rsid w:val="00002917"/>
    <w:rsid w:val="0000387A"/>
    <w:rsid w:val="000045F3"/>
    <w:rsid w:val="00006A1B"/>
    <w:rsid w:val="0000763A"/>
    <w:rsid w:val="000102CA"/>
    <w:rsid w:val="000145E9"/>
    <w:rsid w:val="00016FD0"/>
    <w:rsid w:val="00022E2C"/>
    <w:rsid w:val="00025671"/>
    <w:rsid w:val="000273D6"/>
    <w:rsid w:val="00027569"/>
    <w:rsid w:val="00032072"/>
    <w:rsid w:val="00032348"/>
    <w:rsid w:val="000325A0"/>
    <w:rsid w:val="00044DFF"/>
    <w:rsid w:val="000453FE"/>
    <w:rsid w:val="00050032"/>
    <w:rsid w:val="0005040E"/>
    <w:rsid w:val="0005432A"/>
    <w:rsid w:val="00055509"/>
    <w:rsid w:val="00066255"/>
    <w:rsid w:val="00066CC0"/>
    <w:rsid w:val="000741BA"/>
    <w:rsid w:val="00077BF1"/>
    <w:rsid w:val="00081EE8"/>
    <w:rsid w:val="00085EC0"/>
    <w:rsid w:val="0009181D"/>
    <w:rsid w:val="00091F16"/>
    <w:rsid w:val="000925C9"/>
    <w:rsid w:val="00094029"/>
    <w:rsid w:val="000946AD"/>
    <w:rsid w:val="000A0148"/>
    <w:rsid w:val="000A0E1D"/>
    <w:rsid w:val="000A289C"/>
    <w:rsid w:val="000A36E9"/>
    <w:rsid w:val="000B0A8A"/>
    <w:rsid w:val="000B627B"/>
    <w:rsid w:val="000C0585"/>
    <w:rsid w:val="000C120E"/>
    <w:rsid w:val="000C4A9D"/>
    <w:rsid w:val="000C57BF"/>
    <w:rsid w:val="000D1EB7"/>
    <w:rsid w:val="000D2A3F"/>
    <w:rsid w:val="000D607A"/>
    <w:rsid w:val="000E4EDF"/>
    <w:rsid w:val="00104180"/>
    <w:rsid w:val="00104B9D"/>
    <w:rsid w:val="00112300"/>
    <w:rsid w:val="001135BD"/>
    <w:rsid w:val="001179DD"/>
    <w:rsid w:val="00124967"/>
    <w:rsid w:val="001314B5"/>
    <w:rsid w:val="0013436C"/>
    <w:rsid w:val="00141F54"/>
    <w:rsid w:val="00145B26"/>
    <w:rsid w:val="00150B98"/>
    <w:rsid w:val="00153093"/>
    <w:rsid w:val="00153D35"/>
    <w:rsid w:val="00155AB3"/>
    <w:rsid w:val="00155E0F"/>
    <w:rsid w:val="00162B4A"/>
    <w:rsid w:val="00163B8B"/>
    <w:rsid w:val="00164810"/>
    <w:rsid w:val="0016548A"/>
    <w:rsid w:val="00166900"/>
    <w:rsid w:val="0017009E"/>
    <w:rsid w:val="00175D52"/>
    <w:rsid w:val="00176225"/>
    <w:rsid w:val="00183548"/>
    <w:rsid w:val="0018411B"/>
    <w:rsid w:val="00186BB1"/>
    <w:rsid w:val="00197DE6"/>
    <w:rsid w:val="001A27CF"/>
    <w:rsid w:val="001A692E"/>
    <w:rsid w:val="001C3E6D"/>
    <w:rsid w:val="001C7B66"/>
    <w:rsid w:val="001D1C1E"/>
    <w:rsid w:val="001E7841"/>
    <w:rsid w:val="001F2CA9"/>
    <w:rsid w:val="0020151B"/>
    <w:rsid w:val="00202B27"/>
    <w:rsid w:val="00205DBA"/>
    <w:rsid w:val="00213C0D"/>
    <w:rsid w:val="00217471"/>
    <w:rsid w:val="00225250"/>
    <w:rsid w:val="00227800"/>
    <w:rsid w:val="002378A9"/>
    <w:rsid w:val="00241D51"/>
    <w:rsid w:val="0024313F"/>
    <w:rsid w:val="00246E63"/>
    <w:rsid w:val="00251204"/>
    <w:rsid w:val="002518E5"/>
    <w:rsid w:val="0025619A"/>
    <w:rsid w:val="00257B53"/>
    <w:rsid w:val="00262284"/>
    <w:rsid w:val="00266C83"/>
    <w:rsid w:val="0027260E"/>
    <w:rsid w:val="00275461"/>
    <w:rsid w:val="00276255"/>
    <w:rsid w:val="00280EE7"/>
    <w:rsid w:val="00281A50"/>
    <w:rsid w:val="00283B7F"/>
    <w:rsid w:val="00286500"/>
    <w:rsid w:val="0028703A"/>
    <w:rsid w:val="00291D5D"/>
    <w:rsid w:val="00293BC1"/>
    <w:rsid w:val="002A1F4A"/>
    <w:rsid w:val="002A6EF9"/>
    <w:rsid w:val="002B09F8"/>
    <w:rsid w:val="002B1D29"/>
    <w:rsid w:val="002B2D46"/>
    <w:rsid w:val="002B729E"/>
    <w:rsid w:val="002C2C88"/>
    <w:rsid w:val="002C3504"/>
    <w:rsid w:val="002C3929"/>
    <w:rsid w:val="002C4610"/>
    <w:rsid w:val="002D4B3E"/>
    <w:rsid w:val="002E1BA2"/>
    <w:rsid w:val="002E6984"/>
    <w:rsid w:val="002E6F07"/>
    <w:rsid w:val="002E7018"/>
    <w:rsid w:val="002F2DF6"/>
    <w:rsid w:val="003001C5"/>
    <w:rsid w:val="00301709"/>
    <w:rsid w:val="00306046"/>
    <w:rsid w:val="003065F5"/>
    <w:rsid w:val="00314AED"/>
    <w:rsid w:val="00315F29"/>
    <w:rsid w:val="00323AEC"/>
    <w:rsid w:val="003250B9"/>
    <w:rsid w:val="003317BB"/>
    <w:rsid w:val="003346D2"/>
    <w:rsid w:val="00337A77"/>
    <w:rsid w:val="00340814"/>
    <w:rsid w:val="00340D36"/>
    <w:rsid w:val="00351F8B"/>
    <w:rsid w:val="00352A7B"/>
    <w:rsid w:val="00372A87"/>
    <w:rsid w:val="00373C08"/>
    <w:rsid w:val="00374EAE"/>
    <w:rsid w:val="00375DDF"/>
    <w:rsid w:val="0038499B"/>
    <w:rsid w:val="00386212"/>
    <w:rsid w:val="00386AE6"/>
    <w:rsid w:val="0038705C"/>
    <w:rsid w:val="003913B1"/>
    <w:rsid w:val="00391456"/>
    <w:rsid w:val="00395ACB"/>
    <w:rsid w:val="0039615C"/>
    <w:rsid w:val="003A0EA5"/>
    <w:rsid w:val="003A1E44"/>
    <w:rsid w:val="003A755A"/>
    <w:rsid w:val="003B096E"/>
    <w:rsid w:val="003C0A4B"/>
    <w:rsid w:val="003C192D"/>
    <w:rsid w:val="003D6CE0"/>
    <w:rsid w:val="003E00AA"/>
    <w:rsid w:val="003E1182"/>
    <w:rsid w:val="003E44C6"/>
    <w:rsid w:val="003E6F5E"/>
    <w:rsid w:val="003F0729"/>
    <w:rsid w:val="003F1C4D"/>
    <w:rsid w:val="003F3573"/>
    <w:rsid w:val="003F39AF"/>
    <w:rsid w:val="003F3D8F"/>
    <w:rsid w:val="00400BEB"/>
    <w:rsid w:val="00401AE8"/>
    <w:rsid w:val="0040261A"/>
    <w:rsid w:val="004037A5"/>
    <w:rsid w:val="0041347C"/>
    <w:rsid w:val="00413868"/>
    <w:rsid w:val="00414ACD"/>
    <w:rsid w:val="004153CE"/>
    <w:rsid w:val="00430D6E"/>
    <w:rsid w:val="0043142C"/>
    <w:rsid w:val="004346B5"/>
    <w:rsid w:val="00436599"/>
    <w:rsid w:val="00440D7E"/>
    <w:rsid w:val="00440E72"/>
    <w:rsid w:val="0044370F"/>
    <w:rsid w:val="00444492"/>
    <w:rsid w:val="004465D2"/>
    <w:rsid w:val="0045048F"/>
    <w:rsid w:val="00454A1A"/>
    <w:rsid w:val="0046067F"/>
    <w:rsid w:val="004640D2"/>
    <w:rsid w:val="00470A2E"/>
    <w:rsid w:val="00471122"/>
    <w:rsid w:val="00476FCF"/>
    <w:rsid w:val="00482103"/>
    <w:rsid w:val="00485AEC"/>
    <w:rsid w:val="00490617"/>
    <w:rsid w:val="004917B6"/>
    <w:rsid w:val="00491FB6"/>
    <w:rsid w:val="0049249E"/>
    <w:rsid w:val="004954F0"/>
    <w:rsid w:val="00495A26"/>
    <w:rsid w:val="004A36EE"/>
    <w:rsid w:val="004A7362"/>
    <w:rsid w:val="004B3ECA"/>
    <w:rsid w:val="004B75B8"/>
    <w:rsid w:val="004C232D"/>
    <w:rsid w:val="004D3CA8"/>
    <w:rsid w:val="004D681A"/>
    <w:rsid w:val="004E0DEC"/>
    <w:rsid w:val="004E1FFA"/>
    <w:rsid w:val="004E34E5"/>
    <w:rsid w:val="004E44E6"/>
    <w:rsid w:val="004F072B"/>
    <w:rsid w:val="004F5F73"/>
    <w:rsid w:val="005061DC"/>
    <w:rsid w:val="00507C2F"/>
    <w:rsid w:val="005164D4"/>
    <w:rsid w:val="005164D9"/>
    <w:rsid w:val="0052456A"/>
    <w:rsid w:val="005330CB"/>
    <w:rsid w:val="00533F95"/>
    <w:rsid w:val="005353D4"/>
    <w:rsid w:val="00541BCA"/>
    <w:rsid w:val="00542EF6"/>
    <w:rsid w:val="005460BB"/>
    <w:rsid w:val="00557EB1"/>
    <w:rsid w:val="00561EE3"/>
    <w:rsid w:val="005640E0"/>
    <w:rsid w:val="00564B31"/>
    <w:rsid w:val="00565D28"/>
    <w:rsid w:val="00567A34"/>
    <w:rsid w:val="005724BD"/>
    <w:rsid w:val="00573D41"/>
    <w:rsid w:val="00575033"/>
    <w:rsid w:val="005803BF"/>
    <w:rsid w:val="00581B34"/>
    <w:rsid w:val="00584EB5"/>
    <w:rsid w:val="005A575F"/>
    <w:rsid w:val="005A6C86"/>
    <w:rsid w:val="005A72C1"/>
    <w:rsid w:val="005B3E81"/>
    <w:rsid w:val="005B45E8"/>
    <w:rsid w:val="005C5C0A"/>
    <w:rsid w:val="005D321F"/>
    <w:rsid w:val="005D7036"/>
    <w:rsid w:val="005E0EF3"/>
    <w:rsid w:val="005E2514"/>
    <w:rsid w:val="005F5B81"/>
    <w:rsid w:val="005F7B52"/>
    <w:rsid w:val="00601D5A"/>
    <w:rsid w:val="00601F88"/>
    <w:rsid w:val="006108E9"/>
    <w:rsid w:val="00613924"/>
    <w:rsid w:val="0061594E"/>
    <w:rsid w:val="00617B81"/>
    <w:rsid w:val="00621F8A"/>
    <w:rsid w:val="00624198"/>
    <w:rsid w:val="00625F7C"/>
    <w:rsid w:val="00626E8A"/>
    <w:rsid w:val="00635AC4"/>
    <w:rsid w:val="00635B1C"/>
    <w:rsid w:val="006368B0"/>
    <w:rsid w:val="006408DF"/>
    <w:rsid w:val="00641E94"/>
    <w:rsid w:val="00643E06"/>
    <w:rsid w:val="00643F96"/>
    <w:rsid w:val="00646FEB"/>
    <w:rsid w:val="00655170"/>
    <w:rsid w:val="006605A1"/>
    <w:rsid w:val="00661B11"/>
    <w:rsid w:val="0066332F"/>
    <w:rsid w:val="00663432"/>
    <w:rsid w:val="0066468C"/>
    <w:rsid w:val="006658BF"/>
    <w:rsid w:val="00666930"/>
    <w:rsid w:val="0068030F"/>
    <w:rsid w:val="006812B1"/>
    <w:rsid w:val="00691235"/>
    <w:rsid w:val="006A2E8A"/>
    <w:rsid w:val="006A3FB5"/>
    <w:rsid w:val="006A5D6D"/>
    <w:rsid w:val="006B20BB"/>
    <w:rsid w:val="006C20A5"/>
    <w:rsid w:val="006C2578"/>
    <w:rsid w:val="006D3256"/>
    <w:rsid w:val="006D43B8"/>
    <w:rsid w:val="006E13F6"/>
    <w:rsid w:val="006E2971"/>
    <w:rsid w:val="006E311E"/>
    <w:rsid w:val="006E3D49"/>
    <w:rsid w:val="006F34AE"/>
    <w:rsid w:val="006F37C6"/>
    <w:rsid w:val="00702E05"/>
    <w:rsid w:val="0071723F"/>
    <w:rsid w:val="00717B10"/>
    <w:rsid w:val="00721626"/>
    <w:rsid w:val="00722515"/>
    <w:rsid w:val="00723645"/>
    <w:rsid w:val="007244FA"/>
    <w:rsid w:val="00724CC2"/>
    <w:rsid w:val="00732FC3"/>
    <w:rsid w:val="00740941"/>
    <w:rsid w:val="00740E8D"/>
    <w:rsid w:val="00743FE4"/>
    <w:rsid w:val="00744E02"/>
    <w:rsid w:val="007545D6"/>
    <w:rsid w:val="00754821"/>
    <w:rsid w:val="00757276"/>
    <w:rsid w:val="00757FF8"/>
    <w:rsid w:val="007602EA"/>
    <w:rsid w:val="00760B77"/>
    <w:rsid w:val="007761F5"/>
    <w:rsid w:val="00793F06"/>
    <w:rsid w:val="00795681"/>
    <w:rsid w:val="007A1459"/>
    <w:rsid w:val="007A2434"/>
    <w:rsid w:val="007B1762"/>
    <w:rsid w:val="007B5905"/>
    <w:rsid w:val="007B625C"/>
    <w:rsid w:val="007C2A24"/>
    <w:rsid w:val="007C3B0E"/>
    <w:rsid w:val="007C5DCA"/>
    <w:rsid w:val="007D5E9D"/>
    <w:rsid w:val="007E080F"/>
    <w:rsid w:val="007E4356"/>
    <w:rsid w:val="007E5C92"/>
    <w:rsid w:val="007E78B8"/>
    <w:rsid w:val="007E7AEB"/>
    <w:rsid w:val="007F3B2B"/>
    <w:rsid w:val="007F5EC2"/>
    <w:rsid w:val="007F5F8D"/>
    <w:rsid w:val="00800592"/>
    <w:rsid w:val="008014CF"/>
    <w:rsid w:val="00807AA4"/>
    <w:rsid w:val="00816580"/>
    <w:rsid w:val="00816597"/>
    <w:rsid w:val="00817563"/>
    <w:rsid w:val="008233E5"/>
    <w:rsid w:val="00823B8D"/>
    <w:rsid w:val="008269AE"/>
    <w:rsid w:val="008301DA"/>
    <w:rsid w:val="00834608"/>
    <w:rsid w:val="00834AFE"/>
    <w:rsid w:val="00840035"/>
    <w:rsid w:val="00843C06"/>
    <w:rsid w:val="00863B72"/>
    <w:rsid w:val="00865764"/>
    <w:rsid w:val="00866832"/>
    <w:rsid w:val="00867486"/>
    <w:rsid w:val="00867B88"/>
    <w:rsid w:val="00876648"/>
    <w:rsid w:val="00877115"/>
    <w:rsid w:val="0088327F"/>
    <w:rsid w:val="00891BAC"/>
    <w:rsid w:val="00892EED"/>
    <w:rsid w:val="0089448F"/>
    <w:rsid w:val="008A4598"/>
    <w:rsid w:val="008A70FF"/>
    <w:rsid w:val="008C01F2"/>
    <w:rsid w:val="008C0940"/>
    <w:rsid w:val="008C20DA"/>
    <w:rsid w:val="008C5118"/>
    <w:rsid w:val="008C5F1B"/>
    <w:rsid w:val="008D207C"/>
    <w:rsid w:val="008D481D"/>
    <w:rsid w:val="008D4FC4"/>
    <w:rsid w:val="008E0138"/>
    <w:rsid w:val="008E2F61"/>
    <w:rsid w:val="008E40AA"/>
    <w:rsid w:val="008E53AD"/>
    <w:rsid w:val="008F16F0"/>
    <w:rsid w:val="008F3B2A"/>
    <w:rsid w:val="008F4388"/>
    <w:rsid w:val="009070C1"/>
    <w:rsid w:val="009102E7"/>
    <w:rsid w:val="00911691"/>
    <w:rsid w:val="0091437B"/>
    <w:rsid w:val="00920F00"/>
    <w:rsid w:val="00921431"/>
    <w:rsid w:val="00924EA0"/>
    <w:rsid w:val="0093137F"/>
    <w:rsid w:val="00934AFE"/>
    <w:rsid w:val="00941AB7"/>
    <w:rsid w:val="009502BE"/>
    <w:rsid w:val="00955706"/>
    <w:rsid w:val="00961247"/>
    <w:rsid w:val="009627B0"/>
    <w:rsid w:val="00964289"/>
    <w:rsid w:val="00964F07"/>
    <w:rsid w:val="00965077"/>
    <w:rsid w:val="00966941"/>
    <w:rsid w:val="00970BD8"/>
    <w:rsid w:val="009732FA"/>
    <w:rsid w:val="00976922"/>
    <w:rsid w:val="0098180B"/>
    <w:rsid w:val="00982EFB"/>
    <w:rsid w:val="00986921"/>
    <w:rsid w:val="009957D8"/>
    <w:rsid w:val="009A2BD3"/>
    <w:rsid w:val="009A2F02"/>
    <w:rsid w:val="009B224A"/>
    <w:rsid w:val="009B6613"/>
    <w:rsid w:val="009C2BEF"/>
    <w:rsid w:val="009D410E"/>
    <w:rsid w:val="009D449A"/>
    <w:rsid w:val="009D76D7"/>
    <w:rsid w:val="009E22A2"/>
    <w:rsid w:val="009E2944"/>
    <w:rsid w:val="009F710E"/>
    <w:rsid w:val="00A008D3"/>
    <w:rsid w:val="00A015ED"/>
    <w:rsid w:val="00A11D11"/>
    <w:rsid w:val="00A1433D"/>
    <w:rsid w:val="00A143B1"/>
    <w:rsid w:val="00A20A43"/>
    <w:rsid w:val="00A225E4"/>
    <w:rsid w:val="00A22F2D"/>
    <w:rsid w:val="00A268EB"/>
    <w:rsid w:val="00A26BD2"/>
    <w:rsid w:val="00A30D77"/>
    <w:rsid w:val="00A32A21"/>
    <w:rsid w:val="00A37202"/>
    <w:rsid w:val="00A40419"/>
    <w:rsid w:val="00A4198C"/>
    <w:rsid w:val="00A4242D"/>
    <w:rsid w:val="00A45F25"/>
    <w:rsid w:val="00A4644A"/>
    <w:rsid w:val="00A46F10"/>
    <w:rsid w:val="00A478BB"/>
    <w:rsid w:val="00A47F86"/>
    <w:rsid w:val="00A511D2"/>
    <w:rsid w:val="00A51388"/>
    <w:rsid w:val="00A51E46"/>
    <w:rsid w:val="00A536D4"/>
    <w:rsid w:val="00A56BE5"/>
    <w:rsid w:val="00A60802"/>
    <w:rsid w:val="00A63BD7"/>
    <w:rsid w:val="00A63D65"/>
    <w:rsid w:val="00A659A7"/>
    <w:rsid w:val="00A66910"/>
    <w:rsid w:val="00A76FBB"/>
    <w:rsid w:val="00A81CAB"/>
    <w:rsid w:val="00A82517"/>
    <w:rsid w:val="00A82599"/>
    <w:rsid w:val="00A843F5"/>
    <w:rsid w:val="00A85360"/>
    <w:rsid w:val="00A8559A"/>
    <w:rsid w:val="00A87BEE"/>
    <w:rsid w:val="00A90873"/>
    <w:rsid w:val="00AA296B"/>
    <w:rsid w:val="00AA36A8"/>
    <w:rsid w:val="00AA6273"/>
    <w:rsid w:val="00AB0269"/>
    <w:rsid w:val="00AB2678"/>
    <w:rsid w:val="00AB4DC4"/>
    <w:rsid w:val="00AB4E11"/>
    <w:rsid w:val="00AB4E2A"/>
    <w:rsid w:val="00AB502E"/>
    <w:rsid w:val="00AC070A"/>
    <w:rsid w:val="00AC6CE3"/>
    <w:rsid w:val="00AC6DC4"/>
    <w:rsid w:val="00AD0A1F"/>
    <w:rsid w:val="00AE3FF6"/>
    <w:rsid w:val="00AE4DFB"/>
    <w:rsid w:val="00AF6A05"/>
    <w:rsid w:val="00B00AD8"/>
    <w:rsid w:val="00B0300C"/>
    <w:rsid w:val="00B057B3"/>
    <w:rsid w:val="00B132E2"/>
    <w:rsid w:val="00B17EF6"/>
    <w:rsid w:val="00B22542"/>
    <w:rsid w:val="00B259ED"/>
    <w:rsid w:val="00B2656A"/>
    <w:rsid w:val="00B3565C"/>
    <w:rsid w:val="00B46B53"/>
    <w:rsid w:val="00B47C5C"/>
    <w:rsid w:val="00B537F9"/>
    <w:rsid w:val="00B55C07"/>
    <w:rsid w:val="00B646E9"/>
    <w:rsid w:val="00B6799F"/>
    <w:rsid w:val="00B67C79"/>
    <w:rsid w:val="00B714CD"/>
    <w:rsid w:val="00B77CA8"/>
    <w:rsid w:val="00B8061C"/>
    <w:rsid w:val="00B82339"/>
    <w:rsid w:val="00B87F70"/>
    <w:rsid w:val="00B905F2"/>
    <w:rsid w:val="00B92C8E"/>
    <w:rsid w:val="00B961A7"/>
    <w:rsid w:val="00B97BB3"/>
    <w:rsid w:val="00BA63BC"/>
    <w:rsid w:val="00BB088D"/>
    <w:rsid w:val="00BC0D19"/>
    <w:rsid w:val="00BC63DD"/>
    <w:rsid w:val="00BC6BD3"/>
    <w:rsid w:val="00BC746C"/>
    <w:rsid w:val="00BD4F53"/>
    <w:rsid w:val="00BD5386"/>
    <w:rsid w:val="00BD6C73"/>
    <w:rsid w:val="00BE64E1"/>
    <w:rsid w:val="00BE71A7"/>
    <w:rsid w:val="00BE7505"/>
    <w:rsid w:val="00BF60EA"/>
    <w:rsid w:val="00C0060E"/>
    <w:rsid w:val="00C03433"/>
    <w:rsid w:val="00C04438"/>
    <w:rsid w:val="00C128B6"/>
    <w:rsid w:val="00C137AD"/>
    <w:rsid w:val="00C1531F"/>
    <w:rsid w:val="00C173F4"/>
    <w:rsid w:val="00C17D5D"/>
    <w:rsid w:val="00C30B1C"/>
    <w:rsid w:val="00C3473F"/>
    <w:rsid w:val="00C349C5"/>
    <w:rsid w:val="00C40758"/>
    <w:rsid w:val="00C45F88"/>
    <w:rsid w:val="00C4661D"/>
    <w:rsid w:val="00C50526"/>
    <w:rsid w:val="00C544DE"/>
    <w:rsid w:val="00C553FB"/>
    <w:rsid w:val="00C56900"/>
    <w:rsid w:val="00C60AF8"/>
    <w:rsid w:val="00C625DE"/>
    <w:rsid w:val="00C73105"/>
    <w:rsid w:val="00C8627B"/>
    <w:rsid w:val="00C91B9D"/>
    <w:rsid w:val="00C92B8A"/>
    <w:rsid w:val="00CA1A8D"/>
    <w:rsid w:val="00CA27CB"/>
    <w:rsid w:val="00CB0A64"/>
    <w:rsid w:val="00CC4227"/>
    <w:rsid w:val="00CC6717"/>
    <w:rsid w:val="00CD2D85"/>
    <w:rsid w:val="00CD4935"/>
    <w:rsid w:val="00CD57E6"/>
    <w:rsid w:val="00CD7F8A"/>
    <w:rsid w:val="00CE3AB2"/>
    <w:rsid w:val="00CE41AC"/>
    <w:rsid w:val="00CF54AD"/>
    <w:rsid w:val="00CF7809"/>
    <w:rsid w:val="00D01FA8"/>
    <w:rsid w:val="00D02BE5"/>
    <w:rsid w:val="00D13FA3"/>
    <w:rsid w:val="00D14EA6"/>
    <w:rsid w:val="00D17325"/>
    <w:rsid w:val="00D1741F"/>
    <w:rsid w:val="00D22087"/>
    <w:rsid w:val="00D230CD"/>
    <w:rsid w:val="00D23455"/>
    <w:rsid w:val="00D242B8"/>
    <w:rsid w:val="00D25570"/>
    <w:rsid w:val="00D32D8E"/>
    <w:rsid w:val="00D333F4"/>
    <w:rsid w:val="00D42FD0"/>
    <w:rsid w:val="00D4715B"/>
    <w:rsid w:val="00D53320"/>
    <w:rsid w:val="00D55A64"/>
    <w:rsid w:val="00D5655D"/>
    <w:rsid w:val="00D60968"/>
    <w:rsid w:val="00D65509"/>
    <w:rsid w:val="00D77255"/>
    <w:rsid w:val="00D85F49"/>
    <w:rsid w:val="00DA0067"/>
    <w:rsid w:val="00DA1A1D"/>
    <w:rsid w:val="00DA5F1F"/>
    <w:rsid w:val="00DB2702"/>
    <w:rsid w:val="00DB27BF"/>
    <w:rsid w:val="00DB387D"/>
    <w:rsid w:val="00DB4279"/>
    <w:rsid w:val="00DB44B0"/>
    <w:rsid w:val="00DB5A23"/>
    <w:rsid w:val="00DC284F"/>
    <w:rsid w:val="00DC298B"/>
    <w:rsid w:val="00DC4D12"/>
    <w:rsid w:val="00DD5758"/>
    <w:rsid w:val="00DD5D8E"/>
    <w:rsid w:val="00DE382F"/>
    <w:rsid w:val="00DE4777"/>
    <w:rsid w:val="00DE53A1"/>
    <w:rsid w:val="00DE7FF8"/>
    <w:rsid w:val="00DF1B2B"/>
    <w:rsid w:val="00DF1B4B"/>
    <w:rsid w:val="00DF2717"/>
    <w:rsid w:val="00DF3DB6"/>
    <w:rsid w:val="00DF5A89"/>
    <w:rsid w:val="00DF6818"/>
    <w:rsid w:val="00E01D5A"/>
    <w:rsid w:val="00E11894"/>
    <w:rsid w:val="00E11DF3"/>
    <w:rsid w:val="00E12AC4"/>
    <w:rsid w:val="00E16694"/>
    <w:rsid w:val="00E17C67"/>
    <w:rsid w:val="00E2421E"/>
    <w:rsid w:val="00E301FB"/>
    <w:rsid w:val="00E3348D"/>
    <w:rsid w:val="00E340A2"/>
    <w:rsid w:val="00E57D71"/>
    <w:rsid w:val="00E65C13"/>
    <w:rsid w:val="00E7061B"/>
    <w:rsid w:val="00E845B6"/>
    <w:rsid w:val="00E87E66"/>
    <w:rsid w:val="00E95BBB"/>
    <w:rsid w:val="00EA4E4D"/>
    <w:rsid w:val="00EA50AE"/>
    <w:rsid w:val="00EA5898"/>
    <w:rsid w:val="00EB4920"/>
    <w:rsid w:val="00EB4A02"/>
    <w:rsid w:val="00EB6491"/>
    <w:rsid w:val="00ED1EA8"/>
    <w:rsid w:val="00EE19A2"/>
    <w:rsid w:val="00EF39E3"/>
    <w:rsid w:val="00EF5D4E"/>
    <w:rsid w:val="00EF7D1E"/>
    <w:rsid w:val="00F015B8"/>
    <w:rsid w:val="00F0191A"/>
    <w:rsid w:val="00F03A60"/>
    <w:rsid w:val="00F138F2"/>
    <w:rsid w:val="00F25650"/>
    <w:rsid w:val="00F3109E"/>
    <w:rsid w:val="00F35919"/>
    <w:rsid w:val="00F35A5F"/>
    <w:rsid w:val="00F37551"/>
    <w:rsid w:val="00F553D9"/>
    <w:rsid w:val="00F663D5"/>
    <w:rsid w:val="00F74565"/>
    <w:rsid w:val="00F750BB"/>
    <w:rsid w:val="00F773DD"/>
    <w:rsid w:val="00F826F7"/>
    <w:rsid w:val="00F8557F"/>
    <w:rsid w:val="00F92B47"/>
    <w:rsid w:val="00F937EE"/>
    <w:rsid w:val="00F97E3C"/>
    <w:rsid w:val="00FA3745"/>
    <w:rsid w:val="00FA5DC7"/>
    <w:rsid w:val="00FB385E"/>
    <w:rsid w:val="00FB45B2"/>
    <w:rsid w:val="00FC03F7"/>
    <w:rsid w:val="00FC3C3A"/>
    <w:rsid w:val="00FC6CFA"/>
    <w:rsid w:val="00FD0A95"/>
    <w:rsid w:val="00FD3550"/>
    <w:rsid w:val="00FD5B38"/>
    <w:rsid w:val="00FD687B"/>
    <w:rsid w:val="00FE7807"/>
    <w:rsid w:val="00FF1AF1"/>
    <w:rsid w:val="00FF51A7"/>
    <w:rsid w:val="00FF5AB3"/>
    <w:rsid w:val="00FF7C4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8D58C4"/>
  <w15:chartTrackingRefBased/>
  <w15:docId w15:val="{F7CEE748-9FD1-4195-A511-20939982F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A1433D"/>
    <w:rPr>
      <w:sz w:val="24"/>
      <w:szCs w:val="24"/>
    </w:rPr>
  </w:style>
  <w:style w:type="paragraph" w:styleId="Antrat1">
    <w:name w:val="heading 1"/>
    <w:basedOn w:val="prastasis"/>
    <w:next w:val="prastasis"/>
    <w:qFormat/>
    <w:rsid w:val="00A268EB"/>
    <w:pPr>
      <w:keepNext/>
      <w:jc w:val="center"/>
      <w:outlineLvl w:val="0"/>
    </w:pPr>
    <w:rPr>
      <w:b/>
      <w:bCs/>
      <w:szCs w:val="20"/>
      <w:lang w:eastAsia="en-US"/>
    </w:rPr>
  </w:style>
  <w:style w:type="paragraph" w:styleId="Antrat2">
    <w:name w:val="heading 2"/>
    <w:basedOn w:val="prastasis"/>
    <w:next w:val="prastasis"/>
    <w:qFormat/>
    <w:rsid w:val="00A268EB"/>
    <w:pPr>
      <w:keepNext/>
      <w:ind w:left="1440"/>
      <w:jc w:val="center"/>
      <w:outlineLvl w:val="1"/>
    </w:pPr>
    <w:rPr>
      <w:b/>
      <w:bCs/>
      <w:szCs w:val="20"/>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rsid w:val="00A1433D"/>
    <w:pPr>
      <w:tabs>
        <w:tab w:val="center" w:pos="4320"/>
        <w:tab w:val="right" w:pos="8640"/>
      </w:tabs>
      <w:jc w:val="both"/>
    </w:pPr>
    <w:rPr>
      <w:rFonts w:ascii="TimesLT" w:hAnsi="TimesLT"/>
      <w:szCs w:val="20"/>
      <w:lang w:val="en-GB" w:eastAsia="en-US"/>
    </w:rPr>
  </w:style>
  <w:style w:type="paragraph" w:styleId="Pagrindiniotekstotrauka3">
    <w:name w:val="Body Text Indent 3"/>
    <w:basedOn w:val="prastasis"/>
    <w:rsid w:val="00A1433D"/>
    <w:pPr>
      <w:ind w:firstLine="1134"/>
    </w:pPr>
    <w:rPr>
      <w:szCs w:val="20"/>
      <w:lang w:eastAsia="en-US"/>
    </w:rPr>
  </w:style>
  <w:style w:type="paragraph" w:styleId="Debesliotekstas">
    <w:name w:val="Balloon Text"/>
    <w:basedOn w:val="prastasis"/>
    <w:semiHidden/>
    <w:rsid w:val="00186BB1"/>
    <w:rPr>
      <w:rFonts w:ascii="Tahoma" w:hAnsi="Tahoma" w:cs="Tahoma"/>
      <w:sz w:val="16"/>
      <w:szCs w:val="16"/>
    </w:rPr>
  </w:style>
  <w:style w:type="paragraph" w:styleId="Pagrindinistekstas2">
    <w:name w:val="Body Text 2"/>
    <w:basedOn w:val="prastasis"/>
    <w:rsid w:val="00A268EB"/>
    <w:pPr>
      <w:spacing w:after="120" w:line="480" w:lineRule="auto"/>
    </w:pPr>
  </w:style>
  <w:style w:type="paragraph" w:styleId="prastasiniatinklio">
    <w:name w:val="Normal (Web)"/>
    <w:basedOn w:val="prastasis"/>
    <w:rsid w:val="00A268EB"/>
    <w:pPr>
      <w:spacing w:before="100" w:beforeAutospacing="1" w:after="100" w:afterAutospacing="1"/>
    </w:pPr>
    <w:rPr>
      <w:rFonts w:ascii="Tahoma" w:hAnsi="Tahoma" w:cs="Tahoma"/>
      <w:color w:val="000099"/>
      <w:sz w:val="14"/>
      <w:szCs w:val="14"/>
    </w:rPr>
  </w:style>
  <w:style w:type="character" w:styleId="Hipersaitas">
    <w:name w:val="Hyperlink"/>
    <w:rsid w:val="002E7018"/>
    <w:rPr>
      <w:color w:val="0000FF"/>
      <w:u w:val="single"/>
    </w:rPr>
  </w:style>
  <w:style w:type="character" w:styleId="Grietas">
    <w:name w:val="Strong"/>
    <w:uiPriority w:val="22"/>
    <w:qFormat/>
    <w:rsid w:val="002E7018"/>
    <w:rPr>
      <w:b/>
      <w:bCs/>
    </w:rPr>
  </w:style>
  <w:style w:type="paragraph" w:customStyle="1" w:styleId="istatymas">
    <w:name w:val="istatymas"/>
    <w:basedOn w:val="prastasis"/>
    <w:rsid w:val="004A36EE"/>
    <w:pPr>
      <w:spacing w:before="100" w:beforeAutospacing="1" w:after="100" w:afterAutospacing="1"/>
    </w:pPr>
  </w:style>
  <w:style w:type="table" w:styleId="Lentelstinklelis">
    <w:name w:val="Table Grid"/>
    <w:basedOn w:val="prastojilentel"/>
    <w:rsid w:val="002518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tvirtinta">
    <w:name w:val="patvirtinta"/>
    <w:basedOn w:val="prastasis"/>
    <w:rsid w:val="00876648"/>
    <w:pPr>
      <w:spacing w:before="100" w:beforeAutospacing="1" w:after="100" w:afterAutospacing="1"/>
    </w:pPr>
  </w:style>
  <w:style w:type="paragraph" w:customStyle="1" w:styleId="bodytext">
    <w:name w:val="bodytext"/>
    <w:basedOn w:val="prastasis"/>
    <w:rsid w:val="00401AE8"/>
    <w:pPr>
      <w:spacing w:before="100" w:beforeAutospacing="1" w:after="100" w:afterAutospacing="1"/>
    </w:pPr>
  </w:style>
  <w:style w:type="paragraph" w:styleId="Porat">
    <w:name w:val="footer"/>
    <w:basedOn w:val="prastasis"/>
    <w:rsid w:val="0043142C"/>
    <w:pPr>
      <w:tabs>
        <w:tab w:val="center" w:pos="4819"/>
        <w:tab w:val="right" w:pos="9638"/>
      </w:tabs>
    </w:pPr>
  </w:style>
  <w:style w:type="character" w:styleId="Puslapionumeris">
    <w:name w:val="page number"/>
    <w:basedOn w:val="Numatytasispastraiposriftas"/>
    <w:rsid w:val="0043142C"/>
  </w:style>
  <w:style w:type="paragraph" w:styleId="Sraopastraipa">
    <w:name w:val="List Paragraph"/>
    <w:basedOn w:val="prastasis"/>
    <w:uiPriority w:val="34"/>
    <w:qFormat/>
    <w:rsid w:val="00807AA4"/>
    <w:pPr>
      <w:ind w:left="1296"/>
    </w:pPr>
  </w:style>
  <w:style w:type="paragraph" w:customStyle="1" w:styleId="Default">
    <w:name w:val="Default"/>
    <w:rsid w:val="009070C1"/>
    <w:pPr>
      <w:autoSpaceDE w:val="0"/>
      <w:autoSpaceDN w:val="0"/>
      <w:adjustRightInd w:val="0"/>
    </w:pPr>
    <w:rPr>
      <w:color w:val="000000"/>
      <w:sz w:val="24"/>
      <w:szCs w:val="24"/>
    </w:rPr>
  </w:style>
  <w:style w:type="character" w:customStyle="1" w:styleId="x193iq5w">
    <w:name w:val="x193iq5w"/>
    <w:basedOn w:val="Numatytasispastraiposriftas"/>
    <w:rsid w:val="00B77CA8"/>
  </w:style>
  <w:style w:type="character" w:customStyle="1" w:styleId="st">
    <w:name w:val="st"/>
    <w:basedOn w:val="Numatytasispastraiposriftas"/>
    <w:rsid w:val="00601D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54064">
      <w:bodyDiv w:val="1"/>
      <w:marLeft w:val="0"/>
      <w:marRight w:val="0"/>
      <w:marTop w:val="0"/>
      <w:marBottom w:val="0"/>
      <w:divBdr>
        <w:top w:val="none" w:sz="0" w:space="0" w:color="auto"/>
        <w:left w:val="none" w:sz="0" w:space="0" w:color="auto"/>
        <w:bottom w:val="none" w:sz="0" w:space="0" w:color="auto"/>
        <w:right w:val="none" w:sz="0" w:space="0" w:color="auto"/>
      </w:divBdr>
      <w:divsChild>
        <w:div w:id="267007907">
          <w:marLeft w:val="0"/>
          <w:marRight w:val="0"/>
          <w:marTop w:val="0"/>
          <w:marBottom w:val="0"/>
          <w:divBdr>
            <w:top w:val="none" w:sz="0" w:space="0" w:color="auto"/>
            <w:left w:val="none" w:sz="0" w:space="0" w:color="auto"/>
            <w:bottom w:val="none" w:sz="0" w:space="0" w:color="auto"/>
            <w:right w:val="none" w:sz="0" w:space="0" w:color="auto"/>
          </w:divBdr>
        </w:div>
      </w:divsChild>
    </w:div>
    <w:div w:id="338392407">
      <w:bodyDiv w:val="1"/>
      <w:marLeft w:val="0"/>
      <w:marRight w:val="0"/>
      <w:marTop w:val="0"/>
      <w:marBottom w:val="0"/>
      <w:divBdr>
        <w:top w:val="none" w:sz="0" w:space="0" w:color="auto"/>
        <w:left w:val="none" w:sz="0" w:space="0" w:color="auto"/>
        <w:bottom w:val="none" w:sz="0" w:space="0" w:color="auto"/>
        <w:right w:val="none" w:sz="0" w:space="0" w:color="auto"/>
      </w:divBdr>
      <w:divsChild>
        <w:div w:id="531067285">
          <w:marLeft w:val="0"/>
          <w:marRight w:val="0"/>
          <w:marTop w:val="0"/>
          <w:marBottom w:val="0"/>
          <w:divBdr>
            <w:top w:val="none" w:sz="0" w:space="0" w:color="auto"/>
            <w:left w:val="none" w:sz="0" w:space="0" w:color="auto"/>
            <w:bottom w:val="none" w:sz="0" w:space="0" w:color="auto"/>
            <w:right w:val="none" w:sz="0" w:space="0" w:color="auto"/>
          </w:divBdr>
        </w:div>
      </w:divsChild>
    </w:div>
    <w:div w:id="434636251">
      <w:bodyDiv w:val="1"/>
      <w:marLeft w:val="0"/>
      <w:marRight w:val="0"/>
      <w:marTop w:val="0"/>
      <w:marBottom w:val="0"/>
      <w:divBdr>
        <w:top w:val="none" w:sz="0" w:space="0" w:color="auto"/>
        <w:left w:val="none" w:sz="0" w:space="0" w:color="auto"/>
        <w:bottom w:val="none" w:sz="0" w:space="0" w:color="auto"/>
        <w:right w:val="none" w:sz="0" w:space="0" w:color="auto"/>
      </w:divBdr>
    </w:div>
    <w:div w:id="479424477">
      <w:bodyDiv w:val="1"/>
      <w:marLeft w:val="0"/>
      <w:marRight w:val="0"/>
      <w:marTop w:val="0"/>
      <w:marBottom w:val="0"/>
      <w:divBdr>
        <w:top w:val="none" w:sz="0" w:space="0" w:color="auto"/>
        <w:left w:val="none" w:sz="0" w:space="0" w:color="auto"/>
        <w:bottom w:val="none" w:sz="0" w:space="0" w:color="auto"/>
        <w:right w:val="none" w:sz="0" w:space="0" w:color="auto"/>
      </w:divBdr>
      <w:divsChild>
        <w:div w:id="1015765763">
          <w:marLeft w:val="0"/>
          <w:marRight w:val="0"/>
          <w:marTop w:val="0"/>
          <w:marBottom w:val="0"/>
          <w:divBdr>
            <w:top w:val="none" w:sz="0" w:space="0" w:color="auto"/>
            <w:left w:val="none" w:sz="0" w:space="0" w:color="auto"/>
            <w:bottom w:val="none" w:sz="0" w:space="0" w:color="auto"/>
            <w:right w:val="none" w:sz="0" w:space="0" w:color="auto"/>
          </w:divBdr>
        </w:div>
      </w:divsChild>
    </w:div>
    <w:div w:id="780490004">
      <w:bodyDiv w:val="1"/>
      <w:marLeft w:val="0"/>
      <w:marRight w:val="0"/>
      <w:marTop w:val="0"/>
      <w:marBottom w:val="0"/>
      <w:divBdr>
        <w:top w:val="none" w:sz="0" w:space="0" w:color="auto"/>
        <w:left w:val="none" w:sz="0" w:space="0" w:color="auto"/>
        <w:bottom w:val="none" w:sz="0" w:space="0" w:color="auto"/>
        <w:right w:val="none" w:sz="0" w:space="0" w:color="auto"/>
      </w:divBdr>
      <w:divsChild>
        <w:div w:id="2072078254">
          <w:marLeft w:val="0"/>
          <w:marRight w:val="0"/>
          <w:marTop w:val="0"/>
          <w:marBottom w:val="0"/>
          <w:divBdr>
            <w:top w:val="none" w:sz="0" w:space="0" w:color="auto"/>
            <w:left w:val="none" w:sz="0" w:space="0" w:color="auto"/>
            <w:bottom w:val="none" w:sz="0" w:space="0" w:color="auto"/>
            <w:right w:val="none" w:sz="0" w:space="0" w:color="auto"/>
          </w:divBdr>
        </w:div>
      </w:divsChild>
    </w:div>
    <w:div w:id="827743341">
      <w:bodyDiv w:val="1"/>
      <w:marLeft w:val="0"/>
      <w:marRight w:val="0"/>
      <w:marTop w:val="0"/>
      <w:marBottom w:val="0"/>
      <w:divBdr>
        <w:top w:val="none" w:sz="0" w:space="0" w:color="auto"/>
        <w:left w:val="none" w:sz="0" w:space="0" w:color="auto"/>
        <w:bottom w:val="none" w:sz="0" w:space="0" w:color="auto"/>
        <w:right w:val="none" w:sz="0" w:space="0" w:color="auto"/>
      </w:divBdr>
      <w:divsChild>
        <w:div w:id="1293250325">
          <w:marLeft w:val="0"/>
          <w:marRight w:val="0"/>
          <w:marTop w:val="0"/>
          <w:marBottom w:val="0"/>
          <w:divBdr>
            <w:top w:val="none" w:sz="0" w:space="0" w:color="auto"/>
            <w:left w:val="none" w:sz="0" w:space="0" w:color="auto"/>
            <w:bottom w:val="none" w:sz="0" w:space="0" w:color="auto"/>
            <w:right w:val="none" w:sz="0" w:space="0" w:color="auto"/>
          </w:divBdr>
          <w:divsChild>
            <w:div w:id="508716231">
              <w:marLeft w:val="0"/>
              <w:marRight w:val="0"/>
              <w:marTop w:val="0"/>
              <w:marBottom w:val="0"/>
              <w:divBdr>
                <w:top w:val="none" w:sz="0" w:space="0" w:color="auto"/>
                <w:left w:val="none" w:sz="0" w:space="0" w:color="auto"/>
                <w:bottom w:val="none" w:sz="0" w:space="0" w:color="auto"/>
                <w:right w:val="none" w:sz="0" w:space="0" w:color="auto"/>
              </w:divBdr>
            </w:div>
            <w:div w:id="589772638">
              <w:marLeft w:val="0"/>
              <w:marRight w:val="0"/>
              <w:marTop w:val="0"/>
              <w:marBottom w:val="0"/>
              <w:divBdr>
                <w:top w:val="none" w:sz="0" w:space="0" w:color="auto"/>
                <w:left w:val="none" w:sz="0" w:space="0" w:color="auto"/>
                <w:bottom w:val="none" w:sz="0" w:space="0" w:color="auto"/>
                <w:right w:val="none" w:sz="0" w:space="0" w:color="auto"/>
              </w:divBdr>
            </w:div>
            <w:div w:id="996344010">
              <w:marLeft w:val="0"/>
              <w:marRight w:val="0"/>
              <w:marTop w:val="0"/>
              <w:marBottom w:val="0"/>
              <w:divBdr>
                <w:top w:val="none" w:sz="0" w:space="0" w:color="auto"/>
                <w:left w:val="none" w:sz="0" w:space="0" w:color="auto"/>
                <w:bottom w:val="none" w:sz="0" w:space="0" w:color="auto"/>
                <w:right w:val="none" w:sz="0" w:space="0" w:color="auto"/>
              </w:divBdr>
            </w:div>
            <w:div w:id="1028488066">
              <w:marLeft w:val="0"/>
              <w:marRight w:val="0"/>
              <w:marTop w:val="0"/>
              <w:marBottom w:val="0"/>
              <w:divBdr>
                <w:top w:val="none" w:sz="0" w:space="0" w:color="auto"/>
                <w:left w:val="none" w:sz="0" w:space="0" w:color="auto"/>
                <w:bottom w:val="none" w:sz="0" w:space="0" w:color="auto"/>
                <w:right w:val="none" w:sz="0" w:space="0" w:color="auto"/>
              </w:divBdr>
            </w:div>
            <w:div w:id="1114983669">
              <w:marLeft w:val="0"/>
              <w:marRight w:val="0"/>
              <w:marTop w:val="0"/>
              <w:marBottom w:val="0"/>
              <w:divBdr>
                <w:top w:val="none" w:sz="0" w:space="0" w:color="auto"/>
                <w:left w:val="none" w:sz="0" w:space="0" w:color="auto"/>
                <w:bottom w:val="none" w:sz="0" w:space="0" w:color="auto"/>
                <w:right w:val="none" w:sz="0" w:space="0" w:color="auto"/>
              </w:divBdr>
            </w:div>
            <w:div w:id="1144732734">
              <w:marLeft w:val="0"/>
              <w:marRight w:val="0"/>
              <w:marTop w:val="0"/>
              <w:marBottom w:val="0"/>
              <w:divBdr>
                <w:top w:val="none" w:sz="0" w:space="0" w:color="auto"/>
                <w:left w:val="none" w:sz="0" w:space="0" w:color="auto"/>
                <w:bottom w:val="none" w:sz="0" w:space="0" w:color="auto"/>
                <w:right w:val="none" w:sz="0" w:space="0" w:color="auto"/>
              </w:divBdr>
            </w:div>
            <w:div w:id="1196112143">
              <w:marLeft w:val="0"/>
              <w:marRight w:val="0"/>
              <w:marTop w:val="0"/>
              <w:marBottom w:val="0"/>
              <w:divBdr>
                <w:top w:val="none" w:sz="0" w:space="0" w:color="auto"/>
                <w:left w:val="none" w:sz="0" w:space="0" w:color="auto"/>
                <w:bottom w:val="none" w:sz="0" w:space="0" w:color="auto"/>
                <w:right w:val="none" w:sz="0" w:space="0" w:color="auto"/>
              </w:divBdr>
            </w:div>
            <w:div w:id="1546210385">
              <w:marLeft w:val="0"/>
              <w:marRight w:val="0"/>
              <w:marTop w:val="0"/>
              <w:marBottom w:val="0"/>
              <w:divBdr>
                <w:top w:val="none" w:sz="0" w:space="0" w:color="auto"/>
                <w:left w:val="none" w:sz="0" w:space="0" w:color="auto"/>
                <w:bottom w:val="none" w:sz="0" w:space="0" w:color="auto"/>
                <w:right w:val="none" w:sz="0" w:space="0" w:color="auto"/>
              </w:divBdr>
            </w:div>
            <w:div w:id="201899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980101">
      <w:bodyDiv w:val="1"/>
      <w:marLeft w:val="0"/>
      <w:marRight w:val="0"/>
      <w:marTop w:val="0"/>
      <w:marBottom w:val="0"/>
      <w:divBdr>
        <w:top w:val="none" w:sz="0" w:space="0" w:color="auto"/>
        <w:left w:val="none" w:sz="0" w:space="0" w:color="auto"/>
        <w:bottom w:val="none" w:sz="0" w:space="0" w:color="auto"/>
        <w:right w:val="none" w:sz="0" w:space="0" w:color="auto"/>
      </w:divBdr>
      <w:divsChild>
        <w:div w:id="1074664494">
          <w:marLeft w:val="0"/>
          <w:marRight w:val="0"/>
          <w:marTop w:val="0"/>
          <w:marBottom w:val="0"/>
          <w:divBdr>
            <w:top w:val="none" w:sz="0" w:space="0" w:color="auto"/>
            <w:left w:val="none" w:sz="0" w:space="0" w:color="auto"/>
            <w:bottom w:val="none" w:sz="0" w:space="0" w:color="auto"/>
            <w:right w:val="none" w:sz="0" w:space="0" w:color="auto"/>
          </w:divBdr>
        </w:div>
      </w:divsChild>
    </w:div>
    <w:div w:id="1133013387">
      <w:bodyDiv w:val="1"/>
      <w:marLeft w:val="225"/>
      <w:marRight w:val="225"/>
      <w:marTop w:val="0"/>
      <w:marBottom w:val="0"/>
      <w:divBdr>
        <w:top w:val="none" w:sz="0" w:space="0" w:color="auto"/>
        <w:left w:val="none" w:sz="0" w:space="0" w:color="auto"/>
        <w:bottom w:val="none" w:sz="0" w:space="0" w:color="auto"/>
        <w:right w:val="none" w:sz="0" w:space="0" w:color="auto"/>
      </w:divBdr>
      <w:divsChild>
        <w:div w:id="325089804">
          <w:marLeft w:val="0"/>
          <w:marRight w:val="0"/>
          <w:marTop w:val="0"/>
          <w:marBottom w:val="0"/>
          <w:divBdr>
            <w:top w:val="none" w:sz="0" w:space="0" w:color="auto"/>
            <w:left w:val="none" w:sz="0" w:space="0" w:color="auto"/>
            <w:bottom w:val="none" w:sz="0" w:space="0" w:color="auto"/>
            <w:right w:val="none" w:sz="0" w:space="0" w:color="auto"/>
          </w:divBdr>
        </w:div>
      </w:divsChild>
    </w:div>
    <w:div w:id="1200120673">
      <w:bodyDiv w:val="1"/>
      <w:marLeft w:val="0"/>
      <w:marRight w:val="0"/>
      <w:marTop w:val="0"/>
      <w:marBottom w:val="0"/>
      <w:divBdr>
        <w:top w:val="none" w:sz="0" w:space="0" w:color="auto"/>
        <w:left w:val="none" w:sz="0" w:space="0" w:color="auto"/>
        <w:bottom w:val="none" w:sz="0" w:space="0" w:color="auto"/>
        <w:right w:val="none" w:sz="0" w:space="0" w:color="auto"/>
      </w:divBdr>
      <w:divsChild>
        <w:div w:id="2036685408">
          <w:marLeft w:val="0"/>
          <w:marRight w:val="0"/>
          <w:marTop w:val="0"/>
          <w:marBottom w:val="0"/>
          <w:divBdr>
            <w:top w:val="none" w:sz="0" w:space="0" w:color="auto"/>
            <w:left w:val="none" w:sz="0" w:space="0" w:color="auto"/>
            <w:bottom w:val="none" w:sz="0" w:space="0" w:color="auto"/>
            <w:right w:val="none" w:sz="0" w:space="0" w:color="auto"/>
          </w:divBdr>
        </w:div>
      </w:divsChild>
    </w:div>
    <w:div w:id="1248349221">
      <w:bodyDiv w:val="1"/>
      <w:marLeft w:val="0"/>
      <w:marRight w:val="0"/>
      <w:marTop w:val="0"/>
      <w:marBottom w:val="0"/>
      <w:divBdr>
        <w:top w:val="none" w:sz="0" w:space="0" w:color="auto"/>
        <w:left w:val="none" w:sz="0" w:space="0" w:color="auto"/>
        <w:bottom w:val="none" w:sz="0" w:space="0" w:color="auto"/>
        <w:right w:val="none" w:sz="0" w:space="0" w:color="auto"/>
      </w:divBdr>
      <w:divsChild>
        <w:div w:id="465122505">
          <w:marLeft w:val="0"/>
          <w:marRight w:val="0"/>
          <w:marTop w:val="0"/>
          <w:marBottom w:val="0"/>
          <w:divBdr>
            <w:top w:val="none" w:sz="0" w:space="0" w:color="auto"/>
            <w:left w:val="none" w:sz="0" w:space="0" w:color="auto"/>
            <w:bottom w:val="none" w:sz="0" w:space="0" w:color="auto"/>
            <w:right w:val="none" w:sz="0" w:space="0" w:color="auto"/>
          </w:divBdr>
        </w:div>
        <w:div w:id="563219912">
          <w:marLeft w:val="0"/>
          <w:marRight w:val="0"/>
          <w:marTop w:val="0"/>
          <w:marBottom w:val="0"/>
          <w:divBdr>
            <w:top w:val="none" w:sz="0" w:space="0" w:color="auto"/>
            <w:left w:val="none" w:sz="0" w:space="0" w:color="auto"/>
            <w:bottom w:val="none" w:sz="0" w:space="0" w:color="auto"/>
            <w:right w:val="none" w:sz="0" w:space="0" w:color="auto"/>
          </w:divBdr>
        </w:div>
      </w:divsChild>
    </w:div>
    <w:div w:id="1401099246">
      <w:bodyDiv w:val="1"/>
      <w:marLeft w:val="0"/>
      <w:marRight w:val="0"/>
      <w:marTop w:val="0"/>
      <w:marBottom w:val="0"/>
      <w:divBdr>
        <w:top w:val="none" w:sz="0" w:space="0" w:color="auto"/>
        <w:left w:val="none" w:sz="0" w:space="0" w:color="auto"/>
        <w:bottom w:val="none" w:sz="0" w:space="0" w:color="auto"/>
        <w:right w:val="none" w:sz="0" w:space="0" w:color="auto"/>
      </w:divBdr>
      <w:divsChild>
        <w:div w:id="397871811">
          <w:marLeft w:val="0"/>
          <w:marRight w:val="0"/>
          <w:marTop w:val="0"/>
          <w:marBottom w:val="0"/>
          <w:divBdr>
            <w:top w:val="none" w:sz="0" w:space="0" w:color="auto"/>
            <w:left w:val="none" w:sz="0" w:space="0" w:color="auto"/>
            <w:bottom w:val="none" w:sz="0" w:space="0" w:color="auto"/>
            <w:right w:val="none" w:sz="0" w:space="0" w:color="auto"/>
          </w:divBdr>
        </w:div>
      </w:divsChild>
    </w:div>
    <w:div w:id="1420712299">
      <w:bodyDiv w:val="1"/>
      <w:marLeft w:val="0"/>
      <w:marRight w:val="0"/>
      <w:marTop w:val="0"/>
      <w:marBottom w:val="0"/>
      <w:divBdr>
        <w:top w:val="none" w:sz="0" w:space="0" w:color="auto"/>
        <w:left w:val="none" w:sz="0" w:space="0" w:color="auto"/>
        <w:bottom w:val="none" w:sz="0" w:space="0" w:color="auto"/>
        <w:right w:val="none" w:sz="0" w:space="0" w:color="auto"/>
      </w:divBdr>
      <w:divsChild>
        <w:div w:id="594555189">
          <w:marLeft w:val="0"/>
          <w:marRight w:val="0"/>
          <w:marTop w:val="0"/>
          <w:marBottom w:val="0"/>
          <w:divBdr>
            <w:top w:val="none" w:sz="0" w:space="0" w:color="auto"/>
            <w:left w:val="none" w:sz="0" w:space="0" w:color="auto"/>
            <w:bottom w:val="none" w:sz="0" w:space="0" w:color="auto"/>
            <w:right w:val="none" w:sz="0" w:space="0" w:color="auto"/>
          </w:divBdr>
        </w:div>
      </w:divsChild>
    </w:div>
    <w:div w:id="1558904879">
      <w:bodyDiv w:val="1"/>
      <w:marLeft w:val="225"/>
      <w:marRight w:val="225"/>
      <w:marTop w:val="0"/>
      <w:marBottom w:val="0"/>
      <w:divBdr>
        <w:top w:val="none" w:sz="0" w:space="0" w:color="auto"/>
        <w:left w:val="none" w:sz="0" w:space="0" w:color="auto"/>
        <w:bottom w:val="none" w:sz="0" w:space="0" w:color="auto"/>
        <w:right w:val="none" w:sz="0" w:space="0" w:color="auto"/>
      </w:divBdr>
      <w:divsChild>
        <w:div w:id="548805086">
          <w:marLeft w:val="0"/>
          <w:marRight w:val="0"/>
          <w:marTop w:val="0"/>
          <w:marBottom w:val="0"/>
          <w:divBdr>
            <w:top w:val="none" w:sz="0" w:space="0" w:color="auto"/>
            <w:left w:val="none" w:sz="0" w:space="0" w:color="auto"/>
            <w:bottom w:val="none" w:sz="0" w:space="0" w:color="auto"/>
            <w:right w:val="none" w:sz="0" w:space="0" w:color="auto"/>
          </w:divBdr>
        </w:div>
      </w:divsChild>
    </w:div>
    <w:div w:id="1564026847">
      <w:bodyDiv w:val="1"/>
      <w:marLeft w:val="225"/>
      <w:marRight w:val="225"/>
      <w:marTop w:val="0"/>
      <w:marBottom w:val="0"/>
      <w:divBdr>
        <w:top w:val="none" w:sz="0" w:space="0" w:color="auto"/>
        <w:left w:val="none" w:sz="0" w:space="0" w:color="auto"/>
        <w:bottom w:val="none" w:sz="0" w:space="0" w:color="auto"/>
        <w:right w:val="none" w:sz="0" w:space="0" w:color="auto"/>
      </w:divBdr>
      <w:divsChild>
        <w:div w:id="759453161">
          <w:marLeft w:val="0"/>
          <w:marRight w:val="0"/>
          <w:marTop w:val="0"/>
          <w:marBottom w:val="0"/>
          <w:divBdr>
            <w:top w:val="none" w:sz="0" w:space="0" w:color="auto"/>
            <w:left w:val="none" w:sz="0" w:space="0" w:color="auto"/>
            <w:bottom w:val="none" w:sz="0" w:space="0" w:color="auto"/>
            <w:right w:val="none" w:sz="0" w:space="0" w:color="auto"/>
          </w:divBdr>
        </w:div>
      </w:divsChild>
    </w:div>
    <w:div w:id="1770856911">
      <w:bodyDiv w:val="1"/>
      <w:marLeft w:val="225"/>
      <w:marRight w:val="225"/>
      <w:marTop w:val="0"/>
      <w:marBottom w:val="0"/>
      <w:divBdr>
        <w:top w:val="none" w:sz="0" w:space="0" w:color="auto"/>
        <w:left w:val="none" w:sz="0" w:space="0" w:color="auto"/>
        <w:bottom w:val="none" w:sz="0" w:space="0" w:color="auto"/>
        <w:right w:val="none" w:sz="0" w:space="0" w:color="auto"/>
      </w:divBdr>
      <w:divsChild>
        <w:div w:id="1129668978">
          <w:marLeft w:val="0"/>
          <w:marRight w:val="0"/>
          <w:marTop w:val="0"/>
          <w:marBottom w:val="0"/>
          <w:divBdr>
            <w:top w:val="none" w:sz="0" w:space="0" w:color="auto"/>
            <w:left w:val="none" w:sz="0" w:space="0" w:color="auto"/>
            <w:bottom w:val="none" w:sz="0" w:space="0" w:color="auto"/>
            <w:right w:val="none" w:sz="0" w:space="0" w:color="auto"/>
          </w:divBdr>
        </w:div>
      </w:divsChild>
    </w:div>
    <w:div w:id="1797871655">
      <w:bodyDiv w:val="1"/>
      <w:marLeft w:val="0"/>
      <w:marRight w:val="0"/>
      <w:marTop w:val="0"/>
      <w:marBottom w:val="0"/>
      <w:divBdr>
        <w:top w:val="none" w:sz="0" w:space="0" w:color="auto"/>
        <w:left w:val="none" w:sz="0" w:space="0" w:color="auto"/>
        <w:bottom w:val="none" w:sz="0" w:space="0" w:color="auto"/>
        <w:right w:val="none" w:sz="0" w:space="0" w:color="auto"/>
      </w:divBdr>
      <w:divsChild>
        <w:div w:id="1345546413">
          <w:marLeft w:val="0"/>
          <w:marRight w:val="0"/>
          <w:marTop w:val="0"/>
          <w:marBottom w:val="0"/>
          <w:divBdr>
            <w:top w:val="none" w:sz="0" w:space="0" w:color="auto"/>
            <w:left w:val="none" w:sz="0" w:space="0" w:color="auto"/>
            <w:bottom w:val="none" w:sz="0" w:space="0" w:color="auto"/>
            <w:right w:val="none" w:sz="0" w:space="0" w:color="auto"/>
          </w:divBdr>
        </w:div>
      </w:divsChild>
    </w:div>
    <w:div w:id="1884246159">
      <w:bodyDiv w:val="1"/>
      <w:marLeft w:val="0"/>
      <w:marRight w:val="0"/>
      <w:marTop w:val="0"/>
      <w:marBottom w:val="0"/>
      <w:divBdr>
        <w:top w:val="none" w:sz="0" w:space="0" w:color="auto"/>
        <w:left w:val="none" w:sz="0" w:space="0" w:color="auto"/>
        <w:bottom w:val="none" w:sz="0" w:space="0" w:color="auto"/>
        <w:right w:val="none" w:sz="0" w:space="0" w:color="auto"/>
      </w:divBdr>
      <w:divsChild>
        <w:div w:id="599409698">
          <w:marLeft w:val="0"/>
          <w:marRight w:val="0"/>
          <w:marTop w:val="0"/>
          <w:marBottom w:val="0"/>
          <w:divBdr>
            <w:top w:val="none" w:sz="0" w:space="0" w:color="auto"/>
            <w:left w:val="none" w:sz="0" w:space="0" w:color="auto"/>
            <w:bottom w:val="none" w:sz="0" w:space="0" w:color="auto"/>
            <w:right w:val="none" w:sz="0" w:space="0" w:color="auto"/>
          </w:divBdr>
        </w:div>
      </w:divsChild>
    </w:div>
    <w:div w:id="1955207141">
      <w:bodyDiv w:val="1"/>
      <w:marLeft w:val="0"/>
      <w:marRight w:val="0"/>
      <w:marTop w:val="0"/>
      <w:marBottom w:val="0"/>
      <w:divBdr>
        <w:top w:val="none" w:sz="0" w:space="0" w:color="auto"/>
        <w:left w:val="none" w:sz="0" w:space="0" w:color="auto"/>
        <w:bottom w:val="none" w:sz="0" w:space="0" w:color="auto"/>
        <w:right w:val="none" w:sz="0" w:space="0" w:color="auto"/>
      </w:divBdr>
      <w:divsChild>
        <w:div w:id="1335718229">
          <w:marLeft w:val="0"/>
          <w:marRight w:val="0"/>
          <w:marTop w:val="0"/>
          <w:marBottom w:val="0"/>
          <w:divBdr>
            <w:top w:val="none" w:sz="0" w:space="0" w:color="auto"/>
            <w:left w:val="none" w:sz="0" w:space="0" w:color="auto"/>
            <w:bottom w:val="none" w:sz="0" w:space="0" w:color="auto"/>
            <w:right w:val="none" w:sz="0" w:space="0" w:color="auto"/>
          </w:divBdr>
        </w:div>
      </w:divsChild>
    </w:div>
    <w:div w:id="1991591575">
      <w:bodyDiv w:val="1"/>
      <w:marLeft w:val="0"/>
      <w:marRight w:val="0"/>
      <w:marTop w:val="0"/>
      <w:marBottom w:val="0"/>
      <w:divBdr>
        <w:top w:val="none" w:sz="0" w:space="0" w:color="auto"/>
        <w:left w:val="none" w:sz="0" w:space="0" w:color="auto"/>
        <w:bottom w:val="none" w:sz="0" w:space="0" w:color="auto"/>
        <w:right w:val="none" w:sz="0" w:space="0" w:color="auto"/>
      </w:divBdr>
      <w:divsChild>
        <w:div w:id="1152913445">
          <w:marLeft w:val="0"/>
          <w:marRight w:val="0"/>
          <w:marTop w:val="0"/>
          <w:marBottom w:val="0"/>
          <w:divBdr>
            <w:top w:val="none" w:sz="0" w:space="0" w:color="auto"/>
            <w:left w:val="none" w:sz="0" w:space="0" w:color="auto"/>
            <w:bottom w:val="none" w:sz="0" w:space="0" w:color="auto"/>
            <w:right w:val="none" w:sz="0" w:space="0" w:color="auto"/>
          </w:divBdr>
        </w:div>
      </w:divsChild>
    </w:div>
    <w:div w:id="2111048437">
      <w:bodyDiv w:val="1"/>
      <w:marLeft w:val="225"/>
      <w:marRight w:val="225"/>
      <w:marTop w:val="0"/>
      <w:marBottom w:val="0"/>
      <w:divBdr>
        <w:top w:val="none" w:sz="0" w:space="0" w:color="auto"/>
        <w:left w:val="none" w:sz="0" w:space="0" w:color="auto"/>
        <w:bottom w:val="none" w:sz="0" w:space="0" w:color="auto"/>
        <w:right w:val="none" w:sz="0" w:space="0" w:color="auto"/>
      </w:divBdr>
      <w:divsChild>
        <w:div w:id="2106026104">
          <w:marLeft w:val="0"/>
          <w:marRight w:val="0"/>
          <w:marTop w:val="0"/>
          <w:marBottom w:val="0"/>
          <w:divBdr>
            <w:top w:val="none" w:sz="0" w:space="0" w:color="auto"/>
            <w:left w:val="none" w:sz="0" w:space="0" w:color="auto"/>
            <w:bottom w:val="none" w:sz="0" w:space="0" w:color="auto"/>
            <w:right w:val="none" w:sz="0" w:space="0" w:color="auto"/>
          </w:divBdr>
        </w:div>
      </w:divsChild>
    </w:div>
    <w:div w:id="2115054726">
      <w:bodyDiv w:val="1"/>
      <w:marLeft w:val="225"/>
      <w:marRight w:val="225"/>
      <w:marTop w:val="0"/>
      <w:marBottom w:val="0"/>
      <w:divBdr>
        <w:top w:val="none" w:sz="0" w:space="0" w:color="auto"/>
        <w:left w:val="none" w:sz="0" w:space="0" w:color="auto"/>
        <w:bottom w:val="none" w:sz="0" w:space="0" w:color="auto"/>
        <w:right w:val="none" w:sz="0" w:space="0" w:color="auto"/>
      </w:divBdr>
      <w:divsChild>
        <w:div w:id="4756823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nygos.lt/lt/knygos/leidejas/slinkty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2E8369A-CA38-4927-B163-143748860851}">
  <we:reference id="fdf991e6-9106-41cd-a3e3-a99d86201b80" version="1.0.0.0" store="\\localhost\DekaOfficeAddins" storeType="Filesystem"/>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89B799-A8AA-4D57-8AEF-2ECB6B226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22814</Words>
  <Characters>13005</Characters>
  <Application>Microsoft Office Word</Application>
  <DocSecurity>0</DocSecurity>
  <Lines>108</Lines>
  <Paragraphs>71</Paragraphs>
  <ScaleCrop>false</ScaleCrop>
  <HeadingPairs>
    <vt:vector size="2" baseType="variant">
      <vt:variant>
        <vt:lpstr>Pavadinimas</vt:lpstr>
      </vt:variant>
      <vt:variant>
        <vt:i4>1</vt:i4>
      </vt:variant>
    </vt:vector>
  </HeadingPairs>
  <TitlesOfParts>
    <vt:vector size="1" baseType="lpstr">
      <vt:lpstr>Projektas</vt:lpstr>
    </vt:vector>
  </TitlesOfParts>
  <Company/>
  <LinksUpToDate>false</LinksUpToDate>
  <CharactersWithSpaces>35748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Projektas</dc:title>
  <dc:subject/>
  <dc:creator>*</dc:creator>
  <cp:keywords/>
  <cp:lastModifiedBy>User</cp:lastModifiedBy>
  <cp:revision>2</cp:revision>
  <cp:lastPrinted>2018-04-05T12:35:00Z</cp:lastPrinted>
  <dcterms:created xsi:type="dcterms:W3CDTF">2024-01-23T09:52:00Z</dcterms:created>
  <dcterms:modified xsi:type="dcterms:W3CDTF">2024-01-23T09:52:00Z</dcterms:modified>
</cp:coreProperties>
</file>