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A970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F7931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3FE71B08" wp14:editId="2004CFFC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0BCF5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E05E7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6835555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6117F67F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844B2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28504359" w14:textId="1191036B" w:rsidR="00BF7931" w:rsidRPr="00BF7931" w:rsidRDefault="0013277C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BD47C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D47C3" w:rsidRPr="00BD47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DUOMENYS NESKELBTINI</w:t>
      </w:r>
      <w:r w:rsidR="00BD47C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BB3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7931" w:rsidRPr="00BF7931">
        <w:rPr>
          <w:rFonts w:ascii="Times New Roman" w:eastAsia="Times New Roman" w:hAnsi="Times New Roman" w:cs="Times New Roman"/>
          <w:b/>
          <w:sz w:val="24"/>
          <w:szCs w:val="24"/>
        </w:rPr>
        <w:t>NEATVYKIMO Į DARBĄ</w:t>
      </w:r>
    </w:p>
    <w:p w14:paraId="2A34695A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A6821" w14:textId="78792CFA" w:rsidR="00BF7931" w:rsidRPr="00BF7931" w:rsidRDefault="004D7D54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6E5A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6E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6603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923A6E">
        <w:rPr>
          <w:rFonts w:ascii="Times New Roman" w:eastAsia="Times New Roman" w:hAnsi="Times New Roman" w:cs="Times New Roman"/>
          <w:sz w:val="24"/>
          <w:szCs w:val="24"/>
        </w:rPr>
        <w:t>kovo</w:t>
      </w:r>
      <w:r w:rsidR="00B3782F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="00BF7931" w:rsidRPr="00BF7931">
        <w:rPr>
          <w:rFonts w:ascii="Times New Roman" w:eastAsia="Times New Roman" w:hAnsi="Times New Roman" w:cs="Times New Roman"/>
          <w:sz w:val="24"/>
          <w:szCs w:val="24"/>
        </w:rPr>
        <w:t>d. Nr. MPP-</w:t>
      </w:r>
      <w:r w:rsidR="00B3782F">
        <w:rPr>
          <w:rFonts w:ascii="Times New Roman" w:eastAsia="Times New Roman" w:hAnsi="Times New Roman" w:cs="Times New Roman"/>
          <w:sz w:val="24"/>
          <w:szCs w:val="24"/>
        </w:rPr>
        <w:t>28</w:t>
      </w:r>
      <w:bookmarkStart w:id="0" w:name="_GoBack"/>
      <w:bookmarkEnd w:id="0"/>
    </w:p>
    <w:p w14:paraId="053989F1" w14:textId="77777777" w:rsidR="00BF7931" w:rsidRDefault="00BF7931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B6D8EC3" w14:textId="77777777" w:rsidR="00C66AC8" w:rsidRPr="00C66AC8" w:rsidRDefault="00C66AC8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A88C3" w14:textId="2AA23293" w:rsidR="002344BC" w:rsidRDefault="00EF6EBF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040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62040">
        <w:rPr>
          <w:rFonts w:ascii="Times New Roman" w:hAnsi="Times New Roman" w:cs="Times New Roman"/>
          <w:sz w:val="24"/>
          <w:szCs w:val="24"/>
        </w:rPr>
        <w:t xml:space="preserve"> straipsnio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2040">
        <w:rPr>
          <w:rFonts w:ascii="Times New Roman" w:hAnsi="Times New Roman" w:cs="Times New Roman"/>
          <w:sz w:val="24"/>
          <w:szCs w:val="24"/>
        </w:rPr>
        <w:t xml:space="preserve"> dali</w:t>
      </w:r>
      <w:r>
        <w:rPr>
          <w:rFonts w:ascii="Times New Roman" w:hAnsi="Times New Roman" w:cs="Times New Roman"/>
          <w:sz w:val="24"/>
          <w:szCs w:val="24"/>
        </w:rPr>
        <w:t>mi, 27 straipsnio 2 dalies 7 punktu,</w:t>
      </w:r>
      <w:r w:rsidRPr="00362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atsižvelgdamas į Lietuvos švietimo įstaigų vadovų profesinės sąjungos 202</w:t>
      </w:r>
      <w:r w:rsidR="00250E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m. sausio 2</w:t>
      </w:r>
      <w:r w:rsidR="00250E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d. raštą „Dėl Lietuvos švietimo įstaigų vadovų profesinė</w:t>
      </w:r>
      <w:r w:rsidR="00250E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sąjungo</w:t>
      </w:r>
      <w:r w:rsidR="00250E54">
        <w:rPr>
          <w:rFonts w:ascii="Times New Roman" w:hAnsi="Times New Roman" w:cs="Times New Roman"/>
          <w:sz w:val="24"/>
          <w:szCs w:val="24"/>
        </w:rPr>
        <w:t>s Šilalės filialo narių</w:t>
      </w:r>
      <w:r>
        <w:rPr>
          <w:rFonts w:ascii="Times New Roman" w:hAnsi="Times New Roman" w:cs="Times New Roman"/>
          <w:sz w:val="24"/>
          <w:szCs w:val="24"/>
        </w:rPr>
        <w:t xml:space="preserve">“, Lietuvos švietimo ir mokslo profesinės sąjungos 2025 m. sausio 15 d. raštą Nr. Sd-010 „Dėl Lietuvos švietimo ir mokslo šakos kolektyvinės sutarties taikymo“, </w:t>
      </w:r>
      <w:r w:rsidR="009B1B15">
        <w:rPr>
          <w:rFonts w:ascii="Times New Roman" w:hAnsi="Times New Roman" w:cs="Times New Roman"/>
          <w:sz w:val="24"/>
          <w:szCs w:val="24"/>
        </w:rPr>
        <w:t xml:space="preserve">Lietuvos švietimo ir mokslo šakos kolektyvinės sutarties 16 punktą, </w:t>
      </w:r>
      <w:r>
        <w:rPr>
          <w:rFonts w:ascii="Times New Roman" w:hAnsi="Times New Roman" w:cs="Times New Roman"/>
          <w:sz w:val="24"/>
          <w:szCs w:val="24"/>
        </w:rPr>
        <w:t xml:space="preserve">2022 metų Nacionalinės kolektyvinės sutarties 9 punktą, į </w:t>
      </w:r>
      <w:bookmarkStart w:id="1" w:name="_Hlk193286653"/>
      <w:r w:rsidR="00BD47C3">
        <w:rPr>
          <w:rFonts w:ascii="Times New Roman" w:hAnsi="Times New Roman" w:cs="Times New Roman"/>
          <w:sz w:val="24"/>
          <w:szCs w:val="24"/>
        </w:rPr>
        <w:t>(</w:t>
      </w:r>
      <w:r w:rsidR="00BD47C3" w:rsidRPr="00BD47C3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BD47C3">
        <w:rPr>
          <w:rFonts w:ascii="Times New Roman" w:hAnsi="Times New Roman" w:cs="Times New Roman"/>
          <w:sz w:val="24"/>
          <w:szCs w:val="24"/>
        </w:rPr>
        <w:t xml:space="preserve">) </w:t>
      </w:r>
      <w:r w:rsidR="002344B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344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344BC">
        <w:rPr>
          <w:rFonts w:ascii="Times New Roman" w:hAnsi="Times New Roman" w:cs="Times New Roman"/>
          <w:sz w:val="24"/>
          <w:szCs w:val="24"/>
        </w:rPr>
        <w:t xml:space="preserve"> m. </w:t>
      </w:r>
      <w:r w:rsidR="00923A6E">
        <w:rPr>
          <w:rFonts w:ascii="Times New Roman" w:hAnsi="Times New Roman" w:cs="Times New Roman"/>
          <w:sz w:val="24"/>
          <w:szCs w:val="24"/>
        </w:rPr>
        <w:t xml:space="preserve">kovo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2344BC">
        <w:rPr>
          <w:rFonts w:ascii="Times New Roman" w:hAnsi="Times New Roman" w:cs="Times New Roman"/>
          <w:sz w:val="24"/>
          <w:szCs w:val="24"/>
        </w:rPr>
        <w:t xml:space="preserve"> d. prašymą:</w:t>
      </w:r>
    </w:p>
    <w:p w14:paraId="002D63FB" w14:textId="3E8D6232" w:rsidR="00133397" w:rsidRDefault="00133397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39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>S u t e i k i u</w:t>
      </w:r>
      <w:r w:rsidR="0013277C">
        <w:rPr>
          <w:rFonts w:ascii="Times New Roman" w:hAnsi="Times New Roman" w:cs="Times New Roman"/>
          <w:sz w:val="24"/>
          <w:szCs w:val="24"/>
        </w:rPr>
        <w:t xml:space="preserve"> </w:t>
      </w:r>
      <w:r w:rsidR="00BD47C3">
        <w:rPr>
          <w:rFonts w:ascii="Times New Roman" w:hAnsi="Times New Roman" w:cs="Times New Roman"/>
          <w:sz w:val="24"/>
          <w:szCs w:val="24"/>
        </w:rPr>
        <w:t>(</w:t>
      </w:r>
      <w:r w:rsidR="00BD47C3" w:rsidRPr="00BD47C3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BD47C3">
        <w:rPr>
          <w:rFonts w:ascii="Times New Roman" w:hAnsi="Times New Roman" w:cs="Times New Roman"/>
          <w:sz w:val="24"/>
          <w:szCs w:val="24"/>
        </w:rPr>
        <w:t>)</w:t>
      </w:r>
      <w:r w:rsidR="00BF7931" w:rsidRPr="00BF7931">
        <w:rPr>
          <w:rFonts w:ascii="Times New Roman" w:hAnsi="Times New Roman" w:cs="Times New Roman"/>
          <w:sz w:val="24"/>
          <w:szCs w:val="24"/>
        </w:rPr>
        <w:t xml:space="preserve">, </w:t>
      </w:r>
      <w:r w:rsidR="00BD47C3">
        <w:rPr>
          <w:rFonts w:ascii="Times New Roman" w:hAnsi="Times New Roman" w:cs="Times New Roman"/>
          <w:sz w:val="24"/>
          <w:szCs w:val="24"/>
        </w:rPr>
        <w:t>(</w:t>
      </w:r>
      <w:r w:rsidR="00BD47C3" w:rsidRPr="00BD47C3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BD47C3">
        <w:rPr>
          <w:rFonts w:ascii="Times New Roman" w:hAnsi="Times New Roman" w:cs="Times New Roman"/>
          <w:sz w:val="24"/>
          <w:szCs w:val="24"/>
        </w:rPr>
        <w:t>)</w:t>
      </w:r>
      <w:r w:rsidR="004D7D54">
        <w:rPr>
          <w:rFonts w:ascii="Times New Roman" w:hAnsi="Times New Roman" w:cs="Times New Roman"/>
          <w:sz w:val="24"/>
          <w:szCs w:val="24"/>
        </w:rPr>
        <w:t>, 20</w:t>
      </w:r>
      <w:r w:rsidR="00C02B84">
        <w:rPr>
          <w:rFonts w:ascii="Times New Roman" w:hAnsi="Times New Roman" w:cs="Times New Roman"/>
          <w:sz w:val="24"/>
          <w:szCs w:val="24"/>
        </w:rPr>
        <w:t>2</w:t>
      </w:r>
      <w:r w:rsidR="00EF6EBF">
        <w:rPr>
          <w:rFonts w:ascii="Times New Roman" w:hAnsi="Times New Roman" w:cs="Times New Roman"/>
          <w:sz w:val="24"/>
          <w:szCs w:val="24"/>
        </w:rPr>
        <w:t>5</w:t>
      </w:r>
      <w:r w:rsidR="00BF7931" w:rsidRPr="00BF7931">
        <w:rPr>
          <w:rFonts w:ascii="Times New Roman" w:hAnsi="Times New Roman" w:cs="Times New Roman"/>
          <w:sz w:val="24"/>
          <w:szCs w:val="24"/>
        </w:rPr>
        <w:t xml:space="preserve"> m.</w:t>
      </w:r>
      <w:r w:rsidR="00EA0D04">
        <w:rPr>
          <w:rFonts w:ascii="Times New Roman" w:hAnsi="Times New Roman" w:cs="Times New Roman"/>
          <w:sz w:val="24"/>
          <w:szCs w:val="24"/>
        </w:rPr>
        <w:t xml:space="preserve"> </w:t>
      </w:r>
      <w:r w:rsidR="00923A6E">
        <w:rPr>
          <w:rFonts w:ascii="Times New Roman" w:hAnsi="Times New Roman" w:cs="Times New Roman"/>
          <w:sz w:val="24"/>
          <w:szCs w:val="24"/>
        </w:rPr>
        <w:t xml:space="preserve">kovo </w:t>
      </w:r>
      <w:r w:rsidR="00EF6EBF">
        <w:rPr>
          <w:rFonts w:ascii="Times New Roman" w:hAnsi="Times New Roman" w:cs="Times New Roman"/>
          <w:sz w:val="24"/>
          <w:szCs w:val="24"/>
        </w:rPr>
        <w:t>21</w:t>
      </w:r>
      <w:r w:rsidR="002344BC"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 xml:space="preserve">d., </w:t>
      </w:r>
      <w:r w:rsidR="006E5A72">
        <w:rPr>
          <w:rFonts w:ascii="Times New Roman" w:hAnsi="Times New Roman" w:cs="Times New Roman"/>
          <w:sz w:val="24"/>
          <w:szCs w:val="24"/>
        </w:rPr>
        <w:t>vieną</w:t>
      </w:r>
      <w:r w:rsidR="00F96E23">
        <w:rPr>
          <w:rFonts w:ascii="Times New Roman" w:hAnsi="Times New Roman" w:cs="Times New Roman"/>
          <w:sz w:val="24"/>
          <w:szCs w:val="24"/>
        </w:rPr>
        <w:t xml:space="preserve"> darbo dien</w:t>
      </w:r>
      <w:r w:rsidR="006E5A72">
        <w:rPr>
          <w:rFonts w:ascii="Times New Roman" w:hAnsi="Times New Roman" w:cs="Times New Roman"/>
          <w:sz w:val="24"/>
          <w:szCs w:val="24"/>
        </w:rPr>
        <w:t>ą</w:t>
      </w:r>
      <w:r w:rsidR="00F96E23"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>sveikatos gerinimui.</w:t>
      </w:r>
    </w:p>
    <w:p w14:paraId="68613E11" w14:textId="623F53C3" w:rsidR="00133397" w:rsidRPr="00BF7931" w:rsidRDefault="004D7D54" w:rsidP="003C182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 a v e d u </w:t>
      </w:r>
      <w:r w:rsidR="00BD47C3">
        <w:rPr>
          <w:rFonts w:ascii="Times New Roman" w:hAnsi="Times New Roman" w:cs="Times New Roman"/>
          <w:sz w:val="24"/>
          <w:szCs w:val="24"/>
        </w:rPr>
        <w:t>(</w:t>
      </w:r>
      <w:r w:rsidR="00BD47C3" w:rsidRPr="00BD47C3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BD47C3">
        <w:rPr>
          <w:rFonts w:ascii="Times New Roman" w:hAnsi="Times New Roman" w:cs="Times New Roman"/>
          <w:sz w:val="24"/>
          <w:szCs w:val="24"/>
        </w:rPr>
        <w:t xml:space="preserve">) </w:t>
      </w:r>
      <w:r w:rsidR="00133397">
        <w:rPr>
          <w:rFonts w:ascii="Times New Roman" w:hAnsi="Times New Roman" w:cs="Times New Roman"/>
          <w:sz w:val="24"/>
          <w:szCs w:val="24"/>
        </w:rPr>
        <w:t xml:space="preserve">mokėti </w:t>
      </w:r>
      <w:r w:rsidR="00BD47C3">
        <w:rPr>
          <w:rFonts w:ascii="Times New Roman" w:hAnsi="Times New Roman" w:cs="Times New Roman"/>
          <w:sz w:val="24"/>
          <w:szCs w:val="24"/>
        </w:rPr>
        <w:t>(</w:t>
      </w:r>
      <w:r w:rsidR="00BD47C3" w:rsidRPr="00BD47C3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BD47C3">
        <w:rPr>
          <w:rFonts w:ascii="Times New Roman" w:hAnsi="Times New Roman" w:cs="Times New Roman"/>
          <w:sz w:val="24"/>
          <w:szCs w:val="24"/>
        </w:rPr>
        <w:t xml:space="preserve">) </w:t>
      </w:r>
      <w:r w:rsidR="008E30EC">
        <w:rPr>
          <w:rFonts w:ascii="Times New Roman" w:hAnsi="Times New Roman" w:cs="Times New Roman"/>
          <w:sz w:val="24"/>
          <w:szCs w:val="24"/>
        </w:rPr>
        <w:t>už sveikatos gerinimui skirt</w:t>
      </w:r>
      <w:r w:rsidR="006E5A72">
        <w:rPr>
          <w:rFonts w:ascii="Times New Roman" w:hAnsi="Times New Roman" w:cs="Times New Roman"/>
          <w:sz w:val="24"/>
          <w:szCs w:val="24"/>
        </w:rPr>
        <w:t>ą</w:t>
      </w:r>
      <w:r w:rsidR="008E30EC">
        <w:rPr>
          <w:rFonts w:ascii="Times New Roman" w:hAnsi="Times New Roman" w:cs="Times New Roman"/>
          <w:sz w:val="24"/>
          <w:szCs w:val="24"/>
        </w:rPr>
        <w:t xml:space="preserve"> dien</w:t>
      </w:r>
      <w:r w:rsidR="006E5A72">
        <w:rPr>
          <w:rFonts w:ascii="Times New Roman" w:hAnsi="Times New Roman" w:cs="Times New Roman"/>
          <w:sz w:val="24"/>
          <w:szCs w:val="24"/>
        </w:rPr>
        <w:t>ą</w:t>
      </w:r>
      <w:r w:rsidR="00B42BEC">
        <w:rPr>
          <w:rFonts w:ascii="Times New Roman" w:hAnsi="Times New Roman" w:cs="Times New Roman"/>
          <w:sz w:val="24"/>
          <w:szCs w:val="24"/>
        </w:rPr>
        <w:t xml:space="preserve"> </w:t>
      </w:r>
      <w:r w:rsidR="00133397">
        <w:rPr>
          <w:rFonts w:ascii="Times New Roman" w:hAnsi="Times New Roman" w:cs="Times New Roman"/>
          <w:sz w:val="24"/>
          <w:szCs w:val="24"/>
        </w:rPr>
        <w:t>nustatytą darbo užmokestį.</w:t>
      </w:r>
    </w:p>
    <w:p w14:paraId="7597009E" w14:textId="77777777" w:rsidR="003276B0" w:rsidRPr="00C41B61" w:rsidRDefault="003276B0" w:rsidP="003276B0">
      <w:pPr>
        <w:pStyle w:val="Pagrindiniotekstotrauka"/>
        <w:tabs>
          <w:tab w:val="left" w:pos="0"/>
          <w:tab w:val="left" w:pos="851"/>
        </w:tabs>
        <w:ind w:firstLine="851"/>
        <w:rPr>
          <w:rFonts w:ascii="Times New Roman" w:hAnsi="Times New Roman"/>
          <w:color w:val="000000" w:themeColor="text1"/>
        </w:rPr>
      </w:pPr>
      <w:r w:rsidRPr="00C41B61">
        <w:rPr>
          <w:rFonts w:ascii="Times New Roman" w:hAnsi="Times New Roman"/>
          <w:color w:val="000000" w:themeColor="text1"/>
        </w:rPr>
        <w:t>Šis potvarkis gali būti skundžiamas Telšių darbo ginčų komisijai prie Valstybinės darbo inspekcijos, adresu Respublikos g. 32, 87333 Telšiai.</w:t>
      </w:r>
    </w:p>
    <w:p w14:paraId="3CFFB1F2" w14:textId="77777777" w:rsidR="003276B0" w:rsidRDefault="003276B0" w:rsidP="003276B0">
      <w:pPr>
        <w:pStyle w:val="Sraopastraipa"/>
        <w:tabs>
          <w:tab w:val="left" w:pos="1560"/>
        </w:tabs>
        <w:ind w:left="1207" w:firstLine="0"/>
      </w:pPr>
    </w:p>
    <w:p w14:paraId="385A7731" w14:textId="77777777" w:rsidR="00BF7931" w:rsidRPr="00BF7931" w:rsidRDefault="00BF7931" w:rsidP="003276B0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B6A52" w14:textId="77777777" w:rsidR="00BF7931" w:rsidRPr="00BF7931" w:rsidRDefault="00BF7931" w:rsidP="00BF793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A8542" w14:textId="77777777" w:rsidR="00276603" w:rsidRDefault="003C182B" w:rsidP="00276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E6A">
        <w:rPr>
          <w:rFonts w:ascii="Times New Roman" w:hAnsi="Times New Roman" w:cs="Times New Roman"/>
          <w:sz w:val="24"/>
          <w:szCs w:val="24"/>
        </w:rPr>
        <w:t>Tadas Bartkus</w:t>
      </w:r>
    </w:p>
    <w:sectPr w:rsidR="00276603" w:rsidSect="00A649C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6D0"/>
    <w:multiLevelType w:val="hybridMultilevel"/>
    <w:tmpl w:val="DEC859DE"/>
    <w:lvl w:ilvl="0" w:tplc="6D48F4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7C3D56"/>
    <w:multiLevelType w:val="hybridMultilevel"/>
    <w:tmpl w:val="42CCD7AE"/>
    <w:lvl w:ilvl="0" w:tplc="C5586F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31"/>
    <w:rsid w:val="000048B6"/>
    <w:rsid w:val="0006444F"/>
    <w:rsid w:val="0006721D"/>
    <w:rsid w:val="000C22C4"/>
    <w:rsid w:val="000C316E"/>
    <w:rsid w:val="000D0E98"/>
    <w:rsid w:val="0013277C"/>
    <w:rsid w:val="00133397"/>
    <w:rsid w:val="00194B57"/>
    <w:rsid w:val="002344BC"/>
    <w:rsid w:val="00245EFF"/>
    <w:rsid w:val="00250E54"/>
    <w:rsid w:val="00276603"/>
    <w:rsid w:val="00281425"/>
    <w:rsid w:val="00312BE1"/>
    <w:rsid w:val="003276B0"/>
    <w:rsid w:val="00354284"/>
    <w:rsid w:val="00362040"/>
    <w:rsid w:val="0037346D"/>
    <w:rsid w:val="003C182B"/>
    <w:rsid w:val="0041408E"/>
    <w:rsid w:val="00463829"/>
    <w:rsid w:val="004D7D54"/>
    <w:rsid w:val="0057278A"/>
    <w:rsid w:val="0059427D"/>
    <w:rsid w:val="006172D6"/>
    <w:rsid w:val="00696244"/>
    <w:rsid w:val="006E5A72"/>
    <w:rsid w:val="007D7C5B"/>
    <w:rsid w:val="007F3DBF"/>
    <w:rsid w:val="0084214A"/>
    <w:rsid w:val="00852DFC"/>
    <w:rsid w:val="00892C1A"/>
    <w:rsid w:val="008E30EC"/>
    <w:rsid w:val="00923A6E"/>
    <w:rsid w:val="00924394"/>
    <w:rsid w:val="0097071B"/>
    <w:rsid w:val="009B1B15"/>
    <w:rsid w:val="00A649C7"/>
    <w:rsid w:val="00AC56C4"/>
    <w:rsid w:val="00B3782F"/>
    <w:rsid w:val="00B42BEC"/>
    <w:rsid w:val="00BB35FF"/>
    <w:rsid w:val="00BC00FA"/>
    <w:rsid w:val="00BD47C3"/>
    <w:rsid w:val="00BF7931"/>
    <w:rsid w:val="00C02B84"/>
    <w:rsid w:val="00C0538C"/>
    <w:rsid w:val="00C300B0"/>
    <w:rsid w:val="00C66AC8"/>
    <w:rsid w:val="00CA6465"/>
    <w:rsid w:val="00CC6728"/>
    <w:rsid w:val="00D4379D"/>
    <w:rsid w:val="00DE0609"/>
    <w:rsid w:val="00E917C3"/>
    <w:rsid w:val="00EA0D04"/>
    <w:rsid w:val="00EE43FF"/>
    <w:rsid w:val="00EF6EBF"/>
    <w:rsid w:val="00F96E23"/>
    <w:rsid w:val="00FA5787"/>
    <w:rsid w:val="00FC48A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E7F"/>
  <w15:docId w15:val="{36A6190A-38BD-4239-8DAC-B8D877F9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7931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F7931"/>
    <w:pPr>
      <w:spacing w:after="0" w:line="240" w:lineRule="auto"/>
    </w:pPr>
  </w:style>
  <w:style w:type="table" w:customStyle="1" w:styleId="Lentelstinklelis1">
    <w:name w:val="Lentelės tinklelis1"/>
    <w:basedOn w:val="prastojilentel"/>
    <w:uiPriority w:val="39"/>
    <w:rsid w:val="00BF7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6465"/>
    <w:rPr>
      <w:rFonts w:ascii="Segoe UI" w:hAnsi="Segoe UI" w:cs="Segoe UI"/>
      <w:sz w:val="18"/>
      <w:szCs w:val="18"/>
    </w:rPr>
  </w:style>
  <w:style w:type="paragraph" w:styleId="Pagrindiniotekstotrauka">
    <w:name w:val="Body Text Indent"/>
    <w:basedOn w:val="prastasis"/>
    <w:link w:val="PagrindiniotekstotraukaDiagrama"/>
    <w:rsid w:val="003276B0"/>
    <w:pPr>
      <w:spacing w:after="0" w:line="240" w:lineRule="auto"/>
      <w:ind w:firstLine="1185"/>
      <w:jc w:val="both"/>
    </w:pPr>
    <w:rPr>
      <w:rFonts w:ascii="TimesLT" w:eastAsia="Times New Roman" w:hAnsi="TimesLT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276B0"/>
    <w:rPr>
      <w:rFonts w:ascii="TimesLT" w:eastAsia="Times New Roman" w:hAnsi="TimesLT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3276B0"/>
    <w:pPr>
      <w:spacing w:after="0" w:line="240" w:lineRule="auto"/>
      <w:ind w:left="720" w:firstLine="1134"/>
      <w:contextualSpacing/>
      <w:jc w:val="both"/>
    </w:pPr>
    <w:rPr>
      <w:rFonts w:ascii="TimesLT" w:eastAsia="Times New Roman" w:hAnsi="TimesL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2020-06-22T07:58:00Z</cp:lastPrinted>
  <dcterms:created xsi:type="dcterms:W3CDTF">2025-03-20T06:28:00Z</dcterms:created>
  <dcterms:modified xsi:type="dcterms:W3CDTF">2025-03-20T06:28:00Z</dcterms:modified>
</cp:coreProperties>
</file>