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825F7" w14:textId="77777777" w:rsidR="009D469E" w:rsidRPr="007E0B80" w:rsidRDefault="009D469E" w:rsidP="009D469E">
      <w:pPr>
        <w:pStyle w:val="Antrats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7E0B80">
        <w:rPr>
          <w:noProof/>
          <w:lang w:eastAsia="lt-LT"/>
        </w:rPr>
        <w:drawing>
          <wp:inline distT="0" distB="0" distL="0" distR="0" wp14:anchorId="7AE6BF6A" wp14:editId="014A2CEA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56619" w14:textId="77777777" w:rsidR="009D469E" w:rsidRPr="007E0B80" w:rsidRDefault="009D469E" w:rsidP="009D469E">
      <w:pPr>
        <w:pStyle w:val="Antrats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7E0B80">
        <w:rPr>
          <w:rFonts w:ascii="Times New Roman" w:hAnsi="Times New Roman"/>
          <w:b/>
          <w:bCs/>
          <w:szCs w:val="24"/>
        </w:rPr>
        <w:t>ŠILALĖS RAJONO SAVIVALDYBĖS ADMINISTRACIJOS</w:t>
      </w:r>
    </w:p>
    <w:p w14:paraId="05EAA02E" w14:textId="77777777" w:rsidR="009D469E" w:rsidRPr="007E0B80" w:rsidRDefault="009D469E" w:rsidP="009D469E">
      <w:pPr>
        <w:pStyle w:val="Antrats"/>
        <w:ind w:firstLine="0"/>
        <w:jc w:val="center"/>
        <w:rPr>
          <w:rFonts w:ascii="Times New Roman" w:hAnsi="Times New Roman"/>
          <w:szCs w:val="24"/>
        </w:rPr>
      </w:pPr>
      <w:r w:rsidRPr="007E0B80">
        <w:rPr>
          <w:rFonts w:ascii="Times New Roman" w:hAnsi="Times New Roman"/>
          <w:b/>
          <w:bCs/>
          <w:szCs w:val="24"/>
        </w:rPr>
        <w:t>DIREKTORIUS</w:t>
      </w:r>
    </w:p>
    <w:p w14:paraId="150FC90C" w14:textId="6341FCD3" w:rsidR="009D469E" w:rsidRPr="007E0B80" w:rsidRDefault="009D469E" w:rsidP="009D469E">
      <w:pPr>
        <w:tabs>
          <w:tab w:val="left" w:pos="142"/>
          <w:tab w:val="left" w:pos="4485"/>
        </w:tabs>
        <w:ind w:firstLine="0"/>
      </w:pPr>
    </w:p>
    <w:p w14:paraId="758D2336" w14:textId="77777777" w:rsidR="0005635A" w:rsidRPr="007E0B80" w:rsidRDefault="0005635A" w:rsidP="009D469E">
      <w:pPr>
        <w:tabs>
          <w:tab w:val="left" w:pos="142"/>
          <w:tab w:val="left" w:pos="4485"/>
        </w:tabs>
        <w:ind w:firstLine="0"/>
      </w:pPr>
    </w:p>
    <w:p w14:paraId="55D31F81" w14:textId="32AFB76D" w:rsidR="003E6A06" w:rsidRPr="007E0B80" w:rsidRDefault="00D61582" w:rsidP="003E6A06">
      <w:pPr>
        <w:pStyle w:val="Pavadinimas"/>
        <w:rPr>
          <w:szCs w:val="24"/>
        </w:rPr>
      </w:pPr>
      <w:r w:rsidRPr="007E0B80">
        <w:rPr>
          <w:szCs w:val="24"/>
        </w:rPr>
        <w:t>ĮSAKYMAS</w:t>
      </w:r>
      <w:r w:rsidR="00690BDC" w:rsidRPr="00690BDC">
        <w:rPr>
          <w:b w:val="0"/>
          <w:color w:val="000009"/>
        </w:rPr>
        <w:t xml:space="preserve"> </w:t>
      </w:r>
    </w:p>
    <w:p w14:paraId="2C53DE8A" w14:textId="5ED25512" w:rsidR="00CE6285" w:rsidRDefault="00D61582" w:rsidP="003E6A06">
      <w:pPr>
        <w:pStyle w:val="Pavadinimas"/>
      </w:pPr>
      <w:r w:rsidRPr="007E0B80">
        <w:rPr>
          <w:szCs w:val="24"/>
        </w:rPr>
        <w:t xml:space="preserve">DĖL </w:t>
      </w:r>
      <w:r w:rsidR="0077436B" w:rsidRPr="007E0B80">
        <w:t xml:space="preserve">ŠILALĖS RAJONO </w:t>
      </w:r>
      <w:r w:rsidR="00690BDC">
        <w:t xml:space="preserve">SAVIVALDYBĖS </w:t>
      </w:r>
      <w:r w:rsidR="00CE6285">
        <w:t xml:space="preserve">ADMINISTRACIJOS </w:t>
      </w:r>
      <w:r w:rsidR="00244048">
        <w:t xml:space="preserve">2025-2027 METŲ </w:t>
      </w:r>
      <w:r w:rsidR="00CE6285">
        <w:t>LYGIŲ GALIMYBIŲ VEIKSMŲ PLANO PATVIRTINIMO</w:t>
      </w:r>
    </w:p>
    <w:p w14:paraId="46B16E9A" w14:textId="77777777" w:rsidR="00CE6285" w:rsidRDefault="00CE6285" w:rsidP="003E6A06">
      <w:pPr>
        <w:pStyle w:val="Pavadinimas"/>
      </w:pPr>
    </w:p>
    <w:p w14:paraId="16A247EA" w14:textId="7305FC0C" w:rsidR="00D61582" w:rsidRPr="007E0B80" w:rsidRDefault="00D61582" w:rsidP="00D61582">
      <w:pPr>
        <w:ind w:firstLine="0"/>
        <w:jc w:val="center"/>
        <w:rPr>
          <w:rFonts w:ascii="Times New Roman" w:hAnsi="Times New Roman"/>
          <w:szCs w:val="24"/>
        </w:rPr>
      </w:pPr>
      <w:r w:rsidRPr="007E0B80">
        <w:rPr>
          <w:rFonts w:ascii="Times New Roman" w:hAnsi="Times New Roman"/>
          <w:szCs w:val="24"/>
        </w:rPr>
        <w:t>20</w:t>
      </w:r>
      <w:r w:rsidR="0051108F">
        <w:rPr>
          <w:rFonts w:ascii="Times New Roman" w:hAnsi="Times New Roman"/>
          <w:szCs w:val="24"/>
        </w:rPr>
        <w:t>25</w:t>
      </w:r>
      <w:r w:rsidRPr="007E0B80">
        <w:rPr>
          <w:rFonts w:ascii="Times New Roman" w:hAnsi="Times New Roman"/>
          <w:szCs w:val="24"/>
        </w:rPr>
        <w:t xml:space="preserve"> m. </w:t>
      </w:r>
      <w:r w:rsidR="002E6095">
        <w:rPr>
          <w:rFonts w:ascii="Times New Roman" w:hAnsi="Times New Roman"/>
          <w:szCs w:val="24"/>
        </w:rPr>
        <w:t>kovo</w:t>
      </w:r>
      <w:r w:rsidR="0051108F">
        <w:rPr>
          <w:rFonts w:ascii="Times New Roman" w:hAnsi="Times New Roman"/>
          <w:szCs w:val="24"/>
        </w:rPr>
        <w:t xml:space="preserve"> </w:t>
      </w:r>
      <w:r w:rsidR="002D52E9">
        <w:rPr>
          <w:rFonts w:ascii="Times New Roman" w:hAnsi="Times New Roman"/>
          <w:szCs w:val="24"/>
        </w:rPr>
        <w:t xml:space="preserve">12 </w:t>
      </w:r>
      <w:r w:rsidRPr="007E0B80">
        <w:rPr>
          <w:rFonts w:ascii="Times New Roman" w:hAnsi="Times New Roman"/>
          <w:szCs w:val="24"/>
        </w:rPr>
        <w:t xml:space="preserve">d. Nr. </w:t>
      </w:r>
      <w:r w:rsidR="002D52E9">
        <w:rPr>
          <w:rFonts w:ascii="Times New Roman" w:hAnsi="Times New Roman"/>
          <w:szCs w:val="24"/>
        </w:rPr>
        <w:t>DĮV-118</w:t>
      </w:r>
    </w:p>
    <w:p w14:paraId="6AAD8764" w14:textId="77777777" w:rsidR="00D61582" w:rsidRPr="007E0B80" w:rsidRDefault="00D61582" w:rsidP="00D61582">
      <w:pPr>
        <w:ind w:firstLine="0"/>
        <w:jc w:val="center"/>
        <w:rPr>
          <w:rFonts w:ascii="Times New Roman" w:hAnsi="Times New Roman"/>
          <w:szCs w:val="24"/>
        </w:rPr>
      </w:pPr>
      <w:r w:rsidRPr="007E0B80">
        <w:rPr>
          <w:rFonts w:ascii="Times New Roman" w:hAnsi="Times New Roman"/>
          <w:szCs w:val="24"/>
        </w:rPr>
        <w:t>Šilalė</w:t>
      </w:r>
    </w:p>
    <w:p w14:paraId="7FFAC6BF" w14:textId="77777777" w:rsidR="006D2CE7" w:rsidRDefault="006D2CE7" w:rsidP="00B856DD">
      <w:pPr>
        <w:rPr>
          <w:rFonts w:ascii="Times New Roman" w:hAnsi="Times New Roman"/>
        </w:rPr>
      </w:pPr>
    </w:p>
    <w:p w14:paraId="002A1A43" w14:textId="489A0307" w:rsidR="00CE6285" w:rsidRPr="002E6095" w:rsidRDefault="00CE6285" w:rsidP="00B856DD">
      <w:pPr>
        <w:rPr>
          <w:rFonts w:ascii="Times New Roman" w:hAnsi="Times New Roman"/>
          <w:szCs w:val="24"/>
        </w:rPr>
      </w:pPr>
      <w:r w:rsidRPr="002E6095">
        <w:rPr>
          <w:rFonts w:ascii="Times New Roman" w:hAnsi="Times New Roman"/>
          <w:szCs w:val="24"/>
        </w:rPr>
        <w:t>Vadovaudamasi</w:t>
      </w:r>
      <w:r w:rsidR="0051108F" w:rsidRPr="002E6095">
        <w:rPr>
          <w:rFonts w:ascii="Times New Roman" w:hAnsi="Times New Roman"/>
          <w:szCs w:val="24"/>
        </w:rPr>
        <w:t>s</w:t>
      </w:r>
      <w:r w:rsidR="0017121C">
        <w:rPr>
          <w:rFonts w:ascii="Times New Roman" w:hAnsi="Times New Roman"/>
          <w:szCs w:val="24"/>
        </w:rPr>
        <w:t xml:space="preserve"> </w:t>
      </w:r>
      <w:r w:rsidR="0017121C" w:rsidRPr="002E6095">
        <w:rPr>
          <w:rFonts w:ascii="Times New Roman" w:hAnsi="Times New Roman"/>
          <w:szCs w:val="24"/>
        </w:rPr>
        <w:t>Lietuvos Respublikos darbo kodekso 26 straipsnio 6 dalimi, Lietuvos Respublikos lygi</w:t>
      </w:r>
      <w:r w:rsidR="0017121C" w:rsidRPr="002E6095">
        <w:rPr>
          <w:rFonts w:ascii="Times New Roman" w:hAnsi="Times New Roman" w:hint="eastAsia"/>
          <w:szCs w:val="24"/>
        </w:rPr>
        <w:t>ų</w:t>
      </w:r>
      <w:r w:rsidR="0017121C" w:rsidRPr="002E6095">
        <w:rPr>
          <w:rFonts w:ascii="Times New Roman" w:hAnsi="Times New Roman"/>
          <w:szCs w:val="24"/>
        </w:rPr>
        <w:t xml:space="preserve"> galimybi</w:t>
      </w:r>
      <w:r w:rsidR="0017121C" w:rsidRPr="002E6095">
        <w:rPr>
          <w:rFonts w:ascii="Times New Roman" w:hAnsi="Times New Roman" w:hint="eastAsia"/>
          <w:szCs w:val="24"/>
        </w:rPr>
        <w:t>ų</w:t>
      </w:r>
      <w:r w:rsidR="0017121C" w:rsidRPr="002E6095">
        <w:rPr>
          <w:rFonts w:ascii="Times New Roman" w:hAnsi="Times New Roman"/>
          <w:szCs w:val="24"/>
        </w:rPr>
        <w:t xml:space="preserve"> </w:t>
      </w:r>
      <w:r w:rsidR="0017121C" w:rsidRPr="002E6095">
        <w:rPr>
          <w:rFonts w:ascii="Times New Roman" w:hAnsi="Times New Roman" w:hint="eastAsia"/>
          <w:szCs w:val="24"/>
        </w:rPr>
        <w:t>į</w:t>
      </w:r>
      <w:r w:rsidR="0017121C" w:rsidRPr="002E6095">
        <w:rPr>
          <w:rFonts w:ascii="Times New Roman" w:hAnsi="Times New Roman"/>
          <w:szCs w:val="24"/>
        </w:rPr>
        <w:t>statymo 5 straipsnio 1 dalies 2 punktu, Lietuvos Respublikos moter</w:t>
      </w:r>
      <w:r w:rsidR="0017121C" w:rsidRPr="002E6095">
        <w:rPr>
          <w:rFonts w:ascii="Times New Roman" w:hAnsi="Times New Roman" w:hint="eastAsia"/>
          <w:szCs w:val="24"/>
        </w:rPr>
        <w:t>ų</w:t>
      </w:r>
      <w:r w:rsidR="0017121C" w:rsidRPr="002E6095">
        <w:rPr>
          <w:rFonts w:ascii="Times New Roman" w:hAnsi="Times New Roman"/>
          <w:szCs w:val="24"/>
        </w:rPr>
        <w:t xml:space="preserve"> ir vyr</w:t>
      </w:r>
      <w:r w:rsidR="0017121C" w:rsidRPr="002E6095">
        <w:rPr>
          <w:rFonts w:ascii="Times New Roman" w:hAnsi="Times New Roman" w:hint="eastAsia"/>
          <w:szCs w:val="24"/>
        </w:rPr>
        <w:t>ų</w:t>
      </w:r>
      <w:r w:rsidR="0017121C" w:rsidRPr="002E6095">
        <w:rPr>
          <w:rFonts w:ascii="Times New Roman" w:hAnsi="Times New Roman"/>
          <w:szCs w:val="24"/>
        </w:rPr>
        <w:t xml:space="preserve"> lygi</w:t>
      </w:r>
      <w:r w:rsidR="0017121C" w:rsidRPr="002E6095">
        <w:rPr>
          <w:rFonts w:ascii="Times New Roman" w:hAnsi="Times New Roman" w:hint="eastAsia"/>
          <w:szCs w:val="24"/>
        </w:rPr>
        <w:t>ų</w:t>
      </w:r>
      <w:r w:rsidR="0017121C" w:rsidRPr="002E6095">
        <w:rPr>
          <w:rFonts w:ascii="Times New Roman" w:hAnsi="Times New Roman"/>
          <w:szCs w:val="24"/>
        </w:rPr>
        <w:t xml:space="preserve"> galimybi</w:t>
      </w:r>
      <w:r w:rsidR="0017121C" w:rsidRPr="002E6095">
        <w:rPr>
          <w:rFonts w:ascii="Times New Roman" w:hAnsi="Times New Roman" w:hint="eastAsia"/>
          <w:szCs w:val="24"/>
        </w:rPr>
        <w:t>ų</w:t>
      </w:r>
      <w:r w:rsidR="0017121C" w:rsidRPr="002E6095">
        <w:rPr>
          <w:rFonts w:ascii="Times New Roman" w:hAnsi="Times New Roman"/>
          <w:szCs w:val="24"/>
        </w:rPr>
        <w:t xml:space="preserve"> </w:t>
      </w:r>
      <w:r w:rsidR="0017121C" w:rsidRPr="002E6095">
        <w:rPr>
          <w:rFonts w:ascii="Times New Roman" w:hAnsi="Times New Roman" w:hint="eastAsia"/>
          <w:szCs w:val="24"/>
        </w:rPr>
        <w:t>į</w:t>
      </w:r>
      <w:r w:rsidR="0017121C" w:rsidRPr="002E6095">
        <w:rPr>
          <w:rFonts w:ascii="Times New Roman" w:hAnsi="Times New Roman"/>
          <w:szCs w:val="24"/>
        </w:rPr>
        <w:t>statymo 4 straipsnio 1 dalies 2 punktu</w:t>
      </w:r>
      <w:r w:rsidR="0017121C">
        <w:rPr>
          <w:rFonts w:ascii="Times New Roman" w:hAnsi="Times New Roman"/>
          <w:szCs w:val="24"/>
        </w:rPr>
        <w:t xml:space="preserve">, </w:t>
      </w:r>
      <w:r w:rsidRPr="002E6095">
        <w:rPr>
          <w:rFonts w:ascii="Times New Roman" w:hAnsi="Times New Roman"/>
          <w:szCs w:val="24"/>
        </w:rPr>
        <w:t xml:space="preserve">Lietuvos Respublikos vietos savivaldos </w:t>
      </w:r>
      <w:r w:rsidRPr="002E6095">
        <w:rPr>
          <w:rFonts w:ascii="Times New Roman" w:hAnsi="Times New Roman" w:hint="eastAsia"/>
          <w:szCs w:val="24"/>
        </w:rPr>
        <w:t>į</w:t>
      </w:r>
      <w:r w:rsidRPr="002E6095">
        <w:rPr>
          <w:rFonts w:ascii="Times New Roman" w:hAnsi="Times New Roman"/>
          <w:szCs w:val="24"/>
        </w:rPr>
        <w:t>statymo</w:t>
      </w:r>
      <w:r w:rsidR="0051108F" w:rsidRPr="002E6095">
        <w:rPr>
          <w:rFonts w:ascii="Times New Roman" w:hAnsi="Times New Roman"/>
          <w:szCs w:val="24"/>
        </w:rPr>
        <w:t xml:space="preserve"> </w:t>
      </w:r>
      <w:r w:rsidR="002E6095" w:rsidRPr="002E6095">
        <w:rPr>
          <w:rFonts w:ascii="Times New Roman" w:hAnsi="Times New Roman"/>
          <w:szCs w:val="24"/>
        </w:rPr>
        <w:t xml:space="preserve">34 straipsnio </w:t>
      </w:r>
      <w:r w:rsidR="00E80B9A">
        <w:rPr>
          <w:rFonts w:ascii="Times New Roman" w:hAnsi="Times New Roman"/>
          <w:szCs w:val="24"/>
        </w:rPr>
        <w:t>6 dalies 2 punktu:</w:t>
      </w:r>
      <w:r w:rsidRPr="002E6095">
        <w:rPr>
          <w:rFonts w:ascii="Times New Roman" w:hAnsi="Times New Roman"/>
          <w:szCs w:val="24"/>
        </w:rPr>
        <w:t xml:space="preserve"> </w:t>
      </w:r>
    </w:p>
    <w:p w14:paraId="479592BC" w14:textId="4812B17F" w:rsidR="00CE6285" w:rsidRPr="002E6095" w:rsidRDefault="002E6095" w:rsidP="002E6095">
      <w:pPr>
        <w:rPr>
          <w:rFonts w:ascii="Times New Roman" w:hAnsi="Times New Roman"/>
          <w:szCs w:val="24"/>
        </w:rPr>
      </w:pPr>
      <w:r w:rsidRPr="002E6095">
        <w:rPr>
          <w:rFonts w:ascii="Times New Roman" w:hAnsi="Times New Roman"/>
          <w:szCs w:val="24"/>
        </w:rPr>
        <w:t xml:space="preserve">1. </w:t>
      </w:r>
      <w:r w:rsidR="00CE6285" w:rsidRPr="002E6095">
        <w:rPr>
          <w:rFonts w:ascii="Times New Roman" w:hAnsi="Times New Roman"/>
          <w:szCs w:val="24"/>
        </w:rPr>
        <w:t>T v i r t i n u Šilalės rajono savivaldyb</w:t>
      </w:r>
      <w:r w:rsidR="00CE6285" w:rsidRPr="002E6095">
        <w:rPr>
          <w:rFonts w:ascii="Times New Roman" w:hAnsi="Times New Roman" w:hint="eastAsia"/>
          <w:szCs w:val="24"/>
        </w:rPr>
        <w:t>ė</w:t>
      </w:r>
      <w:r w:rsidR="00CE6285" w:rsidRPr="002E6095">
        <w:rPr>
          <w:rFonts w:ascii="Times New Roman" w:hAnsi="Times New Roman"/>
          <w:szCs w:val="24"/>
        </w:rPr>
        <w:t xml:space="preserve">s administracijos </w:t>
      </w:r>
      <w:r w:rsidR="00244048" w:rsidRPr="002E6095">
        <w:rPr>
          <w:rFonts w:ascii="Times New Roman" w:hAnsi="Times New Roman"/>
          <w:szCs w:val="24"/>
        </w:rPr>
        <w:t xml:space="preserve">2025–2027 </w:t>
      </w:r>
      <w:r w:rsidR="00244048">
        <w:rPr>
          <w:rFonts w:ascii="Times New Roman" w:hAnsi="Times New Roman"/>
          <w:szCs w:val="24"/>
        </w:rPr>
        <w:t xml:space="preserve">metų </w:t>
      </w:r>
      <w:r w:rsidR="00CE6285" w:rsidRPr="002E6095">
        <w:rPr>
          <w:rFonts w:ascii="Times New Roman" w:hAnsi="Times New Roman"/>
          <w:szCs w:val="24"/>
        </w:rPr>
        <w:t>lygi</w:t>
      </w:r>
      <w:r w:rsidR="00CE6285" w:rsidRPr="002E6095">
        <w:rPr>
          <w:rFonts w:ascii="Times New Roman" w:hAnsi="Times New Roman" w:hint="eastAsia"/>
          <w:szCs w:val="24"/>
        </w:rPr>
        <w:t>ų</w:t>
      </w:r>
      <w:r w:rsidR="00CE6285" w:rsidRPr="002E6095">
        <w:rPr>
          <w:rFonts w:ascii="Times New Roman" w:hAnsi="Times New Roman"/>
          <w:szCs w:val="24"/>
        </w:rPr>
        <w:t xml:space="preserve"> galimybi</w:t>
      </w:r>
      <w:r w:rsidR="00CE6285" w:rsidRPr="002E6095">
        <w:rPr>
          <w:rFonts w:ascii="Times New Roman" w:hAnsi="Times New Roman" w:hint="eastAsia"/>
          <w:szCs w:val="24"/>
        </w:rPr>
        <w:t>ų</w:t>
      </w:r>
      <w:r w:rsidR="00CE6285" w:rsidRPr="002E6095">
        <w:rPr>
          <w:rFonts w:ascii="Times New Roman" w:hAnsi="Times New Roman"/>
          <w:szCs w:val="24"/>
        </w:rPr>
        <w:t xml:space="preserve"> veiksm</w:t>
      </w:r>
      <w:r w:rsidR="00CE6285" w:rsidRPr="002E6095">
        <w:rPr>
          <w:rFonts w:ascii="Times New Roman" w:hAnsi="Times New Roman" w:hint="eastAsia"/>
          <w:szCs w:val="24"/>
        </w:rPr>
        <w:t>ų</w:t>
      </w:r>
      <w:r w:rsidR="00CE6285" w:rsidRPr="002E6095">
        <w:rPr>
          <w:rFonts w:ascii="Times New Roman" w:hAnsi="Times New Roman"/>
          <w:szCs w:val="24"/>
        </w:rPr>
        <w:t xml:space="preserve"> plan</w:t>
      </w:r>
      <w:r w:rsidR="00CE6285" w:rsidRPr="002E6095">
        <w:rPr>
          <w:rFonts w:ascii="Times New Roman" w:hAnsi="Times New Roman" w:hint="eastAsia"/>
          <w:szCs w:val="24"/>
        </w:rPr>
        <w:t>ą</w:t>
      </w:r>
      <w:r w:rsidR="00CE6285" w:rsidRPr="002E6095">
        <w:rPr>
          <w:rFonts w:ascii="Times New Roman" w:hAnsi="Times New Roman"/>
          <w:szCs w:val="24"/>
        </w:rPr>
        <w:t xml:space="preserve"> (pridedama). </w:t>
      </w:r>
    </w:p>
    <w:p w14:paraId="63E076F2" w14:textId="45992E6E" w:rsidR="00177641" w:rsidRPr="00177641" w:rsidRDefault="00177641" w:rsidP="00177641">
      <w:pPr>
        <w:tabs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177641">
        <w:rPr>
          <w:rFonts w:ascii="Times New Roman" w:hAnsi="Times New Roman"/>
          <w:szCs w:val="24"/>
        </w:rPr>
        <w:t xml:space="preserve">. Į p a r e i g o j u su </w:t>
      </w:r>
      <w:r w:rsidRPr="002E6095">
        <w:rPr>
          <w:rFonts w:ascii="Times New Roman" w:hAnsi="Times New Roman"/>
          <w:szCs w:val="24"/>
        </w:rPr>
        <w:t>Šilalės rajono savivaldyb</w:t>
      </w:r>
      <w:r w:rsidRPr="002E6095">
        <w:rPr>
          <w:rFonts w:ascii="Times New Roman" w:hAnsi="Times New Roman" w:hint="eastAsia"/>
          <w:szCs w:val="24"/>
        </w:rPr>
        <w:t>ė</w:t>
      </w:r>
      <w:r w:rsidRPr="002E6095">
        <w:rPr>
          <w:rFonts w:ascii="Times New Roman" w:hAnsi="Times New Roman"/>
          <w:szCs w:val="24"/>
        </w:rPr>
        <w:t xml:space="preserve">s administracijos 2025–2027 </w:t>
      </w:r>
      <w:r>
        <w:rPr>
          <w:rFonts w:ascii="Times New Roman" w:hAnsi="Times New Roman"/>
          <w:szCs w:val="24"/>
        </w:rPr>
        <w:t xml:space="preserve">metų </w:t>
      </w:r>
      <w:r w:rsidRPr="002E6095">
        <w:rPr>
          <w:rFonts w:ascii="Times New Roman" w:hAnsi="Times New Roman"/>
          <w:szCs w:val="24"/>
        </w:rPr>
        <w:t>lygi</w:t>
      </w:r>
      <w:r w:rsidRPr="002E6095">
        <w:rPr>
          <w:rFonts w:ascii="Times New Roman" w:hAnsi="Times New Roman" w:hint="eastAsia"/>
          <w:szCs w:val="24"/>
        </w:rPr>
        <w:t>ų</w:t>
      </w:r>
      <w:r w:rsidRPr="002E6095">
        <w:rPr>
          <w:rFonts w:ascii="Times New Roman" w:hAnsi="Times New Roman"/>
          <w:szCs w:val="24"/>
        </w:rPr>
        <w:t xml:space="preserve"> galimybi</w:t>
      </w:r>
      <w:r w:rsidRPr="002E6095">
        <w:rPr>
          <w:rFonts w:ascii="Times New Roman" w:hAnsi="Times New Roman" w:hint="eastAsia"/>
          <w:szCs w:val="24"/>
        </w:rPr>
        <w:t>ų</w:t>
      </w:r>
      <w:r>
        <w:rPr>
          <w:rFonts w:ascii="Times New Roman" w:hAnsi="Times New Roman"/>
          <w:szCs w:val="24"/>
        </w:rPr>
        <w:t xml:space="preserve"> </w:t>
      </w:r>
      <w:r w:rsidRPr="002E6095">
        <w:rPr>
          <w:rFonts w:ascii="Times New Roman" w:hAnsi="Times New Roman"/>
          <w:szCs w:val="24"/>
        </w:rPr>
        <w:t>veiksm</w:t>
      </w:r>
      <w:r w:rsidRPr="002E6095">
        <w:rPr>
          <w:rFonts w:ascii="Times New Roman" w:hAnsi="Times New Roman" w:hint="eastAsia"/>
          <w:szCs w:val="24"/>
        </w:rPr>
        <w:t>ų</w:t>
      </w:r>
      <w:r w:rsidRPr="002E6095">
        <w:rPr>
          <w:rFonts w:ascii="Times New Roman" w:hAnsi="Times New Roman"/>
          <w:szCs w:val="24"/>
        </w:rPr>
        <w:t xml:space="preserve"> plan</w:t>
      </w:r>
      <w:r>
        <w:rPr>
          <w:rFonts w:ascii="Times New Roman" w:hAnsi="Times New Roman" w:hint="eastAsia"/>
          <w:szCs w:val="24"/>
        </w:rPr>
        <w:t>u</w:t>
      </w:r>
      <w:r>
        <w:rPr>
          <w:rFonts w:ascii="Times New Roman" w:hAnsi="Times New Roman"/>
          <w:szCs w:val="24"/>
        </w:rPr>
        <w:t xml:space="preserve"> </w:t>
      </w:r>
      <w:r w:rsidRPr="00177641">
        <w:rPr>
          <w:rFonts w:ascii="Times New Roman" w:hAnsi="Times New Roman"/>
          <w:szCs w:val="24"/>
        </w:rPr>
        <w:t>supažindinti per Šilalės rajono savivaldybės administracijos (toliau – Administracija) dokumentų valdymo sistemą „Kontora“ arba pasirašytinai:</w:t>
      </w:r>
    </w:p>
    <w:p w14:paraId="354007BE" w14:textId="168DB3AF" w:rsidR="00177641" w:rsidRPr="00177641" w:rsidRDefault="00177641" w:rsidP="00177641">
      <w:pPr>
        <w:tabs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177641">
        <w:rPr>
          <w:rFonts w:ascii="Times New Roman" w:hAnsi="Times New Roman"/>
          <w:szCs w:val="24"/>
        </w:rPr>
        <w:t xml:space="preserve">.1. Danutę </w:t>
      </w:r>
      <w:proofErr w:type="spellStart"/>
      <w:r w:rsidRPr="00177641">
        <w:rPr>
          <w:rFonts w:ascii="Times New Roman" w:hAnsi="Times New Roman"/>
          <w:szCs w:val="24"/>
        </w:rPr>
        <w:t>Ringienę</w:t>
      </w:r>
      <w:proofErr w:type="spellEnd"/>
      <w:r w:rsidRPr="00177641">
        <w:rPr>
          <w:rFonts w:ascii="Times New Roman" w:hAnsi="Times New Roman"/>
          <w:szCs w:val="24"/>
        </w:rPr>
        <w:t>, Administracijos Veiklos administravimo skyriaus dokumentų tvarkytoją, Administracijos skyrių vedėjus, valstybės tarnautojus, neįeinančius į struktūrinius padalinius, seniūnijų seniūnus;</w:t>
      </w:r>
    </w:p>
    <w:p w14:paraId="7475D817" w14:textId="231D868B" w:rsidR="00177641" w:rsidRPr="00177641" w:rsidRDefault="00177641" w:rsidP="00177641">
      <w:pPr>
        <w:tabs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177641">
        <w:rPr>
          <w:rFonts w:ascii="Times New Roman" w:hAnsi="Times New Roman"/>
          <w:szCs w:val="24"/>
        </w:rPr>
        <w:t>.2. Administracijos skyrių vedėjus ir seniūnijų seniūnus – skyrių vedėjus savo skyrių, seniūnijų darbuotojus.</w:t>
      </w:r>
    </w:p>
    <w:p w14:paraId="7E2DB25B" w14:textId="48F67E16" w:rsidR="00177641" w:rsidRDefault="00177641" w:rsidP="00177641">
      <w:pPr>
        <w:tabs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177641">
        <w:rPr>
          <w:rFonts w:ascii="Times New Roman" w:hAnsi="Times New Roman"/>
          <w:szCs w:val="24"/>
        </w:rPr>
        <w:t>. P a v e d u paskelbti šį įsakymą Šilalės rajono savivaldybės interneto svetainėje www.silale.lt</w:t>
      </w:r>
    </w:p>
    <w:p w14:paraId="30FC4F71" w14:textId="70EFC414" w:rsidR="000507C3" w:rsidRPr="002E6095" w:rsidRDefault="000507C3" w:rsidP="002E6095">
      <w:pPr>
        <w:tabs>
          <w:tab w:val="left" w:pos="1896"/>
        </w:tabs>
        <w:rPr>
          <w:rFonts w:ascii="Times New Roman" w:hAnsi="Times New Roman"/>
          <w:szCs w:val="24"/>
        </w:rPr>
      </w:pPr>
    </w:p>
    <w:p w14:paraId="420DC992" w14:textId="22E7EBB6" w:rsidR="002E6095" w:rsidRPr="002E6095" w:rsidRDefault="002E6095" w:rsidP="002E6095">
      <w:pPr>
        <w:pStyle w:val="Sraopastraipa"/>
        <w:spacing w:after="0"/>
        <w:ind w:left="0"/>
        <w:rPr>
          <w:rFonts w:ascii="Times New Roman" w:hAnsi="Times New Roman"/>
        </w:rPr>
      </w:pPr>
      <w:bookmarkStart w:id="0" w:name="_GoBack"/>
      <w:bookmarkEnd w:id="0"/>
    </w:p>
    <w:p w14:paraId="02453140" w14:textId="77777777" w:rsidR="00CE6285" w:rsidRDefault="00CE6285" w:rsidP="00B856DD">
      <w:pPr>
        <w:rPr>
          <w:rFonts w:ascii="Times New Roman" w:hAnsi="Times New Roman"/>
        </w:rPr>
      </w:pPr>
    </w:p>
    <w:p w14:paraId="2B3A2937" w14:textId="77777777" w:rsidR="00CE6285" w:rsidRDefault="00CE6285" w:rsidP="00B856DD">
      <w:pPr>
        <w:rPr>
          <w:rFonts w:ascii="Times New Roman" w:hAnsi="Times New Roman"/>
        </w:rPr>
      </w:pPr>
    </w:p>
    <w:p w14:paraId="092C4D1D" w14:textId="77777777" w:rsidR="00CE6285" w:rsidRPr="00B856DD" w:rsidRDefault="00CE6285" w:rsidP="00B856DD">
      <w:pPr>
        <w:rPr>
          <w:rFonts w:ascii="Times New Roman" w:hAnsi="Times New Roman"/>
        </w:rPr>
      </w:pPr>
    </w:p>
    <w:p w14:paraId="36DEC669" w14:textId="58C9B99B" w:rsidR="00D61582" w:rsidRPr="000052E2" w:rsidRDefault="006B6C04" w:rsidP="009D469E">
      <w:pPr>
        <w:pStyle w:val="Antrat1"/>
        <w:rPr>
          <w:rFonts w:ascii="Times New Roman" w:hAnsi="Times New Roman"/>
          <w:b w:val="0"/>
          <w:bCs w:val="0"/>
          <w:szCs w:val="24"/>
        </w:rPr>
      </w:pPr>
      <w:r w:rsidRPr="007E0B80">
        <w:rPr>
          <w:rFonts w:ascii="Times New Roman" w:hAnsi="Times New Roman"/>
          <w:b w:val="0"/>
          <w:bCs w:val="0"/>
          <w:szCs w:val="24"/>
        </w:rPr>
        <w:t xml:space="preserve">Administracijos direktorius                        </w:t>
      </w:r>
      <w:r w:rsidR="0074064A" w:rsidRPr="007E0B80">
        <w:rPr>
          <w:rFonts w:ascii="Times New Roman" w:hAnsi="Times New Roman"/>
          <w:b w:val="0"/>
          <w:bCs w:val="0"/>
          <w:szCs w:val="24"/>
        </w:rPr>
        <w:tab/>
      </w:r>
      <w:r w:rsidR="0074064A" w:rsidRPr="007E0B80">
        <w:rPr>
          <w:rFonts w:ascii="Times New Roman" w:hAnsi="Times New Roman"/>
          <w:b w:val="0"/>
          <w:bCs w:val="0"/>
          <w:szCs w:val="24"/>
        </w:rPr>
        <w:tab/>
      </w:r>
      <w:r w:rsidR="005068DF">
        <w:rPr>
          <w:rFonts w:ascii="Times New Roman" w:hAnsi="Times New Roman"/>
          <w:b w:val="0"/>
          <w:bCs w:val="0"/>
          <w:szCs w:val="24"/>
        </w:rPr>
        <w:t xml:space="preserve">             Andrius </w:t>
      </w:r>
      <w:proofErr w:type="spellStart"/>
      <w:r w:rsidR="005068DF">
        <w:rPr>
          <w:rFonts w:ascii="Times New Roman" w:hAnsi="Times New Roman"/>
          <w:b w:val="0"/>
          <w:bCs w:val="0"/>
          <w:szCs w:val="24"/>
        </w:rPr>
        <w:t>Jančauskas</w:t>
      </w:r>
      <w:proofErr w:type="spellEnd"/>
    </w:p>
    <w:p w14:paraId="1B6E8B67" w14:textId="77777777" w:rsidR="00D61582" w:rsidRPr="00D61582" w:rsidRDefault="00D61582" w:rsidP="009D469E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61582" w:rsidRPr="00D61582" w:rsidSect="009D469E">
      <w:footerReference w:type="default" r:id="rId8"/>
      <w:headerReference w:type="first" r:id="rId9"/>
      <w:pgSz w:w="11907" w:h="16840" w:code="9"/>
      <w:pgMar w:top="1134" w:right="567" w:bottom="1134" w:left="1701" w:header="22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82E91" w14:textId="77777777" w:rsidR="00194210" w:rsidRDefault="00194210" w:rsidP="00AB4A15">
      <w:r>
        <w:separator/>
      </w:r>
    </w:p>
  </w:endnote>
  <w:endnote w:type="continuationSeparator" w:id="0">
    <w:p w14:paraId="346D704D" w14:textId="77777777" w:rsidR="00194210" w:rsidRDefault="00194210" w:rsidP="00AB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979989"/>
      <w:docPartObj>
        <w:docPartGallery w:val="Page Numbers (Bottom of Page)"/>
        <w:docPartUnique/>
      </w:docPartObj>
    </w:sdtPr>
    <w:sdtEndPr/>
    <w:sdtContent>
      <w:p w14:paraId="25DC94B3" w14:textId="77777777" w:rsidR="00C41574" w:rsidRDefault="00C41574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41">
          <w:rPr>
            <w:noProof/>
          </w:rPr>
          <w:t>2</w:t>
        </w:r>
        <w:r>
          <w:fldChar w:fldCharType="end"/>
        </w:r>
      </w:p>
    </w:sdtContent>
  </w:sdt>
  <w:p w14:paraId="1A415DFD" w14:textId="77777777" w:rsidR="005C70DB" w:rsidRDefault="005C70D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475F4" w14:textId="77777777" w:rsidR="00194210" w:rsidRDefault="00194210" w:rsidP="00AB4A15">
      <w:r>
        <w:separator/>
      </w:r>
    </w:p>
  </w:footnote>
  <w:footnote w:type="continuationSeparator" w:id="0">
    <w:p w14:paraId="209D5CF9" w14:textId="77777777" w:rsidR="00194210" w:rsidRDefault="00194210" w:rsidP="00AB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BD4BB" w14:textId="77777777" w:rsidR="00D13AFD" w:rsidRDefault="00D13AFD" w:rsidP="00D13AFD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</w:p>
  <w:p w14:paraId="297CECD7" w14:textId="77777777" w:rsidR="00D13AFD" w:rsidRDefault="00D13AF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167"/>
    <w:multiLevelType w:val="hybridMultilevel"/>
    <w:tmpl w:val="C470B910"/>
    <w:lvl w:ilvl="0" w:tplc="1A14C77E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CA3B29"/>
    <w:multiLevelType w:val="hybridMultilevel"/>
    <w:tmpl w:val="45F06F3C"/>
    <w:lvl w:ilvl="0" w:tplc="BBD450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5646E2"/>
    <w:multiLevelType w:val="hybridMultilevel"/>
    <w:tmpl w:val="B91AD334"/>
    <w:lvl w:ilvl="0" w:tplc="01A8C4C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ED76247"/>
    <w:multiLevelType w:val="hybridMultilevel"/>
    <w:tmpl w:val="410E00A2"/>
    <w:lvl w:ilvl="0" w:tplc="F9282ABE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38E351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8C14C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C82B4E"/>
    <w:multiLevelType w:val="hybridMultilevel"/>
    <w:tmpl w:val="2A7C483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2F3341"/>
    <w:multiLevelType w:val="multilevel"/>
    <w:tmpl w:val="3458A17E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8" w15:restartNumberingAfterBreak="0">
    <w:nsid w:val="50D375FE"/>
    <w:multiLevelType w:val="hybridMultilevel"/>
    <w:tmpl w:val="F77870CA"/>
    <w:lvl w:ilvl="0" w:tplc="3CAAB36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F0769D6"/>
    <w:multiLevelType w:val="hybridMultilevel"/>
    <w:tmpl w:val="71A0A2B8"/>
    <w:lvl w:ilvl="0" w:tplc="4B706B5E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8EB5188"/>
    <w:multiLevelType w:val="hybridMultilevel"/>
    <w:tmpl w:val="B394B93E"/>
    <w:lvl w:ilvl="0" w:tplc="BE5C5A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CE131E1"/>
    <w:multiLevelType w:val="multilevel"/>
    <w:tmpl w:val="858A8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14D6D17"/>
    <w:multiLevelType w:val="hybridMultilevel"/>
    <w:tmpl w:val="281AC6B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917F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3C776C"/>
    <w:multiLevelType w:val="hybridMultilevel"/>
    <w:tmpl w:val="760047D2"/>
    <w:lvl w:ilvl="0" w:tplc="A31625C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2FE1"/>
    <w:multiLevelType w:val="hybridMultilevel"/>
    <w:tmpl w:val="C4B4E4F2"/>
    <w:lvl w:ilvl="0" w:tplc="40823E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CBB6F4A"/>
    <w:multiLevelType w:val="hybridMultilevel"/>
    <w:tmpl w:val="7C786C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82"/>
    <w:rsid w:val="00014003"/>
    <w:rsid w:val="000142D3"/>
    <w:rsid w:val="00030664"/>
    <w:rsid w:val="00044D2C"/>
    <w:rsid w:val="000507C3"/>
    <w:rsid w:val="0005622B"/>
    <w:rsid w:val="0005635A"/>
    <w:rsid w:val="0006442D"/>
    <w:rsid w:val="0008201A"/>
    <w:rsid w:val="00091195"/>
    <w:rsid w:val="000C30AC"/>
    <w:rsid w:val="000C3C52"/>
    <w:rsid w:val="000D3199"/>
    <w:rsid w:val="00117F1D"/>
    <w:rsid w:val="00137170"/>
    <w:rsid w:val="001376EF"/>
    <w:rsid w:val="00144121"/>
    <w:rsid w:val="00146CA2"/>
    <w:rsid w:val="0015791E"/>
    <w:rsid w:val="0017121C"/>
    <w:rsid w:val="00177641"/>
    <w:rsid w:val="00194210"/>
    <w:rsid w:val="001E7CFF"/>
    <w:rsid w:val="00201FD9"/>
    <w:rsid w:val="00204EE1"/>
    <w:rsid w:val="0021368E"/>
    <w:rsid w:val="0021504A"/>
    <w:rsid w:val="00224C3A"/>
    <w:rsid w:val="00235807"/>
    <w:rsid w:val="00244048"/>
    <w:rsid w:val="0024691A"/>
    <w:rsid w:val="0026600F"/>
    <w:rsid w:val="002B3F6C"/>
    <w:rsid w:val="002C34FA"/>
    <w:rsid w:val="002D52E9"/>
    <w:rsid w:val="002D552A"/>
    <w:rsid w:val="002D7707"/>
    <w:rsid w:val="002E6095"/>
    <w:rsid w:val="00321562"/>
    <w:rsid w:val="00342B63"/>
    <w:rsid w:val="00370503"/>
    <w:rsid w:val="003A1DC0"/>
    <w:rsid w:val="003A46BC"/>
    <w:rsid w:val="003C3176"/>
    <w:rsid w:val="003E6A06"/>
    <w:rsid w:val="00416B67"/>
    <w:rsid w:val="00426EC3"/>
    <w:rsid w:val="00440A08"/>
    <w:rsid w:val="00455641"/>
    <w:rsid w:val="004763DF"/>
    <w:rsid w:val="004B00F4"/>
    <w:rsid w:val="004B4379"/>
    <w:rsid w:val="004C77B2"/>
    <w:rsid w:val="004E76EF"/>
    <w:rsid w:val="005068DF"/>
    <w:rsid w:val="0051108F"/>
    <w:rsid w:val="00527795"/>
    <w:rsid w:val="00533768"/>
    <w:rsid w:val="00540004"/>
    <w:rsid w:val="005567F1"/>
    <w:rsid w:val="00556AAA"/>
    <w:rsid w:val="0056300E"/>
    <w:rsid w:val="005632CC"/>
    <w:rsid w:val="005671FA"/>
    <w:rsid w:val="00567BDB"/>
    <w:rsid w:val="00573DA1"/>
    <w:rsid w:val="005B5FC0"/>
    <w:rsid w:val="005B7FDD"/>
    <w:rsid w:val="005C70DB"/>
    <w:rsid w:val="005D09BA"/>
    <w:rsid w:val="00600D41"/>
    <w:rsid w:val="00604228"/>
    <w:rsid w:val="006133EB"/>
    <w:rsid w:val="006601A3"/>
    <w:rsid w:val="00690BDC"/>
    <w:rsid w:val="006A1766"/>
    <w:rsid w:val="006B6C04"/>
    <w:rsid w:val="006D2CE7"/>
    <w:rsid w:val="006D7B4F"/>
    <w:rsid w:val="006E799B"/>
    <w:rsid w:val="006F1070"/>
    <w:rsid w:val="00703E6E"/>
    <w:rsid w:val="0074064A"/>
    <w:rsid w:val="0074393C"/>
    <w:rsid w:val="0077436B"/>
    <w:rsid w:val="00796BAD"/>
    <w:rsid w:val="007D5381"/>
    <w:rsid w:val="007E0B80"/>
    <w:rsid w:val="007E6FBE"/>
    <w:rsid w:val="00805F0D"/>
    <w:rsid w:val="008172B2"/>
    <w:rsid w:val="008444E0"/>
    <w:rsid w:val="008547DA"/>
    <w:rsid w:val="00865B24"/>
    <w:rsid w:val="00865C0F"/>
    <w:rsid w:val="008E2171"/>
    <w:rsid w:val="008F5216"/>
    <w:rsid w:val="009652AA"/>
    <w:rsid w:val="00982841"/>
    <w:rsid w:val="0099770A"/>
    <w:rsid w:val="009C2682"/>
    <w:rsid w:val="009D469E"/>
    <w:rsid w:val="009E02FE"/>
    <w:rsid w:val="00A0577F"/>
    <w:rsid w:val="00A11218"/>
    <w:rsid w:val="00A2571E"/>
    <w:rsid w:val="00A329F1"/>
    <w:rsid w:val="00A450E1"/>
    <w:rsid w:val="00A47890"/>
    <w:rsid w:val="00A94E01"/>
    <w:rsid w:val="00AA2BDE"/>
    <w:rsid w:val="00AA5DAD"/>
    <w:rsid w:val="00AB4A15"/>
    <w:rsid w:val="00AB598B"/>
    <w:rsid w:val="00AD248F"/>
    <w:rsid w:val="00B856DD"/>
    <w:rsid w:val="00B933B1"/>
    <w:rsid w:val="00BD2B08"/>
    <w:rsid w:val="00BF3600"/>
    <w:rsid w:val="00BF5E62"/>
    <w:rsid w:val="00C046D8"/>
    <w:rsid w:val="00C2057E"/>
    <w:rsid w:val="00C24FE1"/>
    <w:rsid w:val="00C41574"/>
    <w:rsid w:val="00C437F0"/>
    <w:rsid w:val="00C67F2D"/>
    <w:rsid w:val="00CD01DE"/>
    <w:rsid w:val="00CD4221"/>
    <w:rsid w:val="00CE6285"/>
    <w:rsid w:val="00D13AFD"/>
    <w:rsid w:val="00D47245"/>
    <w:rsid w:val="00D52921"/>
    <w:rsid w:val="00D57CDA"/>
    <w:rsid w:val="00D61582"/>
    <w:rsid w:val="00DB7265"/>
    <w:rsid w:val="00DC3C89"/>
    <w:rsid w:val="00DE07DE"/>
    <w:rsid w:val="00E148F7"/>
    <w:rsid w:val="00E3120D"/>
    <w:rsid w:val="00E50ACB"/>
    <w:rsid w:val="00E77B79"/>
    <w:rsid w:val="00E80B9A"/>
    <w:rsid w:val="00EA4299"/>
    <w:rsid w:val="00F15A7B"/>
    <w:rsid w:val="00F61009"/>
    <w:rsid w:val="00F66556"/>
    <w:rsid w:val="00F8360C"/>
    <w:rsid w:val="00FA6FCA"/>
    <w:rsid w:val="00FB58C3"/>
    <w:rsid w:val="00FD477A"/>
    <w:rsid w:val="00FE01CE"/>
    <w:rsid w:val="00FE3CD0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B8FF"/>
  <w15:chartTrackingRefBased/>
  <w15:docId w15:val="{BD6C08F0-7796-4BB8-9F38-7B26FC02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1582"/>
    <w:pPr>
      <w:spacing w:after="0" w:line="240" w:lineRule="auto"/>
      <w:ind w:firstLine="1134"/>
      <w:jc w:val="both"/>
    </w:pPr>
    <w:rPr>
      <w:rFonts w:ascii="TimesLT" w:eastAsia="Times New Roman" w:hAnsi="TimesLT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D61582"/>
    <w:pPr>
      <w:keepNext/>
      <w:ind w:firstLine="0"/>
      <w:outlineLvl w:val="0"/>
    </w:pPr>
    <w:rPr>
      <w:b/>
      <w:bCs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A46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61582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D6158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D6158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D61582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D61582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rsid w:val="00D61582"/>
    <w:rPr>
      <w:rFonts w:ascii="TimesLT" w:eastAsia="Times New Roman" w:hAnsi="TimesLT" w:cs="Times New Roman"/>
      <w:b/>
      <w:bCs/>
      <w:sz w:val="24"/>
      <w:szCs w:val="20"/>
    </w:rPr>
  </w:style>
  <w:style w:type="paragraph" w:styleId="Antrats">
    <w:name w:val="header"/>
    <w:basedOn w:val="prastasis"/>
    <w:link w:val="AntratsDiagrama"/>
    <w:unhideWhenUsed/>
    <w:rsid w:val="00AB4A1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AB4A15"/>
    <w:rPr>
      <w:rFonts w:ascii="TimesLT" w:eastAsia="Times New Roman" w:hAnsi="TimesLT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B4A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B4A15"/>
    <w:rPr>
      <w:rFonts w:ascii="TimesLT" w:eastAsia="Times New Roman" w:hAnsi="TimesLT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A46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94E0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94E0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94E01"/>
    <w:rPr>
      <w:rFonts w:ascii="TimesLT" w:eastAsia="Times New Roman" w:hAnsi="TimesLT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94E0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94E01"/>
    <w:rPr>
      <w:rFonts w:ascii="TimesLT" w:eastAsia="Times New Roman" w:hAnsi="TimesLT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76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7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A37E9E-224A-4D23-B57B-95C0D030FBA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User</cp:lastModifiedBy>
  <cp:revision>2</cp:revision>
  <cp:lastPrinted>2025-03-10T08:25:00Z</cp:lastPrinted>
  <dcterms:created xsi:type="dcterms:W3CDTF">2025-03-12T14:47:00Z</dcterms:created>
  <dcterms:modified xsi:type="dcterms:W3CDTF">2025-03-12T14:47:00Z</dcterms:modified>
</cp:coreProperties>
</file>