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720D4" w14:textId="2FF8AB95" w:rsidR="00277D67" w:rsidRDefault="00277D67" w:rsidP="00277D67">
      <w:pPr>
        <w:pStyle w:val="Antrats"/>
        <w:tabs>
          <w:tab w:val="left" w:pos="6521"/>
        </w:tabs>
        <w:jc w:val="center"/>
        <w:rPr>
          <w:rFonts w:ascii="Times New Roman" w:hAnsi="Times New Roman" w:cs="Times New Roman"/>
          <w:sz w:val="24"/>
          <w:szCs w:val="24"/>
        </w:rPr>
      </w:pPr>
      <w:r>
        <w:rPr>
          <w:rFonts w:ascii="Times New Roman" w:hAnsi="Times New Roman" w:cs="Times New Roman"/>
          <w:sz w:val="24"/>
          <w:szCs w:val="24"/>
        </w:rPr>
        <w:t xml:space="preserve">                                                                                 </w:t>
      </w:r>
      <w:r w:rsidRPr="00FD01AB">
        <w:rPr>
          <w:rFonts w:ascii="Times New Roman" w:hAnsi="Times New Roman" w:cs="Times New Roman"/>
          <w:sz w:val="24"/>
          <w:szCs w:val="24"/>
        </w:rPr>
        <w:t>PATVIRTINTA</w:t>
      </w:r>
    </w:p>
    <w:p w14:paraId="5E13491E" w14:textId="77777777" w:rsidR="00277D67" w:rsidRDefault="00277D67" w:rsidP="00277D67">
      <w:pPr>
        <w:pStyle w:val="Antrats"/>
        <w:jc w:val="center"/>
        <w:rPr>
          <w:rFonts w:ascii="Times New Roman" w:hAnsi="Times New Roman" w:cs="Times New Roman"/>
          <w:sz w:val="24"/>
          <w:szCs w:val="24"/>
        </w:rPr>
      </w:pPr>
      <w:r>
        <w:rPr>
          <w:rFonts w:ascii="Times New Roman" w:hAnsi="Times New Roman" w:cs="Times New Roman"/>
          <w:sz w:val="24"/>
          <w:szCs w:val="24"/>
        </w:rPr>
        <w:t xml:space="preserve">                                                                                                           Šilalės rajono savivaldybės mero</w:t>
      </w:r>
    </w:p>
    <w:p w14:paraId="24E8F784" w14:textId="5C5DD7A9" w:rsidR="00277D67" w:rsidRDefault="00277D67" w:rsidP="00277D67">
      <w:pPr>
        <w:pStyle w:val="Antrats"/>
        <w:jc w:val="center"/>
        <w:rPr>
          <w:rFonts w:ascii="Times New Roman" w:hAnsi="Times New Roman" w:cs="Times New Roman"/>
          <w:sz w:val="24"/>
          <w:szCs w:val="24"/>
        </w:rPr>
      </w:pPr>
      <w:r>
        <w:rPr>
          <w:rFonts w:ascii="Times New Roman" w:hAnsi="Times New Roman" w:cs="Times New Roman"/>
          <w:sz w:val="24"/>
          <w:szCs w:val="24"/>
        </w:rPr>
        <w:t xml:space="preserve">                                                                             </w:t>
      </w:r>
      <w:r w:rsidR="005E4777">
        <w:rPr>
          <w:rFonts w:ascii="Times New Roman" w:hAnsi="Times New Roman" w:cs="Times New Roman"/>
          <w:sz w:val="24"/>
          <w:szCs w:val="24"/>
        </w:rPr>
        <w:t xml:space="preserve">            2025 m. vasario 28</w:t>
      </w:r>
      <w:r>
        <w:rPr>
          <w:rFonts w:ascii="Times New Roman" w:hAnsi="Times New Roman" w:cs="Times New Roman"/>
          <w:sz w:val="24"/>
          <w:szCs w:val="24"/>
        </w:rPr>
        <w:t xml:space="preserve"> d.</w:t>
      </w:r>
    </w:p>
    <w:p w14:paraId="186C40D9" w14:textId="33EE99E6" w:rsidR="00277D67" w:rsidRPr="00FD01AB" w:rsidRDefault="00277D67" w:rsidP="00277D67">
      <w:pPr>
        <w:pStyle w:val="Antrats"/>
        <w:tabs>
          <w:tab w:val="left" w:pos="6521"/>
        </w:tabs>
        <w:jc w:val="center"/>
        <w:rPr>
          <w:rFonts w:ascii="Times New Roman" w:hAnsi="Times New Roman" w:cs="Times New Roman"/>
          <w:sz w:val="24"/>
          <w:szCs w:val="24"/>
        </w:rPr>
      </w:pPr>
      <w:r>
        <w:rPr>
          <w:rFonts w:ascii="Times New Roman" w:hAnsi="Times New Roman" w:cs="Times New Roman"/>
          <w:sz w:val="24"/>
          <w:szCs w:val="24"/>
        </w:rPr>
        <w:t xml:space="preserve">                                                                            </w:t>
      </w:r>
      <w:r w:rsidR="005E4777">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potvarkiu Nr.</w:t>
      </w:r>
      <w:r w:rsidR="005E4777">
        <w:rPr>
          <w:rFonts w:ascii="Times New Roman" w:hAnsi="Times New Roman" w:cs="Times New Roman"/>
          <w:sz w:val="24"/>
          <w:szCs w:val="24"/>
        </w:rPr>
        <w:t xml:space="preserve"> T3-83</w:t>
      </w:r>
    </w:p>
    <w:p w14:paraId="309028EC" w14:textId="77777777" w:rsidR="00653AEF" w:rsidRDefault="00653AEF" w:rsidP="00277D67">
      <w:pPr>
        <w:tabs>
          <w:tab w:val="left" w:pos="851"/>
        </w:tabs>
        <w:spacing w:after="0" w:line="240" w:lineRule="auto"/>
        <w:rPr>
          <w:rFonts w:ascii="Times New Roman" w:eastAsia="Times New Roman" w:hAnsi="Times New Roman" w:cs="Times New Roman"/>
          <w:b/>
          <w:bCs/>
          <w:caps/>
          <w:color w:val="000000" w:themeColor="text1"/>
          <w:sz w:val="24"/>
          <w:szCs w:val="24"/>
          <w:lang w:eastAsia="lt-LT"/>
        </w:rPr>
      </w:pPr>
    </w:p>
    <w:p w14:paraId="38C437EE" w14:textId="0781000A" w:rsidR="008274DA" w:rsidRPr="004F040F" w:rsidRDefault="00E442EA" w:rsidP="00AE50D7">
      <w:pPr>
        <w:tabs>
          <w:tab w:val="left" w:pos="851"/>
        </w:tabs>
        <w:spacing w:after="0" w:line="240" w:lineRule="auto"/>
        <w:jc w:val="center"/>
        <w:rPr>
          <w:rFonts w:ascii="Times New Roman" w:eastAsia="Times New Roman" w:hAnsi="Times New Roman" w:cs="Times New Roman"/>
          <w:b/>
          <w:color w:val="000000" w:themeColor="text1"/>
          <w:sz w:val="24"/>
          <w:szCs w:val="24"/>
          <w:lang w:eastAsia="lt-LT"/>
        </w:rPr>
      </w:pPr>
      <w:r>
        <w:rPr>
          <w:rFonts w:ascii="Times New Roman" w:eastAsia="Times New Roman" w:hAnsi="Times New Roman" w:cs="Times New Roman"/>
          <w:b/>
          <w:bCs/>
          <w:caps/>
          <w:color w:val="000000" w:themeColor="text1"/>
          <w:sz w:val="24"/>
          <w:szCs w:val="24"/>
          <w:lang w:eastAsia="lt-LT"/>
        </w:rPr>
        <w:t>Šilalės</w:t>
      </w:r>
      <w:r w:rsidR="00F70F7E" w:rsidRPr="00912F99">
        <w:rPr>
          <w:rFonts w:ascii="Times New Roman" w:eastAsia="Times New Roman" w:hAnsi="Times New Roman" w:cs="Times New Roman"/>
          <w:b/>
          <w:bCs/>
          <w:caps/>
          <w:color w:val="000000" w:themeColor="text1"/>
          <w:sz w:val="24"/>
          <w:szCs w:val="24"/>
          <w:lang w:eastAsia="lt-LT"/>
        </w:rPr>
        <w:t xml:space="preserve"> rajono savivaldybės</w:t>
      </w:r>
      <w:r w:rsidR="00352D75">
        <w:rPr>
          <w:rFonts w:ascii="Times New Roman" w:eastAsia="Times New Roman" w:hAnsi="Times New Roman" w:cs="Times New Roman"/>
          <w:b/>
          <w:bCs/>
          <w:caps/>
          <w:color w:val="000000" w:themeColor="text1"/>
          <w:sz w:val="24"/>
          <w:szCs w:val="24"/>
          <w:lang w:eastAsia="lt-LT"/>
        </w:rPr>
        <w:t xml:space="preserve"> administracijos</w:t>
      </w:r>
      <w:r w:rsidR="00FD17EF" w:rsidRPr="00912F99">
        <w:rPr>
          <w:rFonts w:ascii="Times New Roman" w:eastAsia="Times New Roman" w:hAnsi="Times New Roman" w:cs="Times New Roman"/>
          <w:b/>
          <w:bCs/>
          <w:caps/>
          <w:color w:val="000000" w:themeColor="text1"/>
          <w:sz w:val="24"/>
          <w:szCs w:val="24"/>
          <w:lang w:eastAsia="lt-LT"/>
        </w:rPr>
        <w:t xml:space="preserve"> socialinių</w:t>
      </w:r>
      <w:r w:rsidR="00725967" w:rsidRPr="00912F99">
        <w:rPr>
          <w:rFonts w:ascii="Times New Roman" w:eastAsia="Times New Roman" w:hAnsi="Times New Roman" w:cs="Times New Roman"/>
          <w:b/>
          <w:bCs/>
          <w:caps/>
          <w:color w:val="000000" w:themeColor="text1"/>
          <w:sz w:val="24"/>
          <w:szCs w:val="24"/>
          <w:lang w:eastAsia="lt-LT"/>
        </w:rPr>
        <w:t xml:space="preserve"> </w:t>
      </w:r>
      <w:r w:rsidR="008274DA" w:rsidRPr="00912F99">
        <w:rPr>
          <w:rFonts w:ascii="Times New Roman" w:eastAsia="Times New Roman" w:hAnsi="Times New Roman" w:cs="Times New Roman"/>
          <w:b/>
          <w:bCs/>
          <w:caps/>
          <w:color w:val="000000" w:themeColor="text1"/>
          <w:sz w:val="24"/>
          <w:szCs w:val="24"/>
          <w:lang w:eastAsia="lt-LT"/>
        </w:rPr>
        <w:t>PASLAUGŲ</w:t>
      </w:r>
      <w:r w:rsidR="00912F99" w:rsidRPr="00912F99">
        <w:rPr>
          <w:rFonts w:ascii="Times New Roman" w:eastAsia="Times New Roman" w:hAnsi="Times New Roman" w:cs="Times New Roman"/>
          <w:b/>
          <w:bCs/>
          <w:caps/>
          <w:color w:val="000000" w:themeColor="text1"/>
          <w:sz w:val="24"/>
          <w:szCs w:val="24"/>
          <w:lang w:eastAsia="lt-LT"/>
        </w:rPr>
        <w:t xml:space="preserve"> </w:t>
      </w:r>
      <w:r w:rsidR="000274D7">
        <w:rPr>
          <w:rFonts w:ascii="Times New Roman" w:hAnsi="Times New Roman" w:cs="Times New Roman"/>
          <w:b/>
          <w:color w:val="000000"/>
          <w:sz w:val="24"/>
          <w:szCs w:val="24"/>
          <w:lang w:eastAsia="lt-LT"/>
        </w:rPr>
        <w:t>SKYRIMO</w:t>
      </w:r>
      <w:r w:rsidR="000B6325" w:rsidRPr="00912F99">
        <w:rPr>
          <w:rFonts w:ascii="Times New Roman" w:eastAsia="Times New Roman" w:hAnsi="Times New Roman" w:cs="Times New Roman"/>
          <w:b/>
          <w:bCs/>
          <w:caps/>
          <w:color w:val="000000" w:themeColor="text1"/>
          <w:sz w:val="24"/>
          <w:szCs w:val="24"/>
          <w:lang w:eastAsia="lt-LT"/>
        </w:rPr>
        <w:t xml:space="preserve"> </w:t>
      </w:r>
      <w:r w:rsidR="008274DA" w:rsidRPr="00912F99">
        <w:rPr>
          <w:rFonts w:ascii="Times New Roman" w:eastAsia="Times New Roman" w:hAnsi="Times New Roman" w:cs="Times New Roman"/>
          <w:b/>
          <w:bCs/>
          <w:caps/>
          <w:color w:val="000000" w:themeColor="text1"/>
          <w:sz w:val="24"/>
          <w:szCs w:val="24"/>
          <w:lang w:eastAsia="lt-LT"/>
        </w:rPr>
        <w:t xml:space="preserve">KOMISIJOS </w:t>
      </w:r>
      <w:r w:rsidR="00725967" w:rsidRPr="00912F99">
        <w:rPr>
          <w:rFonts w:ascii="Times New Roman" w:eastAsia="Times New Roman" w:hAnsi="Times New Roman" w:cs="Times New Roman"/>
          <w:b/>
          <w:bCs/>
          <w:caps/>
          <w:color w:val="000000" w:themeColor="text1"/>
          <w:sz w:val="24"/>
          <w:szCs w:val="24"/>
          <w:lang w:eastAsia="lt-LT"/>
        </w:rPr>
        <w:t xml:space="preserve">DARBO ORGANIZAVIMO </w:t>
      </w:r>
      <w:r w:rsidR="008274DA" w:rsidRPr="00912F99">
        <w:rPr>
          <w:rFonts w:ascii="Times New Roman" w:eastAsia="Times New Roman" w:hAnsi="Times New Roman" w:cs="Times New Roman"/>
          <w:b/>
          <w:bCs/>
          <w:caps/>
          <w:color w:val="000000" w:themeColor="text1"/>
          <w:sz w:val="24"/>
          <w:szCs w:val="24"/>
          <w:lang w:eastAsia="lt-LT"/>
        </w:rPr>
        <w:t>NUOSTATAI</w:t>
      </w:r>
    </w:p>
    <w:p w14:paraId="5AA273C2" w14:textId="48B9CEEB" w:rsidR="008274DA" w:rsidRPr="004F040F" w:rsidRDefault="008274DA" w:rsidP="008274DA">
      <w:pPr>
        <w:spacing w:after="0" w:line="240" w:lineRule="auto"/>
        <w:jc w:val="center"/>
        <w:rPr>
          <w:rFonts w:ascii="Times New Roman" w:eastAsia="Times New Roman" w:hAnsi="Times New Roman" w:cs="Times New Roman"/>
          <w:sz w:val="24"/>
          <w:szCs w:val="24"/>
          <w:lang w:eastAsia="lt-LT"/>
        </w:rPr>
      </w:pPr>
    </w:p>
    <w:p w14:paraId="253FD290" w14:textId="77777777" w:rsidR="008274DA" w:rsidRPr="004F040F" w:rsidRDefault="008274DA" w:rsidP="008274DA">
      <w:pPr>
        <w:spacing w:after="0" w:line="240" w:lineRule="auto"/>
        <w:jc w:val="center"/>
        <w:rPr>
          <w:rFonts w:ascii="Times New Roman" w:eastAsia="Times New Roman" w:hAnsi="Times New Roman" w:cs="Times New Roman"/>
          <w:sz w:val="24"/>
          <w:szCs w:val="24"/>
          <w:lang w:eastAsia="lt-LT"/>
        </w:rPr>
      </w:pPr>
      <w:bookmarkStart w:id="1" w:name="part_ad02dad0b7d346c192ef27e7185fca2e"/>
      <w:bookmarkEnd w:id="1"/>
      <w:r w:rsidRPr="008274DA">
        <w:rPr>
          <w:rFonts w:ascii="Times New Roman" w:eastAsia="Times New Roman" w:hAnsi="Times New Roman" w:cs="Times New Roman"/>
          <w:b/>
          <w:bCs/>
          <w:caps/>
          <w:sz w:val="24"/>
          <w:szCs w:val="24"/>
          <w:lang w:eastAsia="lt-LT"/>
        </w:rPr>
        <w:t>I SKYRIUS</w:t>
      </w:r>
    </w:p>
    <w:p w14:paraId="1C7DA62C" w14:textId="77777777" w:rsidR="008274DA" w:rsidRPr="004F040F" w:rsidRDefault="008274DA" w:rsidP="008274DA">
      <w:pPr>
        <w:spacing w:after="0" w:line="240" w:lineRule="auto"/>
        <w:jc w:val="center"/>
        <w:rPr>
          <w:rFonts w:ascii="Times New Roman" w:eastAsia="Times New Roman" w:hAnsi="Times New Roman" w:cs="Times New Roman"/>
          <w:sz w:val="24"/>
          <w:szCs w:val="24"/>
          <w:lang w:eastAsia="lt-LT"/>
        </w:rPr>
      </w:pPr>
      <w:r w:rsidRPr="008274DA">
        <w:rPr>
          <w:rFonts w:ascii="Times New Roman" w:eastAsia="Times New Roman" w:hAnsi="Times New Roman" w:cs="Times New Roman"/>
          <w:b/>
          <w:bCs/>
          <w:caps/>
          <w:sz w:val="24"/>
          <w:szCs w:val="24"/>
          <w:lang w:eastAsia="lt-LT"/>
        </w:rPr>
        <w:t>BENDROSIOS NUOSTATOS</w:t>
      </w:r>
    </w:p>
    <w:p w14:paraId="1B5CA0E1" w14:textId="1B43FA8B" w:rsidR="008274DA" w:rsidRPr="004F040F" w:rsidRDefault="008274DA" w:rsidP="008274DA">
      <w:pPr>
        <w:spacing w:after="0" w:line="240" w:lineRule="auto"/>
        <w:jc w:val="center"/>
        <w:rPr>
          <w:rFonts w:ascii="Times New Roman" w:eastAsia="Times New Roman" w:hAnsi="Times New Roman" w:cs="Times New Roman"/>
          <w:sz w:val="24"/>
          <w:szCs w:val="24"/>
          <w:lang w:eastAsia="lt-LT"/>
        </w:rPr>
      </w:pPr>
    </w:p>
    <w:p w14:paraId="3637EC68" w14:textId="79ADB034" w:rsidR="00F70F7E" w:rsidRDefault="009E3F9C" w:rsidP="00AE50D7">
      <w:pPr>
        <w:pStyle w:val="Betarp"/>
        <w:ind w:firstLine="851"/>
        <w:jc w:val="both"/>
        <w:rPr>
          <w:lang w:val="lt-LT"/>
        </w:rPr>
      </w:pPr>
      <w:bookmarkStart w:id="2" w:name="part_ae869134638c4d88849802dc407955e2"/>
      <w:bookmarkEnd w:id="2"/>
      <w:r w:rsidRPr="004F040F">
        <w:rPr>
          <w:color w:val="000000" w:themeColor="text1"/>
          <w:szCs w:val="24"/>
          <w:lang w:val="lt-LT"/>
        </w:rPr>
        <w:t>1.</w:t>
      </w:r>
      <w:r w:rsidR="008F6799" w:rsidRPr="004F040F">
        <w:rPr>
          <w:color w:val="000000" w:themeColor="text1"/>
          <w:szCs w:val="24"/>
          <w:lang w:val="lt-LT"/>
        </w:rPr>
        <w:t xml:space="preserve"> </w:t>
      </w:r>
      <w:r w:rsidR="00E442EA">
        <w:rPr>
          <w:color w:val="000000" w:themeColor="text1"/>
          <w:szCs w:val="24"/>
          <w:lang w:val="lt-LT"/>
        </w:rPr>
        <w:t>Šilalės</w:t>
      </w:r>
      <w:r w:rsidR="00F70F7E" w:rsidRPr="004F040F">
        <w:rPr>
          <w:color w:val="000000" w:themeColor="text1"/>
          <w:szCs w:val="24"/>
          <w:lang w:val="lt-LT"/>
        </w:rPr>
        <w:t xml:space="preserve"> rajono savivaldybės</w:t>
      </w:r>
      <w:r w:rsidR="00C068EE" w:rsidRPr="004F040F">
        <w:rPr>
          <w:color w:val="000000" w:themeColor="text1"/>
          <w:szCs w:val="24"/>
          <w:lang w:val="lt-LT"/>
        </w:rPr>
        <w:t xml:space="preserve"> </w:t>
      </w:r>
      <w:r w:rsidR="00352D75">
        <w:rPr>
          <w:color w:val="000000" w:themeColor="text1"/>
          <w:szCs w:val="24"/>
          <w:lang w:val="lt-LT"/>
        </w:rPr>
        <w:t>administracijos</w:t>
      </w:r>
      <w:r w:rsidR="00616026">
        <w:rPr>
          <w:color w:val="000000" w:themeColor="text1"/>
          <w:szCs w:val="24"/>
          <w:lang w:val="lt-LT"/>
        </w:rPr>
        <w:t xml:space="preserve"> (toliau – Administracija)</w:t>
      </w:r>
      <w:r w:rsidR="00352D75">
        <w:rPr>
          <w:color w:val="000000" w:themeColor="text1"/>
          <w:szCs w:val="24"/>
          <w:lang w:val="lt-LT"/>
        </w:rPr>
        <w:t xml:space="preserve"> </w:t>
      </w:r>
      <w:r w:rsidR="00FD17EF" w:rsidRPr="004F040F">
        <w:rPr>
          <w:color w:val="000000" w:themeColor="text1"/>
          <w:szCs w:val="24"/>
          <w:lang w:val="lt-LT"/>
        </w:rPr>
        <w:t>socialinių</w:t>
      </w:r>
      <w:r w:rsidR="006C4475" w:rsidRPr="004F040F">
        <w:rPr>
          <w:color w:val="000000" w:themeColor="text1"/>
          <w:szCs w:val="24"/>
          <w:lang w:val="lt-LT"/>
        </w:rPr>
        <w:t xml:space="preserve"> </w:t>
      </w:r>
      <w:r w:rsidR="008F6799" w:rsidRPr="004F040F">
        <w:rPr>
          <w:color w:val="000000" w:themeColor="text1"/>
          <w:szCs w:val="24"/>
          <w:lang w:val="lt-LT"/>
        </w:rPr>
        <w:t xml:space="preserve">paslaugų </w:t>
      </w:r>
      <w:r w:rsidR="00F6466E">
        <w:rPr>
          <w:color w:val="000000" w:themeColor="text1"/>
          <w:szCs w:val="24"/>
          <w:lang w:val="lt-LT"/>
        </w:rPr>
        <w:t>skyrimo komisijos</w:t>
      </w:r>
      <w:r w:rsidR="00257621">
        <w:rPr>
          <w:color w:val="000000" w:themeColor="text1"/>
          <w:szCs w:val="24"/>
          <w:lang w:val="lt-LT"/>
        </w:rPr>
        <w:t xml:space="preserve"> </w:t>
      </w:r>
      <w:r w:rsidR="00257621" w:rsidRPr="004F040F">
        <w:rPr>
          <w:color w:val="000000" w:themeColor="text1"/>
          <w:szCs w:val="24"/>
          <w:lang w:val="lt-LT"/>
        </w:rPr>
        <w:t>(toliau – Komisija)</w:t>
      </w:r>
      <w:r w:rsidR="00F6466E">
        <w:rPr>
          <w:color w:val="000000" w:themeColor="text1"/>
          <w:szCs w:val="24"/>
          <w:lang w:val="lt-LT"/>
        </w:rPr>
        <w:t xml:space="preserve"> </w:t>
      </w:r>
      <w:r w:rsidR="00257621">
        <w:rPr>
          <w:rFonts w:ascii="&amp;quot" w:hAnsi="&amp;quot"/>
          <w:color w:val="000000" w:themeColor="text1"/>
          <w:szCs w:val="24"/>
          <w:lang w:val="lt-LT"/>
        </w:rPr>
        <w:t xml:space="preserve">darbo organizavimo </w:t>
      </w:r>
      <w:r w:rsidR="008274DA" w:rsidRPr="004F040F">
        <w:rPr>
          <w:color w:val="000000" w:themeColor="text1"/>
          <w:szCs w:val="24"/>
          <w:lang w:val="lt-LT"/>
        </w:rPr>
        <w:t>nuostatai nustato Komisijos funkcijas, teises</w:t>
      </w:r>
      <w:r w:rsidR="00F9436D" w:rsidRPr="004F040F">
        <w:rPr>
          <w:color w:val="000000" w:themeColor="text1"/>
          <w:szCs w:val="24"/>
          <w:lang w:val="lt-LT"/>
        </w:rPr>
        <w:t xml:space="preserve"> ir pareigas, darbo organizavim</w:t>
      </w:r>
      <w:r w:rsidR="00F6466E">
        <w:rPr>
          <w:color w:val="000000" w:themeColor="text1"/>
          <w:szCs w:val="24"/>
          <w:lang w:val="lt-LT"/>
        </w:rPr>
        <w:t>ą</w:t>
      </w:r>
      <w:r w:rsidR="00F70F7E" w:rsidRPr="004F040F">
        <w:rPr>
          <w:color w:val="FF0000"/>
          <w:szCs w:val="24"/>
          <w:lang w:val="lt-LT"/>
        </w:rPr>
        <w:t xml:space="preserve"> </w:t>
      </w:r>
      <w:r w:rsidR="00140758">
        <w:rPr>
          <w:lang w:val="lt-LT"/>
        </w:rPr>
        <w:t>ir a</w:t>
      </w:r>
      <w:r w:rsidR="00F6466E">
        <w:rPr>
          <w:lang w:val="lt-LT"/>
        </w:rPr>
        <w:t>tsakomybę</w:t>
      </w:r>
      <w:r w:rsidR="00FA00F6" w:rsidRPr="003B5F0A">
        <w:rPr>
          <w:lang w:val="lt-LT"/>
        </w:rPr>
        <w:t>.</w:t>
      </w:r>
      <w:bookmarkStart w:id="3" w:name="part_947dac6f29e148a28f7d91c78ba1fae9"/>
      <w:bookmarkEnd w:id="3"/>
    </w:p>
    <w:p w14:paraId="3CAC8BFB" w14:textId="000E33F9" w:rsidR="00E14498" w:rsidRPr="00352D75" w:rsidRDefault="00CC6965" w:rsidP="00AE50D7">
      <w:pPr>
        <w:pStyle w:val="Betarp"/>
        <w:ind w:firstLine="851"/>
        <w:jc w:val="both"/>
        <w:rPr>
          <w:szCs w:val="24"/>
          <w:lang w:val="lt-LT"/>
        </w:rPr>
      </w:pPr>
      <w:r w:rsidRPr="00352D75">
        <w:rPr>
          <w:szCs w:val="24"/>
          <w:lang w:val="lt-LT"/>
        </w:rPr>
        <w:t>2.</w:t>
      </w:r>
      <w:r w:rsidR="00E14498" w:rsidRPr="00352D75">
        <w:rPr>
          <w:szCs w:val="24"/>
          <w:lang w:val="lt-LT"/>
        </w:rPr>
        <w:t xml:space="preserve"> </w:t>
      </w:r>
      <w:r w:rsidR="007B10E5" w:rsidRPr="00352D75">
        <w:rPr>
          <w:szCs w:val="24"/>
          <w:lang w:val="lt-LT"/>
        </w:rPr>
        <w:t>Komisija savo veikloje</w:t>
      </w:r>
      <w:r w:rsidR="00E14498" w:rsidRPr="00352D75">
        <w:rPr>
          <w:szCs w:val="24"/>
          <w:lang w:val="lt-LT"/>
        </w:rPr>
        <w:t xml:space="preserve"> vadovaujasi Lietuvos Respublikos Konstitucija, </w:t>
      </w:r>
      <w:r w:rsidR="00572A1D" w:rsidRPr="00352D75">
        <w:rPr>
          <w:szCs w:val="24"/>
          <w:lang w:val="lt-LT"/>
        </w:rPr>
        <w:t xml:space="preserve">Lietuvos Respublikos Vyriausybės nutarimais, </w:t>
      </w:r>
      <w:r w:rsidR="00E14498" w:rsidRPr="00352D75">
        <w:rPr>
          <w:szCs w:val="24"/>
          <w:lang w:val="lt-LT"/>
        </w:rPr>
        <w:t xml:space="preserve">Lietuvos Respublikos socialinių paslaugų įstatymu, </w:t>
      </w:r>
      <w:r w:rsidR="00572A1D" w:rsidRPr="00352D75">
        <w:rPr>
          <w:szCs w:val="24"/>
          <w:lang w:val="lt-LT"/>
        </w:rPr>
        <w:t xml:space="preserve">Asmens (šeimos) socialinių paslaugų poreikio nustatymo, skyrimo ir organizavimo tvarkos aprašu, senyvo amžiaus asmens bei suaugusio asmens su negalia socialinės globos poreikio nustatymo metodika ir socialinės globos poreikio vaikui su negalia nustatymo metodika, Socialinių paslaugų katalogu, </w:t>
      </w:r>
      <w:r w:rsidR="007B10E5" w:rsidRPr="00352D75">
        <w:rPr>
          <w:szCs w:val="24"/>
          <w:lang w:val="lt-LT"/>
        </w:rPr>
        <w:t xml:space="preserve">kitais </w:t>
      </w:r>
      <w:r w:rsidR="00E14498" w:rsidRPr="00352D75">
        <w:rPr>
          <w:szCs w:val="24"/>
          <w:lang w:val="lt-LT"/>
        </w:rPr>
        <w:t xml:space="preserve">teisės aktais, reglamentuojančiais socialinių paslaugų </w:t>
      </w:r>
      <w:r w:rsidR="007B10E5" w:rsidRPr="00352D75">
        <w:rPr>
          <w:szCs w:val="24"/>
          <w:lang w:val="lt-LT"/>
        </w:rPr>
        <w:t>skyrimą ir šiais Nuostatais.</w:t>
      </w:r>
    </w:p>
    <w:p w14:paraId="06503D62" w14:textId="5966C3BA" w:rsidR="00844513" w:rsidRPr="00934927" w:rsidRDefault="00844513" w:rsidP="00D85120">
      <w:pPr>
        <w:tabs>
          <w:tab w:val="left" w:pos="993"/>
          <w:tab w:val="left" w:pos="1134"/>
        </w:tabs>
        <w:spacing w:after="0" w:line="240" w:lineRule="auto"/>
        <w:ind w:firstLine="851"/>
        <w:jc w:val="both"/>
        <w:rPr>
          <w:rFonts w:ascii="Times New Roman" w:eastAsia="Times New Roman" w:hAnsi="Times New Roman" w:cs="Times New Roman"/>
          <w:color w:val="000000" w:themeColor="text1"/>
          <w:sz w:val="24"/>
          <w:szCs w:val="24"/>
          <w:lang w:eastAsia="lt-LT"/>
        </w:rPr>
      </w:pPr>
      <w:r w:rsidRPr="00844513">
        <w:rPr>
          <w:rFonts w:ascii="Times New Roman" w:eastAsia="Times New Roman" w:hAnsi="Times New Roman" w:cs="Times New Roman"/>
          <w:sz w:val="24"/>
          <w:szCs w:val="24"/>
          <w:lang w:eastAsia="lt-LT"/>
        </w:rPr>
        <w:t xml:space="preserve"> </w:t>
      </w:r>
      <w:r w:rsidR="00D85120">
        <w:rPr>
          <w:rFonts w:ascii="Times New Roman" w:eastAsia="Times New Roman" w:hAnsi="Times New Roman" w:cs="Times New Roman"/>
          <w:sz w:val="24"/>
          <w:szCs w:val="24"/>
          <w:lang w:eastAsia="lt-LT"/>
        </w:rPr>
        <w:t xml:space="preserve">3. </w:t>
      </w:r>
      <w:r>
        <w:rPr>
          <w:rFonts w:ascii="Times New Roman" w:eastAsia="Times New Roman" w:hAnsi="Times New Roman" w:cs="Times New Roman"/>
          <w:sz w:val="24"/>
          <w:szCs w:val="24"/>
          <w:lang w:eastAsia="lt-LT"/>
        </w:rPr>
        <w:t xml:space="preserve">Komisijos veikla grindžiama kolegialaus klausimų svarstymo, demokratijos, nešališkumo, objektyvumo ir teisėtumo principais, taip pat asmenine Komisijos narių atsakomybe už Komisijos veiklą. Visa informacija apie asmenį, pateikta Komisijai, </w:t>
      </w:r>
      <w:r w:rsidRPr="00FF12B6">
        <w:rPr>
          <w:rFonts w:ascii="Times New Roman" w:eastAsia="Times New Roman" w:hAnsi="Times New Roman" w:cs="Times New Roman"/>
          <w:color w:val="000000" w:themeColor="text1"/>
          <w:sz w:val="24"/>
          <w:szCs w:val="24"/>
          <w:lang w:eastAsia="lt-LT"/>
        </w:rPr>
        <w:t xml:space="preserve">laikoma konfidencialia </w:t>
      </w:r>
      <w:r>
        <w:rPr>
          <w:rFonts w:ascii="Times New Roman" w:eastAsia="Times New Roman" w:hAnsi="Times New Roman" w:cs="Times New Roman"/>
          <w:sz w:val="24"/>
          <w:szCs w:val="24"/>
          <w:lang w:eastAsia="lt-LT"/>
        </w:rPr>
        <w:t xml:space="preserve">ir gali būti atskleista kitiems </w:t>
      </w:r>
      <w:r w:rsidRPr="00934927">
        <w:rPr>
          <w:rFonts w:ascii="Times New Roman" w:eastAsia="Times New Roman" w:hAnsi="Times New Roman" w:cs="Times New Roman"/>
          <w:color w:val="000000" w:themeColor="text1"/>
          <w:sz w:val="24"/>
          <w:szCs w:val="24"/>
          <w:lang w:eastAsia="lt-LT"/>
        </w:rPr>
        <w:t>asmenims tik Lietuvos Respublikos asmens duomenų teisinės apsaugos įstatymo nustatytais pagrindais ir tvarka.</w:t>
      </w:r>
    </w:p>
    <w:p w14:paraId="61766072" w14:textId="355ABE67" w:rsidR="00366A7B" w:rsidRPr="00572A1D" w:rsidRDefault="00366A7B" w:rsidP="00572A1D">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4. Komisija teikia siūlymus </w:t>
      </w:r>
      <w:r w:rsidR="00616026">
        <w:rPr>
          <w:rFonts w:ascii="Times New Roman" w:eastAsia="Times New Roman" w:hAnsi="Times New Roman" w:cs="Times New Roman"/>
          <w:sz w:val="24"/>
          <w:szCs w:val="24"/>
          <w:lang w:eastAsia="lt-LT"/>
        </w:rPr>
        <w:t xml:space="preserve">Administracijos </w:t>
      </w:r>
      <w:r w:rsidR="00572A1D">
        <w:rPr>
          <w:rFonts w:ascii="Times New Roman" w:eastAsia="Times New Roman" w:hAnsi="Times New Roman" w:cs="Times New Roman"/>
          <w:sz w:val="24"/>
          <w:szCs w:val="24"/>
          <w:lang w:eastAsia="lt-LT"/>
        </w:rPr>
        <w:t xml:space="preserve">Socialinės paramos skyriaus </w:t>
      </w:r>
      <w:r w:rsidR="00616026">
        <w:rPr>
          <w:rFonts w:ascii="Times New Roman" w:eastAsia="Times New Roman" w:hAnsi="Times New Roman" w:cs="Times New Roman"/>
          <w:sz w:val="24"/>
          <w:szCs w:val="24"/>
          <w:lang w:eastAsia="lt-LT"/>
        </w:rPr>
        <w:t xml:space="preserve">(toliau – Skyrius) </w:t>
      </w:r>
      <w:r w:rsidR="00572A1D">
        <w:rPr>
          <w:rFonts w:ascii="Times New Roman" w:eastAsia="Times New Roman" w:hAnsi="Times New Roman" w:cs="Times New Roman"/>
          <w:sz w:val="24"/>
          <w:szCs w:val="24"/>
          <w:lang w:eastAsia="lt-LT"/>
        </w:rPr>
        <w:t xml:space="preserve">vedėjui </w:t>
      </w:r>
      <w:r>
        <w:rPr>
          <w:rFonts w:ascii="Times New Roman" w:eastAsia="Times New Roman" w:hAnsi="Times New Roman" w:cs="Times New Roman"/>
          <w:sz w:val="24"/>
          <w:szCs w:val="24"/>
          <w:lang w:eastAsia="lt-LT"/>
        </w:rPr>
        <w:t xml:space="preserve">dėl </w:t>
      </w:r>
      <w:r w:rsidR="00F40489">
        <w:rPr>
          <w:rFonts w:ascii="Times New Roman" w:eastAsia="Times New Roman" w:hAnsi="Times New Roman" w:cs="Times New Roman"/>
          <w:sz w:val="24"/>
          <w:szCs w:val="24"/>
          <w:lang w:eastAsia="lt-LT"/>
        </w:rPr>
        <w:t>sprendimų</w:t>
      </w:r>
      <w:r w:rsidR="00572A1D">
        <w:rPr>
          <w:rFonts w:ascii="Times New Roman" w:eastAsia="Times New Roman" w:hAnsi="Times New Roman" w:cs="Times New Roman"/>
          <w:sz w:val="24"/>
          <w:szCs w:val="24"/>
          <w:lang w:eastAsia="lt-LT"/>
        </w:rPr>
        <w:t xml:space="preserve"> priėmimo skiriant</w:t>
      </w:r>
      <w:r w:rsidR="00426C1C">
        <w:rPr>
          <w:rFonts w:ascii="Times New Roman" w:eastAsia="Times New Roman" w:hAnsi="Times New Roman" w:cs="Times New Roman"/>
          <w:sz w:val="24"/>
          <w:szCs w:val="24"/>
          <w:lang w:eastAsia="lt-LT"/>
        </w:rPr>
        <w:t xml:space="preserve"> / nutraukiant / sustabdant</w:t>
      </w:r>
      <w:r w:rsidR="00572A1D">
        <w:rPr>
          <w:rFonts w:ascii="Times New Roman" w:eastAsia="Times New Roman" w:hAnsi="Times New Roman" w:cs="Times New Roman"/>
          <w:sz w:val="24"/>
          <w:szCs w:val="24"/>
          <w:lang w:eastAsia="lt-LT"/>
        </w:rPr>
        <w:t xml:space="preserve"> socialines paslaugas. </w:t>
      </w:r>
      <w:r w:rsidRPr="00FD621C">
        <w:rPr>
          <w:rFonts w:ascii="Times New Roman" w:eastAsia="Times New Roman" w:hAnsi="Times New Roman" w:cs="Times New Roman"/>
          <w:sz w:val="24"/>
          <w:szCs w:val="24"/>
          <w:lang w:eastAsia="lt-LT"/>
        </w:rPr>
        <w:t>Komisijos siūlymai yra rekomendacinio pobūdžio</w:t>
      </w:r>
      <w:r>
        <w:rPr>
          <w:rFonts w:ascii="Times New Roman" w:eastAsia="Times New Roman" w:hAnsi="Times New Roman" w:cs="Times New Roman"/>
          <w:sz w:val="24"/>
          <w:szCs w:val="24"/>
          <w:lang w:eastAsia="lt-LT"/>
        </w:rPr>
        <w:t xml:space="preserve">. </w:t>
      </w:r>
    </w:p>
    <w:p w14:paraId="211A1BB3" w14:textId="4F4F7BBE" w:rsidR="008274DA" w:rsidRPr="00391E6F" w:rsidRDefault="008274DA" w:rsidP="00CC6965">
      <w:pPr>
        <w:pStyle w:val="Betarp"/>
        <w:ind w:firstLine="1134"/>
        <w:jc w:val="both"/>
        <w:rPr>
          <w:color w:val="000000" w:themeColor="text1"/>
          <w:szCs w:val="24"/>
          <w:lang w:val="lt-LT"/>
        </w:rPr>
      </w:pPr>
    </w:p>
    <w:p w14:paraId="76888EFC" w14:textId="77777777" w:rsidR="008274DA" w:rsidRPr="005F39E1" w:rsidRDefault="008274DA" w:rsidP="008274DA">
      <w:pPr>
        <w:spacing w:after="0" w:line="240" w:lineRule="auto"/>
        <w:jc w:val="center"/>
        <w:rPr>
          <w:rFonts w:ascii="Times New Roman" w:eastAsia="Times New Roman" w:hAnsi="Times New Roman" w:cs="Times New Roman"/>
          <w:sz w:val="24"/>
          <w:szCs w:val="24"/>
          <w:lang w:val="pl-PL" w:eastAsia="lt-LT"/>
        </w:rPr>
      </w:pPr>
      <w:bookmarkStart w:id="4" w:name="part_7f434ad7ad5145ddb97e87cf9a28ef25"/>
      <w:bookmarkEnd w:id="4"/>
      <w:r w:rsidRPr="008274DA">
        <w:rPr>
          <w:rFonts w:ascii="Times New Roman" w:eastAsia="Times New Roman" w:hAnsi="Times New Roman" w:cs="Times New Roman"/>
          <w:b/>
          <w:bCs/>
          <w:sz w:val="24"/>
          <w:szCs w:val="24"/>
          <w:lang w:eastAsia="lt-LT"/>
        </w:rPr>
        <w:t>II SKYRIUS</w:t>
      </w:r>
    </w:p>
    <w:p w14:paraId="6FE23F86" w14:textId="380ECA93" w:rsidR="008274DA" w:rsidRPr="005F39E1" w:rsidRDefault="008274DA" w:rsidP="008274DA">
      <w:pPr>
        <w:spacing w:after="0" w:line="240" w:lineRule="auto"/>
        <w:ind w:firstLine="142"/>
        <w:jc w:val="center"/>
        <w:rPr>
          <w:rFonts w:ascii="Times New Roman" w:eastAsia="Times New Roman" w:hAnsi="Times New Roman" w:cs="Times New Roman"/>
          <w:sz w:val="24"/>
          <w:szCs w:val="24"/>
          <w:lang w:val="pl-PL" w:eastAsia="lt-LT"/>
        </w:rPr>
      </w:pPr>
      <w:r w:rsidRPr="008274DA">
        <w:rPr>
          <w:rFonts w:ascii="Times New Roman" w:eastAsia="Times New Roman" w:hAnsi="Times New Roman" w:cs="Times New Roman"/>
          <w:b/>
          <w:bCs/>
          <w:sz w:val="24"/>
          <w:szCs w:val="24"/>
          <w:lang w:eastAsia="lt-LT"/>
        </w:rPr>
        <w:t xml:space="preserve">KOMISIJOS FUNKCIJOS </w:t>
      </w:r>
    </w:p>
    <w:p w14:paraId="55ABD9C3" w14:textId="7320D2BF" w:rsidR="008274DA" w:rsidRPr="005F39E1" w:rsidRDefault="008274DA" w:rsidP="008274DA">
      <w:pPr>
        <w:spacing w:after="0" w:line="240" w:lineRule="auto"/>
        <w:ind w:firstLine="900"/>
        <w:jc w:val="center"/>
        <w:rPr>
          <w:rFonts w:ascii="Times New Roman" w:eastAsia="Times New Roman" w:hAnsi="Times New Roman" w:cs="Times New Roman"/>
          <w:sz w:val="24"/>
          <w:szCs w:val="24"/>
          <w:lang w:val="pl-PL" w:eastAsia="lt-LT"/>
        </w:rPr>
      </w:pPr>
    </w:p>
    <w:p w14:paraId="1670D32E" w14:textId="5CEBF3AB" w:rsidR="00E203E7" w:rsidRDefault="007B10E5" w:rsidP="00E203E7">
      <w:pPr>
        <w:spacing w:after="0" w:line="240" w:lineRule="auto"/>
        <w:ind w:firstLine="851"/>
        <w:jc w:val="both"/>
        <w:rPr>
          <w:rFonts w:ascii="Times New Roman" w:eastAsia="Times New Roman" w:hAnsi="Times New Roman" w:cs="Times New Roman"/>
          <w:color w:val="000000"/>
          <w:sz w:val="24"/>
          <w:szCs w:val="24"/>
          <w:lang w:eastAsia="lt-LT"/>
        </w:rPr>
      </w:pPr>
      <w:bookmarkStart w:id="5" w:name="part_6c6948326b0c44aea63a3840306ee22b"/>
      <w:bookmarkEnd w:id="5"/>
      <w:r>
        <w:rPr>
          <w:rFonts w:ascii="Times New Roman" w:eastAsia="Times New Roman" w:hAnsi="Times New Roman" w:cs="Times New Roman"/>
          <w:sz w:val="24"/>
          <w:szCs w:val="24"/>
          <w:lang w:eastAsia="lt-LT"/>
        </w:rPr>
        <w:t>5</w:t>
      </w:r>
      <w:r w:rsidR="00E203E7" w:rsidRPr="008274DA">
        <w:rPr>
          <w:rFonts w:ascii="Times New Roman" w:eastAsia="Times New Roman" w:hAnsi="Times New Roman" w:cs="Times New Roman"/>
          <w:sz w:val="24"/>
          <w:szCs w:val="24"/>
          <w:lang w:eastAsia="lt-LT"/>
        </w:rPr>
        <w:t xml:space="preserve">. </w:t>
      </w:r>
      <w:r w:rsidR="00E203E7">
        <w:rPr>
          <w:rFonts w:ascii="Times New Roman" w:eastAsia="Times New Roman" w:hAnsi="Times New Roman" w:cs="Times New Roman"/>
          <w:color w:val="000000"/>
          <w:sz w:val="24"/>
          <w:szCs w:val="24"/>
          <w:lang w:eastAsia="lt-LT"/>
        </w:rPr>
        <w:t>Komisija atlieka šias funkcijas:</w:t>
      </w:r>
    </w:p>
    <w:p w14:paraId="01625153" w14:textId="0138956A" w:rsidR="00E203E7" w:rsidRPr="00871D36" w:rsidRDefault="007B10E5" w:rsidP="00E203E7">
      <w:pPr>
        <w:spacing w:after="0" w:line="240" w:lineRule="auto"/>
        <w:ind w:firstLine="851"/>
        <w:jc w:val="both"/>
        <w:rPr>
          <w:rFonts w:ascii="Times New Roman" w:eastAsia="Times New Roman" w:hAnsi="Times New Roman" w:cs="Times New Roman"/>
          <w:strike/>
          <w:color w:val="000000"/>
          <w:sz w:val="24"/>
          <w:szCs w:val="24"/>
          <w:lang w:eastAsia="lt-LT"/>
        </w:rPr>
      </w:pPr>
      <w:r>
        <w:rPr>
          <w:rFonts w:ascii="Times New Roman" w:eastAsia="Times New Roman" w:hAnsi="Times New Roman" w:cs="Times New Roman"/>
          <w:color w:val="000000"/>
          <w:sz w:val="24"/>
          <w:szCs w:val="24"/>
          <w:lang w:eastAsia="lt-LT"/>
        </w:rPr>
        <w:t>5</w:t>
      </w:r>
      <w:r w:rsidR="00E203E7">
        <w:rPr>
          <w:rFonts w:ascii="Times New Roman" w:eastAsia="Times New Roman" w:hAnsi="Times New Roman" w:cs="Times New Roman"/>
          <w:color w:val="000000"/>
          <w:sz w:val="24"/>
          <w:szCs w:val="24"/>
          <w:lang w:eastAsia="lt-LT"/>
        </w:rPr>
        <w:t>.1. nagrinėja asmenų</w:t>
      </w:r>
      <w:r w:rsidR="00572A1D">
        <w:rPr>
          <w:rFonts w:ascii="Times New Roman" w:eastAsia="Times New Roman" w:hAnsi="Times New Roman" w:cs="Times New Roman"/>
          <w:color w:val="000000"/>
          <w:sz w:val="24"/>
          <w:szCs w:val="24"/>
          <w:lang w:eastAsia="lt-LT"/>
        </w:rPr>
        <w:t>, gyvenančių Šilalės</w:t>
      </w:r>
      <w:r w:rsidR="00023F74">
        <w:rPr>
          <w:rFonts w:ascii="Times New Roman" w:eastAsia="Times New Roman" w:hAnsi="Times New Roman" w:cs="Times New Roman"/>
          <w:color w:val="000000"/>
          <w:sz w:val="24"/>
          <w:szCs w:val="24"/>
          <w:lang w:eastAsia="lt-LT"/>
        </w:rPr>
        <w:t xml:space="preserve"> rajono savivaldybėje</w:t>
      </w:r>
      <w:r w:rsidR="006A7DA7">
        <w:rPr>
          <w:rFonts w:ascii="Times New Roman" w:eastAsia="Times New Roman" w:hAnsi="Times New Roman" w:cs="Times New Roman"/>
          <w:color w:val="000000"/>
          <w:sz w:val="24"/>
          <w:szCs w:val="24"/>
          <w:lang w:eastAsia="lt-LT"/>
        </w:rPr>
        <w:t xml:space="preserve"> (toliau – Asmenų)</w:t>
      </w:r>
      <w:r w:rsidR="00E203E7">
        <w:rPr>
          <w:rFonts w:ascii="Times New Roman" w:eastAsia="Times New Roman" w:hAnsi="Times New Roman" w:cs="Times New Roman"/>
          <w:color w:val="000000"/>
          <w:sz w:val="24"/>
          <w:szCs w:val="24"/>
          <w:lang w:eastAsia="lt-LT"/>
        </w:rPr>
        <w:t xml:space="preserve"> prašymus dėl</w:t>
      </w:r>
      <w:r w:rsidR="00E203E7" w:rsidRPr="00AB0CDE">
        <w:rPr>
          <w:rFonts w:ascii="Times New Roman" w:eastAsia="Times New Roman" w:hAnsi="Times New Roman" w:cs="Times New Roman"/>
          <w:color w:val="000000"/>
          <w:sz w:val="24"/>
          <w:szCs w:val="24"/>
          <w:lang w:eastAsia="lt-LT"/>
        </w:rPr>
        <w:t xml:space="preserve"> socialinių paslaugų skyrimo </w:t>
      </w:r>
      <w:r w:rsidR="00485E56">
        <w:rPr>
          <w:rFonts w:ascii="Times New Roman" w:eastAsia="Times New Roman" w:hAnsi="Times New Roman" w:cs="Times New Roman"/>
          <w:color w:val="000000"/>
          <w:sz w:val="24"/>
          <w:szCs w:val="24"/>
          <w:lang w:eastAsia="lt-LT"/>
        </w:rPr>
        <w:t xml:space="preserve">/ nutraukimo / sustabdymo </w:t>
      </w:r>
      <w:r w:rsidR="00E203E7" w:rsidRPr="00AB0CDE">
        <w:rPr>
          <w:rFonts w:ascii="Times New Roman" w:eastAsia="Times New Roman" w:hAnsi="Times New Roman" w:cs="Times New Roman"/>
          <w:color w:val="000000"/>
          <w:sz w:val="24"/>
          <w:szCs w:val="24"/>
          <w:lang w:eastAsia="lt-LT"/>
        </w:rPr>
        <w:t>bei kitus pateiktus</w:t>
      </w:r>
      <w:r w:rsidR="00E203E7">
        <w:rPr>
          <w:rFonts w:ascii="Times New Roman" w:eastAsia="Times New Roman" w:hAnsi="Times New Roman" w:cs="Times New Roman"/>
          <w:color w:val="000000"/>
          <w:sz w:val="24"/>
          <w:szCs w:val="24"/>
          <w:lang w:eastAsia="lt-LT"/>
        </w:rPr>
        <w:t xml:space="preserve"> </w:t>
      </w:r>
      <w:r w:rsidR="00485E56">
        <w:rPr>
          <w:rFonts w:ascii="Times New Roman" w:eastAsia="Times New Roman" w:hAnsi="Times New Roman" w:cs="Times New Roman"/>
          <w:color w:val="000000"/>
          <w:sz w:val="24"/>
          <w:szCs w:val="24"/>
          <w:lang w:eastAsia="lt-LT"/>
        </w:rPr>
        <w:t xml:space="preserve">Asmenų </w:t>
      </w:r>
      <w:r w:rsidR="00E203E7">
        <w:rPr>
          <w:rFonts w:ascii="Times New Roman" w:eastAsia="Times New Roman" w:hAnsi="Times New Roman" w:cs="Times New Roman"/>
          <w:color w:val="000000"/>
          <w:sz w:val="24"/>
          <w:szCs w:val="24"/>
          <w:lang w:eastAsia="lt-LT"/>
        </w:rPr>
        <w:t>prašymus</w:t>
      </w:r>
      <w:r w:rsidR="00E203E7" w:rsidRPr="00AB0CDE">
        <w:rPr>
          <w:rFonts w:ascii="Times New Roman" w:eastAsia="Times New Roman" w:hAnsi="Times New Roman" w:cs="Times New Roman"/>
          <w:color w:val="000000"/>
          <w:sz w:val="24"/>
          <w:szCs w:val="24"/>
          <w:lang w:eastAsia="lt-LT"/>
        </w:rPr>
        <w:t xml:space="preserve"> </w:t>
      </w:r>
      <w:r w:rsidR="00E203E7">
        <w:rPr>
          <w:rFonts w:ascii="Times New Roman" w:eastAsia="Times New Roman" w:hAnsi="Times New Roman" w:cs="Times New Roman"/>
          <w:color w:val="000000"/>
          <w:sz w:val="24"/>
          <w:szCs w:val="24"/>
          <w:lang w:eastAsia="lt-LT"/>
        </w:rPr>
        <w:t>ir</w:t>
      </w:r>
      <w:r w:rsidR="00485E56">
        <w:rPr>
          <w:rFonts w:ascii="Times New Roman" w:eastAsia="Times New Roman" w:hAnsi="Times New Roman" w:cs="Times New Roman"/>
          <w:color w:val="000000"/>
          <w:sz w:val="24"/>
          <w:szCs w:val="24"/>
          <w:lang w:eastAsia="lt-LT"/>
        </w:rPr>
        <w:t xml:space="preserve"> (ar)</w:t>
      </w:r>
      <w:r w:rsidR="00E203E7">
        <w:rPr>
          <w:rFonts w:ascii="Times New Roman" w:eastAsia="Times New Roman" w:hAnsi="Times New Roman" w:cs="Times New Roman"/>
          <w:color w:val="000000"/>
          <w:sz w:val="24"/>
          <w:szCs w:val="24"/>
          <w:lang w:eastAsia="lt-LT"/>
        </w:rPr>
        <w:t xml:space="preserve"> </w:t>
      </w:r>
      <w:r w:rsidR="00E203E7" w:rsidRPr="00AB0CDE">
        <w:rPr>
          <w:rFonts w:ascii="Times New Roman" w:eastAsia="Times New Roman" w:hAnsi="Times New Roman" w:cs="Times New Roman"/>
          <w:color w:val="000000"/>
          <w:sz w:val="24"/>
          <w:szCs w:val="24"/>
          <w:lang w:eastAsia="lt-LT"/>
        </w:rPr>
        <w:t>dokumentus,</w:t>
      </w:r>
      <w:r w:rsidR="00485E56">
        <w:rPr>
          <w:rFonts w:ascii="Times New Roman" w:eastAsia="Times New Roman" w:hAnsi="Times New Roman" w:cs="Times New Roman"/>
          <w:color w:val="000000"/>
          <w:sz w:val="24"/>
          <w:szCs w:val="24"/>
          <w:lang w:eastAsia="lt-LT"/>
        </w:rPr>
        <w:t xml:space="preserve"> Komisijos siūlymu,</w:t>
      </w:r>
      <w:r w:rsidR="00E203E7" w:rsidRPr="00AB0CDE">
        <w:rPr>
          <w:rFonts w:ascii="Times New Roman" w:eastAsia="Times New Roman" w:hAnsi="Times New Roman" w:cs="Times New Roman"/>
          <w:color w:val="000000"/>
          <w:sz w:val="24"/>
          <w:szCs w:val="24"/>
          <w:lang w:eastAsia="lt-LT"/>
        </w:rPr>
        <w:t xml:space="preserve"> s</w:t>
      </w:r>
      <w:r w:rsidR="00E203E7">
        <w:rPr>
          <w:rFonts w:ascii="Times New Roman" w:eastAsia="Times New Roman" w:hAnsi="Times New Roman" w:cs="Times New Roman"/>
          <w:color w:val="000000"/>
          <w:sz w:val="24"/>
          <w:szCs w:val="24"/>
          <w:lang w:eastAsia="lt-LT"/>
        </w:rPr>
        <w:t xml:space="preserve">usijusius su socialinių paslaugų </w:t>
      </w:r>
      <w:r w:rsidR="00485E56">
        <w:rPr>
          <w:rFonts w:ascii="Times New Roman" w:eastAsia="Times New Roman" w:hAnsi="Times New Roman" w:cs="Times New Roman"/>
          <w:color w:val="000000"/>
          <w:sz w:val="24"/>
          <w:szCs w:val="24"/>
          <w:lang w:eastAsia="lt-LT"/>
        </w:rPr>
        <w:t>teikimu pagal poreikį;</w:t>
      </w:r>
    </w:p>
    <w:p w14:paraId="33D686D0" w14:textId="107B9B87" w:rsidR="00E203E7" w:rsidRPr="00F40489" w:rsidRDefault="007B10E5" w:rsidP="00E203E7">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00E203E7">
        <w:rPr>
          <w:rFonts w:ascii="Times New Roman" w:eastAsia="Times New Roman" w:hAnsi="Times New Roman" w:cs="Times New Roman"/>
          <w:color w:val="000000"/>
          <w:sz w:val="24"/>
          <w:szCs w:val="24"/>
          <w:lang w:eastAsia="lt-LT"/>
        </w:rPr>
        <w:t>.2.</w:t>
      </w:r>
      <w:r w:rsidR="00E203E7" w:rsidRPr="00AB0CDE">
        <w:t xml:space="preserve"> </w:t>
      </w:r>
      <w:r w:rsidR="00E203E7">
        <w:rPr>
          <w:rFonts w:ascii="Times New Roman" w:eastAsia="Times New Roman" w:hAnsi="Times New Roman" w:cs="Times New Roman"/>
          <w:color w:val="000000"/>
          <w:sz w:val="24"/>
          <w:szCs w:val="24"/>
          <w:lang w:eastAsia="lt-LT"/>
        </w:rPr>
        <w:t xml:space="preserve">teikia </w:t>
      </w:r>
      <w:r w:rsidR="005155C6">
        <w:rPr>
          <w:rFonts w:ascii="Times New Roman" w:eastAsia="Times New Roman" w:hAnsi="Times New Roman" w:cs="Times New Roman"/>
          <w:color w:val="000000"/>
          <w:sz w:val="24"/>
          <w:szCs w:val="24"/>
          <w:lang w:eastAsia="lt-LT"/>
        </w:rPr>
        <w:t xml:space="preserve">rekomendacinio pobūdžio </w:t>
      </w:r>
      <w:r w:rsidR="00E203E7">
        <w:rPr>
          <w:rFonts w:ascii="Times New Roman" w:eastAsia="Times New Roman" w:hAnsi="Times New Roman" w:cs="Times New Roman"/>
          <w:color w:val="000000"/>
          <w:sz w:val="24"/>
          <w:szCs w:val="24"/>
          <w:lang w:eastAsia="lt-LT"/>
        </w:rPr>
        <w:t xml:space="preserve">siūlymus </w:t>
      </w:r>
      <w:r>
        <w:rPr>
          <w:rFonts w:ascii="Times New Roman" w:eastAsia="Times New Roman" w:hAnsi="Times New Roman" w:cs="Times New Roman"/>
          <w:color w:val="000000"/>
          <w:sz w:val="24"/>
          <w:szCs w:val="24"/>
          <w:lang w:eastAsia="lt-LT"/>
        </w:rPr>
        <w:t>Skyriaus vedėjui</w:t>
      </w:r>
      <w:r w:rsidR="005155C6">
        <w:rPr>
          <w:rFonts w:ascii="Times New Roman" w:eastAsia="Times New Roman" w:hAnsi="Times New Roman" w:cs="Times New Roman"/>
          <w:color w:val="000000"/>
          <w:sz w:val="24"/>
          <w:szCs w:val="24"/>
          <w:lang w:eastAsia="lt-LT"/>
        </w:rPr>
        <w:t>, dėl</w:t>
      </w:r>
      <w:r w:rsidR="00E203E7" w:rsidRPr="00871D36">
        <w:rPr>
          <w:rFonts w:ascii="Times New Roman" w:eastAsia="Times New Roman" w:hAnsi="Times New Roman" w:cs="Times New Roman"/>
          <w:color w:val="000000"/>
          <w:sz w:val="24"/>
          <w:szCs w:val="24"/>
          <w:lang w:eastAsia="lt-LT"/>
        </w:rPr>
        <w:t xml:space="preserve"> </w:t>
      </w:r>
      <w:r w:rsidR="00F40489">
        <w:rPr>
          <w:rFonts w:ascii="Times New Roman" w:hAnsi="Times New Roman" w:cs="Times New Roman"/>
          <w:bCs/>
          <w:color w:val="000000"/>
          <w:sz w:val="24"/>
          <w:szCs w:val="24"/>
        </w:rPr>
        <w:t>Sprendimų</w:t>
      </w:r>
      <w:r w:rsidR="005155C6">
        <w:rPr>
          <w:rFonts w:ascii="Times New Roman" w:hAnsi="Times New Roman" w:cs="Times New Roman"/>
          <w:bCs/>
          <w:color w:val="000000"/>
          <w:sz w:val="24"/>
          <w:szCs w:val="24"/>
        </w:rPr>
        <w:t xml:space="preserve"> priėmimo</w:t>
      </w:r>
      <w:r w:rsidR="00F40489" w:rsidRPr="00F40489">
        <w:rPr>
          <w:rFonts w:ascii="Times New Roman" w:hAnsi="Times New Roman" w:cs="Times New Roman"/>
          <w:bCs/>
          <w:color w:val="000000"/>
          <w:sz w:val="24"/>
          <w:szCs w:val="24"/>
        </w:rPr>
        <w:t xml:space="preserve"> dėl socialinių paslaugų asmeniui (šeimai) skyrimo / neskyrimo / teikimo su</w:t>
      </w:r>
      <w:r w:rsidR="00F40489">
        <w:rPr>
          <w:rFonts w:ascii="Times New Roman" w:hAnsi="Times New Roman" w:cs="Times New Roman"/>
          <w:bCs/>
          <w:color w:val="000000"/>
          <w:sz w:val="24"/>
          <w:szCs w:val="24"/>
        </w:rPr>
        <w:t>stabdymo / nutraukim</w:t>
      </w:r>
      <w:r w:rsidR="005155C6">
        <w:rPr>
          <w:rFonts w:ascii="Times New Roman" w:hAnsi="Times New Roman" w:cs="Times New Roman"/>
          <w:bCs/>
          <w:color w:val="000000"/>
          <w:sz w:val="24"/>
          <w:szCs w:val="24"/>
        </w:rPr>
        <w:t>o</w:t>
      </w:r>
      <w:r w:rsidR="007069E0" w:rsidRPr="00F40489">
        <w:rPr>
          <w:rFonts w:ascii="Times New Roman" w:eastAsia="Times New Roman" w:hAnsi="Times New Roman" w:cs="Times New Roman"/>
          <w:color w:val="000000"/>
          <w:sz w:val="24"/>
          <w:szCs w:val="24"/>
          <w:lang w:eastAsia="lt-LT"/>
        </w:rPr>
        <w:t>;</w:t>
      </w:r>
    </w:p>
    <w:p w14:paraId="5CC2B680" w14:textId="7AC6CA18" w:rsidR="007B10E5" w:rsidRDefault="007069E0" w:rsidP="00E203E7">
      <w:pPr>
        <w:spacing w:after="0" w:line="240" w:lineRule="auto"/>
        <w:ind w:firstLine="851"/>
        <w:jc w:val="both"/>
        <w:rPr>
          <w:rFonts w:ascii="Times New Roman" w:eastAsia="Times New Roman" w:hAnsi="Times New Roman" w:cs="Times New Roman"/>
          <w:color w:val="000000"/>
          <w:sz w:val="24"/>
          <w:szCs w:val="24"/>
          <w:lang w:eastAsia="lt-LT"/>
        </w:rPr>
      </w:pPr>
      <w:r w:rsidRPr="00F40489">
        <w:rPr>
          <w:rFonts w:ascii="Times New Roman" w:eastAsia="Times New Roman" w:hAnsi="Times New Roman" w:cs="Times New Roman"/>
          <w:color w:val="000000"/>
          <w:sz w:val="24"/>
          <w:szCs w:val="24"/>
          <w:lang w:eastAsia="lt-LT"/>
        </w:rPr>
        <w:t xml:space="preserve">5.3. </w:t>
      </w:r>
      <w:r w:rsidR="00257621" w:rsidRPr="00F40489">
        <w:rPr>
          <w:rFonts w:ascii="Times New Roman" w:eastAsia="Times New Roman" w:hAnsi="Times New Roman" w:cs="Times New Roman"/>
          <w:color w:val="000000"/>
          <w:sz w:val="24"/>
          <w:szCs w:val="24"/>
          <w:lang w:eastAsia="lt-LT"/>
        </w:rPr>
        <w:t>svarsto A</w:t>
      </w:r>
      <w:r w:rsidRPr="00F40489">
        <w:rPr>
          <w:rFonts w:ascii="Times New Roman" w:eastAsia="Times New Roman" w:hAnsi="Times New Roman" w:cs="Times New Roman"/>
          <w:color w:val="000000"/>
          <w:sz w:val="24"/>
          <w:szCs w:val="24"/>
          <w:lang w:eastAsia="lt-LT"/>
        </w:rPr>
        <w:t>smenų prašymus dėl mokesčio už socialines paslaugas</w:t>
      </w:r>
      <w:r>
        <w:rPr>
          <w:rFonts w:ascii="Times New Roman" w:eastAsia="Times New Roman" w:hAnsi="Times New Roman" w:cs="Times New Roman"/>
          <w:color w:val="000000"/>
          <w:sz w:val="24"/>
          <w:szCs w:val="24"/>
          <w:lang w:eastAsia="lt-LT"/>
        </w:rPr>
        <w:t xml:space="preserve"> sum</w:t>
      </w:r>
      <w:r w:rsidR="004F44E5">
        <w:rPr>
          <w:rFonts w:ascii="Times New Roman" w:eastAsia="Times New Roman" w:hAnsi="Times New Roman" w:cs="Times New Roman"/>
          <w:color w:val="000000"/>
          <w:sz w:val="24"/>
          <w:szCs w:val="24"/>
          <w:lang w:eastAsia="lt-LT"/>
        </w:rPr>
        <w:t>ažin</w:t>
      </w:r>
      <w:r w:rsidR="00F40489">
        <w:rPr>
          <w:rFonts w:ascii="Times New Roman" w:eastAsia="Times New Roman" w:hAnsi="Times New Roman" w:cs="Times New Roman"/>
          <w:color w:val="000000"/>
          <w:sz w:val="24"/>
          <w:szCs w:val="24"/>
          <w:lang w:eastAsia="lt-LT"/>
        </w:rPr>
        <w:t>im</w:t>
      </w:r>
      <w:r w:rsidR="004F44E5">
        <w:rPr>
          <w:rFonts w:ascii="Times New Roman" w:eastAsia="Times New Roman" w:hAnsi="Times New Roman" w:cs="Times New Roman"/>
          <w:color w:val="000000"/>
          <w:sz w:val="24"/>
          <w:szCs w:val="24"/>
          <w:lang w:eastAsia="lt-LT"/>
        </w:rPr>
        <w:t xml:space="preserve">o ar atleidimo nuo mokesčio, </w:t>
      </w:r>
      <w:r w:rsidR="005A62A1">
        <w:rPr>
          <w:rFonts w:ascii="Times New Roman" w:eastAsia="Times New Roman" w:hAnsi="Times New Roman" w:cs="Times New Roman"/>
          <w:color w:val="000000"/>
          <w:sz w:val="24"/>
          <w:szCs w:val="24"/>
          <w:lang w:eastAsia="lt-LT"/>
        </w:rPr>
        <w:t>priima</w:t>
      </w:r>
      <w:r>
        <w:rPr>
          <w:rFonts w:ascii="Times New Roman" w:eastAsia="Times New Roman" w:hAnsi="Times New Roman" w:cs="Times New Roman"/>
          <w:color w:val="000000"/>
          <w:sz w:val="24"/>
          <w:szCs w:val="24"/>
          <w:lang w:eastAsia="lt-LT"/>
        </w:rPr>
        <w:t xml:space="preserve"> re</w:t>
      </w:r>
      <w:r w:rsidR="005A62A1">
        <w:rPr>
          <w:rFonts w:ascii="Times New Roman" w:eastAsia="Times New Roman" w:hAnsi="Times New Roman" w:cs="Times New Roman"/>
          <w:color w:val="000000"/>
          <w:sz w:val="24"/>
          <w:szCs w:val="24"/>
          <w:lang w:eastAsia="lt-LT"/>
        </w:rPr>
        <w:t xml:space="preserve">komendacinio pobūdžio siūlymus ir teikia juos merui. </w:t>
      </w:r>
      <w:r w:rsidR="005155C6">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Sprendimą dėl mokesčio sumažinimo ar atleidimo nuo mokėjimo už socialines paslaugas, vadovaudamasi Komisijos siūlymu, priima savivaldybės meras</w:t>
      </w:r>
      <w:r w:rsidR="005155C6">
        <w:rPr>
          <w:rFonts w:ascii="Times New Roman" w:eastAsia="Times New Roman" w:hAnsi="Times New Roman" w:cs="Times New Roman"/>
          <w:color w:val="000000"/>
          <w:sz w:val="24"/>
          <w:szCs w:val="24"/>
          <w:lang w:eastAsia="lt-LT"/>
        </w:rPr>
        <w:t>).</w:t>
      </w:r>
    </w:p>
    <w:p w14:paraId="47FEB31A" w14:textId="58C2183A" w:rsidR="00E203E7" w:rsidRDefault="00E203E7" w:rsidP="00E203E7">
      <w:pPr>
        <w:spacing w:after="0" w:line="240" w:lineRule="auto"/>
        <w:ind w:firstLine="851"/>
        <w:jc w:val="both"/>
        <w:rPr>
          <w:rFonts w:ascii="Times New Roman" w:eastAsia="Times New Roman" w:hAnsi="Times New Roman" w:cs="Times New Roman"/>
          <w:color w:val="000000" w:themeColor="text1"/>
          <w:sz w:val="24"/>
          <w:szCs w:val="24"/>
          <w:lang w:eastAsia="lt-LT"/>
        </w:rPr>
      </w:pPr>
    </w:p>
    <w:p w14:paraId="3300A8A4" w14:textId="77777777" w:rsidR="008274DA" w:rsidRPr="00FF51FA" w:rsidRDefault="008274DA" w:rsidP="00C7117F">
      <w:pPr>
        <w:spacing w:after="0" w:line="240" w:lineRule="auto"/>
        <w:jc w:val="center"/>
        <w:rPr>
          <w:rFonts w:ascii="Times New Roman" w:eastAsia="Times New Roman" w:hAnsi="Times New Roman" w:cs="Times New Roman"/>
          <w:sz w:val="24"/>
          <w:szCs w:val="24"/>
          <w:lang w:eastAsia="lt-LT"/>
        </w:rPr>
      </w:pPr>
      <w:bookmarkStart w:id="6" w:name="part_68f631025623485ca236eccedf882a40"/>
      <w:bookmarkEnd w:id="6"/>
      <w:r w:rsidRPr="008274DA">
        <w:rPr>
          <w:rFonts w:ascii="Times New Roman" w:eastAsia="Times New Roman" w:hAnsi="Times New Roman" w:cs="Times New Roman"/>
          <w:b/>
          <w:bCs/>
          <w:sz w:val="24"/>
          <w:szCs w:val="24"/>
          <w:lang w:eastAsia="lt-LT"/>
        </w:rPr>
        <w:t>III SKYRIUS</w:t>
      </w:r>
    </w:p>
    <w:p w14:paraId="6494E55F" w14:textId="52B69821" w:rsidR="008274DA" w:rsidRDefault="008274DA" w:rsidP="00C7117F">
      <w:pPr>
        <w:spacing w:after="0" w:line="240" w:lineRule="auto"/>
        <w:jc w:val="center"/>
        <w:rPr>
          <w:rFonts w:ascii="Times New Roman" w:eastAsia="Times New Roman" w:hAnsi="Times New Roman" w:cs="Times New Roman"/>
          <w:b/>
          <w:bCs/>
          <w:sz w:val="24"/>
          <w:szCs w:val="24"/>
          <w:lang w:eastAsia="lt-LT"/>
        </w:rPr>
      </w:pPr>
      <w:r w:rsidRPr="008274DA">
        <w:rPr>
          <w:rFonts w:ascii="Times New Roman" w:eastAsia="Times New Roman" w:hAnsi="Times New Roman" w:cs="Times New Roman"/>
          <w:b/>
          <w:bCs/>
          <w:sz w:val="24"/>
          <w:szCs w:val="24"/>
          <w:lang w:eastAsia="lt-LT"/>
        </w:rPr>
        <w:t xml:space="preserve">KOMISIJOS </w:t>
      </w:r>
      <w:r w:rsidR="009E3F9C">
        <w:rPr>
          <w:rFonts w:ascii="Times New Roman" w:eastAsia="Times New Roman" w:hAnsi="Times New Roman" w:cs="Times New Roman"/>
          <w:b/>
          <w:bCs/>
          <w:sz w:val="24"/>
          <w:szCs w:val="24"/>
          <w:lang w:eastAsia="lt-LT"/>
        </w:rPr>
        <w:t>PAREIGOS IR TEISĖS</w:t>
      </w:r>
    </w:p>
    <w:p w14:paraId="1419F476" w14:textId="77777777" w:rsidR="001F267A" w:rsidRDefault="001F267A" w:rsidP="00C7117F">
      <w:pPr>
        <w:spacing w:after="0" w:line="240" w:lineRule="auto"/>
        <w:jc w:val="center"/>
        <w:rPr>
          <w:rFonts w:ascii="Times New Roman" w:eastAsia="Times New Roman" w:hAnsi="Times New Roman" w:cs="Times New Roman"/>
          <w:b/>
          <w:bCs/>
          <w:sz w:val="24"/>
          <w:szCs w:val="24"/>
          <w:lang w:eastAsia="lt-LT"/>
        </w:rPr>
      </w:pPr>
    </w:p>
    <w:p w14:paraId="626B5993" w14:textId="47E4EA59" w:rsidR="00A77F73" w:rsidRDefault="007B10E5" w:rsidP="00A77F73">
      <w:pPr>
        <w:spacing w:after="0"/>
        <w:ind w:firstLine="851"/>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t>6</w:t>
      </w:r>
      <w:r w:rsidR="00A77F73" w:rsidRPr="00BB28A6">
        <w:rPr>
          <w:rFonts w:ascii="Times New Roman" w:eastAsia="Times New Roman" w:hAnsi="Times New Roman" w:cs="Times New Roman"/>
          <w:sz w:val="24"/>
          <w:szCs w:val="24"/>
          <w:lang w:eastAsia="lt-LT"/>
        </w:rPr>
        <w:t>.</w:t>
      </w:r>
      <w:r w:rsidR="00A77F73" w:rsidRPr="00391DA2">
        <w:rPr>
          <w:rFonts w:ascii="Times New Roman" w:eastAsia="Times New Roman" w:hAnsi="Times New Roman" w:cs="Times New Roman"/>
          <w:b/>
          <w:sz w:val="24"/>
          <w:szCs w:val="24"/>
          <w:lang w:eastAsia="lt-LT"/>
        </w:rPr>
        <w:t xml:space="preserve"> </w:t>
      </w:r>
      <w:r w:rsidR="00A77F73" w:rsidRPr="00B86965">
        <w:rPr>
          <w:rFonts w:ascii="Times New Roman" w:eastAsia="Times New Roman" w:hAnsi="Times New Roman" w:cs="Times New Roman"/>
          <w:color w:val="000000"/>
          <w:sz w:val="24"/>
          <w:szCs w:val="24"/>
          <w:lang w:eastAsia="lt-LT"/>
        </w:rPr>
        <w:t>Komisij</w:t>
      </w:r>
      <w:r w:rsidR="00DC75E0">
        <w:rPr>
          <w:rFonts w:ascii="Times New Roman" w:eastAsia="Times New Roman" w:hAnsi="Times New Roman" w:cs="Times New Roman"/>
          <w:color w:val="000000"/>
          <w:sz w:val="24"/>
          <w:szCs w:val="24"/>
          <w:lang w:eastAsia="lt-LT"/>
        </w:rPr>
        <w:t>a</w:t>
      </w:r>
      <w:r w:rsidR="00A77F73" w:rsidRPr="00B86965">
        <w:rPr>
          <w:rFonts w:ascii="Times New Roman" w:eastAsia="Times New Roman" w:hAnsi="Times New Roman" w:cs="Times New Roman"/>
          <w:color w:val="000000"/>
          <w:sz w:val="24"/>
          <w:szCs w:val="24"/>
          <w:lang w:eastAsia="lt-LT"/>
        </w:rPr>
        <w:t>, vykdydam</w:t>
      </w:r>
      <w:r w:rsidR="00DC75E0">
        <w:rPr>
          <w:rFonts w:ascii="Times New Roman" w:eastAsia="Times New Roman" w:hAnsi="Times New Roman" w:cs="Times New Roman"/>
          <w:color w:val="000000"/>
          <w:sz w:val="24"/>
          <w:szCs w:val="24"/>
          <w:lang w:eastAsia="lt-LT"/>
        </w:rPr>
        <w:t>a</w:t>
      </w:r>
      <w:r w:rsidR="00A77F73" w:rsidRPr="00B86965">
        <w:rPr>
          <w:rFonts w:ascii="Times New Roman" w:eastAsia="Times New Roman" w:hAnsi="Times New Roman" w:cs="Times New Roman"/>
          <w:color w:val="000000"/>
          <w:sz w:val="24"/>
          <w:szCs w:val="24"/>
          <w:lang w:eastAsia="lt-LT"/>
        </w:rPr>
        <w:t xml:space="preserve"> j</w:t>
      </w:r>
      <w:r w:rsidR="00DC75E0">
        <w:rPr>
          <w:rFonts w:ascii="Times New Roman" w:eastAsia="Times New Roman" w:hAnsi="Times New Roman" w:cs="Times New Roman"/>
          <w:color w:val="000000"/>
          <w:sz w:val="24"/>
          <w:szCs w:val="24"/>
          <w:lang w:eastAsia="lt-LT"/>
        </w:rPr>
        <w:t>ai</w:t>
      </w:r>
      <w:r w:rsidR="00A77F73" w:rsidRPr="00B86965">
        <w:rPr>
          <w:rFonts w:ascii="Times New Roman" w:eastAsia="Times New Roman" w:hAnsi="Times New Roman" w:cs="Times New Roman"/>
          <w:color w:val="000000"/>
          <w:sz w:val="24"/>
          <w:szCs w:val="24"/>
          <w:lang w:eastAsia="lt-LT"/>
        </w:rPr>
        <w:t xml:space="preserve"> pavestas funkcijas, turi teisę:</w:t>
      </w:r>
      <w:bookmarkStart w:id="7" w:name="part_f3318ece59b94afb977517dd0f225933"/>
      <w:bookmarkEnd w:id="7"/>
    </w:p>
    <w:p w14:paraId="0C0B6BA5" w14:textId="2CF9D1CF" w:rsidR="009E60AB" w:rsidRPr="00352D75" w:rsidRDefault="007B10E5" w:rsidP="009E60AB">
      <w:pPr>
        <w:spacing w:after="0"/>
        <w:ind w:firstLine="851"/>
        <w:jc w:val="both"/>
        <w:rPr>
          <w:rFonts w:ascii="Times New Roman" w:eastAsia="Times New Roman" w:hAnsi="Times New Roman" w:cs="Times New Roman"/>
          <w:sz w:val="24"/>
          <w:szCs w:val="20"/>
        </w:rPr>
      </w:pPr>
      <w:r w:rsidRPr="00352D75">
        <w:rPr>
          <w:rFonts w:ascii="Times New Roman" w:eastAsia="Times New Roman" w:hAnsi="Times New Roman" w:cs="Times New Roman"/>
          <w:sz w:val="24"/>
          <w:szCs w:val="24"/>
          <w:lang w:eastAsia="lt-LT"/>
        </w:rPr>
        <w:t>6</w:t>
      </w:r>
      <w:r w:rsidR="00A77F73" w:rsidRPr="00352D75">
        <w:rPr>
          <w:rFonts w:ascii="Times New Roman" w:eastAsia="Times New Roman" w:hAnsi="Times New Roman" w:cs="Times New Roman"/>
          <w:sz w:val="24"/>
          <w:szCs w:val="24"/>
          <w:lang w:eastAsia="lt-LT"/>
        </w:rPr>
        <w:t>.1. kilus klausimam</w:t>
      </w:r>
      <w:r w:rsidR="00454855">
        <w:rPr>
          <w:rFonts w:ascii="Times New Roman" w:eastAsia="Times New Roman" w:hAnsi="Times New Roman" w:cs="Times New Roman"/>
          <w:sz w:val="24"/>
          <w:szCs w:val="24"/>
          <w:lang w:eastAsia="lt-LT"/>
        </w:rPr>
        <w:t>s</w:t>
      </w:r>
      <w:r w:rsidR="00DC75E0">
        <w:rPr>
          <w:rFonts w:ascii="Times New Roman" w:eastAsia="Times New Roman" w:hAnsi="Times New Roman" w:cs="Times New Roman"/>
          <w:sz w:val="24"/>
          <w:szCs w:val="20"/>
        </w:rPr>
        <w:t>,</w:t>
      </w:r>
      <w:r w:rsidR="009E60AB" w:rsidRPr="00352D75">
        <w:rPr>
          <w:rFonts w:ascii="Times New Roman" w:eastAsia="Times New Roman" w:hAnsi="Times New Roman" w:cs="Times New Roman"/>
          <w:sz w:val="24"/>
          <w:szCs w:val="20"/>
        </w:rPr>
        <w:t xml:space="preserve"> prašyti ir gauti informaciją iš: asmens (šeimos) ar jo globėjo, rūpintojo, aprūpintojo; sveikatos priežiūros, švietimo įstaigų, policijos ir</w:t>
      </w:r>
      <w:r w:rsidR="00DC75E0">
        <w:rPr>
          <w:rFonts w:ascii="Times New Roman" w:eastAsia="Times New Roman" w:hAnsi="Times New Roman" w:cs="Times New Roman"/>
          <w:sz w:val="24"/>
          <w:szCs w:val="20"/>
        </w:rPr>
        <w:t xml:space="preserve"> (ar)</w:t>
      </w:r>
      <w:r w:rsidR="009E60AB" w:rsidRPr="00352D75">
        <w:rPr>
          <w:rFonts w:ascii="Times New Roman" w:eastAsia="Times New Roman" w:hAnsi="Times New Roman" w:cs="Times New Roman"/>
          <w:sz w:val="24"/>
          <w:szCs w:val="20"/>
        </w:rPr>
        <w:t xml:space="preserve"> kitų institucijų, įstaigų, organizacijų</w:t>
      </w:r>
      <w:bookmarkStart w:id="8" w:name="part_05e90bb4286c438ab2c947823a234705"/>
      <w:bookmarkEnd w:id="8"/>
      <w:r w:rsidR="00DC75E0">
        <w:rPr>
          <w:rFonts w:ascii="Times New Roman" w:eastAsia="Times New Roman" w:hAnsi="Times New Roman" w:cs="Times New Roman"/>
          <w:sz w:val="24"/>
          <w:szCs w:val="20"/>
        </w:rPr>
        <w:t>;</w:t>
      </w:r>
    </w:p>
    <w:p w14:paraId="15C3508E" w14:textId="06CBADFE" w:rsidR="00A77F73" w:rsidRPr="009E60AB" w:rsidRDefault="007B10E5" w:rsidP="009E60AB">
      <w:pPr>
        <w:spacing w:after="0"/>
        <w:ind w:firstLine="851"/>
        <w:jc w:val="both"/>
        <w:rPr>
          <w:rFonts w:ascii="Times New Roman" w:eastAsia="Times New Roman" w:hAnsi="Times New Roman" w:cs="Times New Roman"/>
          <w:color w:val="FF0000"/>
          <w:sz w:val="24"/>
          <w:szCs w:val="20"/>
        </w:rPr>
      </w:pPr>
      <w:r>
        <w:rPr>
          <w:rFonts w:ascii="Times New Roman" w:eastAsia="Times New Roman" w:hAnsi="Times New Roman" w:cs="Times New Roman"/>
          <w:color w:val="000000"/>
          <w:sz w:val="24"/>
          <w:szCs w:val="24"/>
          <w:lang w:eastAsia="lt-LT"/>
        </w:rPr>
        <w:t>6</w:t>
      </w:r>
      <w:r w:rsidR="00A77F73">
        <w:rPr>
          <w:rFonts w:ascii="Times New Roman" w:eastAsia="Times New Roman" w:hAnsi="Times New Roman" w:cs="Times New Roman"/>
          <w:color w:val="000000"/>
          <w:sz w:val="24"/>
          <w:szCs w:val="24"/>
          <w:lang w:eastAsia="lt-LT"/>
        </w:rPr>
        <w:t>.</w:t>
      </w:r>
      <w:r w:rsidR="00A77F73" w:rsidRPr="00B86965">
        <w:rPr>
          <w:rFonts w:ascii="Times New Roman" w:eastAsia="Times New Roman" w:hAnsi="Times New Roman" w:cs="Times New Roman"/>
          <w:color w:val="000000"/>
          <w:sz w:val="24"/>
          <w:szCs w:val="24"/>
          <w:lang w:eastAsia="lt-LT"/>
        </w:rPr>
        <w:t xml:space="preserve">2. kviesti į Komisijos posėdį prašymą pateikusį </w:t>
      </w:r>
      <w:r w:rsidR="00A77F73">
        <w:rPr>
          <w:rFonts w:ascii="Times New Roman" w:eastAsia="Times New Roman" w:hAnsi="Times New Roman" w:cs="Times New Roman"/>
          <w:color w:val="000000"/>
          <w:sz w:val="24"/>
          <w:szCs w:val="24"/>
          <w:lang w:eastAsia="lt-LT"/>
        </w:rPr>
        <w:t>A</w:t>
      </w:r>
      <w:r w:rsidR="00A77F73" w:rsidRPr="00B86965">
        <w:rPr>
          <w:rFonts w:ascii="Times New Roman" w:eastAsia="Times New Roman" w:hAnsi="Times New Roman" w:cs="Times New Roman"/>
          <w:color w:val="000000"/>
          <w:sz w:val="24"/>
          <w:szCs w:val="24"/>
          <w:lang w:eastAsia="lt-LT"/>
        </w:rPr>
        <w:t>smenį ar jo atstovą,</w:t>
      </w:r>
      <w:r w:rsidR="00A77F73">
        <w:rPr>
          <w:rFonts w:ascii="Times New Roman" w:eastAsia="Times New Roman" w:hAnsi="Times New Roman" w:cs="Times New Roman"/>
          <w:color w:val="000000"/>
          <w:sz w:val="24"/>
          <w:szCs w:val="24"/>
          <w:lang w:eastAsia="lt-LT"/>
        </w:rPr>
        <w:t xml:space="preserve"> </w:t>
      </w:r>
      <w:r w:rsidR="00A77F73" w:rsidRPr="00B86965">
        <w:rPr>
          <w:rFonts w:ascii="Times New Roman" w:eastAsia="Times New Roman" w:hAnsi="Times New Roman" w:cs="Times New Roman"/>
          <w:color w:val="000000"/>
          <w:sz w:val="24"/>
          <w:szCs w:val="24"/>
          <w:lang w:eastAsia="lt-LT"/>
        </w:rPr>
        <w:t>socialinių paslaugų poreikio vertinimo išvadas</w:t>
      </w:r>
      <w:r w:rsidR="00A77F73">
        <w:rPr>
          <w:rFonts w:ascii="Times New Roman" w:eastAsia="Times New Roman" w:hAnsi="Times New Roman" w:cs="Times New Roman"/>
          <w:color w:val="000000"/>
          <w:sz w:val="24"/>
          <w:szCs w:val="24"/>
          <w:lang w:eastAsia="lt-LT"/>
        </w:rPr>
        <w:t xml:space="preserve"> </w:t>
      </w:r>
      <w:r w:rsidR="00A77F73" w:rsidRPr="00B86965">
        <w:rPr>
          <w:rFonts w:ascii="Times New Roman" w:eastAsia="Times New Roman" w:hAnsi="Times New Roman" w:cs="Times New Roman"/>
          <w:color w:val="000000"/>
          <w:sz w:val="24"/>
          <w:szCs w:val="24"/>
          <w:lang w:eastAsia="lt-LT"/>
        </w:rPr>
        <w:t>pateikusį s</w:t>
      </w:r>
      <w:r w:rsidR="00653AEF">
        <w:rPr>
          <w:rFonts w:ascii="Times New Roman" w:eastAsia="Times New Roman" w:hAnsi="Times New Roman" w:cs="Times New Roman"/>
          <w:color w:val="000000"/>
          <w:sz w:val="24"/>
          <w:szCs w:val="24"/>
          <w:lang w:eastAsia="lt-LT"/>
        </w:rPr>
        <w:t xml:space="preserve">ocialinį darbuotoją </w:t>
      </w:r>
      <w:r w:rsidR="00156534">
        <w:rPr>
          <w:rFonts w:ascii="Times New Roman" w:eastAsia="Times New Roman" w:hAnsi="Times New Roman" w:cs="Times New Roman"/>
          <w:color w:val="000000"/>
          <w:sz w:val="24"/>
          <w:szCs w:val="24"/>
          <w:lang w:eastAsia="lt-LT"/>
        </w:rPr>
        <w:t>ir (</w:t>
      </w:r>
      <w:r w:rsidR="00653AEF">
        <w:rPr>
          <w:rFonts w:ascii="Times New Roman" w:eastAsia="Times New Roman" w:hAnsi="Times New Roman" w:cs="Times New Roman"/>
          <w:color w:val="000000"/>
          <w:sz w:val="24"/>
          <w:szCs w:val="24"/>
          <w:lang w:eastAsia="lt-LT"/>
        </w:rPr>
        <w:t>ar</w:t>
      </w:r>
      <w:r w:rsidR="00156534">
        <w:rPr>
          <w:rFonts w:ascii="Times New Roman" w:eastAsia="Times New Roman" w:hAnsi="Times New Roman" w:cs="Times New Roman"/>
          <w:color w:val="000000"/>
          <w:sz w:val="24"/>
          <w:szCs w:val="24"/>
          <w:lang w:eastAsia="lt-LT"/>
        </w:rPr>
        <w:t>)</w:t>
      </w:r>
      <w:r w:rsidR="00653AEF">
        <w:rPr>
          <w:rFonts w:ascii="Times New Roman" w:eastAsia="Times New Roman" w:hAnsi="Times New Roman" w:cs="Times New Roman"/>
          <w:color w:val="000000"/>
          <w:sz w:val="24"/>
          <w:szCs w:val="24"/>
          <w:lang w:eastAsia="lt-LT"/>
        </w:rPr>
        <w:t xml:space="preserve"> kitus suinteresuotus asmenis</w:t>
      </w:r>
      <w:r w:rsidR="00A77F73" w:rsidRPr="00B86965">
        <w:rPr>
          <w:rFonts w:ascii="Times New Roman" w:eastAsia="Times New Roman" w:hAnsi="Times New Roman" w:cs="Times New Roman"/>
          <w:color w:val="000000"/>
          <w:sz w:val="24"/>
          <w:szCs w:val="24"/>
          <w:lang w:eastAsia="lt-LT"/>
        </w:rPr>
        <w:t xml:space="preserve">, jei </w:t>
      </w:r>
      <w:r w:rsidR="00A77F73" w:rsidRPr="00B86965">
        <w:rPr>
          <w:rFonts w:ascii="Times New Roman" w:eastAsia="Times New Roman" w:hAnsi="Times New Roman" w:cs="Times New Roman"/>
          <w:color w:val="000000"/>
          <w:sz w:val="24"/>
          <w:szCs w:val="24"/>
          <w:lang w:eastAsia="lt-LT"/>
        </w:rPr>
        <w:lastRenderedPageBreak/>
        <w:t>svarstant klausimus paaiškėja, kad Komisijai reikalinga papildoma informacija</w:t>
      </w:r>
      <w:r w:rsidR="00156534">
        <w:rPr>
          <w:rFonts w:ascii="Times New Roman" w:eastAsia="Times New Roman" w:hAnsi="Times New Roman" w:cs="Times New Roman"/>
          <w:color w:val="000000"/>
          <w:sz w:val="24"/>
          <w:szCs w:val="24"/>
          <w:lang w:eastAsia="lt-LT"/>
        </w:rPr>
        <w:t>,</w:t>
      </w:r>
      <w:r w:rsidR="00A77F73">
        <w:rPr>
          <w:rFonts w:ascii="Times New Roman" w:eastAsia="Times New Roman" w:hAnsi="Times New Roman" w:cs="Times New Roman"/>
          <w:color w:val="000000"/>
          <w:sz w:val="24"/>
          <w:szCs w:val="24"/>
          <w:lang w:eastAsia="lt-LT"/>
        </w:rPr>
        <w:t xml:space="preserve"> </w:t>
      </w:r>
      <w:r w:rsidR="00A77F73" w:rsidRPr="00B86965">
        <w:rPr>
          <w:rFonts w:ascii="Times New Roman" w:eastAsia="Times New Roman" w:hAnsi="Times New Roman" w:cs="Times New Roman"/>
          <w:color w:val="000000"/>
          <w:sz w:val="24"/>
          <w:szCs w:val="24"/>
          <w:lang w:eastAsia="lt-LT"/>
        </w:rPr>
        <w:t>reikaling</w:t>
      </w:r>
      <w:r w:rsidR="00156534">
        <w:rPr>
          <w:rFonts w:ascii="Times New Roman" w:eastAsia="Times New Roman" w:hAnsi="Times New Roman" w:cs="Times New Roman"/>
          <w:color w:val="000000"/>
          <w:sz w:val="24"/>
          <w:szCs w:val="24"/>
          <w:lang w:eastAsia="lt-LT"/>
        </w:rPr>
        <w:t>a</w:t>
      </w:r>
      <w:r w:rsidR="00A77F73" w:rsidRPr="00B86965">
        <w:rPr>
          <w:rFonts w:ascii="Times New Roman" w:eastAsia="Times New Roman" w:hAnsi="Times New Roman" w:cs="Times New Roman"/>
          <w:color w:val="000000"/>
          <w:sz w:val="24"/>
          <w:szCs w:val="24"/>
          <w:lang w:eastAsia="lt-LT"/>
        </w:rPr>
        <w:t xml:space="preserve"> iškilusiems klausimams spręsti;</w:t>
      </w:r>
    </w:p>
    <w:p w14:paraId="7C5D9C19" w14:textId="7625711F" w:rsidR="00A77F73" w:rsidRPr="00B86965" w:rsidRDefault="007B10E5" w:rsidP="00AE50D7">
      <w:pPr>
        <w:tabs>
          <w:tab w:val="left" w:pos="851"/>
        </w:tabs>
        <w:spacing w:after="0" w:line="240" w:lineRule="auto"/>
        <w:ind w:firstLine="851"/>
        <w:jc w:val="both"/>
        <w:rPr>
          <w:rFonts w:ascii="Times New Roman" w:eastAsia="Times New Roman" w:hAnsi="Times New Roman" w:cs="Times New Roman"/>
          <w:color w:val="000000"/>
          <w:sz w:val="24"/>
          <w:szCs w:val="24"/>
          <w:lang w:eastAsia="lt-LT"/>
        </w:rPr>
      </w:pPr>
      <w:bookmarkStart w:id="9" w:name="part_44cdac419d924c3884c3003dee355b87"/>
      <w:bookmarkStart w:id="10" w:name="part_9156a3e038eb4354bd3840e291374587"/>
      <w:bookmarkEnd w:id="9"/>
      <w:bookmarkEnd w:id="10"/>
      <w:r>
        <w:rPr>
          <w:rFonts w:ascii="Times New Roman" w:eastAsia="Times New Roman" w:hAnsi="Times New Roman" w:cs="Times New Roman"/>
          <w:caps/>
          <w:color w:val="000000"/>
          <w:sz w:val="24"/>
          <w:szCs w:val="24"/>
          <w:lang w:eastAsia="lt-LT"/>
        </w:rPr>
        <w:t>6</w:t>
      </w:r>
      <w:r w:rsidR="00424632">
        <w:rPr>
          <w:rFonts w:ascii="Times New Roman" w:eastAsia="Times New Roman" w:hAnsi="Times New Roman" w:cs="Times New Roman"/>
          <w:caps/>
          <w:color w:val="000000"/>
          <w:sz w:val="24"/>
          <w:szCs w:val="24"/>
          <w:lang w:eastAsia="lt-LT"/>
        </w:rPr>
        <w:t>.3</w:t>
      </w:r>
      <w:r w:rsidR="00A77F73" w:rsidRPr="00B86965">
        <w:rPr>
          <w:rFonts w:ascii="Times New Roman" w:eastAsia="Times New Roman" w:hAnsi="Times New Roman" w:cs="Times New Roman"/>
          <w:caps/>
          <w:color w:val="000000"/>
          <w:sz w:val="24"/>
          <w:szCs w:val="24"/>
          <w:lang w:eastAsia="lt-LT"/>
        </w:rPr>
        <w:t>.</w:t>
      </w:r>
      <w:r w:rsidR="00A77F73">
        <w:rPr>
          <w:rFonts w:ascii="Times New Roman" w:eastAsia="Times New Roman" w:hAnsi="Times New Roman" w:cs="Times New Roman"/>
          <w:caps/>
          <w:color w:val="000000"/>
          <w:sz w:val="24"/>
          <w:szCs w:val="24"/>
          <w:lang w:eastAsia="lt-LT"/>
        </w:rPr>
        <w:t xml:space="preserve"> </w:t>
      </w:r>
      <w:r>
        <w:rPr>
          <w:rFonts w:ascii="Times New Roman" w:eastAsia="Times New Roman" w:hAnsi="Times New Roman" w:cs="Times New Roman"/>
          <w:color w:val="000000"/>
          <w:sz w:val="24"/>
          <w:szCs w:val="24"/>
          <w:lang w:eastAsia="lt-LT"/>
        </w:rPr>
        <w:t xml:space="preserve">siūlyti Skyriaus </w:t>
      </w:r>
      <w:r w:rsidR="00A77F73" w:rsidRPr="00B86965">
        <w:rPr>
          <w:rFonts w:ascii="Times New Roman" w:eastAsia="Times New Roman" w:hAnsi="Times New Roman" w:cs="Times New Roman"/>
          <w:color w:val="000000"/>
          <w:sz w:val="24"/>
          <w:szCs w:val="24"/>
          <w:lang w:eastAsia="lt-LT"/>
        </w:rPr>
        <w:t xml:space="preserve">vedėjui skirti alternatyvias socialines paslaugas </w:t>
      </w:r>
      <w:r w:rsidR="00A77F73">
        <w:rPr>
          <w:rFonts w:ascii="Times New Roman" w:eastAsia="Times New Roman" w:hAnsi="Times New Roman" w:cs="Times New Roman"/>
          <w:color w:val="000000"/>
          <w:sz w:val="24"/>
          <w:szCs w:val="24"/>
          <w:lang w:eastAsia="lt-LT"/>
        </w:rPr>
        <w:t>A</w:t>
      </w:r>
      <w:r w:rsidR="00EF4532">
        <w:rPr>
          <w:rFonts w:ascii="Times New Roman" w:eastAsia="Times New Roman" w:hAnsi="Times New Roman" w:cs="Times New Roman"/>
          <w:color w:val="000000"/>
          <w:sz w:val="24"/>
          <w:szCs w:val="24"/>
          <w:lang w:eastAsia="lt-LT"/>
        </w:rPr>
        <w:t>smenims, kurių prašymų rekomenduojama</w:t>
      </w:r>
      <w:r w:rsidR="00A77F73" w:rsidRPr="00B86965">
        <w:rPr>
          <w:rFonts w:ascii="Times New Roman" w:eastAsia="Times New Roman" w:hAnsi="Times New Roman" w:cs="Times New Roman"/>
          <w:color w:val="000000"/>
          <w:sz w:val="24"/>
          <w:szCs w:val="24"/>
          <w:lang w:eastAsia="lt-LT"/>
        </w:rPr>
        <w:t xml:space="preserve"> netenkinti;</w:t>
      </w:r>
    </w:p>
    <w:p w14:paraId="2E3A6E22" w14:textId="1EEB0FF5" w:rsidR="00A77F73" w:rsidRPr="00B86965" w:rsidRDefault="00CF1D3F" w:rsidP="00A77F73">
      <w:pPr>
        <w:spacing w:after="0" w:line="240" w:lineRule="auto"/>
        <w:ind w:firstLine="851"/>
        <w:jc w:val="both"/>
        <w:rPr>
          <w:rFonts w:ascii="Times New Roman" w:eastAsia="Times New Roman" w:hAnsi="Times New Roman" w:cs="Times New Roman"/>
          <w:color w:val="000000"/>
          <w:sz w:val="24"/>
          <w:szCs w:val="24"/>
          <w:lang w:eastAsia="lt-LT"/>
        </w:rPr>
      </w:pPr>
      <w:bookmarkStart w:id="11" w:name="part_286c4cfe107048e28edd2467802372f8"/>
      <w:bookmarkStart w:id="12" w:name="part_8eca72427abb4660a4d160675b0c4da3"/>
      <w:bookmarkEnd w:id="11"/>
      <w:bookmarkEnd w:id="12"/>
      <w:r>
        <w:rPr>
          <w:rFonts w:ascii="Times New Roman" w:eastAsia="Times New Roman" w:hAnsi="Times New Roman" w:cs="Times New Roman"/>
          <w:color w:val="000000"/>
          <w:sz w:val="24"/>
          <w:szCs w:val="24"/>
          <w:lang w:eastAsia="lt-LT"/>
        </w:rPr>
        <w:t>6</w:t>
      </w:r>
      <w:r w:rsidR="00A77F73" w:rsidRPr="00B86965">
        <w:rPr>
          <w:rFonts w:ascii="Times New Roman" w:eastAsia="Times New Roman" w:hAnsi="Times New Roman" w:cs="Times New Roman"/>
          <w:color w:val="000000"/>
          <w:sz w:val="24"/>
          <w:szCs w:val="24"/>
          <w:lang w:eastAsia="lt-LT"/>
        </w:rPr>
        <w:t>.</w:t>
      </w:r>
      <w:r w:rsidR="00424632">
        <w:rPr>
          <w:rFonts w:ascii="Times New Roman" w:eastAsia="Times New Roman" w:hAnsi="Times New Roman" w:cs="Times New Roman"/>
          <w:color w:val="000000"/>
          <w:sz w:val="24"/>
          <w:szCs w:val="24"/>
          <w:lang w:eastAsia="lt-LT"/>
        </w:rPr>
        <w:t>4</w:t>
      </w:r>
      <w:r w:rsidR="00A77F73">
        <w:rPr>
          <w:rFonts w:ascii="Times New Roman" w:eastAsia="Times New Roman" w:hAnsi="Times New Roman" w:cs="Times New Roman"/>
          <w:color w:val="000000"/>
          <w:sz w:val="24"/>
          <w:szCs w:val="24"/>
          <w:lang w:eastAsia="lt-LT"/>
        </w:rPr>
        <w:t>.</w:t>
      </w:r>
      <w:r w:rsidR="00A77F73" w:rsidRPr="00B86965">
        <w:rPr>
          <w:rFonts w:ascii="Times New Roman" w:eastAsia="Times New Roman" w:hAnsi="Times New Roman" w:cs="Times New Roman"/>
          <w:color w:val="000000"/>
          <w:sz w:val="24"/>
          <w:szCs w:val="24"/>
          <w:lang w:eastAsia="lt-LT"/>
        </w:rPr>
        <w:t xml:space="preserve"> atidėti prašymo svarstymą, </w:t>
      </w:r>
      <w:r w:rsidR="00EF4532">
        <w:rPr>
          <w:rFonts w:ascii="Times New Roman" w:eastAsia="Times New Roman" w:hAnsi="Times New Roman" w:cs="Times New Roman"/>
          <w:color w:val="000000"/>
          <w:sz w:val="24"/>
          <w:szCs w:val="24"/>
          <w:lang w:eastAsia="lt-LT"/>
        </w:rPr>
        <w:t>bet neilgiau</w:t>
      </w:r>
      <w:r w:rsidR="00553C7D">
        <w:rPr>
          <w:rFonts w:ascii="Times New Roman" w:eastAsia="Times New Roman" w:hAnsi="Times New Roman" w:cs="Times New Roman"/>
          <w:color w:val="000000"/>
          <w:sz w:val="24"/>
          <w:szCs w:val="24"/>
          <w:lang w:eastAsia="lt-LT"/>
        </w:rPr>
        <w:t xml:space="preserve"> kaip 5 darbo dienas,</w:t>
      </w:r>
      <w:r w:rsidR="004079AF">
        <w:rPr>
          <w:rFonts w:ascii="Times New Roman" w:eastAsia="Times New Roman" w:hAnsi="Times New Roman" w:cs="Times New Roman"/>
          <w:color w:val="000000"/>
          <w:sz w:val="24"/>
          <w:szCs w:val="24"/>
          <w:lang w:eastAsia="lt-LT"/>
        </w:rPr>
        <w:t xml:space="preserve"> </w:t>
      </w:r>
      <w:r w:rsidR="00A77F73" w:rsidRPr="00B86965">
        <w:rPr>
          <w:rFonts w:ascii="Times New Roman" w:eastAsia="Times New Roman" w:hAnsi="Times New Roman" w:cs="Times New Roman"/>
          <w:color w:val="000000"/>
          <w:sz w:val="24"/>
          <w:szCs w:val="24"/>
          <w:lang w:eastAsia="lt-LT"/>
        </w:rPr>
        <w:t>kai:</w:t>
      </w:r>
    </w:p>
    <w:p w14:paraId="129FE7E5" w14:textId="1694D24E" w:rsidR="00A77F73" w:rsidRPr="00B86965" w:rsidRDefault="00CF1D3F" w:rsidP="00A77F73">
      <w:pPr>
        <w:spacing w:after="0" w:line="240" w:lineRule="auto"/>
        <w:ind w:firstLine="851"/>
        <w:jc w:val="both"/>
        <w:rPr>
          <w:rFonts w:ascii="Times New Roman" w:eastAsia="Times New Roman" w:hAnsi="Times New Roman" w:cs="Times New Roman"/>
          <w:color w:val="000000"/>
          <w:sz w:val="24"/>
          <w:szCs w:val="24"/>
          <w:lang w:eastAsia="lt-LT"/>
        </w:rPr>
      </w:pPr>
      <w:bookmarkStart w:id="13" w:name="part_1c4919a2c72e4194b0c71d6b6eeda0f9"/>
      <w:bookmarkEnd w:id="13"/>
      <w:r>
        <w:rPr>
          <w:rFonts w:ascii="Times New Roman" w:eastAsia="Times New Roman" w:hAnsi="Times New Roman" w:cs="Times New Roman"/>
          <w:color w:val="000000"/>
          <w:sz w:val="24"/>
          <w:szCs w:val="24"/>
          <w:lang w:eastAsia="lt-LT"/>
        </w:rPr>
        <w:t>6</w:t>
      </w:r>
      <w:r w:rsidR="00424632">
        <w:rPr>
          <w:rFonts w:ascii="Times New Roman" w:eastAsia="Times New Roman" w:hAnsi="Times New Roman" w:cs="Times New Roman"/>
          <w:color w:val="000000"/>
          <w:sz w:val="24"/>
          <w:szCs w:val="24"/>
          <w:lang w:eastAsia="lt-LT"/>
        </w:rPr>
        <w:t>.4</w:t>
      </w:r>
      <w:r w:rsidR="00A77F73" w:rsidRPr="00B86965">
        <w:rPr>
          <w:rFonts w:ascii="Times New Roman" w:eastAsia="Times New Roman" w:hAnsi="Times New Roman" w:cs="Times New Roman"/>
          <w:color w:val="000000"/>
          <w:sz w:val="24"/>
          <w:szCs w:val="24"/>
          <w:lang w:eastAsia="lt-LT"/>
        </w:rPr>
        <w:t xml:space="preserve">.1. Komisijos posėdžio metu paaiškėja, kad </w:t>
      </w:r>
      <w:bookmarkStart w:id="14" w:name="_Hlk156909930"/>
      <w:r w:rsidR="00A77F73">
        <w:rPr>
          <w:rFonts w:ascii="Times New Roman" w:eastAsia="Times New Roman" w:hAnsi="Times New Roman" w:cs="Times New Roman"/>
          <w:color w:val="000000"/>
          <w:sz w:val="24"/>
          <w:szCs w:val="24"/>
          <w:lang w:eastAsia="lt-LT"/>
        </w:rPr>
        <w:t>siūlymui pateikti</w:t>
      </w:r>
      <w:r w:rsidR="00A77F73" w:rsidRPr="00B86965">
        <w:rPr>
          <w:rFonts w:ascii="Times New Roman" w:eastAsia="Times New Roman" w:hAnsi="Times New Roman" w:cs="Times New Roman"/>
          <w:color w:val="000000"/>
          <w:sz w:val="24"/>
          <w:szCs w:val="24"/>
          <w:lang w:eastAsia="lt-LT"/>
        </w:rPr>
        <w:t xml:space="preserve"> </w:t>
      </w:r>
      <w:bookmarkEnd w:id="14"/>
      <w:r w:rsidR="00A77F73" w:rsidRPr="00B86965">
        <w:rPr>
          <w:rFonts w:ascii="Times New Roman" w:eastAsia="Times New Roman" w:hAnsi="Times New Roman" w:cs="Times New Roman"/>
          <w:color w:val="000000"/>
          <w:sz w:val="24"/>
          <w:szCs w:val="24"/>
          <w:lang w:eastAsia="lt-LT"/>
        </w:rPr>
        <w:t>reikalinga papildoma informacija ir (ar) dokumentai;</w:t>
      </w:r>
    </w:p>
    <w:p w14:paraId="1B8FF1FE" w14:textId="01B634B1" w:rsidR="00A77F73" w:rsidRPr="00B86965" w:rsidRDefault="00CF1D3F" w:rsidP="00A77F73">
      <w:pPr>
        <w:spacing w:after="0" w:line="240" w:lineRule="auto"/>
        <w:ind w:firstLine="851"/>
        <w:jc w:val="both"/>
        <w:rPr>
          <w:rFonts w:ascii="Times New Roman" w:eastAsia="Times New Roman" w:hAnsi="Times New Roman" w:cs="Times New Roman"/>
          <w:color w:val="000000"/>
          <w:sz w:val="24"/>
          <w:szCs w:val="24"/>
          <w:lang w:eastAsia="lt-LT"/>
        </w:rPr>
      </w:pPr>
      <w:bookmarkStart w:id="15" w:name="part_01eb70b39dde41a6b12939ead5a974ee"/>
      <w:bookmarkEnd w:id="15"/>
      <w:r>
        <w:rPr>
          <w:rFonts w:ascii="Times New Roman" w:eastAsia="Times New Roman" w:hAnsi="Times New Roman" w:cs="Times New Roman"/>
          <w:color w:val="000000"/>
          <w:sz w:val="24"/>
          <w:szCs w:val="24"/>
          <w:lang w:eastAsia="lt-LT"/>
        </w:rPr>
        <w:t>6</w:t>
      </w:r>
      <w:r w:rsidR="00424632">
        <w:rPr>
          <w:rFonts w:ascii="Times New Roman" w:eastAsia="Times New Roman" w:hAnsi="Times New Roman" w:cs="Times New Roman"/>
          <w:color w:val="000000"/>
          <w:sz w:val="24"/>
          <w:szCs w:val="24"/>
          <w:lang w:eastAsia="lt-LT"/>
        </w:rPr>
        <w:t>.4</w:t>
      </w:r>
      <w:r w:rsidR="00A77F73" w:rsidRPr="00B86965">
        <w:rPr>
          <w:rFonts w:ascii="Times New Roman" w:eastAsia="Times New Roman" w:hAnsi="Times New Roman" w:cs="Times New Roman"/>
          <w:color w:val="000000"/>
          <w:sz w:val="24"/>
          <w:szCs w:val="24"/>
          <w:lang w:eastAsia="lt-LT"/>
        </w:rPr>
        <w:t>.2. Komisija nusprendžia į Komisijos po</w:t>
      </w:r>
      <w:r w:rsidR="00F40489">
        <w:rPr>
          <w:rFonts w:ascii="Times New Roman" w:eastAsia="Times New Roman" w:hAnsi="Times New Roman" w:cs="Times New Roman"/>
          <w:color w:val="000000"/>
          <w:sz w:val="24"/>
          <w:szCs w:val="24"/>
          <w:lang w:eastAsia="lt-LT"/>
        </w:rPr>
        <w:t>sėdį kviesti prašymą pateikusį A</w:t>
      </w:r>
      <w:r w:rsidR="00A77F73" w:rsidRPr="00B86965">
        <w:rPr>
          <w:rFonts w:ascii="Times New Roman" w:eastAsia="Times New Roman" w:hAnsi="Times New Roman" w:cs="Times New Roman"/>
          <w:color w:val="000000"/>
          <w:sz w:val="24"/>
          <w:szCs w:val="24"/>
          <w:lang w:eastAsia="lt-LT"/>
        </w:rPr>
        <w:t>smenį ar jo atstovą,</w:t>
      </w:r>
      <w:r w:rsidR="00A77F73">
        <w:rPr>
          <w:rFonts w:ascii="Times New Roman" w:eastAsia="Times New Roman" w:hAnsi="Times New Roman" w:cs="Times New Roman"/>
          <w:color w:val="000000"/>
          <w:sz w:val="24"/>
          <w:szCs w:val="24"/>
          <w:lang w:eastAsia="lt-LT"/>
        </w:rPr>
        <w:t xml:space="preserve"> </w:t>
      </w:r>
      <w:r w:rsidR="00A77F73" w:rsidRPr="00B86965">
        <w:rPr>
          <w:rFonts w:ascii="Times New Roman" w:eastAsia="Times New Roman" w:hAnsi="Times New Roman" w:cs="Times New Roman"/>
          <w:color w:val="000000"/>
          <w:sz w:val="24"/>
          <w:szCs w:val="24"/>
          <w:lang w:eastAsia="lt-LT"/>
        </w:rPr>
        <w:t>socialinių paslaugų poreikio vertinimo išvadas</w:t>
      </w:r>
      <w:r w:rsidR="00A77F73">
        <w:rPr>
          <w:rFonts w:ascii="Times New Roman" w:eastAsia="Times New Roman" w:hAnsi="Times New Roman" w:cs="Times New Roman"/>
          <w:color w:val="000000"/>
          <w:sz w:val="24"/>
          <w:szCs w:val="24"/>
          <w:lang w:eastAsia="lt-LT"/>
        </w:rPr>
        <w:t xml:space="preserve"> </w:t>
      </w:r>
      <w:r w:rsidR="00A77F73" w:rsidRPr="00B86965">
        <w:rPr>
          <w:rFonts w:ascii="Times New Roman" w:eastAsia="Times New Roman" w:hAnsi="Times New Roman" w:cs="Times New Roman"/>
          <w:color w:val="000000"/>
          <w:sz w:val="24"/>
          <w:szCs w:val="24"/>
          <w:lang w:eastAsia="lt-LT"/>
        </w:rPr>
        <w:t>pateik</w:t>
      </w:r>
      <w:r w:rsidR="00EF4532">
        <w:rPr>
          <w:rFonts w:ascii="Times New Roman" w:eastAsia="Times New Roman" w:hAnsi="Times New Roman" w:cs="Times New Roman"/>
          <w:color w:val="000000"/>
          <w:sz w:val="24"/>
          <w:szCs w:val="24"/>
          <w:lang w:eastAsia="lt-LT"/>
        </w:rPr>
        <w:t xml:space="preserve">usį socialinį darbuotoją </w:t>
      </w:r>
      <w:r w:rsidR="008E02FC">
        <w:rPr>
          <w:rFonts w:ascii="Times New Roman" w:eastAsia="Times New Roman" w:hAnsi="Times New Roman" w:cs="Times New Roman"/>
          <w:color w:val="000000"/>
          <w:sz w:val="24"/>
          <w:szCs w:val="24"/>
          <w:lang w:eastAsia="lt-LT"/>
        </w:rPr>
        <w:t>ir (</w:t>
      </w:r>
      <w:r w:rsidR="00EF4532">
        <w:rPr>
          <w:rFonts w:ascii="Times New Roman" w:eastAsia="Times New Roman" w:hAnsi="Times New Roman" w:cs="Times New Roman"/>
          <w:color w:val="000000"/>
          <w:sz w:val="24"/>
          <w:szCs w:val="24"/>
          <w:lang w:eastAsia="lt-LT"/>
        </w:rPr>
        <w:t>ar</w:t>
      </w:r>
      <w:r w:rsidR="008E02FC">
        <w:rPr>
          <w:rFonts w:ascii="Times New Roman" w:eastAsia="Times New Roman" w:hAnsi="Times New Roman" w:cs="Times New Roman"/>
          <w:color w:val="000000"/>
          <w:sz w:val="24"/>
          <w:szCs w:val="24"/>
          <w:lang w:eastAsia="lt-LT"/>
        </w:rPr>
        <w:t>)</w:t>
      </w:r>
      <w:r w:rsidR="00EF4532">
        <w:rPr>
          <w:rFonts w:ascii="Times New Roman" w:eastAsia="Times New Roman" w:hAnsi="Times New Roman" w:cs="Times New Roman"/>
          <w:color w:val="000000"/>
          <w:sz w:val="24"/>
          <w:szCs w:val="24"/>
          <w:lang w:eastAsia="lt-LT"/>
        </w:rPr>
        <w:t xml:space="preserve"> kitus suinteresuotus asmenis</w:t>
      </w:r>
      <w:r w:rsidR="00A77F73" w:rsidRPr="00B86965">
        <w:rPr>
          <w:rFonts w:ascii="Times New Roman" w:eastAsia="Times New Roman" w:hAnsi="Times New Roman" w:cs="Times New Roman"/>
          <w:color w:val="000000"/>
          <w:sz w:val="24"/>
          <w:szCs w:val="24"/>
          <w:lang w:eastAsia="lt-LT"/>
        </w:rPr>
        <w:t>;</w:t>
      </w:r>
    </w:p>
    <w:p w14:paraId="7C4360C8" w14:textId="2C046A74" w:rsidR="00A77F73" w:rsidRPr="00B86965" w:rsidRDefault="00CF1D3F" w:rsidP="00A77F73">
      <w:pPr>
        <w:spacing w:after="0" w:line="240" w:lineRule="auto"/>
        <w:ind w:firstLine="851"/>
        <w:jc w:val="both"/>
        <w:rPr>
          <w:rFonts w:ascii="Times New Roman" w:eastAsia="Times New Roman" w:hAnsi="Times New Roman" w:cs="Times New Roman"/>
          <w:color w:val="000000"/>
          <w:sz w:val="24"/>
          <w:szCs w:val="24"/>
          <w:lang w:eastAsia="lt-LT"/>
        </w:rPr>
      </w:pPr>
      <w:bookmarkStart w:id="16" w:name="part_94ef747a234548698871c9776028008e"/>
      <w:bookmarkEnd w:id="16"/>
      <w:r>
        <w:rPr>
          <w:rFonts w:ascii="Times New Roman" w:eastAsia="Times New Roman" w:hAnsi="Times New Roman" w:cs="Times New Roman"/>
          <w:color w:val="000000"/>
          <w:sz w:val="24"/>
          <w:szCs w:val="24"/>
          <w:lang w:eastAsia="lt-LT"/>
        </w:rPr>
        <w:t>6</w:t>
      </w:r>
      <w:r w:rsidR="00424632">
        <w:rPr>
          <w:rFonts w:ascii="Times New Roman" w:eastAsia="Times New Roman" w:hAnsi="Times New Roman" w:cs="Times New Roman"/>
          <w:color w:val="000000"/>
          <w:sz w:val="24"/>
          <w:szCs w:val="24"/>
          <w:lang w:eastAsia="lt-LT"/>
        </w:rPr>
        <w:t>.4</w:t>
      </w:r>
      <w:r w:rsidR="00A77F73" w:rsidRPr="00B86965">
        <w:rPr>
          <w:rFonts w:ascii="Times New Roman" w:eastAsia="Times New Roman" w:hAnsi="Times New Roman" w:cs="Times New Roman"/>
          <w:color w:val="000000"/>
          <w:sz w:val="24"/>
          <w:szCs w:val="24"/>
          <w:lang w:eastAsia="lt-LT"/>
        </w:rPr>
        <w:t>.3. Komisija įpareigoja atsakingus asmenis pateikti papildomą informaciją, reikalingą Komisijos siūlymui pateikti;</w:t>
      </w:r>
    </w:p>
    <w:p w14:paraId="3FE4CBBF" w14:textId="569E1AE7" w:rsidR="00A77F73" w:rsidRPr="00B86965" w:rsidRDefault="00CF1D3F" w:rsidP="00A77F73">
      <w:pPr>
        <w:spacing w:after="0" w:line="240" w:lineRule="auto"/>
        <w:ind w:firstLine="851"/>
        <w:jc w:val="both"/>
        <w:rPr>
          <w:rFonts w:ascii="Times New Roman" w:eastAsia="Times New Roman" w:hAnsi="Times New Roman" w:cs="Times New Roman"/>
          <w:color w:val="000000"/>
          <w:sz w:val="24"/>
          <w:szCs w:val="24"/>
          <w:lang w:eastAsia="lt-LT"/>
        </w:rPr>
      </w:pPr>
      <w:bookmarkStart w:id="17" w:name="part_c2486b82697844c4a0c4a124d617b86c"/>
      <w:bookmarkStart w:id="18" w:name="part_904273ab776c45d6a9e12936a2a50889"/>
      <w:bookmarkEnd w:id="17"/>
      <w:bookmarkEnd w:id="18"/>
      <w:r>
        <w:rPr>
          <w:rFonts w:ascii="Times New Roman" w:eastAsia="Times New Roman" w:hAnsi="Times New Roman" w:cs="Times New Roman"/>
          <w:color w:val="000000"/>
          <w:sz w:val="24"/>
          <w:szCs w:val="24"/>
          <w:lang w:eastAsia="lt-LT"/>
        </w:rPr>
        <w:t>6</w:t>
      </w:r>
      <w:r w:rsidR="00424632">
        <w:rPr>
          <w:rFonts w:ascii="Times New Roman" w:eastAsia="Times New Roman" w:hAnsi="Times New Roman" w:cs="Times New Roman"/>
          <w:color w:val="000000"/>
          <w:sz w:val="24"/>
          <w:szCs w:val="24"/>
          <w:lang w:eastAsia="lt-LT"/>
        </w:rPr>
        <w:t>.4</w:t>
      </w:r>
      <w:r w:rsidR="00A77F73">
        <w:rPr>
          <w:rFonts w:ascii="Times New Roman" w:eastAsia="Times New Roman" w:hAnsi="Times New Roman" w:cs="Times New Roman"/>
          <w:color w:val="000000"/>
          <w:sz w:val="24"/>
          <w:szCs w:val="24"/>
          <w:lang w:eastAsia="lt-LT"/>
        </w:rPr>
        <w:t>.</w:t>
      </w:r>
      <w:r w:rsidR="00F262F8">
        <w:rPr>
          <w:rFonts w:ascii="Times New Roman" w:eastAsia="Times New Roman" w:hAnsi="Times New Roman" w:cs="Times New Roman"/>
          <w:color w:val="000000"/>
          <w:sz w:val="24"/>
          <w:szCs w:val="24"/>
          <w:lang w:eastAsia="lt-LT"/>
        </w:rPr>
        <w:t>4</w:t>
      </w:r>
      <w:r w:rsidR="00A77F73" w:rsidRPr="00B86965">
        <w:rPr>
          <w:rFonts w:ascii="Times New Roman" w:eastAsia="Times New Roman" w:hAnsi="Times New Roman" w:cs="Times New Roman"/>
          <w:color w:val="000000"/>
          <w:sz w:val="24"/>
          <w:szCs w:val="24"/>
          <w:lang w:eastAsia="lt-LT"/>
        </w:rPr>
        <w:t>. spręsti kitus su socialinėmis paslaugomis susijusius klausimus.</w:t>
      </w:r>
    </w:p>
    <w:p w14:paraId="4769383A" w14:textId="263322FF" w:rsidR="00A77F73" w:rsidRPr="00B86965" w:rsidRDefault="00CF1D3F" w:rsidP="00A77F73">
      <w:pPr>
        <w:spacing w:after="0" w:line="240" w:lineRule="auto"/>
        <w:ind w:firstLine="851"/>
        <w:jc w:val="both"/>
        <w:rPr>
          <w:rFonts w:ascii="Times New Roman" w:eastAsia="Times New Roman" w:hAnsi="Times New Roman" w:cs="Times New Roman"/>
          <w:color w:val="000000"/>
          <w:sz w:val="24"/>
          <w:szCs w:val="24"/>
          <w:lang w:eastAsia="lt-LT"/>
        </w:rPr>
      </w:pPr>
      <w:bookmarkStart w:id="19" w:name="part_0b11c72fceac4cd0acf6a56b2474851a"/>
      <w:bookmarkEnd w:id="19"/>
      <w:r>
        <w:rPr>
          <w:rFonts w:ascii="Times New Roman" w:eastAsia="Times New Roman" w:hAnsi="Times New Roman" w:cs="Times New Roman"/>
          <w:color w:val="000000"/>
          <w:sz w:val="24"/>
          <w:szCs w:val="24"/>
          <w:lang w:eastAsia="lt-LT"/>
        </w:rPr>
        <w:t>7</w:t>
      </w:r>
      <w:r w:rsidR="00A77F73" w:rsidRPr="00B86965">
        <w:rPr>
          <w:rFonts w:ascii="Times New Roman" w:eastAsia="Times New Roman" w:hAnsi="Times New Roman" w:cs="Times New Roman"/>
          <w:color w:val="000000"/>
          <w:sz w:val="24"/>
          <w:szCs w:val="24"/>
          <w:lang w:eastAsia="lt-LT"/>
        </w:rPr>
        <w:t>. Komisijos nariai privalo:</w:t>
      </w:r>
    </w:p>
    <w:p w14:paraId="2A9EDABE" w14:textId="62EDDB63" w:rsidR="00A77F73" w:rsidRDefault="00CF1D3F" w:rsidP="00A77F73">
      <w:pPr>
        <w:spacing w:after="0" w:line="240" w:lineRule="auto"/>
        <w:ind w:firstLine="851"/>
        <w:jc w:val="both"/>
        <w:rPr>
          <w:rFonts w:ascii="Times New Roman" w:eastAsia="Times New Roman" w:hAnsi="Times New Roman" w:cs="Times New Roman"/>
          <w:color w:val="000000"/>
          <w:sz w:val="24"/>
          <w:szCs w:val="24"/>
          <w:lang w:eastAsia="lt-LT"/>
        </w:rPr>
      </w:pPr>
      <w:bookmarkStart w:id="20" w:name="part_514cb602b1ba4e8cb982c0b1993a3f9a"/>
      <w:bookmarkEnd w:id="20"/>
      <w:r>
        <w:rPr>
          <w:rFonts w:ascii="Times New Roman" w:eastAsia="Times New Roman" w:hAnsi="Times New Roman" w:cs="Times New Roman"/>
          <w:color w:val="000000"/>
          <w:sz w:val="24"/>
          <w:szCs w:val="24"/>
          <w:lang w:eastAsia="lt-LT"/>
        </w:rPr>
        <w:t>7</w:t>
      </w:r>
      <w:r w:rsidR="00A77F73" w:rsidRPr="00B86965">
        <w:rPr>
          <w:rFonts w:ascii="Times New Roman" w:eastAsia="Times New Roman" w:hAnsi="Times New Roman" w:cs="Times New Roman"/>
          <w:color w:val="000000"/>
          <w:sz w:val="24"/>
          <w:szCs w:val="24"/>
          <w:lang w:eastAsia="lt-LT"/>
        </w:rPr>
        <w:t>.1. prieš pradėdami darbą</w:t>
      </w:r>
      <w:r w:rsidR="000C646D">
        <w:rPr>
          <w:rFonts w:ascii="Times New Roman" w:eastAsia="Times New Roman" w:hAnsi="Times New Roman" w:cs="Times New Roman"/>
          <w:color w:val="000000"/>
          <w:sz w:val="24"/>
          <w:szCs w:val="24"/>
          <w:lang w:eastAsia="lt-LT"/>
        </w:rPr>
        <w:t>,</w:t>
      </w:r>
      <w:r w:rsidR="00A77F73" w:rsidRPr="00B86965">
        <w:rPr>
          <w:rFonts w:ascii="Times New Roman" w:eastAsia="Times New Roman" w:hAnsi="Times New Roman" w:cs="Times New Roman"/>
          <w:color w:val="000000"/>
          <w:sz w:val="24"/>
          <w:szCs w:val="24"/>
          <w:lang w:eastAsia="lt-LT"/>
        </w:rPr>
        <w:t xml:space="preserve"> privalo pasirašyti Konfidencialumo pasižadėjimą </w:t>
      </w:r>
      <w:r>
        <w:rPr>
          <w:rFonts w:ascii="Times New Roman" w:eastAsia="Times New Roman" w:hAnsi="Times New Roman" w:cs="Times New Roman"/>
          <w:color w:val="000000"/>
          <w:sz w:val="24"/>
          <w:szCs w:val="24"/>
          <w:lang w:eastAsia="lt-LT"/>
        </w:rPr>
        <w:t>(priedas</w:t>
      </w:r>
      <w:r w:rsidR="00A77F73" w:rsidRPr="00A77F73">
        <w:rPr>
          <w:rFonts w:ascii="Times New Roman" w:eastAsia="Times New Roman" w:hAnsi="Times New Roman" w:cs="Times New Roman"/>
          <w:color w:val="000000"/>
          <w:sz w:val="24"/>
          <w:szCs w:val="24"/>
          <w:lang w:eastAsia="lt-LT"/>
        </w:rPr>
        <w:t>)</w:t>
      </w:r>
      <w:r w:rsidR="00A77F73" w:rsidRPr="00B86965">
        <w:rPr>
          <w:rFonts w:ascii="Times New Roman" w:eastAsia="Times New Roman" w:hAnsi="Times New Roman" w:cs="Times New Roman"/>
          <w:color w:val="000000"/>
          <w:sz w:val="24"/>
          <w:szCs w:val="24"/>
          <w:lang w:eastAsia="lt-LT"/>
        </w:rPr>
        <w:t xml:space="preserve"> </w:t>
      </w:r>
      <w:r w:rsidR="004E6309">
        <w:rPr>
          <w:rFonts w:ascii="Times New Roman" w:eastAsia="Times New Roman" w:hAnsi="Times New Roman" w:cs="Times New Roman"/>
          <w:color w:val="000000"/>
          <w:sz w:val="24"/>
          <w:szCs w:val="24"/>
          <w:lang w:eastAsia="lt-LT"/>
        </w:rPr>
        <w:t>(k</w:t>
      </w:r>
      <w:r w:rsidR="00A77F73" w:rsidRPr="00B86965">
        <w:rPr>
          <w:rFonts w:ascii="Times New Roman" w:eastAsia="Times New Roman" w:hAnsi="Times New Roman" w:cs="Times New Roman"/>
          <w:color w:val="000000"/>
          <w:sz w:val="24"/>
          <w:szCs w:val="24"/>
          <w:lang w:eastAsia="lt-LT"/>
        </w:rPr>
        <w:t xml:space="preserve">onfidencialumo pasižadėjimą taip pat privalo pasirašyti </w:t>
      </w:r>
      <w:r w:rsidR="00B43D51">
        <w:rPr>
          <w:rFonts w:ascii="Times New Roman" w:eastAsia="Times New Roman" w:hAnsi="Times New Roman" w:cs="Times New Roman"/>
          <w:color w:val="000000"/>
          <w:sz w:val="24"/>
          <w:szCs w:val="24"/>
          <w:lang w:eastAsia="lt-LT"/>
        </w:rPr>
        <w:t>A</w:t>
      </w:r>
      <w:r w:rsidR="00A77F73" w:rsidRPr="00B86965">
        <w:rPr>
          <w:rFonts w:ascii="Times New Roman" w:eastAsia="Times New Roman" w:hAnsi="Times New Roman" w:cs="Times New Roman"/>
          <w:color w:val="000000"/>
          <w:sz w:val="24"/>
          <w:szCs w:val="24"/>
          <w:lang w:eastAsia="lt-LT"/>
        </w:rPr>
        <w:t>sm</w:t>
      </w:r>
      <w:r w:rsidR="000C646D">
        <w:rPr>
          <w:rFonts w:ascii="Times New Roman" w:eastAsia="Times New Roman" w:hAnsi="Times New Roman" w:cs="Times New Roman"/>
          <w:color w:val="000000"/>
          <w:sz w:val="24"/>
          <w:szCs w:val="24"/>
          <w:lang w:eastAsia="lt-LT"/>
        </w:rPr>
        <w:t>uo ir (ar) jo</w:t>
      </w:r>
      <w:r w:rsidR="00A77F73" w:rsidRPr="00B86965">
        <w:rPr>
          <w:rFonts w:ascii="Times New Roman" w:eastAsia="Times New Roman" w:hAnsi="Times New Roman" w:cs="Times New Roman"/>
          <w:color w:val="000000"/>
          <w:sz w:val="24"/>
          <w:szCs w:val="24"/>
          <w:lang w:eastAsia="lt-LT"/>
        </w:rPr>
        <w:t xml:space="preserve"> atstovas, jei dalyvauja posėdyje</w:t>
      </w:r>
      <w:r w:rsidR="004E6309">
        <w:rPr>
          <w:rFonts w:ascii="Times New Roman" w:eastAsia="Times New Roman" w:hAnsi="Times New Roman" w:cs="Times New Roman"/>
          <w:color w:val="000000"/>
          <w:sz w:val="24"/>
          <w:szCs w:val="24"/>
          <w:lang w:eastAsia="lt-LT"/>
        </w:rPr>
        <w:t xml:space="preserve"> bei</w:t>
      </w:r>
      <w:r w:rsidR="00A77F73" w:rsidRPr="00B86965">
        <w:rPr>
          <w:rFonts w:ascii="Times New Roman" w:eastAsia="Times New Roman" w:hAnsi="Times New Roman" w:cs="Times New Roman"/>
          <w:color w:val="000000"/>
          <w:sz w:val="24"/>
          <w:szCs w:val="24"/>
          <w:lang w:eastAsia="lt-LT"/>
        </w:rPr>
        <w:t xml:space="preserve"> kiti posėdžio dalyviai</w:t>
      </w:r>
      <w:r w:rsidR="004E6309">
        <w:rPr>
          <w:rFonts w:ascii="Times New Roman" w:eastAsia="Times New Roman" w:hAnsi="Times New Roman" w:cs="Times New Roman"/>
          <w:color w:val="000000"/>
          <w:sz w:val="24"/>
          <w:szCs w:val="24"/>
          <w:lang w:eastAsia="lt-LT"/>
        </w:rPr>
        <w:t>)</w:t>
      </w:r>
      <w:r w:rsidR="00F53C1E">
        <w:rPr>
          <w:rFonts w:ascii="Times New Roman" w:eastAsia="Times New Roman" w:hAnsi="Times New Roman" w:cs="Times New Roman"/>
          <w:color w:val="000000"/>
          <w:sz w:val="24"/>
          <w:szCs w:val="24"/>
          <w:lang w:eastAsia="lt-LT"/>
        </w:rPr>
        <w:t>;</w:t>
      </w:r>
    </w:p>
    <w:p w14:paraId="2B3A846A" w14:textId="3FE74F9F" w:rsidR="00A77F73" w:rsidRDefault="00CF1D3F" w:rsidP="00A77F73">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w:t>
      </w:r>
      <w:r w:rsidR="00A77F73" w:rsidRPr="00B86965">
        <w:rPr>
          <w:rFonts w:ascii="Times New Roman" w:eastAsia="Times New Roman" w:hAnsi="Times New Roman" w:cs="Times New Roman"/>
          <w:color w:val="000000"/>
          <w:sz w:val="24"/>
          <w:szCs w:val="24"/>
          <w:lang w:eastAsia="lt-LT"/>
        </w:rPr>
        <w:t>.2. dalyvauti Komisijos posėdžiuose;</w:t>
      </w:r>
    </w:p>
    <w:p w14:paraId="7EF6A4BB" w14:textId="155966F9" w:rsidR="00A77F73" w:rsidRDefault="00CF1D3F" w:rsidP="00A77F73">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w:t>
      </w:r>
      <w:r w:rsidR="00A77F73">
        <w:rPr>
          <w:rFonts w:ascii="Times New Roman" w:eastAsia="Times New Roman" w:hAnsi="Times New Roman" w:cs="Times New Roman"/>
          <w:color w:val="000000"/>
          <w:sz w:val="24"/>
          <w:szCs w:val="24"/>
          <w:lang w:eastAsia="lt-LT"/>
        </w:rPr>
        <w:t xml:space="preserve">.3. </w:t>
      </w:r>
      <w:r w:rsidR="00C775C0">
        <w:rPr>
          <w:rFonts w:ascii="Times New Roman" w:eastAsia="Times New Roman" w:hAnsi="Times New Roman" w:cs="Times New Roman"/>
          <w:color w:val="000000"/>
          <w:sz w:val="24"/>
          <w:szCs w:val="24"/>
          <w:lang w:eastAsia="lt-LT"/>
        </w:rPr>
        <w:t>s</w:t>
      </w:r>
      <w:r w:rsidR="00A77F73" w:rsidRPr="001246F8">
        <w:rPr>
          <w:rFonts w:ascii="Times New Roman" w:eastAsia="Times New Roman" w:hAnsi="Times New Roman" w:cs="Times New Roman"/>
          <w:color w:val="000000"/>
          <w:sz w:val="24"/>
          <w:szCs w:val="24"/>
          <w:lang w:eastAsia="lt-LT"/>
        </w:rPr>
        <w:t>ocialinių paslaugų skyrimo klausimus svarstyti</w:t>
      </w:r>
      <w:r w:rsidR="00A77F73">
        <w:rPr>
          <w:rFonts w:ascii="Times New Roman" w:eastAsia="Times New Roman" w:hAnsi="Times New Roman" w:cs="Times New Roman"/>
          <w:color w:val="000000"/>
          <w:sz w:val="24"/>
          <w:szCs w:val="24"/>
          <w:lang w:eastAsia="lt-LT"/>
        </w:rPr>
        <w:t xml:space="preserve"> Lietuvos Respubliko</w:t>
      </w:r>
      <w:r w:rsidR="00C775C0">
        <w:rPr>
          <w:rFonts w:ascii="Times New Roman" w:eastAsia="Times New Roman" w:hAnsi="Times New Roman" w:cs="Times New Roman"/>
          <w:color w:val="000000"/>
          <w:sz w:val="24"/>
          <w:szCs w:val="24"/>
          <w:lang w:eastAsia="lt-LT"/>
        </w:rPr>
        <w:t>s</w:t>
      </w:r>
      <w:r w:rsidR="00A77F73">
        <w:rPr>
          <w:rFonts w:ascii="Times New Roman" w:eastAsia="Times New Roman" w:hAnsi="Times New Roman" w:cs="Times New Roman"/>
          <w:color w:val="000000"/>
          <w:sz w:val="24"/>
          <w:szCs w:val="24"/>
          <w:lang w:eastAsia="lt-LT"/>
        </w:rPr>
        <w:t xml:space="preserve"> galiojančių teisės aktų nustatyta tvarka ir terminais;</w:t>
      </w:r>
    </w:p>
    <w:p w14:paraId="60D60FC7" w14:textId="0E673CD0" w:rsidR="00424632" w:rsidRPr="00424632" w:rsidRDefault="00424632" w:rsidP="00424632">
      <w:pPr>
        <w:widowControl w:val="0"/>
        <w:tabs>
          <w:tab w:val="left" w:pos="1418"/>
        </w:tabs>
        <w:spacing w:after="0" w:line="240" w:lineRule="auto"/>
        <w:ind w:firstLine="85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7.4. </w:t>
      </w:r>
      <w:r w:rsidR="00C775C0">
        <w:rPr>
          <w:rFonts w:ascii="Times New Roman" w:eastAsia="Times New Roman" w:hAnsi="Times New Roman" w:cs="Times New Roman"/>
          <w:sz w:val="24"/>
          <w:szCs w:val="20"/>
        </w:rPr>
        <w:t>p</w:t>
      </w:r>
      <w:r w:rsidR="00EF4532">
        <w:rPr>
          <w:rFonts w:ascii="Times New Roman" w:eastAsia="Times New Roman" w:hAnsi="Times New Roman" w:cs="Times New Roman"/>
          <w:sz w:val="24"/>
          <w:szCs w:val="20"/>
        </w:rPr>
        <w:t xml:space="preserve">ateikus rekomendacinio pobūdžio siūlymą </w:t>
      </w:r>
      <w:r w:rsidRPr="00424632">
        <w:rPr>
          <w:rFonts w:ascii="Times New Roman" w:eastAsia="Times New Roman" w:hAnsi="Times New Roman" w:cs="Times New Roman"/>
          <w:sz w:val="24"/>
          <w:szCs w:val="20"/>
        </w:rPr>
        <w:t>dėl socialinių paslaugų asmeniui (šeimai) s</w:t>
      </w:r>
      <w:r w:rsidR="00EF4532">
        <w:rPr>
          <w:rFonts w:ascii="Times New Roman" w:eastAsia="Times New Roman" w:hAnsi="Times New Roman" w:cs="Times New Roman"/>
          <w:sz w:val="24"/>
          <w:szCs w:val="20"/>
        </w:rPr>
        <w:t>kyrimo arba neskyrimo, parengti</w:t>
      </w:r>
      <w:r w:rsidRPr="00424632">
        <w:rPr>
          <w:rFonts w:ascii="Times New Roman" w:eastAsia="Times New Roman" w:hAnsi="Times New Roman" w:cs="Times New Roman"/>
          <w:sz w:val="24"/>
          <w:szCs w:val="20"/>
        </w:rPr>
        <w:t xml:space="preserve"> Sprendimo dėl socialinių paslaugų asmeniui (šeimai) skyrimo / n</w:t>
      </w:r>
      <w:r w:rsidR="00EF4532">
        <w:rPr>
          <w:rFonts w:ascii="Times New Roman" w:eastAsia="Times New Roman" w:hAnsi="Times New Roman" w:cs="Times New Roman"/>
          <w:sz w:val="24"/>
          <w:szCs w:val="20"/>
        </w:rPr>
        <w:t xml:space="preserve">eskyrimo / teikimo sustabdymo / </w:t>
      </w:r>
      <w:r w:rsidRPr="00424632">
        <w:rPr>
          <w:rFonts w:ascii="Times New Roman" w:eastAsia="Times New Roman" w:hAnsi="Times New Roman" w:cs="Times New Roman"/>
          <w:sz w:val="24"/>
          <w:szCs w:val="20"/>
        </w:rPr>
        <w:t>nutraukimo SP-9 form</w:t>
      </w:r>
      <w:r w:rsidR="00C775C0">
        <w:rPr>
          <w:rFonts w:ascii="Times New Roman" w:eastAsia="Times New Roman" w:hAnsi="Times New Roman" w:cs="Times New Roman"/>
          <w:sz w:val="24"/>
          <w:szCs w:val="20"/>
        </w:rPr>
        <w:t>os</w:t>
      </w:r>
      <w:r w:rsidRPr="00424632">
        <w:rPr>
          <w:rFonts w:ascii="Times New Roman" w:eastAsia="Times New Roman" w:hAnsi="Times New Roman" w:cs="Times New Roman"/>
          <w:sz w:val="24"/>
          <w:szCs w:val="20"/>
        </w:rPr>
        <w:t>, patvirtint</w:t>
      </w:r>
      <w:r w:rsidR="00C775C0">
        <w:rPr>
          <w:rFonts w:ascii="Times New Roman" w:eastAsia="Times New Roman" w:hAnsi="Times New Roman" w:cs="Times New Roman"/>
          <w:sz w:val="24"/>
          <w:szCs w:val="20"/>
        </w:rPr>
        <w:t>os</w:t>
      </w:r>
      <w:r w:rsidRPr="00424632">
        <w:rPr>
          <w:rFonts w:ascii="Times New Roman" w:eastAsia="Times New Roman" w:hAnsi="Times New Roman" w:cs="Times New Roman"/>
          <w:sz w:val="24"/>
          <w:szCs w:val="20"/>
        </w:rPr>
        <w:t xml:space="preserve"> Lietuvos Respublikos socialinės apsaugos ir darbo ministro</w:t>
      </w:r>
      <w:r w:rsidR="00D85120">
        <w:rPr>
          <w:rFonts w:ascii="Times New Roman" w:eastAsia="Times New Roman" w:hAnsi="Times New Roman" w:cs="Times New Roman"/>
          <w:sz w:val="24"/>
          <w:szCs w:val="20"/>
        </w:rPr>
        <w:t xml:space="preserve"> </w:t>
      </w:r>
      <w:r w:rsidRPr="00424632">
        <w:rPr>
          <w:rFonts w:ascii="Times New Roman" w:eastAsia="Times New Roman" w:hAnsi="Times New Roman" w:cs="Times New Roman"/>
          <w:sz w:val="24"/>
          <w:szCs w:val="20"/>
        </w:rPr>
        <w:t>2005 m. birželio 27 d. įsakymu Nr. A1-183 „Dėl kai kurių socialinei paramai gauti reikalingų formų patvi</w:t>
      </w:r>
      <w:r w:rsidR="00EF4532">
        <w:rPr>
          <w:rFonts w:ascii="Times New Roman" w:eastAsia="Times New Roman" w:hAnsi="Times New Roman" w:cs="Times New Roman"/>
          <w:sz w:val="24"/>
          <w:szCs w:val="20"/>
        </w:rPr>
        <w:t>rtinimo“, projektą ir</w:t>
      </w:r>
      <w:r w:rsidR="001B6D6A">
        <w:rPr>
          <w:rFonts w:ascii="Times New Roman" w:eastAsia="Times New Roman" w:hAnsi="Times New Roman" w:cs="Times New Roman"/>
          <w:sz w:val="24"/>
          <w:szCs w:val="20"/>
        </w:rPr>
        <w:t xml:space="preserve"> jį</w:t>
      </w:r>
      <w:r w:rsidR="00EF4532">
        <w:rPr>
          <w:rFonts w:ascii="Times New Roman" w:eastAsia="Times New Roman" w:hAnsi="Times New Roman" w:cs="Times New Roman"/>
          <w:sz w:val="24"/>
          <w:szCs w:val="20"/>
        </w:rPr>
        <w:t xml:space="preserve"> pateikti </w:t>
      </w:r>
      <w:r w:rsidR="001B6D6A">
        <w:rPr>
          <w:rFonts w:ascii="Times New Roman" w:eastAsia="Times New Roman" w:hAnsi="Times New Roman" w:cs="Times New Roman"/>
          <w:sz w:val="24"/>
          <w:szCs w:val="20"/>
        </w:rPr>
        <w:t>S</w:t>
      </w:r>
      <w:r w:rsidR="00EF4532">
        <w:rPr>
          <w:rFonts w:ascii="Times New Roman" w:eastAsia="Times New Roman" w:hAnsi="Times New Roman" w:cs="Times New Roman"/>
          <w:sz w:val="24"/>
          <w:szCs w:val="20"/>
        </w:rPr>
        <w:t>kyriaus vedėjui</w:t>
      </w:r>
      <w:r w:rsidR="001E569C">
        <w:rPr>
          <w:rFonts w:ascii="Times New Roman" w:eastAsia="Times New Roman" w:hAnsi="Times New Roman" w:cs="Times New Roman"/>
          <w:sz w:val="24"/>
          <w:szCs w:val="20"/>
        </w:rPr>
        <w:t xml:space="preserve"> (pagal kuruojamą atsakingą sritį)</w:t>
      </w:r>
      <w:r w:rsidR="00EF4532">
        <w:rPr>
          <w:rFonts w:ascii="Times New Roman" w:eastAsia="Times New Roman" w:hAnsi="Times New Roman" w:cs="Times New Roman"/>
          <w:sz w:val="24"/>
          <w:szCs w:val="20"/>
        </w:rPr>
        <w:t>.</w:t>
      </w:r>
    </w:p>
    <w:p w14:paraId="0F2842A7" w14:textId="6AA033B7" w:rsidR="00424632" w:rsidRPr="00424632" w:rsidRDefault="00424632" w:rsidP="00424632">
      <w:pPr>
        <w:widowControl w:val="0"/>
        <w:spacing w:after="0" w:line="240" w:lineRule="auto"/>
        <w:ind w:firstLine="85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8. </w:t>
      </w:r>
      <w:r w:rsidRPr="00424632">
        <w:rPr>
          <w:rFonts w:ascii="Times New Roman" w:eastAsia="Times New Roman" w:hAnsi="Times New Roman" w:cs="Times New Roman"/>
          <w:sz w:val="24"/>
          <w:szCs w:val="20"/>
        </w:rPr>
        <w:t>Sprendimo priėmimo terminai:</w:t>
      </w:r>
    </w:p>
    <w:p w14:paraId="577B03C7" w14:textId="208579C1" w:rsidR="00616026" w:rsidRPr="001B6D6A" w:rsidRDefault="00424632" w:rsidP="001B6D6A">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0"/>
        </w:rPr>
        <w:t xml:space="preserve">8.1. </w:t>
      </w:r>
      <w:r w:rsidRPr="00424632">
        <w:rPr>
          <w:rFonts w:ascii="Times New Roman" w:eastAsia="Times New Roman" w:hAnsi="Times New Roman" w:cs="Times New Roman"/>
          <w:sz w:val="24"/>
          <w:szCs w:val="20"/>
        </w:rPr>
        <w:t>Sprendim</w:t>
      </w:r>
      <w:r w:rsidR="00D47262">
        <w:rPr>
          <w:rFonts w:ascii="Times New Roman" w:eastAsia="Times New Roman" w:hAnsi="Times New Roman" w:cs="Times New Roman"/>
          <w:sz w:val="24"/>
          <w:szCs w:val="20"/>
        </w:rPr>
        <w:t>ai</w:t>
      </w:r>
      <w:r w:rsidRPr="00424632">
        <w:rPr>
          <w:rFonts w:ascii="Times New Roman" w:eastAsia="Times New Roman" w:hAnsi="Times New Roman" w:cs="Times New Roman"/>
          <w:sz w:val="24"/>
          <w:szCs w:val="20"/>
        </w:rPr>
        <w:t xml:space="preserve"> dėl </w:t>
      </w:r>
      <w:r w:rsidR="00616026">
        <w:rPr>
          <w:rFonts w:ascii="Times New Roman" w:eastAsia="Times New Roman" w:hAnsi="Times New Roman" w:cs="Times New Roman"/>
          <w:sz w:val="24"/>
          <w:szCs w:val="20"/>
        </w:rPr>
        <w:t xml:space="preserve">socialinių paslaugų </w:t>
      </w:r>
      <w:r w:rsidR="00616026" w:rsidRPr="00F40489">
        <w:rPr>
          <w:rFonts w:ascii="Times New Roman" w:hAnsi="Times New Roman" w:cs="Times New Roman"/>
          <w:bCs/>
          <w:color w:val="000000"/>
          <w:sz w:val="24"/>
          <w:szCs w:val="24"/>
        </w:rPr>
        <w:t>skyrimo / neskyrimo / teikimo su</w:t>
      </w:r>
      <w:r w:rsidR="00616026">
        <w:rPr>
          <w:rFonts w:ascii="Times New Roman" w:hAnsi="Times New Roman" w:cs="Times New Roman"/>
          <w:bCs/>
          <w:color w:val="000000"/>
          <w:sz w:val="24"/>
          <w:szCs w:val="24"/>
        </w:rPr>
        <w:t>stabdymo / nutraukimo</w:t>
      </w:r>
      <w:r w:rsidR="00616026">
        <w:rPr>
          <w:rFonts w:ascii="Times New Roman" w:eastAsia="Times New Roman" w:hAnsi="Times New Roman" w:cs="Times New Roman"/>
          <w:color w:val="000000"/>
          <w:sz w:val="24"/>
          <w:szCs w:val="24"/>
          <w:lang w:eastAsia="lt-LT"/>
        </w:rPr>
        <w:t xml:space="preserve"> turi būti priimami per 7 darbo dienas nuo dokumentų gavimo</w:t>
      </w:r>
      <w:r w:rsidR="001B6D6A">
        <w:rPr>
          <w:rFonts w:ascii="Times New Roman" w:eastAsia="Times New Roman" w:hAnsi="Times New Roman" w:cs="Times New Roman"/>
          <w:color w:val="000000"/>
          <w:sz w:val="24"/>
          <w:szCs w:val="24"/>
          <w:lang w:eastAsia="lt-LT"/>
        </w:rPr>
        <w:t xml:space="preserve"> ir užregistravimo</w:t>
      </w:r>
      <w:r w:rsidR="00616026">
        <w:rPr>
          <w:rFonts w:ascii="Times New Roman" w:eastAsia="Times New Roman" w:hAnsi="Times New Roman" w:cs="Times New Roman"/>
          <w:color w:val="000000"/>
          <w:sz w:val="24"/>
          <w:szCs w:val="24"/>
          <w:lang w:eastAsia="lt-LT"/>
        </w:rPr>
        <w:t xml:space="preserve"> Skyriuje dienos</w:t>
      </w:r>
      <w:r w:rsidR="001B6D6A">
        <w:rPr>
          <w:rFonts w:ascii="Times New Roman" w:eastAsia="Times New Roman" w:hAnsi="Times New Roman" w:cs="Times New Roman"/>
          <w:color w:val="000000"/>
          <w:sz w:val="24"/>
          <w:szCs w:val="24"/>
          <w:lang w:eastAsia="lt-LT"/>
        </w:rPr>
        <w:t xml:space="preserve"> (per 13 darbo dienų, kai prašymo svarstymas buvo atidėtas pagal 6.4. papunktį);</w:t>
      </w:r>
    </w:p>
    <w:p w14:paraId="68525BC2" w14:textId="6EC39963" w:rsidR="001B6D6A" w:rsidRPr="00B4311A" w:rsidRDefault="00AF63ED" w:rsidP="00424632">
      <w:pPr>
        <w:spacing w:after="0" w:line="240" w:lineRule="auto"/>
        <w:ind w:firstLine="851"/>
        <w:jc w:val="both"/>
        <w:rPr>
          <w:rFonts w:ascii="Times New Roman" w:eastAsia="Times New Roman" w:hAnsi="Times New Roman" w:cs="Times New Roman"/>
          <w:sz w:val="24"/>
          <w:szCs w:val="20"/>
        </w:rPr>
      </w:pPr>
      <w:r w:rsidRPr="00B4311A">
        <w:rPr>
          <w:rFonts w:ascii="Times New Roman" w:eastAsia="Times New Roman" w:hAnsi="Times New Roman" w:cs="Times New Roman"/>
          <w:sz w:val="24"/>
          <w:szCs w:val="20"/>
        </w:rPr>
        <w:t>8.</w:t>
      </w:r>
      <w:r w:rsidR="001B6D6A" w:rsidRPr="00B4311A">
        <w:rPr>
          <w:rFonts w:ascii="Times New Roman" w:eastAsia="Times New Roman" w:hAnsi="Times New Roman" w:cs="Times New Roman"/>
          <w:sz w:val="24"/>
          <w:szCs w:val="20"/>
        </w:rPr>
        <w:t>2</w:t>
      </w:r>
      <w:r w:rsidR="00424632" w:rsidRPr="00B4311A">
        <w:rPr>
          <w:rFonts w:ascii="Times New Roman" w:eastAsia="Times New Roman" w:hAnsi="Times New Roman" w:cs="Times New Roman"/>
          <w:sz w:val="24"/>
          <w:szCs w:val="20"/>
        </w:rPr>
        <w:t xml:space="preserve">. Sprendimas dėl trumpalaikės socialinės globos likusiam be tėvų globos vaikui priimamas per 3 darbo dienas nuo savivaldybės mero potvarkio, patvirtinančio, kad vaikui nustatyta laikinoji globa (rūpyba) ir vaiko globėju (rūpintoju) paskirta </w:t>
      </w:r>
      <w:r w:rsidR="001B6D6A" w:rsidRPr="00B4311A">
        <w:rPr>
          <w:rFonts w:ascii="Times New Roman" w:eastAsia="Times New Roman" w:hAnsi="Times New Roman" w:cs="Times New Roman"/>
          <w:sz w:val="24"/>
          <w:szCs w:val="20"/>
        </w:rPr>
        <w:t xml:space="preserve">šeima, </w:t>
      </w:r>
      <w:r w:rsidR="00424632" w:rsidRPr="00B4311A">
        <w:rPr>
          <w:rFonts w:ascii="Times New Roman" w:eastAsia="Times New Roman" w:hAnsi="Times New Roman" w:cs="Times New Roman"/>
          <w:sz w:val="24"/>
          <w:szCs w:val="20"/>
        </w:rPr>
        <w:t xml:space="preserve">šeimyna arba šeiminiai namai, parengimo dienos arba per 3 darbo dienas nuo </w:t>
      </w:r>
      <w:r w:rsidR="001B6D6A" w:rsidRPr="00B4311A">
        <w:rPr>
          <w:rFonts w:ascii="Times New Roman" w:eastAsia="Times New Roman" w:hAnsi="Times New Roman" w:cs="Times New Roman"/>
          <w:sz w:val="24"/>
          <w:szCs w:val="20"/>
        </w:rPr>
        <w:t>Vaiko teisių t</w:t>
      </w:r>
      <w:r w:rsidR="00424632" w:rsidRPr="00B4311A">
        <w:rPr>
          <w:rFonts w:ascii="Times New Roman" w:eastAsia="Times New Roman" w:hAnsi="Times New Roman" w:cs="Times New Roman"/>
          <w:sz w:val="24"/>
          <w:szCs w:val="20"/>
        </w:rPr>
        <w:t xml:space="preserve">arnybos sprendimo laikinai apgyvendinti vaiką gavimo savivaldybėje dienos. </w:t>
      </w:r>
    </w:p>
    <w:p w14:paraId="0FAB2C83" w14:textId="42427038" w:rsidR="00424632" w:rsidRPr="00B4311A" w:rsidRDefault="001B6D6A" w:rsidP="00424632">
      <w:pPr>
        <w:spacing w:after="0" w:line="240" w:lineRule="auto"/>
        <w:ind w:firstLine="851"/>
        <w:jc w:val="both"/>
        <w:rPr>
          <w:rFonts w:ascii="Times New Roman" w:eastAsia="Times New Roman" w:hAnsi="Times New Roman" w:cs="Times New Roman"/>
          <w:sz w:val="24"/>
          <w:szCs w:val="20"/>
        </w:rPr>
      </w:pPr>
      <w:r w:rsidRPr="00B4311A">
        <w:rPr>
          <w:rFonts w:ascii="Times New Roman" w:eastAsia="Times New Roman" w:hAnsi="Times New Roman" w:cs="Times New Roman"/>
          <w:sz w:val="24"/>
          <w:szCs w:val="20"/>
        </w:rPr>
        <w:t xml:space="preserve">8.3. </w:t>
      </w:r>
      <w:r w:rsidR="00424632" w:rsidRPr="00B4311A">
        <w:rPr>
          <w:rFonts w:ascii="Times New Roman" w:eastAsia="Times New Roman" w:hAnsi="Times New Roman" w:cs="Times New Roman"/>
          <w:sz w:val="24"/>
          <w:szCs w:val="20"/>
        </w:rPr>
        <w:t xml:space="preserve">Sprendimas dėl ilgalaikės socialinės globos likusiam be tėvų globos vaikui priimamas per 3 darbo dienas nuo </w:t>
      </w:r>
      <w:r w:rsidRPr="00B4311A">
        <w:rPr>
          <w:rFonts w:ascii="Times New Roman" w:eastAsia="Times New Roman" w:hAnsi="Times New Roman" w:cs="Times New Roman"/>
          <w:sz w:val="24"/>
          <w:szCs w:val="20"/>
        </w:rPr>
        <w:t>Vaiko teisių t</w:t>
      </w:r>
      <w:r w:rsidR="00424632" w:rsidRPr="00B4311A">
        <w:rPr>
          <w:rFonts w:ascii="Times New Roman" w:eastAsia="Times New Roman" w:hAnsi="Times New Roman" w:cs="Times New Roman"/>
          <w:sz w:val="24"/>
          <w:szCs w:val="20"/>
        </w:rPr>
        <w:t xml:space="preserve">arnybos informacijos, patvirtinančios, kad vaikui nustatyta nuolatinė globa (rūpyba) ir vaiko globėju (rūpintoju) paskirta </w:t>
      </w:r>
      <w:r w:rsidRPr="00B4311A">
        <w:rPr>
          <w:rFonts w:ascii="Times New Roman" w:eastAsia="Times New Roman" w:hAnsi="Times New Roman" w:cs="Times New Roman"/>
          <w:sz w:val="24"/>
          <w:szCs w:val="20"/>
        </w:rPr>
        <w:t xml:space="preserve">šeima, </w:t>
      </w:r>
      <w:r w:rsidR="00424632" w:rsidRPr="00B4311A">
        <w:rPr>
          <w:rFonts w:ascii="Times New Roman" w:eastAsia="Times New Roman" w:hAnsi="Times New Roman" w:cs="Times New Roman"/>
          <w:sz w:val="24"/>
          <w:szCs w:val="20"/>
        </w:rPr>
        <w:t>šeimyna arba šeiminiai namai, gavimo savivaldybėje dienos.</w:t>
      </w:r>
    </w:p>
    <w:p w14:paraId="7CDA657D" w14:textId="1543ABDC" w:rsidR="00424632" w:rsidRPr="00BD4DA8" w:rsidRDefault="00AF63ED" w:rsidP="00BD4DA8">
      <w:pPr>
        <w:spacing w:after="0" w:line="240" w:lineRule="auto"/>
        <w:ind w:firstLine="851"/>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9</w:t>
      </w:r>
      <w:r w:rsidR="00424632">
        <w:rPr>
          <w:rFonts w:ascii="Times New Roman" w:eastAsia="Times New Roman" w:hAnsi="Times New Roman" w:cs="Times New Roman"/>
          <w:sz w:val="24"/>
          <w:szCs w:val="20"/>
        </w:rPr>
        <w:t xml:space="preserve">. </w:t>
      </w:r>
      <w:r w:rsidR="00BD4DA8">
        <w:rPr>
          <w:rFonts w:ascii="Times New Roman" w:eastAsia="Times New Roman" w:hAnsi="Times New Roman" w:cs="Times New Roman"/>
          <w:sz w:val="24"/>
          <w:szCs w:val="20"/>
        </w:rPr>
        <w:t xml:space="preserve">Priimto </w:t>
      </w:r>
      <w:r w:rsidR="00424632" w:rsidRPr="00424632">
        <w:rPr>
          <w:rFonts w:ascii="Times New Roman" w:eastAsia="Times New Roman" w:hAnsi="Times New Roman" w:cs="Times New Roman"/>
          <w:sz w:val="24"/>
          <w:szCs w:val="20"/>
        </w:rPr>
        <w:t>Sprendimo k</w:t>
      </w:r>
      <w:r>
        <w:rPr>
          <w:rFonts w:ascii="Times New Roman" w:eastAsia="Times New Roman" w:hAnsi="Times New Roman" w:cs="Times New Roman"/>
          <w:sz w:val="24"/>
          <w:szCs w:val="20"/>
        </w:rPr>
        <w:t>opija, nuorašas ar išrašas per 3</w:t>
      </w:r>
      <w:r w:rsidR="00424632" w:rsidRPr="00424632">
        <w:rPr>
          <w:rFonts w:ascii="Times New Roman" w:eastAsia="Times New Roman" w:hAnsi="Times New Roman" w:cs="Times New Roman"/>
          <w:sz w:val="24"/>
          <w:szCs w:val="20"/>
        </w:rPr>
        <w:t xml:space="preserve"> darbo dienas nuo jo priėmimo d</w:t>
      </w:r>
      <w:r w:rsidR="00F40489">
        <w:rPr>
          <w:rFonts w:ascii="Times New Roman" w:eastAsia="Times New Roman" w:hAnsi="Times New Roman" w:cs="Times New Roman"/>
          <w:sz w:val="24"/>
          <w:szCs w:val="20"/>
        </w:rPr>
        <w:t>ienos pateikiama</w:t>
      </w:r>
      <w:r w:rsidR="004B76A6">
        <w:rPr>
          <w:rFonts w:ascii="Times New Roman" w:eastAsia="Times New Roman" w:hAnsi="Times New Roman" w:cs="Times New Roman"/>
          <w:sz w:val="24"/>
          <w:szCs w:val="20"/>
        </w:rPr>
        <w:t>s</w:t>
      </w:r>
      <w:r w:rsidR="00F40489">
        <w:rPr>
          <w:rFonts w:ascii="Times New Roman" w:eastAsia="Times New Roman" w:hAnsi="Times New Roman" w:cs="Times New Roman"/>
          <w:sz w:val="24"/>
          <w:szCs w:val="20"/>
        </w:rPr>
        <w:t> (išsiunčiama</w:t>
      </w:r>
      <w:r w:rsidR="004B76A6">
        <w:rPr>
          <w:rFonts w:ascii="Times New Roman" w:eastAsia="Times New Roman" w:hAnsi="Times New Roman" w:cs="Times New Roman"/>
          <w:sz w:val="24"/>
          <w:szCs w:val="20"/>
        </w:rPr>
        <w:t>s</w:t>
      </w:r>
      <w:r w:rsidR="00F40489">
        <w:rPr>
          <w:rFonts w:ascii="Times New Roman" w:eastAsia="Times New Roman" w:hAnsi="Times New Roman" w:cs="Times New Roman"/>
          <w:sz w:val="24"/>
          <w:szCs w:val="20"/>
        </w:rPr>
        <w:t xml:space="preserve">) Asmeniui (šeimai) ar </w:t>
      </w:r>
      <w:r w:rsidR="00BD4DA8">
        <w:rPr>
          <w:rFonts w:ascii="Times New Roman" w:eastAsia="Times New Roman" w:hAnsi="Times New Roman" w:cs="Times New Roman"/>
          <w:sz w:val="24"/>
          <w:szCs w:val="20"/>
        </w:rPr>
        <w:t>jo</w:t>
      </w:r>
      <w:r w:rsidR="00424632" w:rsidRPr="00424632">
        <w:rPr>
          <w:rFonts w:ascii="Times New Roman" w:eastAsia="Times New Roman" w:hAnsi="Times New Roman" w:cs="Times New Roman"/>
          <w:sz w:val="24"/>
          <w:szCs w:val="20"/>
        </w:rPr>
        <w:t xml:space="preserve"> globėjui, rūpintojui, </w:t>
      </w:r>
      <w:proofErr w:type="spellStart"/>
      <w:r w:rsidR="00424632" w:rsidRPr="00424632">
        <w:rPr>
          <w:rFonts w:ascii="Times New Roman" w:eastAsia="Times New Roman" w:hAnsi="Times New Roman" w:cs="Times New Roman"/>
          <w:sz w:val="24"/>
          <w:szCs w:val="20"/>
        </w:rPr>
        <w:t>aprūpintojui</w:t>
      </w:r>
      <w:proofErr w:type="spellEnd"/>
      <w:r w:rsidR="00424632" w:rsidRPr="00424632">
        <w:rPr>
          <w:rFonts w:ascii="Times New Roman" w:eastAsia="Times New Roman" w:hAnsi="Times New Roman" w:cs="Times New Roman"/>
          <w:sz w:val="24"/>
          <w:szCs w:val="20"/>
        </w:rPr>
        <w:t xml:space="preserve"> ir</w:t>
      </w:r>
      <w:r>
        <w:rPr>
          <w:rFonts w:ascii="Times New Roman" w:eastAsia="Times New Roman" w:hAnsi="Times New Roman" w:cs="Times New Roman"/>
          <w:sz w:val="24"/>
          <w:szCs w:val="20"/>
        </w:rPr>
        <w:t xml:space="preserve"> </w:t>
      </w:r>
      <w:r w:rsidR="00424632" w:rsidRPr="00424632">
        <w:rPr>
          <w:rFonts w:ascii="Times New Roman" w:eastAsia="Times New Roman" w:hAnsi="Times New Roman" w:cs="Times New Roman"/>
          <w:sz w:val="24"/>
          <w:szCs w:val="20"/>
        </w:rPr>
        <w:t>sociali</w:t>
      </w:r>
      <w:r w:rsidR="00F40489">
        <w:rPr>
          <w:rFonts w:ascii="Times New Roman" w:eastAsia="Times New Roman" w:hAnsi="Times New Roman" w:cs="Times New Roman"/>
          <w:sz w:val="24"/>
          <w:szCs w:val="20"/>
        </w:rPr>
        <w:t>nių paslaugų įstaigai, kurioje A</w:t>
      </w:r>
      <w:r w:rsidR="00424632" w:rsidRPr="00424632">
        <w:rPr>
          <w:rFonts w:ascii="Times New Roman" w:eastAsia="Times New Roman" w:hAnsi="Times New Roman" w:cs="Times New Roman"/>
          <w:sz w:val="24"/>
          <w:szCs w:val="20"/>
        </w:rPr>
        <w:t>smeniui (šeimai</w:t>
      </w:r>
      <w:r w:rsidR="00F40489">
        <w:rPr>
          <w:rFonts w:ascii="Times New Roman" w:eastAsia="Times New Roman" w:hAnsi="Times New Roman" w:cs="Times New Roman"/>
          <w:sz w:val="24"/>
          <w:szCs w:val="20"/>
        </w:rPr>
        <w:t>) skirtos socialinės paslaugos</w:t>
      </w:r>
      <w:r w:rsidR="00BD4DA8">
        <w:rPr>
          <w:rFonts w:ascii="Times New Roman" w:eastAsia="Times New Roman" w:hAnsi="Times New Roman" w:cs="Times New Roman"/>
          <w:sz w:val="24"/>
          <w:szCs w:val="20"/>
        </w:rPr>
        <w:t>,</w:t>
      </w:r>
      <w:r w:rsidR="00F40489">
        <w:rPr>
          <w:rFonts w:ascii="Times New Roman" w:eastAsia="Times New Roman" w:hAnsi="Times New Roman" w:cs="Times New Roman"/>
          <w:sz w:val="24"/>
          <w:szCs w:val="20"/>
        </w:rPr>
        <w:t xml:space="preserve"> prašyme nurodytu informacijos gavimo būdu. </w:t>
      </w:r>
    </w:p>
    <w:p w14:paraId="571A8C0C" w14:textId="3FDF280E" w:rsidR="00A77F73" w:rsidRDefault="00AF63ED" w:rsidP="00A77F73">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10</w:t>
      </w:r>
      <w:r w:rsidR="00424632">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Komisija,</w:t>
      </w:r>
      <w:r w:rsidR="00A77F73">
        <w:rPr>
          <w:rFonts w:ascii="Times New Roman" w:eastAsia="Times New Roman" w:hAnsi="Times New Roman" w:cs="Times New Roman"/>
          <w:color w:val="000000"/>
          <w:sz w:val="24"/>
          <w:szCs w:val="24"/>
          <w:lang w:eastAsia="lt-LT"/>
        </w:rPr>
        <w:t xml:space="preserve"> </w:t>
      </w:r>
      <w:r w:rsidR="00A77F73" w:rsidRPr="000C4719">
        <w:rPr>
          <w:rFonts w:ascii="Times New Roman" w:eastAsia="Times New Roman" w:hAnsi="Times New Roman" w:cs="Times New Roman"/>
          <w:color w:val="000000"/>
          <w:sz w:val="24"/>
          <w:szCs w:val="24"/>
          <w:lang w:eastAsia="lt-LT"/>
        </w:rPr>
        <w:t>atsižvelgdam</w:t>
      </w:r>
      <w:r>
        <w:rPr>
          <w:rFonts w:ascii="Times New Roman" w:eastAsia="Times New Roman" w:hAnsi="Times New Roman" w:cs="Times New Roman"/>
          <w:color w:val="000000"/>
          <w:sz w:val="24"/>
          <w:szCs w:val="24"/>
          <w:lang w:eastAsia="lt-LT"/>
        </w:rPr>
        <w:t>a</w:t>
      </w:r>
      <w:r w:rsidR="00A77F73" w:rsidRPr="000C4719">
        <w:rPr>
          <w:rFonts w:ascii="Times New Roman" w:eastAsia="Times New Roman" w:hAnsi="Times New Roman" w:cs="Times New Roman"/>
          <w:color w:val="000000"/>
          <w:sz w:val="24"/>
          <w:szCs w:val="24"/>
          <w:lang w:eastAsia="lt-LT"/>
        </w:rPr>
        <w:t xml:space="preserve"> į asmens (šeimos) socialinių paslaugų poreikio vertinimo išvadas, </w:t>
      </w:r>
      <w:r w:rsidR="00CF1D3F">
        <w:rPr>
          <w:rFonts w:ascii="Times New Roman" w:eastAsia="Times New Roman" w:hAnsi="Times New Roman" w:cs="Times New Roman"/>
          <w:color w:val="000000"/>
          <w:sz w:val="24"/>
          <w:szCs w:val="24"/>
          <w:lang w:eastAsia="lt-LT"/>
        </w:rPr>
        <w:t xml:space="preserve">pagal poreikį ir galimybes, </w:t>
      </w:r>
      <w:r>
        <w:rPr>
          <w:rFonts w:ascii="Times New Roman" w:eastAsia="Times New Roman" w:hAnsi="Times New Roman" w:cs="Times New Roman"/>
          <w:color w:val="000000"/>
          <w:sz w:val="24"/>
          <w:szCs w:val="24"/>
          <w:lang w:eastAsia="lt-LT"/>
        </w:rPr>
        <w:t xml:space="preserve">gali </w:t>
      </w:r>
      <w:r w:rsidR="00A77F73" w:rsidRPr="000C4719">
        <w:rPr>
          <w:rFonts w:ascii="Times New Roman" w:eastAsia="Times New Roman" w:hAnsi="Times New Roman" w:cs="Times New Roman"/>
          <w:color w:val="000000"/>
          <w:sz w:val="24"/>
          <w:szCs w:val="24"/>
          <w:lang w:eastAsia="lt-LT"/>
        </w:rPr>
        <w:t xml:space="preserve">siūlyti skirti </w:t>
      </w:r>
      <w:r w:rsidR="00FC1B5A">
        <w:rPr>
          <w:rFonts w:ascii="Times New Roman" w:eastAsia="Times New Roman" w:hAnsi="Times New Roman" w:cs="Times New Roman"/>
          <w:color w:val="000000"/>
          <w:sz w:val="24"/>
          <w:szCs w:val="24"/>
          <w:lang w:eastAsia="lt-LT"/>
        </w:rPr>
        <w:t>A</w:t>
      </w:r>
      <w:r w:rsidR="00A77F73" w:rsidRPr="000C4719">
        <w:rPr>
          <w:rFonts w:ascii="Times New Roman" w:eastAsia="Times New Roman" w:hAnsi="Times New Roman" w:cs="Times New Roman"/>
          <w:color w:val="000000"/>
          <w:sz w:val="24"/>
          <w:szCs w:val="24"/>
          <w:lang w:eastAsia="lt-LT"/>
        </w:rPr>
        <w:t xml:space="preserve">smeniui </w:t>
      </w:r>
      <w:r>
        <w:rPr>
          <w:rFonts w:ascii="Times New Roman" w:eastAsia="Times New Roman" w:hAnsi="Times New Roman" w:cs="Times New Roman"/>
          <w:color w:val="000000"/>
          <w:sz w:val="24"/>
          <w:szCs w:val="24"/>
          <w:lang w:eastAsia="lt-LT"/>
        </w:rPr>
        <w:t xml:space="preserve">(šeimai) </w:t>
      </w:r>
      <w:r w:rsidR="00A77F73" w:rsidRPr="000C4719">
        <w:rPr>
          <w:rFonts w:ascii="Times New Roman" w:eastAsia="Times New Roman" w:hAnsi="Times New Roman" w:cs="Times New Roman"/>
          <w:color w:val="000000"/>
          <w:sz w:val="24"/>
          <w:szCs w:val="24"/>
          <w:lang w:eastAsia="lt-LT"/>
        </w:rPr>
        <w:t>alternatyvias socialines paslaugas, j</w:t>
      </w:r>
      <w:r w:rsidR="00CF1D3F">
        <w:rPr>
          <w:rFonts w:ascii="Times New Roman" w:eastAsia="Times New Roman" w:hAnsi="Times New Roman" w:cs="Times New Roman"/>
          <w:color w:val="000000"/>
          <w:sz w:val="24"/>
          <w:szCs w:val="24"/>
          <w:lang w:eastAsia="lt-LT"/>
        </w:rPr>
        <w:t>eigu jos ir nenurodytos prašyme.</w:t>
      </w:r>
    </w:p>
    <w:p w14:paraId="4B75EEC7" w14:textId="6C075A58" w:rsidR="00115B28" w:rsidRPr="002C7B64" w:rsidRDefault="00AF63ED" w:rsidP="00A77F73">
      <w:pPr>
        <w:spacing w:after="0" w:line="240" w:lineRule="auto"/>
        <w:ind w:firstLine="851"/>
        <w:jc w:val="both"/>
        <w:rPr>
          <w:rFonts w:ascii="Times New Roman" w:hAnsi="Times New Roman" w:cs="Times New Roman"/>
          <w:bCs/>
          <w:sz w:val="24"/>
          <w:szCs w:val="24"/>
        </w:rPr>
      </w:pPr>
      <w:r w:rsidRPr="002C7B64">
        <w:rPr>
          <w:rFonts w:ascii="Times New Roman" w:eastAsia="Times New Roman" w:hAnsi="Times New Roman" w:cs="Times New Roman"/>
          <w:sz w:val="24"/>
          <w:szCs w:val="24"/>
          <w:lang w:eastAsia="lt-LT"/>
        </w:rPr>
        <w:t>11. Komisijoje nesvarstom</w:t>
      </w:r>
      <w:r w:rsidR="00115B28" w:rsidRPr="002C7B64">
        <w:rPr>
          <w:rFonts w:ascii="Times New Roman" w:eastAsia="Times New Roman" w:hAnsi="Times New Roman" w:cs="Times New Roman"/>
          <w:sz w:val="24"/>
          <w:szCs w:val="24"/>
          <w:lang w:eastAsia="lt-LT"/>
        </w:rPr>
        <w:t xml:space="preserve">i prašymai dėl socialinių paslaugų </w:t>
      </w:r>
      <w:r w:rsidR="00115B28" w:rsidRPr="002C7B64">
        <w:rPr>
          <w:rFonts w:ascii="Times New Roman" w:hAnsi="Times New Roman" w:cs="Times New Roman"/>
          <w:bCs/>
          <w:sz w:val="24"/>
          <w:szCs w:val="24"/>
        </w:rPr>
        <w:t>skyrimo / neskyrimo / teikimo sustabdymo / nutraukimo, kai:</w:t>
      </w:r>
    </w:p>
    <w:p w14:paraId="2FA24C89" w14:textId="77777777" w:rsidR="00115B28" w:rsidRPr="002C7B64" w:rsidRDefault="00115B28" w:rsidP="00A77F73">
      <w:pPr>
        <w:spacing w:after="0" w:line="240" w:lineRule="auto"/>
        <w:ind w:firstLine="851"/>
        <w:jc w:val="both"/>
        <w:rPr>
          <w:rFonts w:ascii="Times New Roman" w:eastAsia="Times New Roman" w:hAnsi="Times New Roman" w:cs="Times New Roman"/>
          <w:sz w:val="24"/>
          <w:szCs w:val="24"/>
          <w:lang w:eastAsia="lt-LT"/>
        </w:rPr>
      </w:pPr>
      <w:r w:rsidRPr="002C7B64">
        <w:rPr>
          <w:rFonts w:ascii="Times New Roman" w:eastAsia="Times New Roman" w:hAnsi="Times New Roman" w:cs="Times New Roman"/>
          <w:sz w:val="24"/>
          <w:szCs w:val="24"/>
          <w:lang w:eastAsia="lt-LT"/>
        </w:rPr>
        <w:t>11.1.</w:t>
      </w:r>
      <w:r w:rsidR="00AF63ED" w:rsidRPr="002C7B64">
        <w:rPr>
          <w:rFonts w:ascii="Times New Roman" w:eastAsia="Times New Roman" w:hAnsi="Times New Roman" w:cs="Times New Roman"/>
          <w:sz w:val="24"/>
          <w:szCs w:val="24"/>
          <w:lang w:eastAsia="lt-LT"/>
        </w:rPr>
        <w:t xml:space="preserve"> </w:t>
      </w:r>
      <w:r w:rsidRPr="002C7B64">
        <w:rPr>
          <w:rFonts w:ascii="Times New Roman" w:eastAsia="Times New Roman" w:hAnsi="Times New Roman" w:cs="Times New Roman"/>
          <w:sz w:val="24"/>
          <w:szCs w:val="24"/>
          <w:lang w:eastAsia="lt-LT"/>
        </w:rPr>
        <w:t xml:space="preserve">pateikiamos </w:t>
      </w:r>
      <w:r w:rsidR="00AF63ED" w:rsidRPr="002C7B64">
        <w:rPr>
          <w:rFonts w:ascii="Times New Roman" w:eastAsia="Times New Roman" w:hAnsi="Times New Roman" w:cs="Times New Roman"/>
          <w:sz w:val="24"/>
          <w:szCs w:val="24"/>
          <w:lang w:eastAsia="lt-LT"/>
        </w:rPr>
        <w:t>Išvados</w:t>
      </w:r>
      <w:r w:rsidRPr="002C7B64">
        <w:rPr>
          <w:rFonts w:ascii="Times New Roman" w:eastAsia="Times New Roman" w:hAnsi="Times New Roman" w:cs="Times New Roman"/>
          <w:sz w:val="24"/>
          <w:szCs w:val="24"/>
          <w:lang w:eastAsia="lt-LT"/>
        </w:rPr>
        <w:t xml:space="preserve"> iš</w:t>
      </w:r>
      <w:r w:rsidR="00AF63ED" w:rsidRPr="002C7B64">
        <w:rPr>
          <w:rFonts w:ascii="Times New Roman" w:eastAsia="Times New Roman" w:hAnsi="Times New Roman" w:cs="Times New Roman"/>
          <w:sz w:val="24"/>
          <w:szCs w:val="24"/>
          <w:lang w:eastAsia="lt-LT"/>
        </w:rPr>
        <w:t xml:space="preserve"> socialinių paslaugų įstaigos</w:t>
      </w:r>
      <w:r w:rsidRPr="002C7B64">
        <w:rPr>
          <w:rFonts w:ascii="Times New Roman" w:eastAsia="Times New Roman" w:hAnsi="Times New Roman" w:cs="Times New Roman"/>
          <w:sz w:val="24"/>
          <w:szCs w:val="24"/>
          <w:lang w:eastAsia="lt-LT"/>
        </w:rPr>
        <w:t xml:space="preserve"> (Šilalės rajono socialinių paslaugų namų)</w:t>
      </w:r>
      <w:r w:rsidR="00AF63ED" w:rsidRPr="002C7B64">
        <w:rPr>
          <w:rFonts w:ascii="Times New Roman" w:eastAsia="Times New Roman" w:hAnsi="Times New Roman" w:cs="Times New Roman"/>
          <w:sz w:val="24"/>
          <w:szCs w:val="24"/>
          <w:lang w:eastAsia="lt-LT"/>
        </w:rPr>
        <w:t xml:space="preserve"> dėl sprendim</w:t>
      </w:r>
      <w:r w:rsidRPr="002C7B64">
        <w:rPr>
          <w:rFonts w:ascii="Times New Roman" w:eastAsia="Times New Roman" w:hAnsi="Times New Roman" w:cs="Times New Roman"/>
          <w:sz w:val="24"/>
          <w:szCs w:val="24"/>
          <w:lang w:eastAsia="lt-LT"/>
        </w:rPr>
        <w:t>ų</w:t>
      </w:r>
      <w:r w:rsidR="00AF63ED" w:rsidRPr="002C7B64">
        <w:rPr>
          <w:rFonts w:ascii="Times New Roman" w:eastAsia="Times New Roman" w:hAnsi="Times New Roman" w:cs="Times New Roman"/>
          <w:sz w:val="24"/>
          <w:szCs w:val="24"/>
          <w:lang w:eastAsia="lt-LT"/>
        </w:rPr>
        <w:t xml:space="preserve"> priėmimo nutrauki</w:t>
      </w:r>
      <w:r w:rsidRPr="002C7B64">
        <w:rPr>
          <w:rFonts w:ascii="Times New Roman" w:eastAsia="Times New Roman" w:hAnsi="Times New Roman" w:cs="Times New Roman"/>
          <w:sz w:val="24"/>
          <w:szCs w:val="24"/>
          <w:lang w:eastAsia="lt-LT"/>
        </w:rPr>
        <w:t>ant ar</w:t>
      </w:r>
      <w:r w:rsidR="00AF63ED" w:rsidRPr="002C7B64">
        <w:rPr>
          <w:rFonts w:ascii="Times New Roman" w:eastAsia="Times New Roman" w:hAnsi="Times New Roman" w:cs="Times New Roman"/>
          <w:sz w:val="24"/>
          <w:szCs w:val="24"/>
          <w:lang w:eastAsia="lt-LT"/>
        </w:rPr>
        <w:t xml:space="preserve"> paskiriant socialinės priežiūros šeimoms paslaugas</w:t>
      </w:r>
      <w:r w:rsidRPr="002C7B64">
        <w:rPr>
          <w:rFonts w:ascii="Times New Roman" w:eastAsia="Times New Roman" w:hAnsi="Times New Roman" w:cs="Times New Roman"/>
          <w:sz w:val="24"/>
          <w:szCs w:val="24"/>
          <w:lang w:eastAsia="lt-LT"/>
        </w:rPr>
        <w:t xml:space="preserve"> po įvykusio atvejo vadybos posėdžio;</w:t>
      </w:r>
    </w:p>
    <w:p w14:paraId="56584620" w14:textId="51A108DF" w:rsidR="004F44E5" w:rsidRPr="002C7B64" w:rsidRDefault="00115B28" w:rsidP="00A77F73">
      <w:pPr>
        <w:spacing w:after="0" w:line="240" w:lineRule="auto"/>
        <w:ind w:firstLine="851"/>
        <w:jc w:val="both"/>
        <w:rPr>
          <w:rFonts w:ascii="Times New Roman" w:eastAsia="Times New Roman" w:hAnsi="Times New Roman" w:cs="Times New Roman"/>
          <w:sz w:val="24"/>
          <w:szCs w:val="24"/>
          <w:lang w:eastAsia="lt-LT"/>
        </w:rPr>
      </w:pPr>
      <w:r w:rsidRPr="002C7B64">
        <w:rPr>
          <w:rFonts w:ascii="Times New Roman" w:eastAsia="Times New Roman" w:hAnsi="Times New Roman" w:cs="Times New Roman"/>
          <w:sz w:val="24"/>
          <w:szCs w:val="24"/>
          <w:lang w:eastAsia="lt-LT"/>
        </w:rPr>
        <w:t xml:space="preserve">11.2. </w:t>
      </w:r>
      <w:r w:rsidR="004F44E5" w:rsidRPr="002C7B64">
        <w:rPr>
          <w:rFonts w:ascii="Times New Roman" w:eastAsia="Times New Roman" w:hAnsi="Times New Roman" w:cs="Times New Roman"/>
          <w:sz w:val="24"/>
          <w:szCs w:val="24"/>
          <w:lang w:eastAsia="lt-LT"/>
        </w:rPr>
        <w:t xml:space="preserve">pateikiama socialinių paslaugų įstaigų informacija apie </w:t>
      </w:r>
      <w:r w:rsidRPr="002C7B64">
        <w:rPr>
          <w:rFonts w:ascii="Times New Roman" w:eastAsia="Times New Roman" w:hAnsi="Times New Roman" w:cs="Times New Roman"/>
          <w:sz w:val="24"/>
          <w:szCs w:val="24"/>
          <w:lang w:eastAsia="lt-LT"/>
        </w:rPr>
        <w:t>socialinių paslaugų nutraukimą mirus paslaugos gavėj</w:t>
      </w:r>
      <w:r w:rsidR="00194A18" w:rsidRPr="002C7B64">
        <w:rPr>
          <w:rFonts w:ascii="Times New Roman" w:eastAsia="Times New Roman" w:hAnsi="Times New Roman" w:cs="Times New Roman"/>
          <w:sz w:val="24"/>
          <w:szCs w:val="24"/>
          <w:lang w:eastAsia="lt-LT"/>
        </w:rPr>
        <w:t>ams</w:t>
      </w:r>
      <w:r w:rsidRPr="002C7B64">
        <w:rPr>
          <w:rFonts w:ascii="Times New Roman" w:eastAsia="Times New Roman" w:hAnsi="Times New Roman" w:cs="Times New Roman"/>
          <w:sz w:val="24"/>
          <w:szCs w:val="24"/>
          <w:lang w:eastAsia="lt-LT"/>
        </w:rPr>
        <w:t xml:space="preserve"> arba gavus Asmens</w:t>
      </w:r>
      <w:r w:rsidR="00194A18" w:rsidRPr="002C7B64">
        <w:rPr>
          <w:rFonts w:ascii="Times New Roman" w:eastAsia="Times New Roman" w:hAnsi="Times New Roman" w:cs="Times New Roman"/>
          <w:sz w:val="24"/>
          <w:szCs w:val="24"/>
          <w:lang w:eastAsia="lt-LT"/>
        </w:rPr>
        <w:t xml:space="preserve"> ar jo atstovo</w:t>
      </w:r>
      <w:r w:rsidRPr="002C7B64">
        <w:rPr>
          <w:rFonts w:ascii="Times New Roman" w:eastAsia="Times New Roman" w:hAnsi="Times New Roman" w:cs="Times New Roman"/>
          <w:sz w:val="24"/>
          <w:szCs w:val="24"/>
          <w:lang w:eastAsia="lt-LT"/>
        </w:rPr>
        <w:t xml:space="preserve"> raštišką paslaugų teikimo atsisakymą; </w:t>
      </w:r>
    </w:p>
    <w:p w14:paraId="36FE90FF" w14:textId="352E2938" w:rsidR="004F44E5" w:rsidRPr="002C7B64" w:rsidRDefault="004F44E5" w:rsidP="00493413">
      <w:pPr>
        <w:spacing w:after="0" w:line="240" w:lineRule="auto"/>
        <w:ind w:firstLine="851"/>
        <w:jc w:val="both"/>
        <w:rPr>
          <w:rFonts w:ascii="Times New Roman" w:eastAsia="Times New Roman" w:hAnsi="Times New Roman" w:cs="Times New Roman"/>
          <w:sz w:val="24"/>
          <w:szCs w:val="24"/>
          <w:lang w:eastAsia="lt-LT"/>
        </w:rPr>
      </w:pPr>
      <w:r w:rsidRPr="002C7B64">
        <w:rPr>
          <w:rFonts w:ascii="Times New Roman" w:eastAsia="Times New Roman" w:hAnsi="Times New Roman" w:cs="Times New Roman"/>
          <w:sz w:val="24"/>
          <w:szCs w:val="24"/>
          <w:lang w:eastAsia="lt-LT"/>
        </w:rPr>
        <w:lastRenderedPageBreak/>
        <w:t>1</w:t>
      </w:r>
      <w:r w:rsidR="00493413" w:rsidRPr="002C7B64">
        <w:rPr>
          <w:rFonts w:ascii="Times New Roman" w:eastAsia="Times New Roman" w:hAnsi="Times New Roman" w:cs="Times New Roman"/>
          <w:sz w:val="24"/>
          <w:szCs w:val="24"/>
          <w:lang w:eastAsia="lt-LT"/>
        </w:rPr>
        <w:t>1.3.</w:t>
      </w:r>
      <w:r w:rsidRPr="002C7B64">
        <w:rPr>
          <w:rFonts w:ascii="Times New Roman" w:eastAsia="Times New Roman" w:hAnsi="Times New Roman" w:cs="Times New Roman"/>
          <w:sz w:val="24"/>
          <w:szCs w:val="24"/>
          <w:lang w:eastAsia="lt-LT"/>
        </w:rPr>
        <w:t xml:space="preserve"> socialin</w:t>
      </w:r>
      <w:r w:rsidR="00493413" w:rsidRPr="002C7B64">
        <w:rPr>
          <w:rFonts w:ascii="Times New Roman" w:eastAsia="Times New Roman" w:hAnsi="Times New Roman" w:cs="Times New Roman"/>
          <w:sz w:val="24"/>
          <w:szCs w:val="24"/>
          <w:lang w:eastAsia="lt-LT"/>
        </w:rPr>
        <w:t>ių</w:t>
      </w:r>
      <w:r w:rsidRPr="002C7B64">
        <w:rPr>
          <w:rFonts w:ascii="Times New Roman" w:eastAsia="Times New Roman" w:hAnsi="Times New Roman" w:cs="Times New Roman"/>
          <w:sz w:val="24"/>
          <w:szCs w:val="24"/>
          <w:lang w:eastAsia="lt-LT"/>
        </w:rPr>
        <w:t xml:space="preserve"> paslaugų teikimo sustabdymo iki 30 kalendorinių dienų. Šią teisę turi paslaugas teikiančios socialinių paslaugų įstaigos direktorius apie tai informavęs Skyrių</w:t>
      </w:r>
      <w:r w:rsidR="00493413" w:rsidRPr="002C7B64">
        <w:rPr>
          <w:rFonts w:ascii="Times New Roman" w:eastAsia="Times New Roman" w:hAnsi="Times New Roman" w:cs="Times New Roman"/>
          <w:sz w:val="24"/>
          <w:szCs w:val="24"/>
          <w:lang w:eastAsia="lt-LT"/>
        </w:rPr>
        <w:t>;</w:t>
      </w:r>
    </w:p>
    <w:p w14:paraId="575A0AF5" w14:textId="576645F4" w:rsidR="004F44E5" w:rsidRPr="002C7B64" w:rsidRDefault="004F44E5" w:rsidP="00A77F73">
      <w:pPr>
        <w:spacing w:after="0" w:line="240" w:lineRule="auto"/>
        <w:ind w:firstLine="851"/>
        <w:jc w:val="both"/>
        <w:rPr>
          <w:rFonts w:ascii="Times New Roman" w:eastAsia="Times New Roman" w:hAnsi="Times New Roman" w:cs="Times New Roman"/>
          <w:sz w:val="24"/>
          <w:szCs w:val="24"/>
          <w:lang w:eastAsia="lt-LT"/>
        </w:rPr>
      </w:pPr>
      <w:r w:rsidRPr="002C7B64">
        <w:rPr>
          <w:rFonts w:ascii="Times New Roman" w:eastAsia="Times New Roman" w:hAnsi="Times New Roman" w:cs="Times New Roman"/>
          <w:sz w:val="24"/>
          <w:szCs w:val="24"/>
          <w:lang w:eastAsia="lt-LT"/>
        </w:rPr>
        <w:t>1</w:t>
      </w:r>
      <w:r w:rsidR="00493413" w:rsidRPr="002C7B64">
        <w:rPr>
          <w:rFonts w:ascii="Times New Roman" w:eastAsia="Times New Roman" w:hAnsi="Times New Roman" w:cs="Times New Roman"/>
          <w:sz w:val="24"/>
          <w:szCs w:val="24"/>
          <w:lang w:eastAsia="lt-LT"/>
        </w:rPr>
        <w:t>1.4.</w:t>
      </w:r>
      <w:r w:rsidRPr="002C7B64">
        <w:rPr>
          <w:rFonts w:ascii="Times New Roman" w:eastAsia="Times New Roman" w:hAnsi="Times New Roman" w:cs="Times New Roman"/>
          <w:sz w:val="24"/>
          <w:szCs w:val="24"/>
          <w:lang w:eastAsia="lt-LT"/>
        </w:rPr>
        <w:t xml:space="preserve"> </w:t>
      </w:r>
      <w:r w:rsidR="00493413" w:rsidRPr="002C7B64">
        <w:rPr>
          <w:rFonts w:ascii="Times New Roman" w:eastAsia="Times New Roman" w:hAnsi="Times New Roman" w:cs="Times New Roman"/>
          <w:sz w:val="24"/>
          <w:szCs w:val="24"/>
          <w:lang w:eastAsia="lt-LT"/>
        </w:rPr>
        <w:t xml:space="preserve">socialinių paslaugų įstaigos kreipiasi dėl </w:t>
      </w:r>
      <w:r w:rsidRPr="002C7B64">
        <w:rPr>
          <w:rFonts w:ascii="Times New Roman" w:eastAsia="Times New Roman" w:hAnsi="Times New Roman" w:cs="Times New Roman"/>
          <w:sz w:val="24"/>
          <w:szCs w:val="24"/>
          <w:lang w:eastAsia="lt-LT"/>
        </w:rPr>
        <w:t xml:space="preserve">socialinių paslaugų </w:t>
      </w:r>
      <w:r w:rsidR="00493413" w:rsidRPr="002C7B64">
        <w:rPr>
          <w:rFonts w:ascii="Times New Roman" w:eastAsia="Times New Roman" w:hAnsi="Times New Roman" w:cs="Times New Roman"/>
          <w:sz w:val="24"/>
          <w:szCs w:val="24"/>
          <w:lang w:eastAsia="lt-LT"/>
        </w:rPr>
        <w:t>teikimo</w:t>
      </w:r>
      <w:r w:rsidRPr="002C7B64">
        <w:rPr>
          <w:rFonts w:ascii="Times New Roman" w:eastAsia="Times New Roman" w:hAnsi="Times New Roman" w:cs="Times New Roman"/>
          <w:sz w:val="24"/>
          <w:szCs w:val="24"/>
          <w:lang w:eastAsia="lt-LT"/>
        </w:rPr>
        <w:t xml:space="preserve"> valandų skaičiaus pakeitimo.</w:t>
      </w:r>
    </w:p>
    <w:p w14:paraId="7B2B9F89" w14:textId="213DFC00" w:rsidR="00493413" w:rsidRPr="002C7B64" w:rsidRDefault="00493413" w:rsidP="00493413">
      <w:pPr>
        <w:spacing w:after="0" w:line="240" w:lineRule="auto"/>
        <w:ind w:firstLine="851"/>
        <w:jc w:val="both"/>
        <w:rPr>
          <w:rFonts w:ascii="Times New Roman" w:eastAsia="Times New Roman" w:hAnsi="Times New Roman" w:cs="Times New Roman"/>
          <w:sz w:val="24"/>
          <w:szCs w:val="24"/>
          <w:lang w:eastAsia="lt-LT"/>
        </w:rPr>
      </w:pPr>
      <w:r w:rsidRPr="002C7B64">
        <w:rPr>
          <w:rFonts w:ascii="Times New Roman" w:eastAsia="Times New Roman" w:hAnsi="Times New Roman" w:cs="Times New Roman"/>
          <w:sz w:val="24"/>
          <w:szCs w:val="24"/>
          <w:lang w:eastAsia="lt-LT"/>
        </w:rPr>
        <w:t xml:space="preserve">12. Nagrinėjant 11 punkte išvardintus dokumentus Sprendimai dėl socialinių paslaugų </w:t>
      </w:r>
      <w:r w:rsidRPr="002C7B64">
        <w:rPr>
          <w:rFonts w:ascii="Times New Roman" w:hAnsi="Times New Roman" w:cs="Times New Roman"/>
          <w:bCs/>
          <w:sz w:val="24"/>
          <w:szCs w:val="24"/>
        </w:rPr>
        <w:t xml:space="preserve">skyrimo / neskyrimo / teikimo sustabdymo / nutraukimo </w:t>
      </w:r>
      <w:r w:rsidRPr="002C7B64">
        <w:rPr>
          <w:rFonts w:ascii="Times New Roman" w:eastAsia="Times New Roman" w:hAnsi="Times New Roman" w:cs="Times New Roman"/>
          <w:sz w:val="24"/>
          <w:szCs w:val="24"/>
          <w:lang w:eastAsia="lt-LT"/>
        </w:rPr>
        <w:t>priimami ne vėliau kaip per 5 d. d. nuo informacijos Skyriuje gavimo dienos.</w:t>
      </w:r>
    </w:p>
    <w:p w14:paraId="10ED85C9" w14:textId="77777777" w:rsidR="00A77F73" w:rsidRPr="002C7B64" w:rsidRDefault="00A77F73" w:rsidP="00493413">
      <w:pPr>
        <w:spacing w:after="0" w:line="240" w:lineRule="auto"/>
        <w:jc w:val="both"/>
        <w:rPr>
          <w:rFonts w:ascii="Times New Roman" w:eastAsia="Times New Roman" w:hAnsi="Times New Roman" w:cs="Times New Roman"/>
          <w:sz w:val="24"/>
          <w:szCs w:val="24"/>
          <w:lang w:eastAsia="lt-LT"/>
        </w:rPr>
      </w:pPr>
    </w:p>
    <w:p w14:paraId="14497D33" w14:textId="77777777" w:rsidR="008274DA" w:rsidRPr="00CD4C9E" w:rsidRDefault="008274DA" w:rsidP="008274DA">
      <w:pPr>
        <w:spacing w:after="0" w:line="240" w:lineRule="auto"/>
        <w:jc w:val="center"/>
        <w:rPr>
          <w:rFonts w:ascii="Times New Roman" w:eastAsia="Times New Roman" w:hAnsi="Times New Roman" w:cs="Times New Roman"/>
          <w:sz w:val="24"/>
          <w:szCs w:val="24"/>
          <w:lang w:eastAsia="lt-LT"/>
        </w:rPr>
      </w:pPr>
      <w:r w:rsidRPr="008274DA">
        <w:rPr>
          <w:rFonts w:ascii="Times New Roman" w:eastAsia="Times New Roman" w:hAnsi="Times New Roman" w:cs="Times New Roman"/>
          <w:b/>
          <w:bCs/>
          <w:sz w:val="24"/>
          <w:szCs w:val="24"/>
          <w:lang w:eastAsia="lt-LT"/>
        </w:rPr>
        <w:t>IV SKYRIUS</w:t>
      </w:r>
    </w:p>
    <w:p w14:paraId="6254DBD3" w14:textId="77777777" w:rsidR="008274DA" w:rsidRDefault="008274DA" w:rsidP="008274DA">
      <w:pPr>
        <w:spacing w:after="0" w:line="240" w:lineRule="auto"/>
        <w:jc w:val="center"/>
        <w:rPr>
          <w:rFonts w:ascii="Times New Roman" w:eastAsia="Times New Roman" w:hAnsi="Times New Roman" w:cs="Times New Roman"/>
          <w:b/>
          <w:bCs/>
          <w:sz w:val="24"/>
          <w:szCs w:val="24"/>
          <w:lang w:eastAsia="lt-LT"/>
        </w:rPr>
      </w:pPr>
      <w:r w:rsidRPr="008274DA">
        <w:rPr>
          <w:rFonts w:ascii="Times New Roman" w:eastAsia="Times New Roman" w:hAnsi="Times New Roman" w:cs="Times New Roman"/>
          <w:b/>
          <w:bCs/>
          <w:sz w:val="24"/>
          <w:szCs w:val="24"/>
          <w:lang w:eastAsia="lt-LT"/>
        </w:rPr>
        <w:t>KOMISIJOS DARBO ORGANIZAVIMAS</w:t>
      </w:r>
    </w:p>
    <w:p w14:paraId="693C957A" w14:textId="77777777" w:rsidR="009F1CEF" w:rsidRDefault="009F1CEF" w:rsidP="008274DA">
      <w:pPr>
        <w:spacing w:after="0" w:line="240" w:lineRule="auto"/>
        <w:jc w:val="center"/>
        <w:rPr>
          <w:rFonts w:ascii="Times New Roman" w:eastAsia="Times New Roman" w:hAnsi="Times New Roman" w:cs="Times New Roman"/>
          <w:b/>
          <w:bCs/>
          <w:sz w:val="24"/>
          <w:szCs w:val="24"/>
          <w:lang w:eastAsia="lt-LT"/>
        </w:rPr>
      </w:pPr>
    </w:p>
    <w:p w14:paraId="4D93D702" w14:textId="13517B5A" w:rsidR="001760E9" w:rsidRDefault="004F44E5" w:rsidP="001760E9">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CD60AC">
        <w:rPr>
          <w:rFonts w:ascii="Times New Roman" w:eastAsia="Times New Roman" w:hAnsi="Times New Roman" w:cs="Times New Roman"/>
          <w:sz w:val="24"/>
          <w:szCs w:val="24"/>
          <w:lang w:eastAsia="lt-LT"/>
        </w:rPr>
        <w:t>3</w:t>
      </w:r>
      <w:r w:rsidR="001760E9" w:rsidRPr="008274DA">
        <w:rPr>
          <w:rFonts w:ascii="Times New Roman" w:eastAsia="Times New Roman" w:hAnsi="Times New Roman" w:cs="Times New Roman"/>
          <w:sz w:val="24"/>
          <w:szCs w:val="24"/>
          <w:lang w:eastAsia="lt-LT"/>
        </w:rPr>
        <w:t>.</w:t>
      </w:r>
      <w:r w:rsidR="001760E9">
        <w:rPr>
          <w:rFonts w:ascii="Times New Roman" w:eastAsia="Times New Roman" w:hAnsi="Times New Roman" w:cs="Times New Roman"/>
          <w:sz w:val="24"/>
          <w:szCs w:val="24"/>
          <w:lang w:eastAsia="lt-LT"/>
        </w:rPr>
        <w:t xml:space="preserve"> Pagrindinė Komisijos darbo forma yra posėdžiai. Komisijos posėdžiai yra uždari, tačiau juose gali būti kviečia</w:t>
      </w:r>
      <w:r w:rsidR="00CF1D3F">
        <w:rPr>
          <w:rFonts w:ascii="Times New Roman" w:eastAsia="Times New Roman" w:hAnsi="Times New Roman" w:cs="Times New Roman"/>
          <w:sz w:val="24"/>
          <w:szCs w:val="24"/>
          <w:lang w:eastAsia="lt-LT"/>
        </w:rPr>
        <w:t>mi dalyvauti asmenys, nurodyti 6</w:t>
      </w:r>
      <w:r w:rsidR="001760E9">
        <w:rPr>
          <w:rFonts w:ascii="Times New Roman" w:eastAsia="Times New Roman" w:hAnsi="Times New Roman" w:cs="Times New Roman"/>
          <w:sz w:val="24"/>
          <w:szCs w:val="24"/>
          <w:lang w:eastAsia="lt-LT"/>
        </w:rPr>
        <w:t>.2</w:t>
      </w:r>
      <w:r w:rsidR="00CF1D3F">
        <w:rPr>
          <w:rFonts w:ascii="Times New Roman" w:eastAsia="Times New Roman" w:hAnsi="Times New Roman" w:cs="Times New Roman"/>
          <w:sz w:val="24"/>
          <w:szCs w:val="24"/>
          <w:lang w:eastAsia="lt-LT"/>
        </w:rPr>
        <w:t>.</w:t>
      </w:r>
      <w:r w:rsidR="001760E9">
        <w:rPr>
          <w:rFonts w:ascii="Times New Roman" w:eastAsia="Times New Roman" w:hAnsi="Times New Roman" w:cs="Times New Roman"/>
          <w:sz w:val="24"/>
          <w:szCs w:val="24"/>
          <w:lang w:eastAsia="lt-LT"/>
        </w:rPr>
        <w:t xml:space="preserve"> papunktyje.</w:t>
      </w:r>
      <w:r w:rsidR="001760E9" w:rsidRPr="001049CE">
        <w:t xml:space="preserve"> </w:t>
      </w:r>
      <w:r w:rsidR="001760E9" w:rsidRPr="001049CE">
        <w:rPr>
          <w:rFonts w:ascii="Times New Roman" w:eastAsia="Times New Roman" w:hAnsi="Times New Roman" w:cs="Times New Roman"/>
          <w:sz w:val="24"/>
          <w:szCs w:val="24"/>
          <w:lang w:eastAsia="lt-LT"/>
        </w:rPr>
        <w:t>Komisijos posėd</w:t>
      </w:r>
      <w:r w:rsidR="007F78F0">
        <w:rPr>
          <w:rFonts w:ascii="Times New Roman" w:eastAsia="Times New Roman" w:hAnsi="Times New Roman" w:cs="Times New Roman"/>
          <w:sz w:val="24"/>
          <w:szCs w:val="24"/>
          <w:lang w:eastAsia="lt-LT"/>
        </w:rPr>
        <w:t xml:space="preserve">žiai organizuojami </w:t>
      </w:r>
      <w:r w:rsidR="00352D75">
        <w:rPr>
          <w:rFonts w:ascii="Times New Roman" w:eastAsia="Times New Roman" w:hAnsi="Times New Roman" w:cs="Times New Roman"/>
          <w:sz w:val="24"/>
          <w:szCs w:val="24"/>
          <w:lang w:eastAsia="lt-LT"/>
        </w:rPr>
        <w:t>ne rečiau kaip 3</w:t>
      </w:r>
      <w:r w:rsidR="00D162BC">
        <w:rPr>
          <w:rFonts w:ascii="Times New Roman" w:eastAsia="Times New Roman" w:hAnsi="Times New Roman" w:cs="Times New Roman"/>
          <w:sz w:val="24"/>
          <w:szCs w:val="24"/>
          <w:lang w:eastAsia="lt-LT"/>
        </w:rPr>
        <w:t xml:space="preserve"> kartus per </w:t>
      </w:r>
      <w:r w:rsidR="00D162BC" w:rsidRPr="00D162BC">
        <w:rPr>
          <w:rFonts w:ascii="Times New Roman" w:eastAsia="Times New Roman" w:hAnsi="Times New Roman" w:cs="Times New Roman"/>
          <w:sz w:val="24"/>
          <w:szCs w:val="24"/>
          <w:lang w:eastAsia="lt-LT"/>
        </w:rPr>
        <w:t xml:space="preserve">mėnesį </w:t>
      </w:r>
      <w:r w:rsidR="007F78F0" w:rsidRPr="00D162BC">
        <w:rPr>
          <w:rFonts w:ascii="Times New Roman" w:eastAsia="Times New Roman" w:hAnsi="Times New Roman" w:cs="Times New Roman"/>
          <w:color w:val="000000" w:themeColor="text1"/>
          <w:sz w:val="24"/>
          <w:szCs w:val="24"/>
          <w:lang w:eastAsia="lt-LT"/>
        </w:rPr>
        <w:t>arba esant poreikiui</w:t>
      </w:r>
      <w:r w:rsidR="00FC1B5A">
        <w:rPr>
          <w:rFonts w:ascii="Times New Roman" w:eastAsia="Times New Roman" w:hAnsi="Times New Roman" w:cs="Times New Roman"/>
          <w:color w:val="000000" w:themeColor="text1"/>
          <w:sz w:val="24"/>
          <w:szCs w:val="24"/>
          <w:lang w:eastAsia="lt-LT"/>
        </w:rPr>
        <w:t xml:space="preserve"> ir dažniau.</w:t>
      </w:r>
    </w:p>
    <w:p w14:paraId="3BAC5725" w14:textId="6FB5DEB0" w:rsidR="001760E9" w:rsidRPr="009E6880" w:rsidRDefault="004F44E5" w:rsidP="001760E9">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CD60AC">
        <w:rPr>
          <w:rFonts w:ascii="Times New Roman" w:eastAsia="Times New Roman" w:hAnsi="Times New Roman" w:cs="Times New Roman"/>
          <w:sz w:val="24"/>
          <w:szCs w:val="24"/>
          <w:lang w:eastAsia="lt-LT"/>
        </w:rPr>
        <w:t>4</w:t>
      </w:r>
      <w:r w:rsidR="001760E9">
        <w:rPr>
          <w:rFonts w:ascii="Times New Roman" w:eastAsia="Times New Roman" w:hAnsi="Times New Roman" w:cs="Times New Roman"/>
          <w:sz w:val="24"/>
          <w:szCs w:val="24"/>
          <w:lang w:eastAsia="lt-LT"/>
        </w:rPr>
        <w:t xml:space="preserve">. </w:t>
      </w:r>
      <w:r w:rsidR="001760E9" w:rsidRPr="008274DA">
        <w:rPr>
          <w:rFonts w:ascii="Times New Roman" w:eastAsia="Times New Roman" w:hAnsi="Times New Roman" w:cs="Times New Roman"/>
          <w:sz w:val="24"/>
          <w:szCs w:val="24"/>
          <w:lang w:eastAsia="lt-LT"/>
        </w:rPr>
        <w:t>Komisiją sudaro: Komisijos pirmininkas, Komisijos pirmininko pavaduotojas ir</w:t>
      </w:r>
      <w:r w:rsidR="007F78F0">
        <w:rPr>
          <w:rFonts w:ascii="Times New Roman" w:eastAsia="Times New Roman" w:hAnsi="Times New Roman" w:cs="Times New Roman"/>
          <w:sz w:val="24"/>
          <w:szCs w:val="24"/>
          <w:lang w:eastAsia="lt-LT"/>
        </w:rPr>
        <w:t xml:space="preserve"> ne mažiau kaip 5</w:t>
      </w:r>
      <w:r w:rsidR="001760E9" w:rsidRPr="008274DA">
        <w:rPr>
          <w:rFonts w:ascii="Times New Roman" w:eastAsia="Times New Roman" w:hAnsi="Times New Roman" w:cs="Times New Roman"/>
          <w:sz w:val="24"/>
          <w:szCs w:val="24"/>
          <w:lang w:eastAsia="lt-LT"/>
        </w:rPr>
        <w:t xml:space="preserve"> Komisijos nariai. Komisijos sekretorius yra Komisijos narys.</w:t>
      </w:r>
      <w:bookmarkStart w:id="21" w:name="part_2cdec8904a134274b948d893ee188ed7"/>
      <w:bookmarkEnd w:id="21"/>
    </w:p>
    <w:p w14:paraId="5D98041A" w14:textId="69CACD6E" w:rsidR="001760E9" w:rsidRDefault="004F44E5" w:rsidP="001760E9">
      <w:pPr>
        <w:spacing w:after="0" w:line="240" w:lineRule="auto"/>
        <w:ind w:firstLine="851"/>
        <w:jc w:val="both"/>
        <w:rPr>
          <w:rFonts w:ascii="Times New Roman" w:eastAsia="Times New Roman" w:hAnsi="Times New Roman" w:cs="Times New Roman"/>
          <w:sz w:val="24"/>
          <w:szCs w:val="24"/>
          <w:lang w:eastAsia="lt-LT"/>
        </w:rPr>
      </w:pPr>
      <w:bookmarkStart w:id="22" w:name="part_0dab2af7dd5a427a9f6819091d67f8f7"/>
      <w:bookmarkEnd w:id="22"/>
      <w:r>
        <w:rPr>
          <w:rFonts w:ascii="Times New Roman" w:eastAsia="Times New Roman" w:hAnsi="Times New Roman" w:cs="Times New Roman"/>
          <w:sz w:val="24"/>
          <w:szCs w:val="24"/>
          <w:lang w:eastAsia="lt-LT"/>
        </w:rPr>
        <w:t>1</w:t>
      </w:r>
      <w:r w:rsidR="00CD60AC">
        <w:rPr>
          <w:rFonts w:ascii="Times New Roman" w:eastAsia="Times New Roman" w:hAnsi="Times New Roman" w:cs="Times New Roman"/>
          <w:sz w:val="24"/>
          <w:szCs w:val="24"/>
          <w:lang w:eastAsia="lt-LT"/>
        </w:rPr>
        <w:t>5</w:t>
      </w:r>
      <w:r w:rsidR="001760E9" w:rsidRPr="008274DA">
        <w:rPr>
          <w:rFonts w:ascii="Times New Roman" w:eastAsia="Times New Roman" w:hAnsi="Times New Roman" w:cs="Times New Roman"/>
          <w:sz w:val="24"/>
          <w:szCs w:val="24"/>
          <w:lang w:eastAsia="lt-LT"/>
        </w:rPr>
        <w:t xml:space="preserve">. Komisijos darbą organizuoja ir posėdžiams vadovauja Komisijos pirmininkas. Komisijos pirmininkas šaukia Komisijos posėdžius ir jiems pirmininkauja. </w:t>
      </w:r>
      <w:r w:rsidR="001760E9">
        <w:rPr>
          <w:rFonts w:ascii="Times New Roman" w:eastAsia="Times New Roman" w:hAnsi="Times New Roman" w:cs="Times New Roman"/>
          <w:sz w:val="24"/>
          <w:szCs w:val="24"/>
          <w:lang w:eastAsia="lt-LT"/>
        </w:rPr>
        <w:t>Nedalyvaujant</w:t>
      </w:r>
      <w:r w:rsidR="001760E9" w:rsidRPr="008274DA">
        <w:rPr>
          <w:rFonts w:ascii="Times New Roman" w:eastAsia="Times New Roman" w:hAnsi="Times New Roman" w:cs="Times New Roman"/>
          <w:sz w:val="24"/>
          <w:szCs w:val="24"/>
          <w:lang w:eastAsia="lt-LT"/>
        </w:rPr>
        <w:t xml:space="preserve"> Komisijos pirminink</w:t>
      </w:r>
      <w:r w:rsidR="001760E9">
        <w:rPr>
          <w:rFonts w:ascii="Times New Roman" w:eastAsia="Times New Roman" w:hAnsi="Times New Roman" w:cs="Times New Roman"/>
          <w:sz w:val="24"/>
          <w:szCs w:val="24"/>
          <w:lang w:eastAsia="lt-LT"/>
        </w:rPr>
        <w:t>ui</w:t>
      </w:r>
      <w:r w:rsidR="001760E9" w:rsidRPr="008274DA">
        <w:rPr>
          <w:rFonts w:ascii="Times New Roman" w:eastAsia="Times New Roman" w:hAnsi="Times New Roman" w:cs="Times New Roman"/>
          <w:sz w:val="24"/>
          <w:szCs w:val="24"/>
          <w:lang w:eastAsia="lt-LT"/>
        </w:rPr>
        <w:t xml:space="preserve">, </w:t>
      </w:r>
      <w:r w:rsidR="001760E9">
        <w:rPr>
          <w:rFonts w:ascii="Times New Roman" w:eastAsia="Times New Roman" w:hAnsi="Times New Roman" w:cs="Times New Roman"/>
          <w:sz w:val="24"/>
          <w:szCs w:val="24"/>
          <w:lang w:eastAsia="lt-LT"/>
        </w:rPr>
        <w:t>jo funkcijas</w:t>
      </w:r>
      <w:r w:rsidR="001760E9" w:rsidRPr="008274DA">
        <w:rPr>
          <w:rFonts w:ascii="Times New Roman" w:eastAsia="Times New Roman" w:hAnsi="Times New Roman" w:cs="Times New Roman"/>
          <w:sz w:val="24"/>
          <w:szCs w:val="24"/>
          <w:lang w:eastAsia="lt-LT"/>
        </w:rPr>
        <w:t xml:space="preserve"> atlieka Komisijos pirmininko pavaduotojas.</w:t>
      </w:r>
    </w:p>
    <w:p w14:paraId="2BE2353C" w14:textId="11328487" w:rsidR="001760E9" w:rsidRDefault="004F44E5" w:rsidP="001760E9">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CD60AC">
        <w:rPr>
          <w:rFonts w:ascii="Times New Roman" w:eastAsia="Times New Roman" w:hAnsi="Times New Roman" w:cs="Times New Roman"/>
          <w:sz w:val="24"/>
          <w:szCs w:val="24"/>
          <w:lang w:eastAsia="lt-LT"/>
        </w:rPr>
        <w:t>6</w:t>
      </w:r>
      <w:r w:rsidR="001760E9">
        <w:rPr>
          <w:rFonts w:ascii="Times New Roman" w:eastAsia="Times New Roman" w:hAnsi="Times New Roman" w:cs="Times New Roman"/>
          <w:sz w:val="24"/>
          <w:szCs w:val="24"/>
          <w:lang w:eastAsia="lt-LT"/>
        </w:rPr>
        <w:t xml:space="preserve">. </w:t>
      </w:r>
      <w:r w:rsidR="00553C7D">
        <w:rPr>
          <w:rFonts w:ascii="Times New Roman" w:eastAsia="Times New Roman" w:hAnsi="Times New Roman" w:cs="Times New Roman"/>
          <w:sz w:val="24"/>
          <w:szCs w:val="24"/>
          <w:lang w:eastAsia="lt-LT"/>
        </w:rPr>
        <w:t>Komisijos pirmininkas derina</w:t>
      </w:r>
      <w:r w:rsidR="001760E9" w:rsidRPr="00C34D87">
        <w:rPr>
          <w:rFonts w:ascii="Times New Roman" w:eastAsia="Times New Roman" w:hAnsi="Times New Roman" w:cs="Times New Roman"/>
          <w:sz w:val="24"/>
          <w:szCs w:val="24"/>
          <w:lang w:eastAsia="lt-LT"/>
        </w:rPr>
        <w:t xml:space="preserve"> posėdžių darbotvarkę</w:t>
      </w:r>
      <w:r w:rsidR="00553C7D">
        <w:rPr>
          <w:rFonts w:ascii="Times New Roman" w:eastAsia="Times New Roman" w:hAnsi="Times New Roman" w:cs="Times New Roman"/>
          <w:sz w:val="24"/>
          <w:szCs w:val="24"/>
          <w:lang w:eastAsia="lt-LT"/>
        </w:rPr>
        <w:t xml:space="preserve"> su sekretoriumi</w:t>
      </w:r>
      <w:r w:rsidR="001760E9" w:rsidRPr="00C34D87">
        <w:rPr>
          <w:rFonts w:ascii="Times New Roman" w:eastAsia="Times New Roman" w:hAnsi="Times New Roman" w:cs="Times New Roman"/>
          <w:sz w:val="24"/>
          <w:szCs w:val="24"/>
          <w:lang w:eastAsia="lt-LT"/>
        </w:rPr>
        <w:t xml:space="preserve">, </w:t>
      </w:r>
      <w:r w:rsidR="00553C7D">
        <w:rPr>
          <w:rFonts w:ascii="Times New Roman" w:eastAsia="Times New Roman" w:hAnsi="Times New Roman" w:cs="Times New Roman"/>
          <w:sz w:val="24"/>
          <w:szCs w:val="24"/>
          <w:lang w:eastAsia="lt-LT"/>
        </w:rPr>
        <w:t>ne vėliau kaip prieš 2</w:t>
      </w:r>
      <w:r w:rsidR="001760E9">
        <w:rPr>
          <w:rFonts w:ascii="Times New Roman" w:eastAsia="Times New Roman" w:hAnsi="Times New Roman" w:cs="Times New Roman"/>
          <w:sz w:val="24"/>
          <w:szCs w:val="24"/>
          <w:lang w:eastAsia="lt-LT"/>
        </w:rPr>
        <w:t xml:space="preserve"> darbo dienas iki Komisijos posėdžio dienos </w:t>
      </w:r>
      <w:r w:rsidR="00416C7D" w:rsidRPr="00C34D87">
        <w:rPr>
          <w:rFonts w:ascii="Times New Roman" w:eastAsia="Times New Roman" w:hAnsi="Times New Roman" w:cs="Times New Roman"/>
          <w:sz w:val="24"/>
          <w:szCs w:val="24"/>
          <w:lang w:eastAsia="lt-LT"/>
        </w:rPr>
        <w:t xml:space="preserve">Komisijos narius </w:t>
      </w:r>
      <w:r w:rsidR="001760E9" w:rsidRPr="00C34D87">
        <w:rPr>
          <w:rFonts w:ascii="Times New Roman" w:eastAsia="Times New Roman" w:hAnsi="Times New Roman" w:cs="Times New Roman"/>
          <w:sz w:val="24"/>
          <w:szCs w:val="24"/>
          <w:lang w:eastAsia="lt-LT"/>
        </w:rPr>
        <w:t xml:space="preserve">elektroniniu paštu ar telefonu </w:t>
      </w:r>
      <w:r w:rsidR="00416C7D" w:rsidRPr="00C34D87">
        <w:rPr>
          <w:rFonts w:ascii="Times New Roman" w:eastAsia="Times New Roman" w:hAnsi="Times New Roman" w:cs="Times New Roman"/>
          <w:sz w:val="24"/>
          <w:szCs w:val="24"/>
          <w:lang w:eastAsia="lt-LT"/>
        </w:rPr>
        <w:t xml:space="preserve">informuoja </w:t>
      </w:r>
      <w:r w:rsidR="001760E9" w:rsidRPr="00C34D87">
        <w:rPr>
          <w:rFonts w:ascii="Times New Roman" w:eastAsia="Times New Roman" w:hAnsi="Times New Roman" w:cs="Times New Roman"/>
          <w:sz w:val="24"/>
          <w:szCs w:val="24"/>
          <w:lang w:eastAsia="lt-LT"/>
        </w:rPr>
        <w:t>apie posėdžio laiką</w:t>
      </w:r>
      <w:r w:rsidR="00416C7D">
        <w:rPr>
          <w:rFonts w:ascii="Times New Roman" w:eastAsia="Times New Roman" w:hAnsi="Times New Roman" w:cs="Times New Roman"/>
          <w:sz w:val="24"/>
          <w:szCs w:val="24"/>
          <w:lang w:eastAsia="lt-LT"/>
        </w:rPr>
        <w:t xml:space="preserve"> ir</w:t>
      </w:r>
      <w:r w:rsidR="001760E9" w:rsidRPr="00C34D87">
        <w:rPr>
          <w:rFonts w:ascii="Times New Roman" w:eastAsia="Times New Roman" w:hAnsi="Times New Roman" w:cs="Times New Roman"/>
          <w:sz w:val="24"/>
          <w:szCs w:val="24"/>
          <w:lang w:eastAsia="lt-LT"/>
        </w:rPr>
        <w:t xml:space="preserve"> vietą</w:t>
      </w:r>
      <w:r w:rsidR="00416C7D">
        <w:rPr>
          <w:rFonts w:ascii="Times New Roman" w:eastAsia="Times New Roman" w:hAnsi="Times New Roman" w:cs="Times New Roman"/>
          <w:sz w:val="24"/>
          <w:szCs w:val="24"/>
          <w:lang w:eastAsia="lt-LT"/>
        </w:rPr>
        <w:t>.</w:t>
      </w:r>
    </w:p>
    <w:p w14:paraId="202105D5" w14:textId="2437DB15" w:rsidR="001760E9" w:rsidRDefault="004F44E5" w:rsidP="001760E9">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CD60AC">
        <w:rPr>
          <w:rFonts w:ascii="Times New Roman" w:eastAsia="Times New Roman" w:hAnsi="Times New Roman" w:cs="Times New Roman"/>
          <w:sz w:val="24"/>
          <w:szCs w:val="24"/>
          <w:lang w:eastAsia="lt-LT"/>
        </w:rPr>
        <w:t>7</w:t>
      </w:r>
      <w:r w:rsidR="001760E9">
        <w:rPr>
          <w:rFonts w:ascii="Times New Roman" w:eastAsia="Times New Roman" w:hAnsi="Times New Roman" w:cs="Times New Roman"/>
          <w:sz w:val="24"/>
          <w:szCs w:val="24"/>
          <w:lang w:eastAsia="lt-LT"/>
        </w:rPr>
        <w:t>. Komisijo</w:t>
      </w:r>
      <w:r w:rsidR="007F78F0">
        <w:rPr>
          <w:rFonts w:ascii="Times New Roman" w:eastAsia="Times New Roman" w:hAnsi="Times New Roman" w:cs="Times New Roman"/>
          <w:sz w:val="24"/>
          <w:szCs w:val="24"/>
          <w:lang w:eastAsia="lt-LT"/>
        </w:rPr>
        <w:t xml:space="preserve">s sekretorius renkamas pirmo </w:t>
      </w:r>
      <w:r w:rsidR="001760E9">
        <w:rPr>
          <w:rFonts w:ascii="Times New Roman" w:eastAsia="Times New Roman" w:hAnsi="Times New Roman" w:cs="Times New Roman"/>
          <w:sz w:val="24"/>
          <w:szCs w:val="24"/>
          <w:lang w:eastAsia="lt-LT"/>
        </w:rPr>
        <w:t>Komisijos posėdžio metu iš posėdyje dalyvaujančių Komisijos narių.</w:t>
      </w:r>
    </w:p>
    <w:p w14:paraId="7094694C" w14:textId="720FCCC5" w:rsidR="001760E9" w:rsidRDefault="00CD60AC" w:rsidP="00310F1A">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w:t>
      </w:r>
      <w:r w:rsidR="001760E9">
        <w:rPr>
          <w:rFonts w:ascii="Times New Roman" w:eastAsia="Times New Roman" w:hAnsi="Times New Roman" w:cs="Times New Roman"/>
          <w:sz w:val="24"/>
          <w:szCs w:val="24"/>
          <w:lang w:eastAsia="lt-LT"/>
        </w:rPr>
        <w:t xml:space="preserve">. </w:t>
      </w:r>
      <w:r w:rsidR="001760E9" w:rsidRPr="00C34D87">
        <w:rPr>
          <w:rFonts w:ascii="Times New Roman" w:eastAsia="Times New Roman" w:hAnsi="Times New Roman" w:cs="Times New Roman"/>
          <w:sz w:val="24"/>
          <w:szCs w:val="24"/>
          <w:lang w:eastAsia="lt-LT"/>
        </w:rPr>
        <w:t>Komisijos sekretorius</w:t>
      </w:r>
      <w:r w:rsidR="00310F1A">
        <w:rPr>
          <w:rFonts w:ascii="Times New Roman" w:eastAsia="Times New Roman" w:hAnsi="Times New Roman" w:cs="Times New Roman"/>
          <w:sz w:val="24"/>
          <w:szCs w:val="24"/>
          <w:lang w:eastAsia="lt-LT"/>
        </w:rPr>
        <w:t xml:space="preserve"> </w:t>
      </w:r>
      <w:r w:rsidR="001760E9" w:rsidRPr="00E269F1">
        <w:rPr>
          <w:rFonts w:ascii="Times New Roman" w:eastAsia="Times New Roman" w:hAnsi="Times New Roman" w:cs="Times New Roman"/>
          <w:sz w:val="24"/>
          <w:szCs w:val="24"/>
          <w:lang w:eastAsia="lt-LT"/>
        </w:rPr>
        <w:t xml:space="preserve">per tris darbo dienas nuo Komisijos posėdžio </w:t>
      </w:r>
      <w:r w:rsidR="001760E9">
        <w:rPr>
          <w:rFonts w:ascii="Times New Roman" w:eastAsia="Times New Roman" w:hAnsi="Times New Roman" w:cs="Times New Roman"/>
          <w:sz w:val="24"/>
          <w:szCs w:val="24"/>
          <w:lang w:eastAsia="lt-LT"/>
        </w:rPr>
        <w:t>dienos</w:t>
      </w:r>
      <w:r w:rsidR="00107E7B">
        <w:rPr>
          <w:rFonts w:ascii="Times New Roman" w:eastAsia="Times New Roman" w:hAnsi="Times New Roman" w:cs="Times New Roman"/>
          <w:sz w:val="24"/>
          <w:szCs w:val="24"/>
          <w:lang w:eastAsia="lt-LT"/>
        </w:rPr>
        <w:t xml:space="preserve"> turi</w:t>
      </w:r>
      <w:r w:rsidR="001760E9">
        <w:rPr>
          <w:rFonts w:ascii="Times New Roman" w:eastAsia="Times New Roman" w:hAnsi="Times New Roman" w:cs="Times New Roman"/>
          <w:sz w:val="24"/>
          <w:szCs w:val="24"/>
          <w:lang w:eastAsia="lt-LT"/>
        </w:rPr>
        <w:t xml:space="preserve"> </w:t>
      </w:r>
      <w:r w:rsidR="00310F1A">
        <w:rPr>
          <w:rFonts w:ascii="Times New Roman" w:eastAsia="Times New Roman" w:hAnsi="Times New Roman" w:cs="Times New Roman"/>
          <w:sz w:val="24"/>
          <w:szCs w:val="24"/>
          <w:lang w:eastAsia="lt-LT"/>
        </w:rPr>
        <w:t>pa</w:t>
      </w:r>
      <w:r w:rsidR="001760E9" w:rsidRPr="00C34D87">
        <w:rPr>
          <w:rFonts w:ascii="Times New Roman" w:eastAsia="Times New Roman" w:hAnsi="Times New Roman" w:cs="Times New Roman"/>
          <w:sz w:val="24"/>
          <w:szCs w:val="24"/>
          <w:lang w:eastAsia="lt-LT"/>
        </w:rPr>
        <w:t>reng</w:t>
      </w:r>
      <w:r w:rsidR="00310F1A">
        <w:rPr>
          <w:rFonts w:ascii="Times New Roman" w:eastAsia="Times New Roman" w:hAnsi="Times New Roman" w:cs="Times New Roman"/>
          <w:sz w:val="24"/>
          <w:szCs w:val="24"/>
          <w:lang w:eastAsia="lt-LT"/>
        </w:rPr>
        <w:t>ti</w:t>
      </w:r>
      <w:r w:rsidR="001760E9" w:rsidRPr="00C34D87">
        <w:rPr>
          <w:rFonts w:ascii="Times New Roman" w:eastAsia="Times New Roman" w:hAnsi="Times New Roman" w:cs="Times New Roman"/>
          <w:sz w:val="24"/>
          <w:szCs w:val="24"/>
          <w:lang w:eastAsia="lt-LT"/>
        </w:rPr>
        <w:t xml:space="preserve"> </w:t>
      </w:r>
      <w:r w:rsidR="001760E9">
        <w:rPr>
          <w:rFonts w:ascii="Times New Roman" w:eastAsia="Times New Roman" w:hAnsi="Times New Roman" w:cs="Times New Roman"/>
          <w:sz w:val="24"/>
          <w:szCs w:val="24"/>
          <w:lang w:eastAsia="lt-LT"/>
        </w:rPr>
        <w:t xml:space="preserve">Komisijos </w:t>
      </w:r>
      <w:r w:rsidR="001760E9" w:rsidRPr="00C34D87">
        <w:rPr>
          <w:rFonts w:ascii="Times New Roman" w:eastAsia="Times New Roman" w:hAnsi="Times New Roman" w:cs="Times New Roman"/>
          <w:sz w:val="24"/>
          <w:szCs w:val="24"/>
          <w:lang w:eastAsia="lt-LT"/>
        </w:rPr>
        <w:t>posėdžio protokolą</w:t>
      </w:r>
      <w:r w:rsidR="001760E9">
        <w:rPr>
          <w:rFonts w:ascii="Times New Roman" w:eastAsia="Times New Roman" w:hAnsi="Times New Roman" w:cs="Times New Roman"/>
          <w:sz w:val="24"/>
          <w:szCs w:val="24"/>
          <w:lang w:eastAsia="lt-LT"/>
        </w:rPr>
        <w:t xml:space="preserve">, </w:t>
      </w:r>
      <w:r w:rsidR="001760E9" w:rsidRPr="00E269F1">
        <w:rPr>
          <w:rFonts w:ascii="Times New Roman" w:eastAsia="Times New Roman" w:hAnsi="Times New Roman" w:cs="Times New Roman"/>
          <w:sz w:val="24"/>
          <w:szCs w:val="24"/>
          <w:lang w:eastAsia="lt-LT"/>
        </w:rPr>
        <w:t xml:space="preserve">kuriame </w:t>
      </w:r>
      <w:r w:rsidR="00107E7B">
        <w:rPr>
          <w:rFonts w:ascii="Times New Roman" w:eastAsia="Times New Roman" w:hAnsi="Times New Roman" w:cs="Times New Roman"/>
          <w:sz w:val="24"/>
          <w:szCs w:val="24"/>
          <w:lang w:eastAsia="lt-LT"/>
        </w:rPr>
        <w:t>nurodoma</w:t>
      </w:r>
      <w:r w:rsidR="001760E9" w:rsidRPr="00E269F1">
        <w:rPr>
          <w:rFonts w:ascii="Times New Roman" w:eastAsia="Times New Roman" w:hAnsi="Times New Roman" w:cs="Times New Roman"/>
          <w:sz w:val="24"/>
          <w:szCs w:val="24"/>
          <w:lang w:eastAsia="lt-LT"/>
        </w:rPr>
        <w:t xml:space="preserve"> posėdžio data</w:t>
      </w:r>
      <w:r w:rsidR="00310F1A">
        <w:rPr>
          <w:rFonts w:ascii="Times New Roman" w:eastAsia="Times New Roman" w:hAnsi="Times New Roman" w:cs="Times New Roman"/>
          <w:sz w:val="24"/>
          <w:szCs w:val="24"/>
          <w:lang w:eastAsia="lt-LT"/>
        </w:rPr>
        <w:t>,</w:t>
      </w:r>
      <w:r w:rsidR="001760E9" w:rsidRPr="00E269F1">
        <w:rPr>
          <w:rFonts w:ascii="Times New Roman" w:eastAsia="Times New Roman" w:hAnsi="Times New Roman" w:cs="Times New Roman"/>
          <w:sz w:val="24"/>
          <w:szCs w:val="24"/>
          <w:lang w:eastAsia="lt-LT"/>
        </w:rPr>
        <w:t xml:space="preserve"> vieta, posėdyje dalyvavę Komisijos nariai, informacija apie svarstytą klaus</w:t>
      </w:r>
      <w:r w:rsidR="00E10084">
        <w:rPr>
          <w:rFonts w:ascii="Times New Roman" w:eastAsia="Times New Roman" w:hAnsi="Times New Roman" w:cs="Times New Roman"/>
          <w:sz w:val="24"/>
          <w:szCs w:val="24"/>
          <w:lang w:eastAsia="lt-LT"/>
        </w:rPr>
        <w:t>i</w:t>
      </w:r>
      <w:r w:rsidR="001760E9" w:rsidRPr="00E269F1">
        <w:rPr>
          <w:rFonts w:ascii="Times New Roman" w:eastAsia="Times New Roman" w:hAnsi="Times New Roman" w:cs="Times New Roman"/>
          <w:sz w:val="24"/>
          <w:szCs w:val="24"/>
          <w:lang w:eastAsia="lt-LT"/>
        </w:rPr>
        <w:t>mą</w:t>
      </w:r>
      <w:r w:rsidR="00107E7B">
        <w:rPr>
          <w:rFonts w:ascii="Times New Roman" w:eastAsia="Times New Roman" w:hAnsi="Times New Roman" w:cs="Times New Roman"/>
          <w:sz w:val="24"/>
          <w:szCs w:val="24"/>
          <w:lang w:eastAsia="lt-LT"/>
        </w:rPr>
        <w:t xml:space="preserve"> ir pan.</w:t>
      </w:r>
      <w:r w:rsidR="00AD3243">
        <w:rPr>
          <w:rFonts w:ascii="Times New Roman" w:eastAsia="Times New Roman" w:hAnsi="Times New Roman" w:cs="Times New Roman"/>
          <w:sz w:val="24"/>
          <w:szCs w:val="24"/>
          <w:lang w:eastAsia="lt-LT"/>
        </w:rPr>
        <w:t>;</w:t>
      </w:r>
    </w:p>
    <w:p w14:paraId="0FA0BE44" w14:textId="08138756" w:rsidR="001760E9" w:rsidRDefault="00CD60AC" w:rsidP="001760E9">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r w:rsidR="001760E9">
        <w:rPr>
          <w:rFonts w:ascii="Times New Roman" w:eastAsia="Times New Roman" w:hAnsi="Times New Roman" w:cs="Times New Roman"/>
          <w:sz w:val="24"/>
          <w:szCs w:val="24"/>
          <w:lang w:eastAsia="lt-LT"/>
        </w:rPr>
        <w:t xml:space="preserve">. </w:t>
      </w:r>
      <w:r w:rsidR="001760E9" w:rsidRPr="00C34D87">
        <w:rPr>
          <w:rFonts w:ascii="Times New Roman" w:eastAsia="Times New Roman" w:hAnsi="Times New Roman" w:cs="Times New Roman"/>
          <w:sz w:val="24"/>
          <w:szCs w:val="24"/>
          <w:lang w:eastAsia="lt-LT"/>
        </w:rPr>
        <w:t xml:space="preserve">Komisijos posėdžio protokolus pasirašo </w:t>
      </w:r>
      <w:r w:rsidR="00E65813">
        <w:rPr>
          <w:rFonts w:ascii="Times New Roman" w:eastAsia="Times New Roman" w:hAnsi="Times New Roman" w:cs="Times New Roman"/>
          <w:sz w:val="24"/>
          <w:szCs w:val="24"/>
          <w:lang w:eastAsia="lt-LT"/>
        </w:rPr>
        <w:t xml:space="preserve">Komisijos </w:t>
      </w:r>
      <w:r w:rsidR="001760E9" w:rsidRPr="00C34D87">
        <w:rPr>
          <w:rFonts w:ascii="Times New Roman" w:eastAsia="Times New Roman" w:hAnsi="Times New Roman" w:cs="Times New Roman"/>
          <w:sz w:val="24"/>
          <w:szCs w:val="24"/>
          <w:lang w:eastAsia="lt-LT"/>
        </w:rPr>
        <w:t>pirmininkas ir Komisijos sekretorius.</w:t>
      </w:r>
    </w:p>
    <w:p w14:paraId="24AFE34A" w14:textId="3D38E4AD" w:rsidR="001760E9" w:rsidRDefault="004F44E5" w:rsidP="001760E9">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CD60AC">
        <w:rPr>
          <w:rFonts w:ascii="Times New Roman" w:eastAsia="Times New Roman" w:hAnsi="Times New Roman" w:cs="Times New Roman"/>
          <w:sz w:val="24"/>
          <w:szCs w:val="24"/>
          <w:lang w:eastAsia="lt-LT"/>
        </w:rPr>
        <w:t>0</w:t>
      </w:r>
      <w:r w:rsidR="001760E9">
        <w:rPr>
          <w:rFonts w:ascii="Times New Roman" w:eastAsia="Times New Roman" w:hAnsi="Times New Roman" w:cs="Times New Roman"/>
          <w:sz w:val="24"/>
          <w:szCs w:val="24"/>
          <w:lang w:eastAsia="lt-LT"/>
        </w:rPr>
        <w:t>.</w:t>
      </w:r>
      <w:r w:rsidR="001760E9" w:rsidRPr="00794DE5">
        <w:rPr>
          <w:rFonts w:ascii="Times New Roman" w:eastAsia="Times New Roman" w:hAnsi="Times New Roman" w:cs="Times New Roman"/>
          <w:color w:val="000000"/>
          <w:sz w:val="24"/>
          <w:szCs w:val="24"/>
          <w:lang w:eastAsia="lt-LT"/>
        </w:rPr>
        <w:t xml:space="preserve"> </w:t>
      </w:r>
      <w:r w:rsidR="001760E9" w:rsidRPr="00794DE5">
        <w:rPr>
          <w:rFonts w:ascii="Times New Roman" w:eastAsia="Times New Roman" w:hAnsi="Times New Roman" w:cs="Times New Roman"/>
          <w:sz w:val="24"/>
          <w:szCs w:val="24"/>
          <w:lang w:eastAsia="lt-LT"/>
        </w:rPr>
        <w:t>Komisijos posėdis yra teisėtas, jeigu jame dalyvauja daugiau kaip pusė komisijos narių</w:t>
      </w:r>
      <w:r w:rsidR="001760E9">
        <w:rPr>
          <w:rFonts w:ascii="Times New Roman" w:eastAsia="Times New Roman" w:hAnsi="Times New Roman" w:cs="Times New Roman"/>
          <w:sz w:val="24"/>
          <w:szCs w:val="24"/>
          <w:lang w:eastAsia="lt-LT"/>
        </w:rPr>
        <w:t>.</w:t>
      </w:r>
    </w:p>
    <w:p w14:paraId="0AAF4449" w14:textId="67D3E148" w:rsidR="001760E9" w:rsidRPr="00794DE5" w:rsidRDefault="004F44E5" w:rsidP="001760E9">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CD60AC">
        <w:rPr>
          <w:rFonts w:ascii="Times New Roman" w:eastAsia="Times New Roman" w:hAnsi="Times New Roman" w:cs="Times New Roman"/>
          <w:sz w:val="24"/>
          <w:szCs w:val="24"/>
          <w:lang w:eastAsia="lt-LT"/>
        </w:rPr>
        <w:t>1</w:t>
      </w:r>
      <w:r w:rsidR="001760E9" w:rsidRPr="00794DE5">
        <w:rPr>
          <w:rFonts w:ascii="Times New Roman" w:eastAsia="Times New Roman" w:hAnsi="Times New Roman" w:cs="Times New Roman"/>
          <w:sz w:val="24"/>
          <w:szCs w:val="24"/>
          <w:lang w:eastAsia="lt-LT"/>
        </w:rPr>
        <w:t>. Visi klausimai posėdžio metu aptariami posėdžio darbotvarkėje nustatyta tvarka, jei Komisijos nariai bendru sutarimu posėdžio pradžioje nenusprendžia kitaip.</w:t>
      </w:r>
    </w:p>
    <w:p w14:paraId="00DB530E" w14:textId="46C464B0" w:rsidR="001760E9" w:rsidRPr="00DA673E" w:rsidRDefault="004F44E5" w:rsidP="001760E9">
      <w:pPr>
        <w:spacing w:after="0" w:line="240" w:lineRule="auto"/>
        <w:ind w:firstLine="851"/>
        <w:jc w:val="both"/>
        <w:rPr>
          <w:rFonts w:ascii="Times New Roman" w:eastAsia="Times New Roman" w:hAnsi="Times New Roman" w:cs="Times New Roman"/>
          <w:sz w:val="24"/>
          <w:szCs w:val="24"/>
          <w:lang w:eastAsia="lt-LT"/>
        </w:rPr>
      </w:pPr>
      <w:r w:rsidRPr="00DA673E">
        <w:rPr>
          <w:rFonts w:ascii="Times New Roman" w:eastAsia="Times New Roman" w:hAnsi="Times New Roman" w:cs="Times New Roman"/>
          <w:sz w:val="24"/>
          <w:szCs w:val="24"/>
          <w:lang w:eastAsia="lt-LT"/>
        </w:rPr>
        <w:t>2</w:t>
      </w:r>
      <w:r w:rsidR="00CD60AC" w:rsidRPr="00DA673E">
        <w:rPr>
          <w:rFonts w:ascii="Times New Roman" w:eastAsia="Times New Roman" w:hAnsi="Times New Roman" w:cs="Times New Roman"/>
          <w:sz w:val="24"/>
          <w:szCs w:val="24"/>
          <w:lang w:eastAsia="lt-LT"/>
        </w:rPr>
        <w:t>2</w:t>
      </w:r>
      <w:r w:rsidR="001760E9" w:rsidRPr="00DA673E">
        <w:rPr>
          <w:rFonts w:ascii="Times New Roman" w:eastAsia="Times New Roman" w:hAnsi="Times New Roman" w:cs="Times New Roman"/>
          <w:sz w:val="24"/>
          <w:szCs w:val="24"/>
          <w:lang w:eastAsia="lt-LT"/>
        </w:rPr>
        <w:t xml:space="preserve">. Komisija </w:t>
      </w:r>
      <w:r w:rsidR="00607332" w:rsidRPr="00DA673E">
        <w:rPr>
          <w:rFonts w:ascii="Times New Roman" w:eastAsia="Times New Roman" w:hAnsi="Times New Roman" w:cs="Times New Roman"/>
          <w:sz w:val="24"/>
          <w:szCs w:val="24"/>
          <w:lang w:eastAsia="lt-LT"/>
        </w:rPr>
        <w:t xml:space="preserve">sprendimus </w:t>
      </w:r>
      <w:r w:rsidR="001760E9" w:rsidRPr="00DA673E">
        <w:rPr>
          <w:rFonts w:ascii="Times New Roman" w:eastAsia="Times New Roman" w:hAnsi="Times New Roman" w:cs="Times New Roman"/>
          <w:sz w:val="24"/>
          <w:szCs w:val="24"/>
          <w:lang w:eastAsia="lt-LT"/>
        </w:rPr>
        <w:t xml:space="preserve">posėdyje </w:t>
      </w:r>
      <w:r w:rsidR="00607332" w:rsidRPr="00DA673E">
        <w:rPr>
          <w:rFonts w:ascii="Times New Roman" w:eastAsia="Times New Roman" w:hAnsi="Times New Roman" w:cs="Times New Roman"/>
          <w:sz w:val="24"/>
          <w:szCs w:val="24"/>
          <w:lang w:eastAsia="lt-LT"/>
        </w:rPr>
        <w:t xml:space="preserve">priima </w:t>
      </w:r>
      <w:r w:rsidR="001760E9" w:rsidRPr="00DA673E">
        <w:rPr>
          <w:rFonts w:ascii="Times New Roman" w:eastAsia="Times New Roman" w:hAnsi="Times New Roman" w:cs="Times New Roman"/>
          <w:sz w:val="24"/>
          <w:szCs w:val="24"/>
          <w:lang w:eastAsia="lt-LT"/>
        </w:rPr>
        <w:t>paprasta balsų dauguma atviru balsavimu. Komisijos narių balsams pasiskirsčius po lygiai, lemiamą balsą turi Komisijos pirmininkas, o kai šio nėra – pirmininko pavaduotojo balsas.</w:t>
      </w:r>
    </w:p>
    <w:p w14:paraId="6FD107B4" w14:textId="74CA1E41" w:rsidR="00D47264" w:rsidRDefault="004F44E5" w:rsidP="007F78F0">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CD60AC">
        <w:rPr>
          <w:rFonts w:ascii="Times New Roman" w:eastAsia="Times New Roman" w:hAnsi="Times New Roman" w:cs="Times New Roman"/>
          <w:sz w:val="24"/>
          <w:szCs w:val="24"/>
          <w:lang w:eastAsia="lt-LT"/>
        </w:rPr>
        <w:t>3</w:t>
      </w:r>
      <w:r w:rsidR="001760E9">
        <w:rPr>
          <w:rFonts w:ascii="Times New Roman" w:eastAsia="Times New Roman" w:hAnsi="Times New Roman" w:cs="Times New Roman"/>
          <w:sz w:val="24"/>
          <w:szCs w:val="24"/>
          <w:lang w:eastAsia="lt-LT"/>
        </w:rPr>
        <w:t xml:space="preserve">. </w:t>
      </w:r>
      <w:r w:rsidR="001760E9" w:rsidRPr="00794DE5">
        <w:rPr>
          <w:rFonts w:ascii="Times New Roman" w:eastAsia="Times New Roman" w:hAnsi="Times New Roman" w:cs="Times New Roman"/>
          <w:sz w:val="24"/>
          <w:szCs w:val="24"/>
          <w:lang w:eastAsia="lt-LT"/>
        </w:rPr>
        <w:t>Komisijos posėdžio darbo organizavimo procedūrinius klausimus, nenustatytus šiuose Komisijos nuostatuose</w:t>
      </w:r>
      <w:r w:rsidR="00566BE8">
        <w:rPr>
          <w:rFonts w:ascii="Times New Roman" w:eastAsia="Times New Roman" w:hAnsi="Times New Roman" w:cs="Times New Roman"/>
          <w:sz w:val="24"/>
          <w:szCs w:val="24"/>
          <w:lang w:eastAsia="lt-LT"/>
        </w:rPr>
        <w:t>,</w:t>
      </w:r>
      <w:r w:rsidR="001760E9" w:rsidRPr="00794DE5">
        <w:rPr>
          <w:rFonts w:ascii="Times New Roman" w:eastAsia="Times New Roman" w:hAnsi="Times New Roman" w:cs="Times New Roman"/>
          <w:sz w:val="24"/>
          <w:szCs w:val="24"/>
          <w:lang w:eastAsia="lt-LT"/>
        </w:rPr>
        <w:t xml:space="preserve"> sprendžia Komisijos pirmininkas.</w:t>
      </w:r>
      <w:bookmarkStart w:id="23" w:name="part_c60afadd732b40e6ab8178595aa53f15"/>
      <w:bookmarkStart w:id="24" w:name="part_dba96786d53b44ee83e40276a95b084e"/>
      <w:bookmarkStart w:id="25" w:name="part_1788da43eab543cb9a6b55625391ab74"/>
      <w:bookmarkEnd w:id="23"/>
      <w:bookmarkEnd w:id="24"/>
      <w:bookmarkEnd w:id="25"/>
    </w:p>
    <w:p w14:paraId="0ABA47D9" w14:textId="77777777" w:rsidR="007069E0" w:rsidRPr="007F78F0" w:rsidRDefault="007069E0" w:rsidP="00607332">
      <w:pPr>
        <w:spacing w:after="0" w:line="240" w:lineRule="auto"/>
        <w:jc w:val="both"/>
        <w:rPr>
          <w:rFonts w:ascii="Times New Roman" w:eastAsia="Times New Roman" w:hAnsi="Times New Roman" w:cs="Times New Roman"/>
          <w:sz w:val="24"/>
          <w:szCs w:val="24"/>
          <w:lang w:eastAsia="lt-LT"/>
        </w:rPr>
      </w:pPr>
    </w:p>
    <w:p w14:paraId="7C7DF86B" w14:textId="77777777" w:rsidR="008274DA" w:rsidRDefault="008274DA" w:rsidP="008274DA">
      <w:pPr>
        <w:spacing w:after="0" w:line="240" w:lineRule="auto"/>
        <w:jc w:val="center"/>
        <w:rPr>
          <w:rFonts w:ascii="Times New Roman" w:eastAsia="Times New Roman" w:hAnsi="Times New Roman" w:cs="Times New Roman"/>
          <w:b/>
          <w:bCs/>
          <w:sz w:val="24"/>
          <w:szCs w:val="24"/>
          <w:lang w:eastAsia="lt-LT"/>
        </w:rPr>
      </w:pPr>
      <w:r w:rsidRPr="008274DA">
        <w:rPr>
          <w:rFonts w:ascii="Times New Roman" w:eastAsia="Times New Roman" w:hAnsi="Times New Roman" w:cs="Times New Roman"/>
          <w:b/>
          <w:bCs/>
          <w:sz w:val="24"/>
          <w:szCs w:val="24"/>
          <w:lang w:eastAsia="lt-LT"/>
        </w:rPr>
        <w:t>V SKYRIUS</w:t>
      </w:r>
    </w:p>
    <w:p w14:paraId="07B011A4" w14:textId="77777777" w:rsidR="008274DA" w:rsidRPr="005F39E1" w:rsidRDefault="008274DA" w:rsidP="008274DA">
      <w:pPr>
        <w:spacing w:after="0" w:line="240" w:lineRule="auto"/>
        <w:jc w:val="center"/>
        <w:rPr>
          <w:rFonts w:ascii="Times New Roman" w:eastAsia="Times New Roman" w:hAnsi="Times New Roman" w:cs="Times New Roman"/>
          <w:sz w:val="24"/>
          <w:szCs w:val="24"/>
          <w:lang w:eastAsia="lt-LT"/>
        </w:rPr>
      </w:pPr>
      <w:r w:rsidRPr="008274DA">
        <w:rPr>
          <w:rFonts w:ascii="Times New Roman" w:eastAsia="Times New Roman" w:hAnsi="Times New Roman" w:cs="Times New Roman"/>
          <w:b/>
          <w:bCs/>
          <w:sz w:val="24"/>
          <w:szCs w:val="24"/>
          <w:lang w:eastAsia="lt-LT"/>
        </w:rPr>
        <w:t>BAIGIAMOSIOS NUOSTATOS</w:t>
      </w:r>
    </w:p>
    <w:p w14:paraId="6D730AA1" w14:textId="1F8A4638" w:rsidR="00752E1D" w:rsidRDefault="00752E1D" w:rsidP="00752E1D">
      <w:pPr>
        <w:spacing w:after="0" w:line="240" w:lineRule="auto"/>
        <w:jc w:val="center"/>
        <w:rPr>
          <w:rFonts w:ascii="Times New Roman" w:eastAsia="Times New Roman" w:hAnsi="Times New Roman" w:cs="Times New Roman"/>
          <w:sz w:val="24"/>
          <w:szCs w:val="24"/>
          <w:lang w:eastAsia="lt-LT"/>
        </w:rPr>
      </w:pPr>
      <w:bookmarkStart w:id="26" w:name="part_c62e6bf1c91f441c8bb92230357233ee"/>
      <w:bookmarkEnd w:id="26"/>
    </w:p>
    <w:p w14:paraId="37103630" w14:textId="1FB05689" w:rsidR="008274DA" w:rsidRPr="004F44E5" w:rsidRDefault="004F44E5" w:rsidP="008274DA">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CD60AC">
        <w:rPr>
          <w:rFonts w:ascii="Times New Roman" w:eastAsia="Times New Roman" w:hAnsi="Times New Roman" w:cs="Times New Roman"/>
          <w:sz w:val="24"/>
          <w:szCs w:val="24"/>
          <w:lang w:eastAsia="lt-LT"/>
        </w:rPr>
        <w:t>4</w:t>
      </w:r>
      <w:r w:rsidR="007069E0" w:rsidRPr="004F44E5">
        <w:rPr>
          <w:rFonts w:ascii="Times New Roman" w:eastAsia="Times New Roman" w:hAnsi="Times New Roman" w:cs="Times New Roman"/>
          <w:sz w:val="24"/>
          <w:szCs w:val="24"/>
          <w:lang w:eastAsia="lt-LT"/>
        </w:rPr>
        <w:t xml:space="preserve">. </w:t>
      </w:r>
      <w:r w:rsidR="008274DA" w:rsidRPr="004F44E5">
        <w:rPr>
          <w:rFonts w:ascii="Times New Roman" w:eastAsia="Times New Roman" w:hAnsi="Times New Roman" w:cs="Times New Roman"/>
          <w:sz w:val="24"/>
          <w:szCs w:val="24"/>
          <w:lang w:eastAsia="lt-LT"/>
        </w:rPr>
        <w:t>Komisijos nuostatai keičiami ir papildomi</w:t>
      </w:r>
      <w:r w:rsidR="0018208B" w:rsidRPr="004F44E5">
        <w:rPr>
          <w:rFonts w:ascii="Times New Roman" w:eastAsia="Times New Roman" w:hAnsi="Times New Roman" w:cs="Times New Roman"/>
          <w:sz w:val="24"/>
          <w:szCs w:val="24"/>
          <w:lang w:eastAsia="lt-LT"/>
        </w:rPr>
        <w:t xml:space="preserve"> Savivaldybės mero potvarkiu</w:t>
      </w:r>
      <w:r w:rsidR="008274DA" w:rsidRPr="004F44E5">
        <w:rPr>
          <w:rFonts w:ascii="Times New Roman" w:eastAsia="Times New Roman" w:hAnsi="Times New Roman" w:cs="Times New Roman"/>
          <w:sz w:val="24"/>
          <w:szCs w:val="24"/>
          <w:lang w:eastAsia="lt-LT"/>
        </w:rPr>
        <w:t>.</w:t>
      </w:r>
    </w:p>
    <w:p w14:paraId="0CF576E6" w14:textId="24122710" w:rsidR="002B4FEC" w:rsidRPr="004F44E5" w:rsidRDefault="004F44E5" w:rsidP="002B4FEC">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CD60AC">
        <w:rPr>
          <w:rFonts w:ascii="Times New Roman" w:eastAsia="Times New Roman" w:hAnsi="Times New Roman" w:cs="Times New Roman"/>
          <w:sz w:val="24"/>
          <w:szCs w:val="24"/>
          <w:lang w:eastAsia="lt-LT"/>
        </w:rPr>
        <w:t>5</w:t>
      </w:r>
      <w:r w:rsidR="002B4FEC" w:rsidRPr="004F44E5">
        <w:rPr>
          <w:rFonts w:ascii="Times New Roman" w:eastAsia="Times New Roman" w:hAnsi="Times New Roman" w:cs="Times New Roman"/>
          <w:sz w:val="24"/>
          <w:szCs w:val="24"/>
          <w:lang w:eastAsia="lt-LT"/>
        </w:rPr>
        <w:t>. Komisijos veiklos dokumentai (posėdžio protokolai, susirašinėjimo medžiaga, kiti dokumentai) saugomi Lietuvos Respublikos dokumentų ir archyvų įstatymo nustatyta tvarka ir terminais.</w:t>
      </w:r>
      <w:bookmarkStart w:id="27" w:name="part_f4805b32a7714c3c90779884e3ab4310"/>
      <w:bookmarkEnd w:id="27"/>
    </w:p>
    <w:p w14:paraId="3FDF1BEA" w14:textId="03634DDF" w:rsidR="002B4FEC" w:rsidRPr="004F44E5" w:rsidRDefault="004F44E5" w:rsidP="002B4FEC">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CD60AC">
        <w:rPr>
          <w:rFonts w:ascii="Times New Roman" w:eastAsia="Times New Roman" w:hAnsi="Times New Roman" w:cs="Times New Roman"/>
          <w:sz w:val="24"/>
          <w:szCs w:val="24"/>
          <w:lang w:eastAsia="lt-LT"/>
        </w:rPr>
        <w:t>6</w:t>
      </w:r>
      <w:r w:rsidR="002B4FEC" w:rsidRPr="004F44E5">
        <w:rPr>
          <w:rFonts w:ascii="Times New Roman" w:eastAsia="Times New Roman" w:hAnsi="Times New Roman" w:cs="Times New Roman"/>
          <w:sz w:val="24"/>
          <w:szCs w:val="24"/>
          <w:lang w:eastAsia="lt-LT"/>
        </w:rPr>
        <w:t>. Visa dokumentacija, susijusi su Ko</w:t>
      </w:r>
      <w:r w:rsidR="003E7D32" w:rsidRPr="004F44E5">
        <w:rPr>
          <w:rFonts w:ascii="Times New Roman" w:eastAsia="Times New Roman" w:hAnsi="Times New Roman" w:cs="Times New Roman"/>
          <w:sz w:val="24"/>
          <w:szCs w:val="24"/>
          <w:lang w:eastAsia="lt-LT"/>
        </w:rPr>
        <w:t>misijos veikla, saugoma Šilalės rajono savivaldybės Socialinės paramos skyriuje.</w:t>
      </w:r>
    </w:p>
    <w:p w14:paraId="7EFB2DFC" w14:textId="40587A3F" w:rsidR="00BB28A6" w:rsidRPr="00BB28A6" w:rsidRDefault="007069E0" w:rsidP="00BB28A6">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44E5">
        <w:rPr>
          <w:rFonts w:ascii="Times New Roman" w:hAnsi="Times New Roman" w:cs="Times New Roman"/>
          <w:sz w:val="24"/>
          <w:szCs w:val="24"/>
        </w:rPr>
        <w:t>2</w:t>
      </w:r>
      <w:r w:rsidR="00CD60AC">
        <w:rPr>
          <w:rFonts w:ascii="Times New Roman" w:hAnsi="Times New Roman" w:cs="Times New Roman"/>
          <w:sz w:val="24"/>
          <w:szCs w:val="24"/>
        </w:rPr>
        <w:t>7</w:t>
      </w:r>
      <w:r>
        <w:rPr>
          <w:rFonts w:ascii="Times New Roman" w:hAnsi="Times New Roman" w:cs="Times New Roman"/>
          <w:sz w:val="24"/>
          <w:szCs w:val="24"/>
        </w:rPr>
        <w:t>. Komisijos</w:t>
      </w:r>
      <w:r w:rsidR="00BB28A6" w:rsidRPr="00BB28A6">
        <w:rPr>
          <w:rFonts w:ascii="Times New Roman" w:hAnsi="Times New Roman" w:cs="Times New Roman"/>
          <w:sz w:val="24"/>
          <w:szCs w:val="24"/>
        </w:rPr>
        <w:t xml:space="preserve"> nariai, pažeidę Lietuvos Respublikos teisės aktus ir šiuos Nuostatus, atsako Lietuvos Respublikos įstatymų ir kitų teisės aktų nustatyta tvarka.</w:t>
      </w:r>
    </w:p>
    <w:p w14:paraId="05202BF7" w14:textId="226876B8" w:rsidR="00BB28A6" w:rsidRPr="00BB28A6" w:rsidRDefault="007069E0" w:rsidP="00BB28A6">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60AC">
        <w:rPr>
          <w:rFonts w:ascii="Times New Roman" w:hAnsi="Times New Roman" w:cs="Times New Roman"/>
          <w:sz w:val="24"/>
          <w:szCs w:val="24"/>
        </w:rPr>
        <w:t>28</w:t>
      </w:r>
      <w:r>
        <w:rPr>
          <w:rFonts w:ascii="Times New Roman" w:hAnsi="Times New Roman" w:cs="Times New Roman"/>
          <w:sz w:val="24"/>
          <w:szCs w:val="24"/>
        </w:rPr>
        <w:t>. Ginčai dėl Komisijos</w:t>
      </w:r>
      <w:r w:rsidR="00BB28A6" w:rsidRPr="00BB28A6">
        <w:rPr>
          <w:rFonts w:ascii="Times New Roman" w:hAnsi="Times New Roman" w:cs="Times New Roman"/>
          <w:sz w:val="24"/>
          <w:szCs w:val="24"/>
        </w:rPr>
        <w:t xml:space="preserve"> sprendimų (neveikimo) nagrinėjami Administracinių bylų teisenos įstatymo nustatyta tvarka.</w:t>
      </w:r>
    </w:p>
    <w:p w14:paraId="3E434952" w14:textId="328C7B95" w:rsidR="00BB28A6" w:rsidRPr="00BB28A6" w:rsidRDefault="007069E0" w:rsidP="00BB28A6">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60AC">
        <w:rPr>
          <w:rFonts w:ascii="Times New Roman" w:hAnsi="Times New Roman" w:cs="Times New Roman"/>
          <w:sz w:val="24"/>
          <w:szCs w:val="24"/>
        </w:rPr>
        <w:t>29</w:t>
      </w:r>
      <w:r>
        <w:rPr>
          <w:rFonts w:ascii="Times New Roman" w:hAnsi="Times New Roman" w:cs="Times New Roman"/>
          <w:sz w:val="24"/>
          <w:szCs w:val="24"/>
        </w:rPr>
        <w:t>. Komisijos</w:t>
      </w:r>
      <w:r w:rsidR="00BB28A6" w:rsidRPr="00BB28A6">
        <w:rPr>
          <w:rFonts w:ascii="Times New Roman" w:hAnsi="Times New Roman" w:cs="Times New Roman"/>
          <w:sz w:val="24"/>
          <w:szCs w:val="24"/>
        </w:rPr>
        <w:t xml:space="preserve"> nariai ir paskirtas sekretorius, vykdydami Nuostatuose nustatytas funkcijas, turi užtikrinti 2016 m. balandžio 27 d. Europos Parlamento ir Tarybos reglamento (ES) 2016/679 dėl fizinių asmenų apsaugos tvarkant asmens duomenis ir dėl laisvo tokių duomenų judėjimo ir kuriuo </w:t>
      </w:r>
      <w:r w:rsidR="00BB28A6" w:rsidRPr="00BB28A6">
        <w:rPr>
          <w:rFonts w:ascii="Times New Roman" w:hAnsi="Times New Roman" w:cs="Times New Roman"/>
          <w:sz w:val="24"/>
          <w:szCs w:val="24"/>
        </w:rPr>
        <w:lastRenderedPageBreak/>
        <w:t>panaikinama Direktyva 95/46/EB (Bendrasis duomenų apsaugos reglamentas) ir Lietuvos Respublikos asmens duomenų teisinės apsaugos įstatymo reikalavimų laikymąsi.</w:t>
      </w:r>
    </w:p>
    <w:p w14:paraId="3660972C" w14:textId="58956C5D" w:rsidR="00BB28A6" w:rsidRPr="00BB28A6" w:rsidRDefault="007069E0" w:rsidP="00BB28A6">
      <w:pPr>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44E5">
        <w:rPr>
          <w:rFonts w:ascii="Times New Roman" w:hAnsi="Times New Roman" w:cs="Times New Roman"/>
          <w:sz w:val="24"/>
          <w:szCs w:val="24"/>
        </w:rPr>
        <w:t>3</w:t>
      </w:r>
      <w:r w:rsidR="00CD60AC">
        <w:rPr>
          <w:rFonts w:ascii="Times New Roman" w:hAnsi="Times New Roman" w:cs="Times New Roman"/>
          <w:sz w:val="24"/>
          <w:szCs w:val="24"/>
        </w:rPr>
        <w:t>0</w:t>
      </w:r>
      <w:r w:rsidR="00BB28A6" w:rsidRPr="00BB28A6">
        <w:rPr>
          <w:rFonts w:ascii="Times New Roman" w:hAnsi="Times New Roman" w:cs="Times New Roman"/>
          <w:sz w:val="24"/>
          <w:szCs w:val="24"/>
        </w:rPr>
        <w:t>. Pasikeitus šiuose Nuostatuose nurodytiems teisės aktams, tiesiogiai taikomos naujos tų teisės aktų nuostatos.</w:t>
      </w:r>
    </w:p>
    <w:p w14:paraId="088E19F5" w14:textId="77777777" w:rsidR="00D47264" w:rsidRDefault="00D47264" w:rsidP="00CD60AC">
      <w:pPr>
        <w:spacing w:after="0" w:line="240" w:lineRule="auto"/>
        <w:jc w:val="both"/>
        <w:rPr>
          <w:rFonts w:ascii="Times New Roman" w:eastAsia="Times New Roman" w:hAnsi="Times New Roman" w:cs="Times New Roman"/>
          <w:sz w:val="24"/>
          <w:szCs w:val="24"/>
          <w:lang w:eastAsia="lt-LT"/>
        </w:rPr>
      </w:pPr>
    </w:p>
    <w:p w14:paraId="4E86707E" w14:textId="24F0FB78" w:rsidR="00D47264" w:rsidRPr="002B1AFC" w:rsidRDefault="00D47264" w:rsidP="002B1AFC">
      <w:pPr>
        <w:tabs>
          <w:tab w:val="left" w:pos="1365"/>
        </w:tabs>
        <w:spacing w:after="0" w:line="240" w:lineRule="auto"/>
        <w:ind w:firstLine="851"/>
        <w:jc w:val="center"/>
        <w:rPr>
          <w:rFonts w:ascii="Times New Roman" w:eastAsia="Times New Roman" w:hAnsi="Times New Roman" w:cs="Times New Roman"/>
          <w:sz w:val="24"/>
          <w:szCs w:val="24"/>
          <w:u w:val="single"/>
          <w:lang w:eastAsia="lt-LT"/>
        </w:rPr>
      </w:pPr>
    </w:p>
    <w:tbl>
      <w:tblPr>
        <w:tblW w:w="0" w:type="auto"/>
        <w:tblInd w:w="2799" w:type="dxa"/>
        <w:tblBorders>
          <w:top w:val="single" w:sz="4" w:space="0" w:color="auto"/>
        </w:tblBorders>
        <w:tblLook w:val="0000" w:firstRow="0" w:lastRow="0" w:firstColumn="0" w:lastColumn="0" w:noHBand="0" w:noVBand="0"/>
      </w:tblPr>
      <w:tblGrid>
        <w:gridCol w:w="3495"/>
      </w:tblGrid>
      <w:tr w:rsidR="002B1AFC" w14:paraId="25D98365" w14:textId="77777777" w:rsidTr="002B1AFC">
        <w:trPr>
          <w:trHeight w:val="100"/>
        </w:trPr>
        <w:tc>
          <w:tcPr>
            <w:tcW w:w="3495" w:type="dxa"/>
          </w:tcPr>
          <w:p w14:paraId="520F0902" w14:textId="77777777" w:rsidR="002B1AFC" w:rsidRDefault="002B1AFC" w:rsidP="002B1AFC">
            <w:pPr>
              <w:spacing w:after="0" w:line="240" w:lineRule="auto"/>
              <w:jc w:val="center"/>
              <w:rPr>
                <w:rFonts w:ascii="Times New Roman" w:eastAsia="Times New Roman" w:hAnsi="Times New Roman" w:cs="Times New Roman"/>
                <w:sz w:val="24"/>
                <w:szCs w:val="24"/>
                <w:lang w:eastAsia="lt-LT"/>
              </w:rPr>
            </w:pPr>
          </w:p>
        </w:tc>
      </w:tr>
    </w:tbl>
    <w:p w14:paraId="16967D39" w14:textId="77777777" w:rsidR="00D47264" w:rsidRDefault="00D47264" w:rsidP="008274DA">
      <w:pPr>
        <w:spacing w:after="0" w:line="240" w:lineRule="auto"/>
        <w:ind w:firstLine="851"/>
        <w:jc w:val="both"/>
        <w:rPr>
          <w:rFonts w:ascii="Times New Roman" w:eastAsia="Times New Roman" w:hAnsi="Times New Roman" w:cs="Times New Roman"/>
          <w:sz w:val="24"/>
          <w:szCs w:val="24"/>
          <w:lang w:eastAsia="lt-LT"/>
        </w:rPr>
      </w:pPr>
    </w:p>
    <w:p w14:paraId="264EB951" w14:textId="77777777" w:rsidR="00D47264" w:rsidRPr="002B1AFC" w:rsidRDefault="00D47264" w:rsidP="008274DA">
      <w:pPr>
        <w:spacing w:after="0" w:line="240" w:lineRule="auto"/>
        <w:ind w:firstLine="851"/>
        <w:jc w:val="both"/>
        <w:rPr>
          <w:rFonts w:ascii="Times New Roman" w:eastAsia="Times New Roman" w:hAnsi="Times New Roman" w:cs="Times New Roman"/>
          <w:sz w:val="24"/>
          <w:szCs w:val="24"/>
          <w:lang w:eastAsia="lt-LT"/>
        </w:rPr>
      </w:pPr>
    </w:p>
    <w:p w14:paraId="35282873" w14:textId="77777777" w:rsidR="00D47264" w:rsidRDefault="00D47264" w:rsidP="008274DA">
      <w:pPr>
        <w:spacing w:after="0" w:line="240" w:lineRule="auto"/>
        <w:ind w:firstLine="851"/>
        <w:jc w:val="both"/>
        <w:rPr>
          <w:rFonts w:ascii="Times New Roman" w:eastAsia="Times New Roman" w:hAnsi="Times New Roman" w:cs="Times New Roman"/>
          <w:sz w:val="24"/>
          <w:szCs w:val="24"/>
          <w:lang w:eastAsia="lt-LT"/>
        </w:rPr>
      </w:pPr>
    </w:p>
    <w:p w14:paraId="60A49D51" w14:textId="77777777" w:rsidR="00D47264" w:rsidRDefault="00D47264" w:rsidP="008274DA">
      <w:pPr>
        <w:spacing w:after="0" w:line="240" w:lineRule="auto"/>
        <w:ind w:firstLine="851"/>
        <w:jc w:val="both"/>
        <w:rPr>
          <w:rFonts w:ascii="Times New Roman" w:eastAsia="Times New Roman" w:hAnsi="Times New Roman" w:cs="Times New Roman"/>
          <w:sz w:val="24"/>
          <w:szCs w:val="24"/>
          <w:lang w:eastAsia="lt-LT"/>
        </w:rPr>
      </w:pPr>
    </w:p>
    <w:p w14:paraId="26340897" w14:textId="77777777" w:rsidR="00D47264" w:rsidRDefault="00D47264" w:rsidP="008274DA">
      <w:pPr>
        <w:spacing w:after="0" w:line="240" w:lineRule="auto"/>
        <w:ind w:firstLine="851"/>
        <w:jc w:val="both"/>
        <w:rPr>
          <w:rFonts w:ascii="Times New Roman" w:eastAsia="Times New Roman" w:hAnsi="Times New Roman" w:cs="Times New Roman"/>
          <w:sz w:val="24"/>
          <w:szCs w:val="24"/>
          <w:lang w:eastAsia="lt-LT"/>
        </w:rPr>
      </w:pPr>
    </w:p>
    <w:p w14:paraId="353A4C5E" w14:textId="77777777" w:rsidR="00D47264" w:rsidRDefault="00D47264" w:rsidP="008274DA">
      <w:pPr>
        <w:spacing w:after="0" w:line="240" w:lineRule="auto"/>
        <w:ind w:firstLine="851"/>
        <w:jc w:val="both"/>
        <w:rPr>
          <w:rFonts w:ascii="Times New Roman" w:eastAsia="Times New Roman" w:hAnsi="Times New Roman" w:cs="Times New Roman"/>
          <w:sz w:val="24"/>
          <w:szCs w:val="24"/>
          <w:lang w:eastAsia="lt-LT"/>
        </w:rPr>
      </w:pPr>
    </w:p>
    <w:p w14:paraId="17307AFE" w14:textId="77777777" w:rsidR="00D47264" w:rsidRDefault="00D47264" w:rsidP="008274DA">
      <w:pPr>
        <w:spacing w:after="0" w:line="240" w:lineRule="auto"/>
        <w:ind w:firstLine="851"/>
        <w:jc w:val="both"/>
        <w:rPr>
          <w:rFonts w:ascii="Times New Roman" w:eastAsia="Times New Roman" w:hAnsi="Times New Roman" w:cs="Times New Roman"/>
          <w:sz w:val="24"/>
          <w:szCs w:val="24"/>
          <w:lang w:eastAsia="lt-LT"/>
        </w:rPr>
      </w:pPr>
    </w:p>
    <w:p w14:paraId="39EB2E40" w14:textId="77777777" w:rsidR="00D47264" w:rsidRDefault="00D47264" w:rsidP="008274DA">
      <w:pPr>
        <w:spacing w:after="0" w:line="240" w:lineRule="auto"/>
        <w:ind w:firstLine="851"/>
        <w:jc w:val="both"/>
        <w:rPr>
          <w:rFonts w:ascii="Times New Roman" w:eastAsia="Times New Roman" w:hAnsi="Times New Roman" w:cs="Times New Roman"/>
          <w:sz w:val="24"/>
          <w:szCs w:val="24"/>
          <w:lang w:eastAsia="lt-LT"/>
        </w:rPr>
      </w:pPr>
    </w:p>
    <w:p w14:paraId="0E5A2E23" w14:textId="77777777" w:rsidR="00D47264" w:rsidRDefault="00D47264" w:rsidP="008274DA">
      <w:pPr>
        <w:spacing w:after="0" w:line="240" w:lineRule="auto"/>
        <w:ind w:firstLine="851"/>
        <w:jc w:val="both"/>
        <w:rPr>
          <w:rFonts w:ascii="Times New Roman" w:eastAsia="Times New Roman" w:hAnsi="Times New Roman" w:cs="Times New Roman"/>
          <w:sz w:val="24"/>
          <w:szCs w:val="24"/>
          <w:lang w:eastAsia="lt-LT"/>
        </w:rPr>
      </w:pPr>
    </w:p>
    <w:p w14:paraId="34A8A2DF" w14:textId="77777777" w:rsidR="00D47264" w:rsidRDefault="00D47264" w:rsidP="008274DA">
      <w:pPr>
        <w:spacing w:after="0" w:line="240" w:lineRule="auto"/>
        <w:ind w:firstLine="851"/>
        <w:jc w:val="both"/>
        <w:rPr>
          <w:rFonts w:ascii="Times New Roman" w:eastAsia="Times New Roman" w:hAnsi="Times New Roman" w:cs="Times New Roman"/>
          <w:sz w:val="24"/>
          <w:szCs w:val="24"/>
          <w:lang w:eastAsia="lt-LT"/>
        </w:rPr>
      </w:pPr>
    </w:p>
    <w:p w14:paraId="447D1AA8" w14:textId="77777777" w:rsidR="00D47264" w:rsidRDefault="00D47264" w:rsidP="008274DA">
      <w:pPr>
        <w:spacing w:after="0" w:line="240" w:lineRule="auto"/>
        <w:ind w:firstLine="851"/>
        <w:jc w:val="both"/>
        <w:rPr>
          <w:rFonts w:ascii="Times New Roman" w:eastAsia="Times New Roman" w:hAnsi="Times New Roman" w:cs="Times New Roman"/>
          <w:sz w:val="24"/>
          <w:szCs w:val="24"/>
          <w:lang w:eastAsia="lt-LT"/>
        </w:rPr>
      </w:pPr>
    </w:p>
    <w:p w14:paraId="0E746A1D" w14:textId="77777777" w:rsidR="00D47264" w:rsidRDefault="00D47264" w:rsidP="008274DA">
      <w:pPr>
        <w:spacing w:after="0" w:line="240" w:lineRule="auto"/>
        <w:ind w:firstLine="851"/>
        <w:jc w:val="both"/>
        <w:rPr>
          <w:rFonts w:ascii="Times New Roman" w:eastAsia="Times New Roman" w:hAnsi="Times New Roman" w:cs="Times New Roman"/>
          <w:sz w:val="24"/>
          <w:szCs w:val="24"/>
          <w:lang w:eastAsia="lt-LT"/>
        </w:rPr>
      </w:pPr>
    </w:p>
    <w:p w14:paraId="23178E2A" w14:textId="77777777" w:rsidR="00D47264" w:rsidRDefault="00D47264" w:rsidP="008274DA">
      <w:pPr>
        <w:spacing w:after="0" w:line="240" w:lineRule="auto"/>
        <w:ind w:firstLine="851"/>
        <w:jc w:val="both"/>
        <w:rPr>
          <w:rFonts w:ascii="Times New Roman" w:eastAsia="Times New Roman" w:hAnsi="Times New Roman" w:cs="Times New Roman"/>
          <w:sz w:val="24"/>
          <w:szCs w:val="24"/>
          <w:lang w:eastAsia="lt-LT"/>
        </w:rPr>
      </w:pPr>
    </w:p>
    <w:p w14:paraId="59B59A80" w14:textId="77777777" w:rsidR="00D47264" w:rsidRDefault="00D47264" w:rsidP="008274DA">
      <w:pPr>
        <w:spacing w:after="0" w:line="240" w:lineRule="auto"/>
        <w:ind w:firstLine="851"/>
        <w:jc w:val="both"/>
        <w:rPr>
          <w:rFonts w:ascii="Times New Roman" w:eastAsia="Times New Roman" w:hAnsi="Times New Roman" w:cs="Times New Roman"/>
          <w:sz w:val="24"/>
          <w:szCs w:val="24"/>
          <w:lang w:eastAsia="lt-LT"/>
        </w:rPr>
      </w:pPr>
    </w:p>
    <w:p w14:paraId="26F51803" w14:textId="77777777" w:rsidR="00D47264" w:rsidRDefault="00D47264" w:rsidP="008274DA">
      <w:pPr>
        <w:spacing w:after="0" w:line="240" w:lineRule="auto"/>
        <w:ind w:firstLine="851"/>
        <w:jc w:val="both"/>
        <w:rPr>
          <w:rFonts w:ascii="Times New Roman" w:eastAsia="Times New Roman" w:hAnsi="Times New Roman" w:cs="Times New Roman"/>
          <w:sz w:val="24"/>
          <w:szCs w:val="24"/>
          <w:lang w:eastAsia="lt-LT"/>
        </w:rPr>
      </w:pPr>
    </w:p>
    <w:p w14:paraId="0A35F443" w14:textId="77777777" w:rsidR="00D47264" w:rsidRDefault="00D47264" w:rsidP="008274DA">
      <w:pPr>
        <w:spacing w:after="0" w:line="240" w:lineRule="auto"/>
        <w:ind w:firstLine="851"/>
        <w:jc w:val="both"/>
        <w:rPr>
          <w:rFonts w:ascii="Times New Roman" w:eastAsia="Times New Roman" w:hAnsi="Times New Roman" w:cs="Times New Roman"/>
          <w:sz w:val="24"/>
          <w:szCs w:val="24"/>
          <w:lang w:eastAsia="lt-LT"/>
        </w:rPr>
      </w:pPr>
    </w:p>
    <w:p w14:paraId="27D343DF" w14:textId="77777777" w:rsidR="002B4FEC" w:rsidRDefault="002B4FEC"/>
    <w:p w14:paraId="12B2F53D" w14:textId="77777777" w:rsidR="00E562CA" w:rsidRDefault="00E562CA"/>
    <w:p w14:paraId="7676D1E4" w14:textId="77777777" w:rsidR="00E562CA" w:rsidRDefault="00E562CA"/>
    <w:p w14:paraId="475F0287" w14:textId="77777777" w:rsidR="00E562CA" w:rsidRDefault="00E562CA"/>
    <w:p w14:paraId="22F0C1B2" w14:textId="77777777" w:rsidR="00E562CA" w:rsidRDefault="00E562CA"/>
    <w:p w14:paraId="09439C8A" w14:textId="77777777" w:rsidR="00E562CA" w:rsidRDefault="00E562CA"/>
    <w:p w14:paraId="01D90991" w14:textId="77777777" w:rsidR="00E562CA" w:rsidRDefault="00E562CA"/>
    <w:p w14:paraId="7E50B253" w14:textId="77777777" w:rsidR="00E562CA" w:rsidRDefault="00E562CA"/>
    <w:p w14:paraId="78D61243" w14:textId="77777777" w:rsidR="00E562CA" w:rsidRDefault="00E562CA"/>
    <w:p w14:paraId="47878BB3" w14:textId="77777777" w:rsidR="00E562CA" w:rsidRDefault="00E562CA"/>
    <w:p w14:paraId="36073981" w14:textId="77777777" w:rsidR="00E562CA" w:rsidRDefault="00E562CA"/>
    <w:p w14:paraId="4E35DDC8" w14:textId="77777777" w:rsidR="00E562CA" w:rsidRDefault="00E562CA"/>
    <w:p w14:paraId="038A2C49" w14:textId="77777777" w:rsidR="00E562CA" w:rsidRDefault="00E562CA"/>
    <w:p w14:paraId="66D18BD6" w14:textId="77777777" w:rsidR="00E562CA" w:rsidRDefault="00E562CA"/>
    <w:p w14:paraId="0FEE8E1A" w14:textId="77777777" w:rsidR="00E562CA" w:rsidRDefault="00E562CA"/>
    <w:p w14:paraId="4DCE2A80" w14:textId="77777777" w:rsidR="00E562CA" w:rsidRDefault="00E562CA"/>
    <w:p w14:paraId="79414D09" w14:textId="77777777" w:rsidR="00E562CA" w:rsidRDefault="00E562CA"/>
    <w:p w14:paraId="5935389F" w14:textId="77777777" w:rsidR="00E562CA" w:rsidRDefault="00E562CA"/>
    <w:p w14:paraId="69CA0A65" w14:textId="77777777" w:rsidR="00E562CA" w:rsidRDefault="00E562CA"/>
    <w:sectPr w:rsidR="00E562CA" w:rsidSect="000556A3">
      <w:headerReference w:type="default" r:id="rId8"/>
      <w:headerReference w:type="first" r:id="rId9"/>
      <w:pgSz w:w="11906" w:h="16838"/>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C9A30" w14:textId="77777777" w:rsidR="00E13683" w:rsidRDefault="00E13683" w:rsidP="007F78F0">
      <w:pPr>
        <w:spacing w:after="0" w:line="240" w:lineRule="auto"/>
      </w:pPr>
      <w:r>
        <w:separator/>
      </w:r>
    </w:p>
  </w:endnote>
  <w:endnote w:type="continuationSeparator" w:id="0">
    <w:p w14:paraId="2851F0C3" w14:textId="77777777" w:rsidR="00E13683" w:rsidRDefault="00E13683" w:rsidP="007F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A5750" w14:textId="77777777" w:rsidR="00E13683" w:rsidRDefault="00E13683" w:rsidP="007F78F0">
      <w:pPr>
        <w:spacing w:after="0" w:line="240" w:lineRule="auto"/>
      </w:pPr>
      <w:r>
        <w:separator/>
      </w:r>
    </w:p>
  </w:footnote>
  <w:footnote w:type="continuationSeparator" w:id="0">
    <w:p w14:paraId="18944EE7" w14:textId="77777777" w:rsidR="00E13683" w:rsidRDefault="00E13683" w:rsidP="007F7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387283"/>
      <w:docPartObj>
        <w:docPartGallery w:val="Page Numbers (Top of Page)"/>
        <w:docPartUnique/>
      </w:docPartObj>
    </w:sdtPr>
    <w:sdtEndPr>
      <w:rPr>
        <w:rFonts w:ascii="Times New Roman" w:hAnsi="Times New Roman" w:cs="Times New Roman"/>
        <w:sz w:val="24"/>
        <w:szCs w:val="24"/>
      </w:rPr>
    </w:sdtEndPr>
    <w:sdtContent>
      <w:p w14:paraId="6CA7FBD8" w14:textId="4ED19C5A" w:rsidR="007F78F0" w:rsidRPr="007F78F0" w:rsidRDefault="007F78F0">
        <w:pPr>
          <w:pStyle w:val="Antrats"/>
          <w:jc w:val="center"/>
          <w:rPr>
            <w:rFonts w:ascii="Times New Roman" w:hAnsi="Times New Roman" w:cs="Times New Roman"/>
            <w:sz w:val="24"/>
            <w:szCs w:val="24"/>
          </w:rPr>
        </w:pPr>
        <w:r w:rsidRPr="007F78F0">
          <w:rPr>
            <w:rFonts w:ascii="Times New Roman" w:hAnsi="Times New Roman" w:cs="Times New Roman"/>
            <w:sz w:val="24"/>
            <w:szCs w:val="24"/>
          </w:rPr>
          <w:fldChar w:fldCharType="begin"/>
        </w:r>
        <w:r w:rsidRPr="007F78F0">
          <w:rPr>
            <w:rFonts w:ascii="Times New Roman" w:hAnsi="Times New Roman" w:cs="Times New Roman"/>
            <w:sz w:val="24"/>
            <w:szCs w:val="24"/>
          </w:rPr>
          <w:instrText>PAGE   \* MERGEFORMAT</w:instrText>
        </w:r>
        <w:r w:rsidRPr="007F78F0">
          <w:rPr>
            <w:rFonts w:ascii="Times New Roman" w:hAnsi="Times New Roman" w:cs="Times New Roman"/>
            <w:sz w:val="24"/>
            <w:szCs w:val="24"/>
          </w:rPr>
          <w:fldChar w:fldCharType="separate"/>
        </w:r>
        <w:r w:rsidR="005E4777">
          <w:rPr>
            <w:rFonts w:ascii="Times New Roman" w:hAnsi="Times New Roman" w:cs="Times New Roman"/>
            <w:noProof/>
            <w:sz w:val="24"/>
            <w:szCs w:val="24"/>
          </w:rPr>
          <w:t>2</w:t>
        </w:r>
        <w:r w:rsidRPr="007F78F0">
          <w:rPr>
            <w:rFonts w:ascii="Times New Roman" w:hAnsi="Times New Roman" w:cs="Times New Roman"/>
            <w:sz w:val="24"/>
            <w:szCs w:val="24"/>
          </w:rPr>
          <w:fldChar w:fldCharType="end"/>
        </w:r>
      </w:p>
    </w:sdtContent>
  </w:sdt>
  <w:p w14:paraId="4EEF0B15" w14:textId="77777777" w:rsidR="007F78F0" w:rsidRDefault="007F78F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3067E" w14:textId="77777777" w:rsidR="005A62A1" w:rsidRDefault="00FD01AB" w:rsidP="00FD01AB">
    <w:pPr>
      <w:pStyle w:val="Antrats"/>
      <w:tabs>
        <w:tab w:val="left" w:pos="6521"/>
      </w:tabs>
      <w:jc w:val="center"/>
      <w:rPr>
        <w:rFonts w:ascii="Times New Roman" w:hAnsi="Times New Roman" w:cs="Times New Roman"/>
        <w:sz w:val="24"/>
        <w:szCs w:val="24"/>
      </w:rPr>
    </w:pPr>
    <w:r>
      <w:rPr>
        <w:rFonts w:ascii="Times New Roman" w:hAnsi="Times New Roman" w:cs="Times New Roman"/>
        <w:sz w:val="24"/>
        <w:szCs w:val="24"/>
      </w:rPr>
      <w:t xml:space="preserve">                                                                                 </w:t>
    </w:r>
  </w:p>
  <w:p w14:paraId="33561558" w14:textId="5B34A76E" w:rsidR="00FD01AB" w:rsidRPr="00FD01AB" w:rsidRDefault="00FD01AB" w:rsidP="00FD01AB">
    <w:pPr>
      <w:pStyle w:val="Antrats"/>
      <w:tabs>
        <w:tab w:val="left" w:pos="6521"/>
      </w:tabs>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iCs/>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E4"/>
    <w:rsid w:val="00013881"/>
    <w:rsid w:val="00023F74"/>
    <w:rsid w:val="000274D7"/>
    <w:rsid w:val="00027604"/>
    <w:rsid w:val="000411C5"/>
    <w:rsid w:val="000456C4"/>
    <w:rsid w:val="00046EDF"/>
    <w:rsid w:val="000556A3"/>
    <w:rsid w:val="00064CC2"/>
    <w:rsid w:val="00065C6A"/>
    <w:rsid w:val="000808EF"/>
    <w:rsid w:val="00093AA1"/>
    <w:rsid w:val="0009539D"/>
    <w:rsid w:val="000B6325"/>
    <w:rsid w:val="000C646D"/>
    <w:rsid w:val="000E140F"/>
    <w:rsid w:val="000E4C10"/>
    <w:rsid w:val="000E7357"/>
    <w:rsid w:val="000F3899"/>
    <w:rsid w:val="001049CE"/>
    <w:rsid w:val="00107E7B"/>
    <w:rsid w:val="00115B28"/>
    <w:rsid w:val="0012201D"/>
    <w:rsid w:val="00130970"/>
    <w:rsid w:val="00137F14"/>
    <w:rsid w:val="00140758"/>
    <w:rsid w:val="001544D5"/>
    <w:rsid w:val="00156534"/>
    <w:rsid w:val="00160581"/>
    <w:rsid w:val="0016717C"/>
    <w:rsid w:val="001671D7"/>
    <w:rsid w:val="00172B3A"/>
    <w:rsid w:val="00172D65"/>
    <w:rsid w:val="001760E9"/>
    <w:rsid w:val="00181A60"/>
    <w:rsid w:val="0018208B"/>
    <w:rsid w:val="00194A18"/>
    <w:rsid w:val="00196914"/>
    <w:rsid w:val="001B39C6"/>
    <w:rsid w:val="001B6D6A"/>
    <w:rsid w:val="001C2533"/>
    <w:rsid w:val="001D03FF"/>
    <w:rsid w:val="001D743F"/>
    <w:rsid w:val="001E569C"/>
    <w:rsid w:val="001F267A"/>
    <w:rsid w:val="00227199"/>
    <w:rsid w:val="00257621"/>
    <w:rsid w:val="0025768C"/>
    <w:rsid w:val="00262834"/>
    <w:rsid w:val="00262AA3"/>
    <w:rsid w:val="002734C9"/>
    <w:rsid w:val="00277D67"/>
    <w:rsid w:val="002A3A6E"/>
    <w:rsid w:val="002A5CC7"/>
    <w:rsid w:val="002B1AFC"/>
    <w:rsid w:val="002B4FEC"/>
    <w:rsid w:val="002C1EEB"/>
    <w:rsid w:val="002C7B64"/>
    <w:rsid w:val="002E7262"/>
    <w:rsid w:val="00310F1A"/>
    <w:rsid w:val="003141A7"/>
    <w:rsid w:val="00352D75"/>
    <w:rsid w:val="00366A7B"/>
    <w:rsid w:val="00375792"/>
    <w:rsid w:val="00391DA2"/>
    <w:rsid w:val="00391E6F"/>
    <w:rsid w:val="003950E3"/>
    <w:rsid w:val="003B2185"/>
    <w:rsid w:val="003B375E"/>
    <w:rsid w:val="003E0FC1"/>
    <w:rsid w:val="003E2BBE"/>
    <w:rsid w:val="003E4E0A"/>
    <w:rsid w:val="003E68F3"/>
    <w:rsid w:val="003E7D32"/>
    <w:rsid w:val="003F491F"/>
    <w:rsid w:val="004079AF"/>
    <w:rsid w:val="00416C7D"/>
    <w:rsid w:val="00424632"/>
    <w:rsid w:val="00426C1C"/>
    <w:rsid w:val="00440361"/>
    <w:rsid w:val="00454855"/>
    <w:rsid w:val="0048310F"/>
    <w:rsid w:val="00485E56"/>
    <w:rsid w:val="00493413"/>
    <w:rsid w:val="004935D5"/>
    <w:rsid w:val="004A1AEA"/>
    <w:rsid w:val="004A57E4"/>
    <w:rsid w:val="004B76A6"/>
    <w:rsid w:val="004D30B4"/>
    <w:rsid w:val="004E137C"/>
    <w:rsid w:val="004E6309"/>
    <w:rsid w:val="004F040F"/>
    <w:rsid w:val="004F2C67"/>
    <w:rsid w:val="004F2F02"/>
    <w:rsid w:val="004F44E5"/>
    <w:rsid w:val="004F6564"/>
    <w:rsid w:val="005104FB"/>
    <w:rsid w:val="00511C37"/>
    <w:rsid w:val="0051277B"/>
    <w:rsid w:val="00512DE4"/>
    <w:rsid w:val="005155C6"/>
    <w:rsid w:val="00523C8E"/>
    <w:rsid w:val="0052524B"/>
    <w:rsid w:val="0052618C"/>
    <w:rsid w:val="005266E4"/>
    <w:rsid w:val="00542EEA"/>
    <w:rsid w:val="00552C4C"/>
    <w:rsid w:val="00553C7D"/>
    <w:rsid w:val="005617E4"/>
    <w:rsid w:val="00566BE8"/>
    <w:rsid w:val="00567656"/>
    <w:rsid w:val="00572A1D"/>
    <w:rsid w:val="005735B8"/>
    <w:rsid w:val="00582CD8"/>
    <w:rsid w:val="005A62A1"/>
    <w:rsid w:val="005C3EC2"/>
    <w:rsid w:val="005C67CB"/>
    <w:rsid w:val="005D6866"/>
    <w:rsid w:val="005E22C3"/>
    <w:rsid w:val="005E4777"/>
    <w:rsid w:val="005F37B6"/>
    <w:rsid w:val="005F39E1"/>
    <w:rsid w:val="005F5EB3"/>
    <w:rsid w:val="00607332"/>
    <w:rsid w:val="00616026"/>
    <w:rsid w:val="00620825"/>
    <w:rsid w:val="006412E6"/>
    <w:rsid w:val="00653AEF"/>
    <w:rsid w:val="00654424"/>
    <w:rsid w:val="006557F6"/>
    <w:rsid w:val="00657C39"/>
    <w:rsid w:val="00665B20"/>
    <w:rsid w:val="006808DA"/>
    <w:rsid w:val="0068450C"/>
    <w:rsid w:val="006A7DA7"/>
    <w:rsid w:val="006C4475"/>
    <w:rsid w:val="006D55F1"/>
    <w:rsid w:val="006D59E0"/>
    <w:rsid w:val="006E246F"/>
    <w:rsid w:val="007069E0"/>
    <w:rsid w:val="00725967"/>
    <w:rsid w:val="00742A53"/>
    <w:rsid w:val="00752E1D"/>
    <w:rsid w:val="0076324F"/>
    <w:rsid w:val="00771E27"/>
    <w:rsid w:val="00775833"/>
    <w:rsid w:val="00786A71"/>
    <w:rsid w:val="007A0F50"/>
    <w:rsid w:val="007B0EA3"/>
    <w:rsid w:val="007B10E5"/>
    <w:rsid w:val="007B4833"/>
    <w:rsid w:val="007C6FC8"/>
    <w:rsid w:val="007D6101"/>
    <w:rsid w:val="007F0E48"/>
    <w:rsid w:val="007F78F0"/>
    <w:rsid w:val="00813205"/>
    <w:rsid w:val="00823281"/>
    <w:rsid w:val="008274DA"/>
    <w:rsid w:val="008306D5"/>
    <w:rsid w:val="00844513"/>
    <w:rsid w:val="008523F2"/>
    <w:rsid w:val="00884C0D"/>
    <w:rsid w:val="008937E0"/>
    <w:rsid w:val="008A30F1"/>
    <w:rsid w:val="008B49BD"/>
    <w:rsid w:val="008E02FC"/>
    <w:rsid w:val="008E2B68"/>
    <w:rsid w:val="008F6799"/>
    <w:rsid w:val="00912F99"/>
    <w:rsid w:val="00934927"/>
    <w:rsid w:val="009433F3"/>
    <w:rsid w:val="009441FA"/>
    <w:rsid w:val="00956115"/>
    <w:rsid w:val="00957334"/>
    <w:rsid w:val="009E321F"/>
    <w:rsid w:val="009E3F9C"/>
    <w:rsid w:val="009E60AB"/>
    <w:rsid w:val="009E6880"/>
    <w:rsid w:val="009F1CEF"/>
    <w:rsid w:val="009F5FB3"/>
    <w:rsid w:val="00A01E24"/>
    <w:rsid w:val="00A23744"/>
    <w:rsid w:val="00A77F73"/>
    <w:rsid w:val="00A822E5"/>
    <w:rsid w:val="00AB0CDE"/>
    <w:rsid w:val="00AB2A62"/>
    <w:rsid w:val="00AD3243"/>
    <w:rsid w:val="00AE50D7"/>
    <w:rsid w:val="00AF1B4B"/>
    <w:rsid w:val="00AF3FD2"/>
    <w:rsid w:val="00AF6121"/>
    <w:rsid w:val="00AF63ED"/>
    <w:rsid w:val="00B07659"/>
    <w:rsid w:val="00B2096F"/>
    <w:rsid w:val="00B23390"/>
    <w:rsid w:val="00B4311A"/>
    <w:rsid w:val="00B43D51"/>
    <w:rsid w:val="00B443CA"/>
    <w:rsid w:val="00B45CB7"/>
    <w:rsid w:val="00B46D7F"/>
    <w:rsid w:val="00B53C64"/>
    <w:rsid w:val="00B9089E"/>
    <w:rsid w:val="00B9433A"/>
    <w:rsid w:val="00BB28A6"/>
    <w:rsid w:val="00BD4DA8"/>
    <w:rsid w:val="00C068EE"/>
    <w:rsid w:val="00C139B3"/>
    <w:rsid w:val="00C51BD1"/>
    <w:rsid w:val="00C7117F"/>
    <w:rsid w:val="00C74196"/>
    <w:rsid w:val="00C775C0"/>
    <w:rsid w:val="00CC6965"/>
    <w:rsid w:val="00CD4C9E"/>
    <w:rsid w:val="00CD60AC"/>
    <w:rsid w:val="00CE067D"/>
    <w:rsid w:val="00CE0F11"/>
    <w:rsid w:val="00CE7D6B"/>
    <w:rsid w:val="00CF1D3F"/>
    <w:rsid w:val="00D10E7D"/>
    <w:rsid w:val="00D11BBC"/>
    <w:rsid w:val="00D162BC"/>
    <w:rsid w:val="00D47262"/>
    <w:rsid w:val="00D47264"/>
    <w:rsid w:val="00D51935"/>
    <w:rsid w:val="00D81329"/>
    <w:rsid w:val="00D85120"/>
    <w:rsid w:val="00D9079A"/>
    <w:rsid w:val="00D93680"/>
    <w:rsid w:val="00DA3806"/>
    <w:rsid w:val="00DA594C"/>
    <w:rsid w:val="00DA673E"/>
    <w:rsid w:val="00DB20CD"/>
    <w:rsid w:val="00DB4329"/>
    <w:rsid w:val="00DC4EFE"/>
    <w:rsid w:val="00DC75E0"/>
    <w:rsid w:val="00E02677"/>
    <w:rsid w:val="00E10084"/>
    <w:rsid w:val="00E11E04"/>
    <w:rsid w:val="00E13683"/>
    <w:rsid w:val="00E14498"/>
    <w:rsid w:val="00E20010"/>
    <w:rsid w:val="00E203E7"/>
    <w:rsid w:val="00E238D8"/>
    <w:rsid w:val="00E31CD2"/>
    <w:rsid w:val="00E442EA"/>
    <w:rsid w:val="00E51CBF"/>
    <w:rsid w:val="00E562CA"/>
    <w:rsid w:val="00E65813"/>
    <w:rsid w:val="00E8498F"/>
    <w:rsid w:val="00E9623B"/>
    <w:rsid w:val="00E96E1A"/>
    <w:rsid w:val="00E97AAD"/>
    <w:rsid w:val="00EA487F"/>
    <w:rsid w:val="00EB3261"/>
    <w:rsid w:val="00EC7BCD"/>
    <w:rsid w:val="00ED126B"/>
    <w:rsid w:val="00ED479D"/>
    <w:rsid w:val="00EE26E2"/>
    <w:rsid w:val="00EF4532"/>
    <w:rsid w:val="00EF7E3B"/>
    <w:rsid w:val="00F15C88"/>
    <w:rsid w:val="00F262F8"/>
    <w:rsid w:val="00F32E97"/>
    <w:rsid w:val="00F34479"/>
    <w:rsid w:val="00F40489"/>
    <w:rsid w:val="00F41F86"/>
    <w:rsid w:val="00F474E0"/>
    <w:rsid w:val="00F53C1E"/>
    <w:rsid w:val="00F54F4B"/>
    <w:rsid w:val="00F6466E"/>
    <w:rsid w:val="00F70F7E"/>
    <w:rsid w:val="00F74B05"/>
    <w:rsid w:val="00F9436D"/>
    <w:rsid w:val="00FA00F6"/>
    <w:rsid w:val="00FC1B5A"/>
    <w:rsid w:val="00FC345B"/>
    <w:rsid w:val="00FC5464"/>
    <w:rsid w:val="00FC57F5"/>
    <w:rsid w:val="00FD01AB"/>
    <w:rsid w:val="00FD17EF"/>
    <w:rsid w:val="00FF12B6"/>
    <w:rsid w:val="00FF51FA"/>
    <w:rsid w:val="00FF63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1E64"/>
  <w15:chartTrackingRefBased/>
  <w15:docId w15:val="{F3609A26-0AF2-44E5-ADE7-72429A31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57C3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57C39"/>
    <w:rPr>
      <w:rFonts w:ascii="Segoe UI" w:hAnsi="Segoe UI" w:cs="Segoe UI"/>
      <w:sz w:val="18"/>
      <w:szCs w:val="18"/>
    </w:rPr>
  </w:style>
  <w:style w:type="character" w:styleId="Komentaronuoroda">
    <w:name w:val="annotation reference"/>
    <w:basedOn w:val="Numatytasispastraiposriftas"/>
    <w:uiPriority w:val="99"/>
    <w:semiHidden/>
    <w:unhideWhenUsed/>
    <w:rsid w:val="00657C39"/>
    <w:rPr>
      <w:sz w:val="16"/>
      <w:szCs w:val="16"/>
    </w:rPr>
  </w:style>
  <w:style w:type="paragraph" w:styleId="Komentarotekstas">
    <w:name w:val="annotation text"/>
    <w:basedOn w:val="prastasis"/>
    <w:link w:val="KomentarotekstasDiagrama"/>
    <w:uiPriority w:val="99"/>
    <w:semiHidden/>
    <w:unhideWhenUsed/>
    <w:rsid w:val="00657C3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57C39"/>
    <w:rPr>
      <w:sz w:val="20"/>
      <w:szCs w:val="20"/>
    </w:rPr>
  </w:style>
  <w:style w:type="paragraph" w:styleId="Komentarotema">
    <w:name w:val="annotation subject"/>
    <w:basedOn w:val="Komentarotekstas"/>
    <w:next w:val="Komentarotekstas"/>
    <w:link w:val="KomentarotemaDiagrama"/>
    <w:uiPriority w:val="99"/>
    <w:semiHidden/>
    <w:unhideWhenUsed/>
    <w:rsid w:val="00657C39"/>
    <w:rPr>
      <w:b/>
      <w:bCs/>
    </w:rPr>
  </w:style>
  <w:style w:type="character" w:customStyle="1" w:styleId="KomentarotemaDiagrama">
    <w:name w:val="Komentaro tema Diagrama"/>
    <w:basedOn w:val="KomentarotekstasDiagrama"/>
    <w:link w:val="Komentarotema"/>
    <w:uiPriority w:val="99"/>
    <w:semiHidden/>
    <w:rsid w:val="00657C39"/>
    <w:rPr>
      <w:b/>
      <w:bCs/>
      <w:sz w:val="20"/>
      <w:szCs w:val="20"/>
    </w:rPr>
  </w:style>
  <w:style w:type="character" w:styleId="Hipersaitas">
    <w:name w:val="Hyperlink"/>
    <w:uiPriority w:val="99"/>
    <w:unhideWhenUsed/>
    <w:rsid w:val="004935D5"/>
    <w:rPr>
      <w:color w:val="0000FF"/>
      <w:u w:val="single"/>
    </w:rPr>
  </w:style>
  <w:style w:type="paragraph" w:styleId="Betarp">
    <w:name w:val="No Spacing"/>
    <w:uiPriority w:val="1"/>
    <w:qFormat/>
    <w:rsid w:val="00FA00F6"/>
    <w:pPr>
      <w:spacing w:after="0" w:line="240" w:lineRule="auto"/>
    </w:pPr>
    <w:rPr>
      <w:rFonts w:ascii="Times New Roman" w:eastAsia="Times New Roman" w:hAnsi="Times New Roman" w:cs="Times New Roman"/>
      <w:sz w:val="24"/>
      <w:szCs w:val="20"/>
      <w:lang w:val="en-US" w:eastAsia="lt-LT"/>
    </w:rPr>
  </w:style>
  <w:style w:type="paragraph" w:styleId="Pagrindinistekstas">
    <w:name w:val="Body Text"/>
    <w:basedOn w:val="prastasis"/>
    <w:link w:val="PagrindinistekstasDiagrama"/>
    <w:semiHidden/>
    <w:unhideWhenUsed/>
    <w:rsid w:val="00D47264"/>
    <w:pPr>
      <w:suppressAutoHyphens/>
      <w:spacing w:after="120" w:line="240" w:lineRule="auto"/>
    </w:pPr>
    <w:rPr>
      <w:rFonts w:ascii="Times New Roman" w:eastAsia="Times New Roman" w:hAnsi="Times New Roman" w:cs="Times New Roman"/>
      <w:sz w:val="24"/>
      <w:szCs w:val="24"/>
      <w:lang w:eastAsia="lt-LT"/>
    </w:rPr>
  </w:style>
  <w:style w:type="character" w:customStyle="1" w:styleId="PagrindinistekstasDiagrama">
    <w:name w:val="Pagrindinis tekstas Diagrama"/>
    <w:basedOn w:val="Numatytasispastraiposriftas"/>
    <w:link w:val="Pagrindinistekstas"/>
    <w:semiHidden/>
    <w:rsid w:val="00D4726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7F78F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F78F0"/>
  </w:style>
  <w:style w:type="paragraph" w:styleId="Porat">
    <w:name w:val="footer"/>
    <w:basedOn w:val="prastasis"/>
    <w:link w:val="PoratDiagrama"/>
    <w:uiPriority w:val="99"/>
    <w:unhideWhenUsed/>
    <w:rsid w:val="007F78F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F78F0"/>
  </w:style>
  <w:style w:type="paragraph" w:styleId="Pagrindiniotekstotrauka">
    <w:name w:val="Body Text Indent"/>
    <w:basedOn w:val="prastasis"/>
    <w:link w:val="PagrindiniotekstotraukaDiagrama"/>
    <w:uiPriority w:val="99"/>
    <w:semiHidden/>
    <w:unhideWhenUsed/>
    <w:rsid w:val="00E562CA"/>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E56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16977">
      <w:bodyDiv w:val="1"/>
      <w:marLeft w:val="0"/>
      <w:marRight w:val="0"/>
      <w:marTop w:val="0"/>
      <w:marBottom w:val="0"/>
      <w:divBdr>
        <w:top w:val="none" w:sz="0" w:space="0" w:color="auto"/>
        <w:left w:val="none" w:sz="0" w:space="0" w:color="auto"/>
        <w:bottom w:val="none" w:sz="0" w:space="0" w:color="auto"/>
        <w:right w:val="none" w:sz="0" w:space="0" w:color="auto"/>
      </w:divBdr>
    </w:div>
    <w:div w:id="2056343838">
      <w:bodyDiv w:val="1"/>
      <w:marLeft w:val="0"/>
      <w:marRight w:val="0"/>
      <w:marTop w:val="0"/>
      <w:marBottom w:val="0"/>
      <w:divBdr>
        <w:top w:val="none" w:sz="0" w:space="0" w:color="auto"/>
        <w:left w:val="none" w:sz="0" w:space="0" w:color="auto"/>
        <w:bottom w:val="none" w:sz="0" w:space="0" w:color="auto"/>
        <w:right w:val="none" w:sz="0" w:space="0" w:color="auto"/>
      </w:divBdr>
      <w:divsChild>
        <w:div w:id="763578513">
          <w:marLeft w:val="0"/>
          <w:marRight w:val="0"/>
          <w:marTop w:val="0"/>
          <w:marBottom w:val="0"/>
          <w:divBdr>
            <w:top w:val="none" w:sz="0" w:space="0" w:color="auto"/>
            <w:left w:val="none" w:sz="0" w:space="0" w:color="auto"/>
            <w:bottom w:val="none" w:sz="0" w:space="0" w:color="auto"/>
            <w:right w:val="none" w:sz="0" w:space="0" w:color="auto"/>
          </w:divBdr>
          <w:divsChild>
            <w:div w:id="326321314">
              <w:marLeft w:val="0"/>
              <w:marRight w:val="0"/>
              <w:marTop w:val="0"/>
              <w:marBottom w:val="0"/>
              <w:divBdr>
                <w:top w:val="none" w:sz="0" w:space="0" w:color="auto"/>
                <w:left w:val="none" w:sz="0" w:space="0" w:color="auto"/>
                <w:bottom w:val="none" w:sz="0" w:space="0" w:color="auto"/>
                <w:right w:val="none" w:sz="0" w:space="0" w:color="auto"/>
              </w:divBdr>
              <w:divsChild>
                <w:div w:id="348145917">
                  <w:marLeft w:val="0"/>
                  <w:marRight w:val="0"/>
                  <w:marTop w:val="0"/>
                  <w:marBottom w:val="0"/>
                  <w:divBdr>
                    <w:top w:val="none" w:sz="0" w:space="0" w:color="auto"/>
                    <w:left w:val="none" w:sz="0" w:space="0" w:color="auto"/>
                    <w:bottom w:val="none" w:sz="0" w:space="0" w:color="auto"/>
                    <w:right w:val="none" w:sz="0" w:space="0" w:color="auto"/>
                  </w:divBdr>
                </w:div>
                <w:div w:id="1021013604">
                  <w:marLeft w:val="0"/>
                  <w:marRight w:val="0"/>
                  <w:marTop w:val="0"/>
                  <w:marBottom w:val="0"/>
                  <w:divBdr>
                    <w:top w:val="none" w:sz="0" w:space="0" w:color="auto"/>
                    <w:left w:val="none" w:sz="0" w:space="0" w:color="auto"/>
                    <w:bottom w:val="none" w:sz="0" w:space="0" w:color="auto"/>
                    <w:right w:val="none" w:sz="0" w:space="0" w:color="auto"/>
                  </w:divBdr>
                </w:div>
                <w:div w:id="461458508">
                  <w:marLeft w:val="0"/>
                  <w:marRight w:val="0"/>
                  <w:marTop w:val="0"/>
                  <w:marBottom w:val="0"/>
                  <w:divBdr>
                    <w:top w:val="none" w:sz="0" w:space="0" w:color="auto"/>
                    <w:left w:val="none" w:sz="0" w:space="0" w:color="auto"/>
                    <w:bottom w:val="none" w:sz="0" w:space="0" w:color="auto"/>
                    <w:right w:val="none" w:sz="0" w:space="0" w:color="auto"/>
                  </w:divBdr>
                </w:div>
              </w:divsChild>
            </w:div>
            <w:div w:id="733359305">
              <w:marLeft w:val="0"/>
              <w:marRight w:val="0"/>
              <w:marTop w:val="0"/>
              <w:marBottom w:val="0"/>
              <w:divBdr>
                <w:top w:val="none" w:sz="0" w:space="0" w:color="auto"/>
                <w:left w:val="none" w:sz="0" w:space="0" w:color="auto"/>
                <w:bottom w:val="none" w:sz="0" w:space="0" w:color="auto"/>
                <w:right w:val="none" w:sz="0" w:space="0" w:color="auto"/>
              </w:divBdr>
              <w:divsChild>
                <w:div w:id="122313989">
                  <w:marLeft w:val="0"/>
                  <w:marRight w:val="0"/>
                  <w:marTop w:val="0"/>
                  <w:marBottom w:val="0"/>
                  <w:divBdr>
                    <w:top w:val="none" w:sz="0" w:space="0" w:color="auto"/>
                    <w:left w:val="none" w:sz="0" w:space="0" w:color="auto"/>
                    <w:bottom w:val="none" w:sz="0" w:space="0" w:color="auto"/>
                    <w:right w:val="none" w:sz="0" w:space="0" w:color="auto"/>
                  </w:divBdr>
                </w:div>
                <w:div w:id="597130856">
                  <w:marLeft w:val="0"/>
                  <w:marRight w:val="0"/>
                  <w:marTop w:val="0"/>
                  <w:marBottom w:val="0"/>
                  <w:divBdr>
                    <w:top w:val="none" w:sz="0" w:space="0" w:color="auto"/>
                    <w:left w:val="none" w:sz="0" w:space="0" w:color="auto"/>
                    <w:bottom w:val="none" w:sz="0" w:space="0" w:color="auto"/>
                    <w:right w:val="none" w:sz="0" w:space="0" w:color="auto"/>
                  </w:divBdr>
                </w:div>
                <w:div w:id="1499881813">
                  <w:marLeft w:val="0"/>
                  <w:marRight w:val="0"/>
                  <w:marTop w:val="0"/>
                  <w:marBottom w:val="0"/>
                  <w:divBdr>
                    <w:top w:val="none" w:sz="0" w:space="0" w:color="auto"/>
                    <w:left w:val="none" w:sz="0" w:space="0" w:color="auto"/>
                    <w:bottom w:val="none" w:sz="0" w:space="0" w:color="auto"/>
                    <w:right w:val="none" w:sz="0" w:space="0" w:color="auto"/>
                  </w:divBdr>
                  <w:divsChild>
                    <w:div w:id="17436078">
                      <w:marLeft w:val="0"/>
                      <w:marRight w:val="0"/>
                      <w:marTop w:val="0"/>
                      <w:marBottom w:val="0"/>
                      <w:divBdr>
                        <w:top w:val="none" w:sz="0" w:space="0" w:color="auto"/>
                        <w:left w:val="none" w:sz="0" w:space="0" w:color="auto"/>
                        <w:bottom w:val="none" w:sz="0" w:space="0" w:color="auto"/>
                        <w:right w:val="none" w:sz="0" w:space="0" w:color="auto"/>
                      </w:divBdr>
                    </w:div>
                    <w:div w:id="1995722985">
                      <w:marLeft w:val="0"/>
                      <w:marRight w:val="0"/>
                      <w:marTop w:val="0"/>
                      <w:marBottom w:val="0"/>
                      <w:divBdr>
                        <w:top w:val="none" w:sz="0" w:space="0" w:color="auto"/>
                        <w:left w:val="none" w:sz="0" w:space="0" w:color="auto"/>
                        <w:bottom w:val="none" w:sz="0" w:space="0" w:color="auto"/>
                        <w:right w:val="none" w:sz="0" w:space="0" w:color="auto"/>
                      </w:divBdr>
                      <w:divsChild>
                        <w:div w:id="1714691431">
                          <w:marLeft w:val="0"/>
                          <w:marRight w:val="0"/>
                          <w:marTop w:val="0"/>
                          <w:marBottom w:val="0"/>
                          <w:divBdr>
                            <w:top w:val="none" w:sz="0" w:space="0" w:color="auto"/>
                            <w:left w:val="none" w:sz="0" w:space="0" w:color="auto"/>
                            <w:bottom w:val="none" w:sz="0" w:space="0" w:color="auto"/>
                            <w:right w:val="none" w:sz="0" w:space="0" w:color="auto"/>
                          </w:divBdr>
                        </w:div>
                        <w:div w:id="109210710">
                          <w:marLeft w:val="0"/>
                          <w:marRight w:val="0"/>
                          <w:marTop w:val="0"/>
                          <w:marBottom w:val="0"/>
                          <w:divBdr>
                            <w:top w:val="none" w:sz="0" w:space="0" w:color="auto"/>
                            <w:left w:val="none" w:sz="0" w:space="0" w:color="auto"/>
                            <w:bottom w:val="none" w:sz="0" w:space="0" w:color="auto"/>
                            <w:right w:val="none" w:sz="0" w:space="0" w:color="auto"/>
                          </w:divBdr>
                        </w:div>
                        <w:div w:id="1002468564">
                          <w:marLeft w:val="0"/>
                          <w:marRight w:val="0"/>
                          <w:marTop w:val="0"/>
                          <w:marBottom w:val="0"/>
                          <w:divBdr>
                            <w:top w:val="none" w:sz="0" w:space="0" w:color="auto"/>
                            <w:left w:val="none" w:sz="0" w:space="0" w:color="auto"/>
                            <w:bottom w:val="none" w:sz="0" w:space="0" w:color="auto"/>
                            <w:right w:val="none" w:sz="0" w:space="0" w:color="auto"/>
                          </w:divBdr>
                        </w:div>
                        <w:div w:id="246037291">
                          <w:marLeft w:val="0"/>
                          <w:marRight w:val="0"/>
                          <w:marTop w:val="0"/>
                          <w:marBottom w:val="0"/>
                          <w:divBdr>
                            <w:top w:val="none" w:sz="0" w:space="0" w:color="auto"/>
                            <w:left w:val="none" w:sz="0" w:space="0" w:color="auto"/>
                            <w:bottom w:val="none" w:sz="0" w:space="0" w:color="auto"/>
                            <w:right w:val="none" w:sz="0" w:space="0" w:color="auto"/>
                          </w:divBdr>
                        </w:div>
                      </w:divsChild>
                    </w:div>
                    <w:div w:id="708915548">
                      <w:marLeft w:val="0"/>
                      <w:marRight w:val="0"/>
                      <w:marTop w:val="0"/>
                      <w:marBottom w:val="0"/>
                      <w:divBdr>
                        <w:top w:val="none" w:sz="0" w:space="0" w:color="auto"/>
                        <w:left w:val="none" w:sz="0" w:space="0" w:color="auto"/>
                        <w:bottom w:val="none" w:sz="0" w:space="0" w:color="auto"/>
                        <w:right w:val="none" w:sz="0" w:space="0" w:color="auto"/>
                      </w:divBdr>
                    </w:div>
                    <w:div w:id="4621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6237">
              <w:marLeft w:val="0"/>
              <w:marRight w:val="0"/>
              <w:marTop w:val="0"/>
              <w:marBottom w:val="0"/>
              <w:divBdr>
                <w:top w:val="none" w:sz="0" w:space="0" w:color="auto"/>
                <w:left w:val="none" w:sz="0" w:space="0" w:color="auto"/>
                <w:bottom w:val="none" w:sz="0" w:space="0" w:color="auto"/>
                <w:right w:val="none" w:sz="0" w:space="0" w:color="auto"/>
              </w:divBdr>
              <w:divsChild>
                <w:div w:id="410585890">
                  <w:marLeft w:val="0"/>
                  <w:marRight w:val="0"/>
                  <w:marTop w:val="0"/>
                  <w:marBottom w:val="0"/>
                  <w:divBdr>
                    <w:top w:val="none" w:sz="0" w:space="0" w:color="auto"/>
                    <w:left w:val="none" w:sz="0" w:space="0" w:color="auto"/>
                    <w:bottom w:val="none" w:sz="0" w:space="0" w:color="auto"/>
                    <w:right w:val="none" w:sz="0" w:space="0" w:color="auto"/>
                  </w:divBdr>
                  <w:divsChild>
                    <w:div w:id="650253021">
                      <w:marLeft w:val="0"/>
                      <w:marRight w:val="0"/>
                      <w:marTop w:val="0"/>
                      <w:marBottom w:val="0"/>
                      <w:divBdr>
                        <w:top w:val="none" w:sz="0" w:space="0" w:color="auto"/>
                        <w:left w:val="none" w:sz="0" w:space="0" w:color="auto"/>
                        <w:bottom w:val="none" w:sz="0" w:space="0" w:color="auto"/>
                        <w:right w:val="none" w:sz="0" w:space="0" w:color="auto"/>
                      </w:divBdr>
                    </w:div>
                    <w:div w:id="624241959">
                      <w:marLeft w:val="0"/>
                      <w:marRight w:val="0"/>
                      <w:marTop w:val="0"/>
                      <w:marBottom w:val="0"/>
                      <w:divBdr>
                        <w:top w:val="none" w:sz="0" w:space="0" w:color="auto"/>
                        <w:left w:val="none" w:sz="0" w:space="0" w:color="auto"/>
                        <w:bottom w:val="none" w:sz="0" w:space="0" w:color="auto"/>
                        <w:right w:val="none" w:sz="0" w:space="0" w:color="auto"/>
                      </w:divBdr>
                    </w:div>
                    <w:div w:id="996880571">
                      <w:marLeft w:val="0"/>
                      <w:marRight w:val="0"/>
                      <w:marTop w:val="0"/>
                      <w:marBottom w:val="0"/>
                      <w:divBdr>
                        <w:top w:val="none" w:sz="0" w:space="0" w:color="auto"/>
                        <w:left w:val="none" w:sz="0" w:space="0" w:color="auto"/>
                        <w:bottom w:val="none" w:sz="0" w:space="0" w:color="auto"/>
                        <w:right w:val="none" w:sz="0" w:space="0" w:color="auto"/>
                      </w:divBdr>
                    </w:div>
                    <w:div w:id="302733629">
                      <w:marLeft w:val="0"/>
                      <w:marRight w:val="0"/>
                      <w:marTop w:val="0"/>
                      <w:marBottom w:val="0"/>
                      <w:divBdr>
                        <w:top w:val="none" w:sz="0" w:space="0" w:color="auto"/>
                        <w:left w:val="none" w:sz="0" w:space="0" w:color="auto"/>
                        <w:bottom w:val="none" w:sz="0" w:space="0" w:color="auto"/>
                        <w:right w:val="none" w:sz="0" w:space="0" w:color="auto"/>
                      </w:divBdr>
                    </w:div>
                    <w:div w:id="486895461">
                      <w:marLeft w:val="0"/>
                      <w:marRight w:val="0"/>
                      <w:marTop w:val="0"/>
                      <w:marBottom w:val="0"/>
                      <w:divBdr>
                        <w:top w:val="none" w:sz="0" w:space="0" w:color="auto"/>
                        <w:left w:val="none" w:sz="0" w:space="0" w:color="auto"/>
                        <w:bottom w:val="none" w:sz="0" w:space="0" w:color="auto"/>
                        <w:right w:val="none" w:sz="0" w:space="0" w:color="auto"/>
                      </w:divBdr>
                    </w:div>
                    <w:div w:id="747272194">
                      <w:marLeft w:val="0"/>
                      <w:marRight w:val="0"/>
                      <w:marTop w:val="0"/>
                      <w:marBottom w:val="0"/>
                      <w:divBdr>
                        <w:top w:val="none" w:sz="0" w:space="0" w:color="auto"/>
                        <w:left w:val="none" w:sz="0" w:space="0" w:color="auto"/>
                        <w:bottom w:val="none" w:sz="0" w:space="0" w:color="auto"/>
                        <w:right w:val="none" w:sz="0" w:space="0" w:color="auto"/>
                      </w:divBdr>
                    </w:div>
                  </w:divsChild>
                </w:div>
                <w:div w:id="2079281118">
                  <w:marLeft w:val="0"/>
                  <w:marRight w:val="0"/>
                  <w:marTop w:val="0"/>
                  <w:marBottom w:val="0"/>
                  <w:divBdr>
                    <w:top w:val="none" w:sz="0" w:space="0" w:color="auto"/>
                    <w:left w:val="none" w:sz="0" w:space="0" w:color="auto"/>
                    <w:bottom w:val="none" w:sz="0" w:space="0" w:color="auto"/>
                    <w:right w:val="none" w:sz="0" w:space="0" w:color="auto"/>
                  </w:divBdr>
                  <w:divsChild>
                    <w:div w:id="524251875">
                      <w:marLeft w:val="0"/>
                      <w:marRight w:val="0"/>
                      <w:marTop w:val="0"/>
                      <w:marBottom w:val="0"/>
                      <w:divBdr>
                        <w:top w:val="none" w:sz="0" w:space="0" w:color="auto"/>
                        <w:left w:val="none" w:sz="0" w:space="0" w:color="auto"/>
                        <w:bottom w:val="none" w:sz="0" w:space="0" w:color="auto"/>
                        <w:right w:val="none" w:sz="0" w:space="0" w:color="auto"/>
                      </w:divBdr>
                    </w:div>
                    <w:div w:id="417989657">
                      <w:marLeft w:val="0"/>
                      <w:marRight w:val="0"/>
                      <w:marTop w:val="0"/>
                      <w:marBottom w:val="0"/>
                      <w:divBdr>
                        <w:top w:val="none" w:sz="0" w:space="0" w:color="auto"/>
                        <w:left w:val="none" w:sz="0" w:space="0" w:color="auto"/>
                        <w:bottom w:val="none" w:sz="0" w:space="0" w:color="auto"/>
                        <w:right w:val="none" w:sz="0" w:space="0" w:color="auto"/>
                      </w:divBdr>
                    </w:div>
                    <w:div w:id="7785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2987">
              <w:marLeft w:val="0"/>
              <w:marRight w:val="0"/>
              <w:marTop w:val="0"/>
              <w:marBottom w:val="0"/>
              <w:divBdr>
                <w:top w:val="none" w:sz="0" w:space="0" w:color="auto"/>
                <w:left w:val="none" w:sz="0" w:space="0" w:color="auto"/>
                <w:bottom w:val="none" w:sz="0" w:space="0" w:color="auto"/>
                <w:right w:val="none" w:sz="0" w:space="0" w:color="auto"/>
              </w:divBdr>
              <w:divsChild>
                <w:div w:id="112596308">
                  <w:marLeft w:val="0"/>
                  <w:marRight w:val="0"/>
                  <w:marTop w:val="0"/>
                  <w:marBottom w:val="0"/>
                  <w:divBdr>
                    <w:top w:val="none" w:sz="0" w:space="0" w:color="auto"/>
                    <w:left w:val="none" w:sz="0" w:space="0" w:color="auto"/>
                    <w:bottom w:val="none" w:sz="0" w:space="0" w:color="auto"/>
                    <w:right w:val="none" w:sz="0" w:space="0" w:color="auto"/>
                  </w:divBdr>
                </w:div>
                <w:div w:id="1030452478">
                  <w:marLeft w:val="0"/>
                  <w:marRight w:val="0"/>
                  <w:marTop w:val="0"/>
                  <w:marBottom w:val="0"/>
                  <w:divBdr>
                    <w:top w:val="none" w:sz="0" w:space="0" w:color="auto"/>
                    <w:left w:val="none" w:sz="0" w:space="0" w:color="auto"/>
                    <w:bottom w:val="none" w:sz="0" w:space="0" w:color="auto"/>
                    <w:right w:val="none" w:sz="0" w:space="0" w:color="auto"/>
                  </w:divBdr>
                </w:div>
                <w:div w:id="1876960845">
                  <w:marLeft w:val="0"/>
                  <w:marRight w:val="0"/>
                  <w:marTop w:val="0"/>
                  <w:marBottom w:val="0"/>
                  <w:divBdr>
                    <w:top w:val="none" w:sz="0" w:space="0" w:color="auto"/>
                    <w:left w:val="none" w:sz="0" w:space="0" w:color="auto"/>
                    <w:bottom w:val="none" w:sz="0" w:space="0" w:color="auto"/>
                    <w:right w:val="none" w:sz="0" w:space="0" w:color="auto"/>
                  </w:divBdr>
                </w:div>
                <w:div w:id="1540510789">
                  <w:marLeft w:val="0"/>
                  <w:marRight w:val="0"/>
                  <w:marTop w:val="0"/>
                  <w:marBottom w:val="0"/>
                  <w:divBdr>
                    <w:top w:val="none" w:sz="0" w:space="0" w:color="auto"/>
                    <w:left w:val="none" w:sz="0" w:space="0" w:color="auto"/>
                    <w:bottom w:val="none" w:sz="0" w:space="0" w:color="auto"/>
                    <w:right w:val="none" w:sz="0" w:space="0" w:color="auto"/>
                  </w:divBdr>
                </w:div>
                <w:div w:id="2000040301">
                  <w:marLeft w:val="0"/>
                  <w:marRight w:val="0"/>
                  <w:marTop w:val="0"/>
                  <w:marBottom w:val="0"/>
                  <w:divBdr>
                    <w:top w:val="none" w:sz="0" w:space="0" w:color="auto"/>
                    <w:left w:val="none" w:sz="0" w:space="0" w:color="auto"/>
                    <w:bottom w:val="none" w:sz="0" w:space="0" w:color="auto"/>
                    <w:right w:val="none" w:sz="0" w:space="0" w:color="auto"/>
                  </w:divBdr>
                </w:div>
                <w:div w:id="1218123150">
                  <w:marLeft w:val="0"/>
                  <w:marRight w:val="0"/>
                  <w:marTop w:val="0"/>
                  <w:marBottom w:val="0"/>
                  <w:divBdr>
                    <w:top w:val="none" w:sz="0" w:space="0" w:color="auto"/>
                    <w:left w:val="none" w:sz="0" w:space="0" w:color="auto"/>
                    <w:bottom w:val="none" w:sz="0" w:space="0" w:color="auto"/>
                    <w:right w:val="none" w:sz="0" w:space="0" w:color="auto"/>
                  </w:divBdr>
                </w:div>
                <w:div w:id="1955791833">
                  <w:marLeft w:val="0"/>
                  <w:marRight w:val="0"/>
                  <w:marTop w:val="0"/>
                  <w:marBottom w:val="0"/>
                  <w:divBdr>
                    <w:top w:val="none" w:sz="0" w:space="0" w:color="auto"/>
                    <w:left w:val="none" w:sz="0" w:space="0" w:color="auto"/>
                    <w:bottom w:val="none" w:sz="0" w:space="0" w:color="auto"/>
                    <w:right w:val="none" w:sz="0" w:space="0" w:color="auto"/>
                  </w:divBdr>
                </w:div>
                <w:div w:id="623851115">
                  <w:marLeft w:val="0"/>
                  <w:marRight w:val="0"/>
                  <w:marTop w:val="0"/>
                  <w:marBottom w:val="0"/>
                  <w:divBdr>
                    <w:top w:val="none" w:sz="0" w:space="0" w:color="auto"/>
                    <w:left w:val="none" w:sz="0" w:space="0" w:color="auto"/>
                    <w:bottom w:val="none" w:sz="0" w:space="0" w:color="auto"/>
                    <w:right w:val="none" w:sz="0" w:space="0" w:color="auto"/>
                  </w:divBdr>
                </w:div>
                <w:div w:id="906303618">
                  <w:marLeft w:val="0"/>
                  <w:marRight w:val="0"/>
                  <w:marTop w:val="0"/>
                  <w:marBottom w:val="0"/>
                  <w:divBdr>
                    <w:top w:val="none" w:sz="0" w:space="0" w:color="auto"/>
                    <w:left w:val="none" w:sz="0" w:space="0" w:color="auto"/>
                    <w:bottom w:val="none" w:sz="0" w:space="0" w:color="auto"/>
                    <w:right w:val="none" w:sz="0" w:space="0" w:color="auto"/>
                  </w:divBdr>
                </w:div>
                <w:div w:id="1343512038">
                  <w:marLeft w:val="0"/>
                  <w:marRight w:val="0"/>
                  <w:marTop w:val="0"/>
                  <w:marBottom w:val="0"/>
                  <w:divBdr>
                    <w:top w:val="none" w:sz="0" w:space="0" w:color="auto"/>
                    <w:left w:val="none" w:sz="0" w:space="0" w:color="auto"/>
                    <w:bottom w:val="none" w:sz="0" w:space="0" w:color="auto"/>
                    <w:right w:val="none" w:sz="0" w:space="0" w:color="auto"/>
                  </w:divBdr>
                </w:div>
                <w:div w:id="1606569615">
                  <w:marLeft w:val="0"/>
                  <w:marRight w:val="0"/>
                  <w:marTop w:val="0"/>
                  <w:marBottom w:val="0"/>
                  <w:divBdr>
                    <w:top w:val="none" w:sz="0" w:space="0" w:color="auto"/>
                    <w:left w:val="none" w:sz="0" w:space="0" w:color="auto"/>
                    <w:bottom w:val="none" w:sz="0" w:space="0" w:color="auto"/>
                    <w:right w:val="none" w:sz="0" w:space="0" w:color="auto"/>
                  </w:divBdr>
                </w:div>
              </w:divsChild>
            </w:div>
            <w:div w:id="495654999">
              <w:marLeft w:val="0"/>
              <w:marRight w:val="0"/>
              <w:marTop w:val="0"/>
              <w:marBottom w:val="0"/>
              <w:divBdr>
                <w:top w:val="none" w:sz="0" w:space="0" w:color="auto"/>
                <w:left w:val="none" w:sz="0" w:space="0" w:color="auto"/>
                <w:bottom w:val="none" w:sz="0" w:space="0" w:color="auto"/>
                <w:right w:val="none" w:sz="0" w:space="0" w:color="auto"/>
              </w:divBdr>
              <w:divsChild>
                <w:div w:id="1228228131">
                  <w:marLeft w:val="0"/>
                  <w:marRight w:val="0"/>
                  <w:marTop w:val="0"/>
                  <w:marBottom w:val="0"/>
                  <w:divBdr>
                    <w:top w:val="none" w:sz="0" w:space="0" w:color="auto"/>
                    <w:left w:val="none" w:sz="0" w:space="0" w:color="auto"/>
                    <w:bottom w:val="none" w:sz="0" w:space="0" w:color="auto"/>
                    <w:right w:val="none" w:sz="0" w:space="0" w:color="auto"/>
                  </w:divBdr>
                </w:div>
                <w:div w:id="913123529">
                  <w:marLeft w:val="0"/>
                  <w:marRight w:val="0"/>
                  <w:marTop w:val="0"/>
                  <w:marBottom w:val="0"/>
                  <w:divBdr>
                    <w:top w:val="none" w:sz="0" w:space="0" w:color="auto"/>
                    <w:left w:val="none" w:sz="0" w:space="0" w:color="auto"/>
                    <w:bottom w:val="none" w:sz="0" w:space="0" w:color="auto"/>
                    <w:right w:val="none" w:sz="0" w:space="0" w:color="auto"/>
                  </w:divBdr>
                </w:div>
                <w:div w:id="870456473">
                  <w:marLeft w:val="0"/>
                  <w:marRight w:val="0"/>
                  <w:marTop w:val="0"/>
                  <w:marBottom w:val="0"/>
                  <w:divBdr>
                    <w:top w:val="none" w:sz="0" w:space="0" w:color="auto"/>
                    <w:left w:val="none" w:sz="0" w:space="0" w:color="auto"/>
                    <w:bottom w:val="none" w:sz="0" w:space="0" w:color="auto"/>
                    <w:right w:val="none" w:sz="0" w:space="0" w:color="auto"/>
                  </w:divBdr>
                </w:div>
              </w:divsChild>
            </w:div>
            <w:div w:id="12589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D6635-CC5E-4AEB-8084-6731C2D7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7057</Words>
  <Characters>4024</Characters>
  <Application>Microsoft Office Word</Application>
  <DocSecurity>0</DocSecurity>
  <Lines>33</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Lukaševič</dc:creator>
  <cp:keywords/>
  <dc:description/>
  <cp:lastModifiedBy>User</cp:lastModifiedBy>
  <cp:revision>2</cp:revision>
  <cp:lastPrinted>2025-02-04T06:27:00Z</cp:lastPrinted>
  <dcterms:created xsi:type="dcterms:W3CDTF">2025-02-28T12:32:00Z</dcterms:created>
  <dcterms:modified xsi:type="dcterms:W3CDTF">2025-02-28T12:32:00Z</dcterms:modified>
</cp:coreProperties>
</file>