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EFCF9" w14:textId="5D41687B" w:rsidR="002D068E" w:rsidRPr="002D068E" w:rsidRDefault="00CE57D7" w:rsidP="002D068E">
      <w:pPr>
        <w:ind w:firstLine="0"/>
        <w:jc w:val="center"/>
        <w:rPr>
          <w:b/>
          <w:sz w:val="12"/>
        </w:rPr>
      </w:pPr>
      <w:r w:rsidRPr="002D068E">
        <w:rPr>
          <w:b/>
          <w:noProof/>
          <w:lang w:eastAsia="lt-LT"/>
        </w:rPr>
        <w:drawing>
          <wp:inline distT="0" distB="0" distL="0" distR="0" wp14:anchorId="30DC92A6" wp14:editId="18F2C173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B915B" w14:textId="77777777" w:rsidR="002D068E" w:rsidRPr="002D068E" w:rsidRDefault="002D068E" w:rsidP="002D068E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14:paraId="0244330B" w14:textId="77777777" w:rsidR="002D068E" w:rsidRDefault="002D068E" w:rsidP="002D068E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14:paraId="0D66DE74" w14:textId="77777777" w:rsidR="00473C0E" w:rsidRPr="00473C0E" w:rsidRDefault="00473C0E" w:rsidP="002D068E">
      <w:pPr>
        <w:ind w:firstLine="0"/>
        <w:jc w:val="center"/>
        <w:rPr>
          <w:b/>
          <w:szCs w:val="24"/>
        </w:rPr>
      </w:pPr>
    </w:p>
    <w:p w14:paraId="3E70B720" w14:textId="77777777" w:rsidR="002D068E" w:rsidRPr="002D068E" w:rsidRDefault="002D068E" w:rsidP="002D068E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14:paraId="6FA6B07F" w14:textId="599F6017" w:rsidR="005D0210" w:rsidRDefault="006A440B" w:rsidP="005D0210">
      <w:pPr>
        <w:pStyle w:val="Pavadinimas"/>
      </w:pPr>
      <w:r>
        <w:t>DĖL ŠILALĖS RAJONO SAVIVALDYBĖS MERO 2025 M. SAUSIO 17 D. POTVARKIO</w:t>
      </w:r>
      <w:r w:rsidR="003376E9">
        <w:t xml:space="preserve"> NR. T3-23</w:t>
      </w:r>
      <w:r>
        <w:t xml:space="preserve"> „</w:t>
      </w:r>
      <w:r w:rsidR="005A7A71">
        <w:t xml:space="preserve">DĖL </w:t>
      </w:r>
      <w:r w:rsidR="00D92682">
        <w:t>SOCIALINIŲ PASLAUGŲ PROGNOZAVIMO ŠILALĖS RAJONO SAVIVALDYBĖJE 2025 METAIS</w:t>
      </w:r>
      <w:r>
        <w:t>“ PAKEITIMO</w:t>
      </w:r>
      <w:r w:rsidR="00AD3482">
        <w:t xml:space="preserve"> </w:t>
      </w:r>
    </w:p>
    <w:p w14:paraId="52AF28C9" w14:textId="3940AFAA" w:rsidR="005443F5" w:rsidRDefault="00AD3482" w:rsidP="00233B3D">
      <w:pPr>
        <w:pStyle w:val="Pavadinimas"/>
        <w:ind w:left="1309" w:hanging="1309"/>
        <w:jc w:val="left"/>
      </w:pPr>
      <w:r>
        <w:t xml:space="preserve">                                                                      </w:t>
      </w:r>
    </w:p>
    <w:p w14:paraId="24BC85F5" w14:textId="18D065A1" w:rsidR="005443F5" w:rsidRDefault="005443F5" w:rsidP="005D0210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E44654">
        <w:rPr>
          <w:rFonts w:ascii="Times New Roman" w:hAnsi="Times New Roman"/>
          <w:sz w:val="24"/>
          <w:lang w:val="lt-LT"/>
        </w:rPr>
        <w:t>2</w:t>
      </w:r>
      <w:r w:rsidR="00643C66">
        <w:rPr>
          <w:rFonts w:ascii="Times New Roman" w:hAnsi="Times New Roman"/>
          <w:sz w:val="24"/>
          <w:lang w:val="lt-LT"/>
        </w:rPr>
        <w:t>5</w:t>
      </w:r>
      <w:r>
        <w:rPr>
          <w:rFonts w:ascii="Times New Roman" w:hAnsi="Times New Roman"/>
          <w:sz w:val="24"/>
          <w:lang w:val="lt-LT"/>
        </w:rPr>
        <w:t xml:space="preserve"> m. </w:t>
      </w:r>
      <w:r w:rsidR="006A440B">
        <w:rPr>
          <w:rFonts w:ascii="Times New Roman" w:hAnsi="Times New Roman"/>
          <w:sz w:val="24"/>
          <w:lang w:val="lt-LT"/>
        </w:rPr>
        <w:t>vasario</w:t>
      </w:r>
      <w:r w:rsidR="00A27CC7">
        <w:rPr>
          <w:rFonts w:ascii="Times New Roman" w:hAnsi="Times New Roman"/>
          <w:sz w:val="24"/>
          <w:lang w:val="lt-LT"/>
        </w:rPr>
        <w:t xml:space="preserve"> 27</w:t>
      </w:r>
      <w:r>
        <w:rPr>
          <w:rFonts w:ascii="Times New Roman" w:hAnsi="Times New Roman"/>
          <w:sz w:val="24"/>
          <w:lang w:val="lt-LT"/>
        </w:rPr>
        <w:t xml:space="preserve"> d. Nr. T3-</w:t>
      </w:r>
      <w:r w:rsidR="00A27CC7">
        <w:rPr>
          <w:rFonts w:ascii="Times New Roman" w:hAnsi="Times New Roman"/>
          <w:sz w:val="24"/>
          <w:lang w:val="lt-LT"/>
        </w:rPr>
        <w:t>82</w:t>
      </w:r>
      <w:bookmarkStart w:id="0" w:name="_GoBack"/>
      <w:bookmarkEnd w:id="0"/>
    </w:p>
    <w:p w14:paraId="6F6BC0CC" w14:textId="77777777" w:rsidR="005443F5" w:rsidRPr="00AE7055" w:rsidRDefault="005443F5" w:rsidP="005443F5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13D0462D" w14:textId="77777777" w:rsidR="005443F5" w:rsidRDefault="005443F5" w:rsidP="00657BE4">
      <w:pPr>
        <w:ind w:firstLine="1276"/>
      </w:pPr>
    </w:p>
    <w:p w14:paraId="12A7CD0B" w14:textId="33237458" w:rsidR="00643C66" w:rsidRPr="00942F3E" w:rsidRDefault="005D0210" w:rsidP="00C20067">
      <w:pPr>
        <w:shd w:val="clear" w:color="auto" w:fill="FFFFFF" w:themeFill="background1"/>
        <w:ind w:firstLine="851"/>
        <w:rPr>
          <w:rFonts w:ascii="Times New Roman" w:hAnsi="Times New Roman"/>
          <w:szCs w:val="24"/>
        </w:rPr>
      </w:pPr>
      <w:r w:rsidRPr="00942F3E">
        <w:rPr>
          <w:rFonts w:ascii="Times New Roman" w:hAnsi="Times New Roman"/>
          <w:szCs w:val="24"/>
        </w:rPr>
        <w:t>Vadovaudamasi</w:t>
      </w:r>
      <w:r w:rsidR="00EA70E7" w:rsidRPr="00942F3E">
        <w:rPr>
          <w:rFonts w:ascii="Times New Roman" w:hAnsi="Times New Roman"/>
          <w:szCs w:val="24"/>
        </w:rPr>
        <w:t xml:space="preserve">s </w:t>
      </w:r>
      <w:r w:rsidR="00643C66" w:rsidRPr="00942F3E">
        <w:rPr>
          <w:rFonts w:ascii="Times New Roman" w:hAnsi="Times New Roman"/>
          <w:szCs w:val="24"/>
        </w:rPr>
        <w:t>Lietuvos Respublikos</w:t>
      </w:r>
      <w:r w:rsidR="00B60AA4" w:rsidRPr="00942F3E">
        <w:rPr>
          <w:rFonts w:ascii="Times New Roman" w:hAnsi="Times New Roman"/>
          <w:szCs w:val="24"/>
        </w:rPr>
        <w:t xml:space="preserve"> vietos savivaldos įstatymo 25 straipsnio 5 dalimi</w:t>
      </w:r>
      <w:r w:rsidR="00D64774" w:rsidRPr="00942F3E">
        <w:rPr>
          <w:rFonts w:ascii="Times New Roman" w:hAnsi="Times New Roman"/>
          <w:szCs w:val="24"/>
        </w:rPr>
        <w:t>:</w:t>
      </w:r>
    </w:p>
    <w:p w14:paraId="6B2B4632" w14:textId="1C1C540F" w:rsidR="003B0AD7" w:rsidRDefault="003B0AD7" w:rsidP="003B0AD7">
      <w:pPr>
        <w:ind w:firstLine="851"/>
      </w:pPr>
      <w:r>
        <w:rPr>
          <w:rFonts w:ascii="Times New Roman" w:hAnsi="Times New Roman"/>
        </w:rPr>
        <w:t xml:space="preserve">1. </w:t>
      </w:r>
      <w:r>
        <w:t xml:space="preserve">P a k e i č i u Šilalės rajono savivaldybės mero 2025 m. sausio 17 d. potvarkį Nr. T3-23 </w:t>
      </w:r>
      <w:r w:rsidRPr="003B0AD7">
        <w:rPr>
          <w:rFonts w:ascii="Times New Roman" w:hAnsi="Times New Roman"/>
        </w:rPr>
        <w:t>„</w:t>
      </w:r>
      <w:r>
        <w:rPr>
          <w:rFonts w:ascii="Times New Roman" w:hAnsi="Times New Roman"/>
        </w:rPr>
        <w:t>D</w:t>
      </w:r>
      <w:r w:rsidRPr="003B0AD7">
        <w:rPr>
          <w:rFonts w:ascii="Times New Roman" w:hAnsi="Times New Roman"/>
        </w:rPr>
        <w:t xml:space="preserve">ėl socialinių paslaugų prognozavimo </w:t>
      </w:r>
      <w:r>
        <w:rPr>
          <w:rFonts w:ascii="Times New Roman" w:hAnsi="Times New Roman"/>
        </w:rPr>
        <w:t>Š</w:t>
      </w:r>
      <w:r w:rsidRPr="003B0AD7">
        <w:rPr>
          <w:rFonts w:ascii="Times New Roman" w:hAnsi="Times New Roman"/>
        </w:rPr>
        <w:t>ilalės rajono savivaldybėje 2025 metais“</w:t>
      </w:r>
      <w:r w:rsidRPr="003B0AD7">
        <w:t xml:space="preserve"> </w:t>
      </w:r>
      <w:r>
        <w:t>ir 3.3 papunktį išdėstau taip:</w:t>
      </w:r>
    </w:p>
    <w:p w14:paraId="2ED015CB" w14:textId="3E72DC16" w:rsidR="004523EC" w:rsidRPr="003B0AD7" w:rsidRDefault="003B0AD7" w:rsidP="003B0AD7">
      <w:pPr>
        <w:shd w:val="clear" w:color="auto" w:fill="FFFFFF" w:themeFill="background1"/>
        <w:tabs>
          <w:tab w:val="left" w:pos="851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„</w:t>
      </w:r>
      <w:r>
        <w:rPr>
          <w:color w:val="000000"/>
        </w:rPr>
        <w:t xml:space="preserve">3.3. </w:t>
      </w:r>
      <w:r>
        <w:rPr>
          <w:rFonts w:ascii="Times New Roman" w:hAnsi="Times New Roman"/>
          <w:color w:val="000000"/>
        </w:rPr>
        <w:t xml:space="preserve">pateikti pasiūlymus Savivaldybės merui ir Savivaldybės </w:t>
      </w:r>
      <w:r>
        <w:rPr>
          <w:color w:val="000000"/>
        </w:rPr>
        <w:t xml:space="preserve">Biudžeto ir strateginio planavimo skyriui </w:t>
      </w:r>
      <w:r>
        <w:rPr>
          <w:rFonts w:ascii="Times New Roman" w:hAnsi="Times New Roman"/>
          <w:color w:val="000000"/>
        </w:rPr>
        <w:t>iki 2025 m. kovo 21 d</w:t>
      </w:r>
      <w:r w:rsidR="004523EC">
        <w:rPr>
          <w:rFonts w:ascii="Times New Roman" w:hAnsi="Times New Roman"/>
          <w:color w:val="000000"/>
        </w:rPr>
        <w:t>.“</w:t>
      </w:r>
    </w:p>
    <w:p w14:paraId="5CA18798" w14:textId="0F9E6EB6" w:rsidR="008765AC" w:rsidRPr="003B0AD7" w:rsidRDefault="003B0AD7" w:rsidP="003B0AD7">
      <w:pPr>
        <w:pStyle w:val="Sraopastraipa"/>
        <w:tabs>
          <w:tab w:val="left" w:pos="993"/>
          <w:tab w:val="left" w:pos="1276"/>
        </w:tabs>
        <w:ind w:left="0" w:firstLine="851"/>
        <w:jc w:val="both"/>
      </w:pPr>
      <w:r>
        <w:t xml:space="preserve">2. </w:t>
      </w:r>
      <w:r w:rsidRPr="00853A68">
        <w:t xml:space="preserve">P a v e d u </w:t>
      </w:r>
      <w:r w:rsidRPr="008B776B">
        <w:t xml:space="preserve">paskelbti šį </w:t>
      </w:r>
      <w:r w:rsidRPr="002D609E">
        <w:t>potvark</w:t>
      </w:r>
      <w:r>
        <w:t>į</w:t>
      </w:r>
      <w:r w:rsidRPr="008B776B">
        <w:t xml:space="preserve"> Šilalės rajono savivaldybės interneto svetainėje</w:t>
      </w:r>
      <w:r>
        <w:t xml:space="preserve"> </w:t>
      </w:r>
      <w:hyperlink r:id="rId9" w:history="1">
        <w:r w:rsidRPr="003B0AD7">
          <w:rPr>
            <w:rStyle w:val="Hipersaitas"/>
            <w:color w:val="auto"/>
            <w:u w:val="none"/>
          </w:rPr>
          <w:t>www.silale.lt</w:t>
        </w:r>
      </w:hyperlink>
      <w:r w:rsidRPr="003B0AD7">
        <w:rPr>
          <w:rStyle w:val="Hipersaitas"/>
          <w:color w:val="auto"/>
          <w:u w:val="none"/>
        </w:rPr>
        <w:t>.</w:t>
      </w:r>
      <w:r w:rsidRPr="003B0AD7">
        <w:t xml:space="preserve"> </w:t>
      </w:r>
    </w:p>
    <w:p w14:paraId="1F6C701D" w14:textId="0645C34F" w:rsidR="00AA7AD4" w:rsidRPr="008765AC" w:rsidRDefault="008765AC" w:rsidP="008765AC">
      <w:pPr>
        <w:tabs>
          <w:tab w:val="left" w:pos="709"/>
          <w:tab w:val="left" w:pos="851"/>
          <w:tab w:val="left" w:pos="1276"/>
          <w:tab w:val="left" w:pos="1701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  </w:t>
      </w:r>
      <w:r w:rsidR="00AA7AD4" w:rsidRPr="00AA7AD4">
        <w:t>Šis potvarkis gali b</w:t>
      </w:r>
      <w:r w:rsidR="00AA7AD4" w:rsidRPr="00AA7AD4">
        <w:rPr>
          <w:rFonts w:hint="eastAsia"/>
        </w:rPr>
        <w:t>ū</w:t>
      </w:r>
      <w:r w:rsidR="00AA7AD4" w:rsidRPr="00AA7AD4">
        <w:t>ti skundžiamas Lietuvos Respublikos administracini</w:t>
      </w:r>
      <w:r w:rsidR="00AA7AD4" w:rsidRPr="00AA7AD4">
        <w:rPr>
          <w:rFonts w:hint="eastAsia"/>
        </w:rPr>
        <w:t>ų</w:t>
      </w:r>
      <w:r w:rsidR="00AA7AD4" w:rsidRPr="00AA7AD4">
        <w:t xml:space="preserve"> byl</w:t>
      </w:r>
      <w:r w:rsidR="00AA7AD4" w:rsidRPr="00AA7AD4">
        <w:rPr>
          <w:rFonts w:hint="eastAsia"/>
        </w:rPr>
        <w:t>ų</w:t>
      </w:r>
      <w:r w:rsidR="00AA7AD4" w:rsidRPr="00AA7AD4">
        <w:t xml:space="preserve"> teisenos </w:t>
      </w:r>
      <w:r w:rsidR="00AA7AD4" w:rsidRPr="00AA7AD4">
        <w:rPr>
          <w:rFonts w:hint="eastAsia"/>
        </w:rPr>
        <w:t>į</w:t>
      </w:r>
      <w:r w:rsidR="00AA7AD4" w:rsidRPr="00AA7AD4">
        <w:t>statymo nustatyta tvarka Lietuvos administracini</w:t>
      </w:r>
      <w:r w:rsidR="00AA7AD4" w:rsidRPr="00AA7AD4">
        <w:rPr>
          <w:rFonts w:hint="eastAsia"/>
        </w:rPr>
        <w:t>ų</w:t>
      </w:r>
      <w:r w:rsidR="00AA7AD4" w:rsidRPr="00AA7AD4">
        <w:t xml:space="preserve"> gin</w:t>
      </w:r>
      <w:r w:rsidR="00AA7AD4" w:rsidRPr="00AA7AD4">
        <w:rPr>
          <w:rFonts w:hint="eastAsia"/>
        </w:rPr>
        <w:t>čų</w:t>
      </w:r>
      <w:r w:rsidR="00AA7AD4" w:rsidRPr="00AA7AD4">
        <w:t xml:space="preserve"> komisijos Klaip</w:t>
      </w:r>
      <w:r w:rsidR="00AA7AD4" w:rsidRPr="00AA7AD4">
        <w:rPr>
          <w:rFonts w:hint="eastAsia"/>
        </w:rPr>
        <w:t>ė</w:t>
      </w:r>
      <w:r w:rsidR="00AA7AD4" w:rsidRPr="00AA7AD4">
        <w:t>dos apygardos skyriui (J. Janonio g. 24, 92251 Klaip</w:t>
      </w:r>
      <w:r w:rsidR="00AA7AD4" w:rsidRPr="00AA7AD4">
        <w:rPr>
          <w:rFonts w:hint="eastAsia"/>
        </w:rPr>
        <w:t>ė</w:t>
      </w:r>
      <w:r w:rsidR="00AA7AD4" w:rsidRPr="00AA7AD4">
        <w:t>da) arba Region</w:t>
      </w:r>
      <w:r w:rsidR="00AA7AD4" w:rsidRPr="00AA7AD4">
        <w:rPr>
          <w:rFonts w:hint="eastAsia"/>
        </w:rPr>
        <w:t>ų</w:t>
      </w:r>
      <w:r w:rsidR="00AA7AD4" w:rsidRPr="00AA7AD4">
        <w:t xml:space="preserve"> apygardos administracinio teismo Klaip</w:t>
      </w:r>
      <w:r w:rsidR="00AA7AD4" w:rsidRPr="00AA7AD4">
        <w:rPr>
          <w:rFonts w:hint="eastAsia"/>
        </w:rPr>
        <w:t>ė</w:t>
      </w:r>
      <w:r w:rsidR="00AA7AD4" w:rsidRPr="00AA7AD4">
        <w:t>dos r</w:t>
      </w:r>
      <w:r w:rsidR="00AA7AD4" w:rsidRPr="00AA7AD4">
        <w:rPr>
          <w:rFonts w:hint="eastAsia"/>
        </w:rPr>
        <w:t>ū</w:t>
      </w:r>
      <w:r w:rsidR="00AA7AD4" w:rsidRPr="00AA7AD4">
        <w:t>mams (Galinio Pylimo g. 9, 91230 Klaip</w:t>
      </w:r>
      <w:r w:rsidR="00AA7AD4" w:rsidRPr="00AA7AD4">
        <w:rPr>
          <w:rFonts w:hint="eastAsia"/>
        </w:rPr>
        <w:t>ė</w:t>
      </w:r>
      <w:r w:rsidR="00AA7AD4" w:rsidRPr="00AA7AD4">
        <w:t>da) arba per Lietuvos teism</w:t>
      </w:r>
      <w:r w:rsidR="00AA7AD4" w:rsidRPr="00AA7AD4">
        <w:rPr>
          <w:rFonts w:hint="eastAsia"/>
        </w:rPr>
        <w:t>ų</w:t>
      </w:r>
      <w:r w:rsidR="00AA7AD4" w:rsidRPr="00AA7AD4">
        <w:t xml:space="preserve"> elektronini</w:t>
      </w:r>
      <w:r w:rsidR="00AA7AD4" w:rsidRPr="00AA7AD4">
        <w:rPr>
          <w:rFonts w:hint="eastAsia"/>
        </w:rPr>
        <w:t>ų</w:t>
      </w:r>
      <w:r w:rsidR="00AA7AD4" w:rsidRPr="00AA7AD4">
        <w:t xml:space="preserve"> paslaug</w:t>
      </w:r>
      <w:r w:rsidR="00AA7AD4" w:rsidRPr="00AA7AD4">
        <w:rPr>
          <w:rFonts w:hint="eastAsia"/>
        </w:rPr>
        <w:t>ų</w:t>
      </w:r>
      <w:r w:rsidR="00AA7AD4" w:rsidRPr="00AA7AD4">
        <w:t xml:space="preserve"> portal</w:t>
      </w:r>
      <w:r w:rsidR="00AA7AD4" w:rsidRPr="00AA7AD4">
        <w:rPr>
          <w:rFonts w:hint="eastAsia"/>
        </w:rPr>
        <w:t>ą</w:t>
      </w:r>
      <w:r w:rsidR="00AA7AD4" w:rsidRPr="00AA7AD4">
        <w:t xml:space="preserve"> (https://e.teismas.lt) per vien</w:t>
      </w:r>
      <w:r w:rsidR="00AA7AD4" w:rsidRPr="00AA7AD4">
        <w:rPr>
          <w:rFonts w:hint="eastAsia"/>
        </w:rPr>
        <w:t>ą</w:t>
      </w:r>
      <w:r w:rsidR="00AA7AD4" w:rsidRPr="00AA7AD4">
        <w:t xml:space="preserve"> m</w:t>
      </w:r>
      <w:r w:rsidR="00AA7AD4" w:rsidRPr="00AA7AD4">
        <w:rPr>
          <w:rFonts w:hint="eastAsia"/>
        </w:rPr>
        <w:t>ė</w:t>
      </w:r>
      <w:r w:rsidR="00AA7AD4" w:rsidRPr="00AA7AD4">
        <w:t>nes</w:t>
      </w:r>
      <w:r w:rsidR="00AA7AD4" w:rsidRPr="00AA7AD4">
        <w:rPr>
          <w:rFonts w:hint="eastAsia"/>
        </w:rPr>
        <w:t>į</w:t>
      </w:r>
      <w:r w:rsidR="00AA7AD4" w:rsidRPr="00AA7AD4">
        <w:t xml:space="preserve"> nuo šio potvarkio paskelbimo dienos.</w:t>
      </w:r>
    </w:p>
    <w:p w14:paraId="0B2D29F9" w14:textId="77777777" w:rsidR="00A921B6" w:rsidRDefault="00A921B6" w:rsidP="00723298">
      <w:pPr>
        <w:ind w:firstLine="0"/>
      </w:pPr>
    </w:p>
    <w:p w14:paraId="1E0F046C" w14:textId="77777777" w:rsidR="00A921B6" w:rsidRDefault="00A921B6" w:rsidP="00723298">
      <w:pPr>
        <w:ind w:firstLine="0"/>
      </w:pPr>
    </w:p>
    <w:p w14:paraId="7580E8FD" w14:textId="5EAFEC74" w:rsidR="0040420F" w:rsidRDefault="0085538C" w:rsidP="00723298">
      <w:pPr>
        <w:ind w:firstLine="0"/>
      </w:pPr>
      <w:r>
        <w:t>Savivaldybės m</w:t>
      </w:r>
      <w:r w:rsidR="00804B57">
        <w:t>eras</w:t>
      </w:r>
      <w:r w:rsidR="00804B57">
        <w:tab/>
      </w:r>
      <w:r w:rsidR="00804B57">
        <w:tab/>
      </w:r>
      <w:r w:rsidR="00804B57">
        <w:tab/>
      </w:r>
      <w:r w:rsidR="00804B57">
        <w:tab/>
      </w:r>
      <w:r w:rsidR="00804B57">
        <w:tab/>
      </w:r>
      <w:r w:rsidR="00023EFD">
        <w:t xml:space="preserve">                        </w:t>
      </w:r>
      <w:r w:rsidR="00804B57">
        <w:tab/>
      </w:r>
      <w:r w:rsidR="00F53EE2">
        <w:t xml:space="preserve">       </w:t>
      </w:r>
      <w:r w:rsidR="00191AF0">
        <w:t>Tadas Bartkus</w:t>
      </w:r>
    </w:p>
    <w:p w14:paraId="3119B911" w14:textId="77777777" w:rsidR="007A2DAF" w:rsidRDefault="007A2DAF" w:rsidP="00723298">
      <w:pPr>
        <w:ind w:firstLine="0"/>
      </w:pPr>
    </w:p>
    <w:sectPr w:rsidR="007A2DAF" w:rsidSect="003C645F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134" w:right="567" w:bottom="1134" w:left="1701" w:header="567" w:footer="266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B8C9D" w14:textId="77777777" w:rsidR="00640A33" w:rsidRDefault="00640A33">
      <w:r>
        <w:separator/>
      </w:r>
    </w:p>
  </w:endnote>
  <w:endnote w:type="continuationSeparator" w:id="0">
    <w:p w14:paraId="6E839FEE" w14:textId="77777777" w:rsidR="00640A33" w:rsidRDefault="0064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CE453" w14:textId="77777777" w:rsidR="003653EA" w:rsidRDefault="003653EA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F08C3" w14:textId="77777777" w:rsidR="00640A33" w:rsidRDefault="00640A33">
      <w:r>
        <w:separator/>
      </w:r>
    </w:p>
  </w:footnote>
  <w:footnote w:type="continuationSeparator" w:id="0">
    <w:p w14:paraId="5FEAE256" w14:textId="77777777" w:rsidR="00640A33" w:rsidRDefault="0064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08DE" w14:textId="77777777" w:rsidR="003653EA" w:rsidRDefault="00512B65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3653EA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335148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03CA3" w14:textId="77777777" w:rsidR="003653EA" w:rsidRDefault="003653EA">
    <w:pPr>
      <w:pStyle w:val="Antrats"/>
      <w:tabs>
        <w:tab w:val="clear" w:pos="8306"/>
        <w:tab w:val="right" w:pos="7110"/>
      </w:tabs>
    </w:pPr>
    <w:r>
      <w:tab/>
    </w:r>
    <w:r>
      <w:tab/>
    </w:r>
  </w:p>
  <w:p w14:paraId="2CB2F755" w14:textId="77777777" w:rsidR="003653EA" w:rsidRPr="00982EC3" w:rsidRDefault="003653EA" w:rsidP="00982EC3">
    <w:pPr>
      <w:pStyle w:val="Antrats"/>
    </w:pPr>
    <w:r>
      <w:rPr>
        <w:sz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8BC"/>
    <w:multiLevelType w:val="multilevel"/>
    <w:tmpl w:val="691842D6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A17A3E"/>
    <w:multiLevelType w:val="multilevel"/>
    <w:tmpl w:val="9CC266AC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9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4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5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  <w:color w:val="auto"/>
      </w:rPr>
    </w:lvl>
  </w:abstractNum>
  <w:abstractNum w:abstractNumId="2" w15:restartNumberingAfterBreak="0">
    <w:nsid w:val="08CE0850"/>
    <w:multiLevelType w:val="hybridMultilevel"/>
    <w:tmpl w:val="D33C452E"/>
    <w:lvl w:ilvl="0" w:tplc="56E29A38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3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4" w15:restartNumberingAfterBreak="0">
    <w:nsid w:val="2EB62D30"/>
    <w:multiLevelType w:val="hybridMultilevel"/>
    <w:tmpl w:val="4F68C234"/>
    <w:lvl w:ilvl="0" w:tplc="ED4C0F32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152A0"/>
    <w:multiLevelType w:val="hybridMultilevel"/>
    <w:tmpl w:val="F0E4E0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A21344"/>
    <w:multiLevelType w:val="multilevel"/>
    <w:tmpl w:val="7F2C2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44" w:hanging="1800"/>
      </w:pPr>
      <w:rPr>
        <w:rFonts w:hint="default"/>
      </w:rPr>
    </w:lvl>
  </w:abstractNum>
  <w:abstractNum w:abstractNumId="7" w15:restartNumberingAfterBreak="0">
    <w:nsid w:val="485F3559"/>
    <w:multiLevelType w:val="hybridMultilevel"/>
    <w:tmpl w:val="80247176"/>
    <w:lvl w:ilvl="0" w:tplc="6212AF24">
      <w:start w:val="1"/>
      <w:numFmt w:val="upperLetter"/>
      <w:lvlText w:val="%1."/>
      <w:lvlJc w:val="left"/>
      <w:pPr>
        <w:tabs>
          <w:tab w:val="num" w:pos="123"/>
        </w:tabs>
        <w:ind w:left="12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843"/>
        </w:tabs>
        <w:ind w:left="843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283"/>
        </w:tabs>
        <w:ind w:left="228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003"/>
        </w:tabs>
        <w:ind w:left="300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723"/>
        </w:tabs>
        <w:ind w:left="372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443"/>
        </w:tabs>
        <w:ind w:left="444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163"/>
        </w:tabs>
        <w:ind w:left="516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883"/>
        </w:tabs>
        <w:ind w:left="5883" w:hanging="180"/>
      </w:pPr>
    </w:lvl>
  </w:abstractNum>
  <w:abstractNum w:abstractNumId="8" w15:restartNumberingAfterBreak="0">
    <w:nsid w:val="487C7DBD"/>
    <w:multiLevelType w:val="hybridMultilevel"/>
    <w:tmpl w:val="39E2EAF4"/>
    <w:lvl w:ilvl="0" w:tplc="9C444CF8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67514EA3"/>
    <w:multiLevelType w:val="multilevel"/>
    <w:tmpl w:val="A750234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10" w15:restartNumberingAfterBreak="0">
    <w:nsid w:val="6B212681"/>
    <w:multiLevelType w:val="hybridMultilevel"/>
    <w:tmpl w:val="B67C31CC"/>
    <w:lvl w:ilvl="0" w:tplc="AF2A5C1C">
      <w:start w:val="1"/>
      <w:numFmt w:val="decimal"/>
      <w:lvlText w:val="%1."/>
      <w:lvlJc w:val="left"/>
      <w:pPr>
        <w:tabs>
          <w:tab w:val="num" w:pos="2148"/>
        </w:tabs>
        <w:ind w:left="2148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9012F4"/>
    <w:multiLevelType w:val="hybridMultilevel"/>
    <w:tmpl w:val="C762A9A0"/>
    <w:lvl w:ilvl="0" w:tplc="F9140D5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78CC77A3"/>
    <w:multiLevelType w:val="hybridMultilevel"/>
    <w:tmpl w:val="41BE79A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12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DA"/>
    <w:rsid w:val="0000231F"/>
    <w:rsid w:val="00002F39"/>
    <w:rsid w:val="000032F9"/>
    <w:rsid w:val="0001253C"/>
    <w:rsid w:val="00012F5B"/>
    <w:rsid w:val="00017084"/>
    <w:rsid w:val="00023941"/>
    <w:rsid w:val="00023EFD"/>
    <w:rsid w:val="0002457F"/>
    <w:rsid w:val="00031542"/>
    <w:rsid w:val="000370DF"/>
    <w:rsid w:val="00042606"/>
    <w:rsid w:val="00043105"/>
    <w:rsid w:val="00046294"/>
    <w:rsid w:val="00052A4E"/>
    <w:rsid w:val="00053428"/>
    <w:rsid w:val="000535A5"/>
    <w:rsid w:val="0005587A"/>
    <w:rsid w:val="00072A5F"/>
    <w:rsid w:val="00076D0F"/>
    <w:rsid w:val="00077E8B"/>
    <w:rsid w:val="00081E10"/>
    <w:rsid w:val="00085D3C"/>
    <w:rsid w:val="0008725D"/>
    <w:rsid w:val="000A678E"/>
    <w:rsid w:val="000B0FBC"/>
    <w:rsid w:val="000B269E"/>
    <w:rsid w:val="000C0C3F"/>
    <w:rsid w:val="000C1EA6"/>
    <w:rsid w:val="000C2AE8"/>
    <w:rsid w:val="000C37D2"/>
    <w:rsid w:val="000D7A41"/>
    <w:rsid w:val="000E269C"/>
    <w:rsid w:val="000F55F9"/>
    <w:rsid w:val="0010104E"/>
    <w:rsid w:val="0010607B"/>
    <w:rsid w:val="00111857"/>
    <w:rsid w:val="001130A7"/>
    <w:rsid w:val="00113C10"/>
    <w:rsid w:val="00115868"/>
    <w:rsid w:val="001165F0"/>
    <w:rsid w:val="00122192"/>
    <w:rsid w:val="00144775"/>
    <w:rsid w:val="001542B0"/>
    <w:rsid w:val="00155A9B"/>
    <w:rsid w:val="00161781"/>
    <w:rsid w:val="0017279C"/>
    <w:rsid w:val="00174AC9"/>
    <w:rsid w:val="0018031A"/>
    <w:rsid w:val="00185176"/>
    <w:rsid w:val="001856A7"/>
    <w:rsid w:val="00190C4B"/>
    <w:rsid w:val="00191AF0"/>
    <w:rsid w:val="0019363B"/>
    <w:rsid w:val="00196112"/>
    <w:rsid w:val="001A2BEA"/>
    <w:rsid w:val="001A32BC"/>
    <w:rsid w:val="001A416B"/>
    <w:rsid w:val="001A4FAB"/>
    <w:rsid w:val="001B1105"/>
    <w:rsid w:val="001B1FCF"/>
    <w:rsid w:val="001C6AE8"/>
    <w:rsid w:val="001D27B9"/>
    <w:rsid w:val="001E454E"/>
    <w:rsid w:val="001F0A98"/>
    <w:rsid w:val="001F2CCC"/>
    <w:rsid w:val="001F414D"/>
    <w:rsid w:val="002020DD"/>
    <w:rsid w:val="00211FD3"/>
    <w:rsid w:val="00233B3D"/>
    <w:rsid w:val="00243968"/>
    <w:rsid w:val="002465E0"/>
    <w:rsid w:val="002527CB"/>
    <w:rsid w:val="0025402E"/>
    <w:rsid w:val="00254D1F"/>
    <w:rsid w:val="00257687"/>
    <w:rsid w:val="002606B8"/>
    <w:rsid w:val="00261C1E"/>
    <w:rsid w:val="0027182A"/>
    <w:rsid w:val="00273B10"/>
    <w:rsid w:val="00274032"/>
    <w:rsid w:val="0029795C"/>
    <w:rsid w:val="002A13B5"/>
    <w:rsid w:val="002A2A7D"/>
    <w:rsid w:val="002B05D6"/>
    <w:rsid w:val="002B1BC5"/>
    <w:rsid w:val="002C6B7D"/>
    <w:rsid w:val="002D021E"/>
    <w:rsid w:val="002D068E"/>
    <w:rsid w:val="002D54DB"/>
    <w:rsid w:val="002D5EE8"/>
    <w:rsid w:val="002E6A6D"/>
    <w:rsid w:val="002E7679"/>
    <w:rsid w:val="002F009A"/>
    <w:rsid w:val="002F1A1F"/>
    <w:rsid w:val="002F2A0A"/>
    <w:rsid w:val="002F2DA7"/>
    <w:rsid w:val="002F4F3F"/>
    <w:rsid w:val="0030191D"/>
    <w:rsid w:val="00301FA9"/>
    <w:rsid w:val="003025CA"/>
    <w:rsid w:val="0030543E"/>
    <w:rsid w:val="00310E8B"/>
    <w:rsid w:val="00311293"/>
    <w:rsid w:val="0031557F"/>
    <w:rsid w:val="00316A0B"/>
    <w:rsid w:val="0032164F"/>
    <w:rsid w:val="00333539"/>
    <w:rsid w:val="00335148"/>
    <w:rsid w:val="003353CC"/>
    <w:rsid w:val="00335C01"/>
    <w:rsid w:val="003376E9"/>
    <w:rsid w:val="003378E5"/>
    <w:rsid w:val="00342739"/>
    <w:rsid w:val="00344CAB"/>
    <w:rsid w:val="00347443"/>
    <w:rsid w:val="003529B0"/>
    <w:rsid w:val="00352F6F"/>
    <w:rsid w:val="0036205E"/>
    <w:rsid w:val="003653EA"/>
    <w:rsid w:val="00366AAA"/>
    <w:rsid w:val="0038076A"/>
    <w:rsid w:val="00385091"/>
    <w:rsid w:val="00392548"/>
    <w:rsid w:val="0039261D"/>
    <w:rsid w:val="003931EC"/>
    <w:rsid w:val="0039390F"/>
    <w:rsid w:val="0039650B"/>
    <w:rsid w:val="003A61D1"/>
    <w:rsid w:val="003A63BC"/>
    <w:rsid w:val="003B0AD7"/>
    <w:rsid w:val="003B4478"/>
    <w:rsid w:val="003B6BA3"/>
    <w:rsid w:val="003C645F"/>
    <w:rsid w:val="003C718B"/>
    <w:rsid w:val="003C78AC"/>
    <w:rsid w:val="003E6401"/>
    <w:rsid w:val="0040420F"/>
    <w:rsid w:val="0041044D"/>
    <w:rsid w:val="00411842"/>
    <w:rsid w:val="00420631"/>
    <w:rsid w:val="004315F7"/>
    <w:rsid w:val="00431688"/>
    <w:rsid w:val="00436AA4"/>
    <w:rsid w:val="00440C2A"/>
    <w:rsid w:val="00441BB5"/>
    <w:rsid w:val="00445FA6"/>
    <w:rsid w:val="00451834"/>
    <w:rsid w:val="004523EC"/>
    <w:rsid w:val="004564A7"/>
    <w:rsid w:val="00473C0E"/>
    <w:rsid w:val="00476A8F"/>
    <w:rsid w:val="004943FD"/>
    <w:rsid w:val="004A5334"/>
    <w:rsid w:val="004B27BA"/>
    <w:rsid w:val="004B3DCD"/>
    <w:rsid w:val="004B6736"/>
    <w:rsid w:val="004C2ED3"/>
    <w:rsid w:val="004D7868"/>
    <w:rsid w:val="004D79B9"/>
    <w:rsid w:val="004F4D9F"/>
    <w:rsid w:val="004F773F"/>
    <w:rsid w:val="00512015"/>
    <w:rsid w:val="00512B65"/>
    <w:rsid w:val="0052061E"/>
    <w:rsid w:val="00524105"/>
    <w:rsid w:val="005311CA"/>
    <w:rsid w:val="0053402D"/>
    <w:rsid w:val="0054414A"/>
    <w:rsid w:val="005443F5"/>
    <w:rsid w:val="0055679A"/>
    <w:rsid w:val="0056062B"/>
    <w:rsid w:val="00562382"/>
    <w:rsid w:val="00566424"/>
    <w:rsid w:val="00566EBA"/>
    <w:rsid w:val="005707A7"/>
    <w:rsid w:val="00571F77"/>
    <w:rsid w:val="00572331"/>
    <w:rsid w:val="00572B6A"/>
    <w:rsid w:val="005749B5"/>
    <w:rsid w:val="00574C85"/>
    <w:rsid w:val="00580209"/>
    <w:rsid w:val="00590221"/>
    <w:rsid w:val="005A7A71"/>
    <w:rsid w:val="005B2F7F"/>
    <w:rsid w:val="005B57A8"/>
    <w:rsid w:val="005C31D4"/>
    <w:rsid w:val="005C363B"/>
    <w:rsid w:val="005C4DA0"/>
    <w:rsid w:val="005D0210"/>
    <w:rsid w:val="005D06D8"/>
    <w:rsid w:val="005D799C"/>
    <w:rsid w:val="005E11C0"/>
    <w:rsid w:val="005E4E53"/>
    <w:rsid w:val="005F0A32"/>
    <w:rsid w:val="00605F32"/>
    <w:rsid w:val="00606CD1"/>
    <w:rsid w:val="00607E55"/>
    <w:rsid w:val="00614583"/>
    <w:rsid w:val="00615FF5"/>
    <w:rsid w:val="00616F4A"/>
    <w:rsid w:val="00631E9F"/>
    <w:rsid w:val="00636572"/>
    <w:rsid w:val="00640A33"/>
    <w:rsid w:val="00642FB4"/>
    <w:rsid w:val="00643C66"/>
    <w:rsid w:val="0064505D"/>
    <w:rsid w:val="00657BE4"/>
    <w:rsid w:val="00662D3B"/>
    <w:rsid w:val="00665E2F"/>
    <w:rsid w:val="006775FE"/>
    <w:rsid w:val="00680D7B"/>
    <w:rsid w:val="00683754"/>
    <w:rsid w:val="00692118"/>
    <w:rsid w:val="00693843"/>
    <w:rsid w:val="006A440B"/>
    <w:rsid w:val="006A79EE"/>
    <w:rsid w:val="006B4094"/>
    <w:rsid w:val="006B4471"/>
    <w:rsid w:val="006B58DF"/>
    <w:rsid w:val="006E5242"/>
    <w:rsid w:val="0070066F"/>
    <w:rsid w:val="00705FAF"/>
    <w:rsid w:val="007106A4"/>
    <w:rsid w:val="00723298"/>
    <w:rsid w:val="00724927"/>
    <w:rsid w:val="00724E4E"/>
    <w:rsid w:val="00726021"/>
    <w:rsid w:val="0072699D"/>
    <w:rsid w:val="00731266"/>
    <w:rsid w:val="007349B7"/>
    <w:rsid w:val="007460A2"/>
    <w:rsid w:val="00750142"/>
    <w:rsid w:val="007515EA"/>
    <w:rsid w:val="0075228D"/>
    <w:rsid w:val="0075252A"/>
    <w:rsid w:val="00762078"/>
    <w:rsid w:val="00767864"/>
    <w:rsid w:val="00773D85"/>
    <w:rsid w:val="00775964"/>
    <w:rsid w:val="00782DE2"/>
    <w:rsid w:val="00785DCA"/>
    <w:rsid w:val="00787FDA"/>
    <w:rsid w:val="00791630"/>
    <w:rsid w:val="007A2DAF"/>
    <w:rsid w:val="007A768D"/>
    <w:rsid w:val="007A7EBF"/>
    <w:rsid w:val="007B7763"/>
    <w:rsid w:val="007C0261"/>
    <w:rsid w:val="007C092B"/>
    <w:rsid w:val="007C2191"/>
    <w:rsid w:val="007C446A"/>
    <w:rsid w:val="007D064F"/>
    <w:rsid w:val="007D198C"/>
    <w:rsid w:val="007D2A7A"/>
    <w:rsid w:val="007E06CC"/>
    <w:rsid w:val="007F14C0"/>
    <w:rsid w:val="007F1984"/>
    <w:rsid w:val="007F1AB8"/>
    <w:rsid w:val="007F2F1A"/>
    <w:rsid w:val="008024F8"/>
    <w:rsid w:val="00804B57"/>
    <w:rsid w:val="008225FE"/>
    <w:rsid w:val="00825CF0"/>
    <w:rsid w:val="00826F27"/>
    <w:rsid w:val="0083129D"/>
    <w:rsid w:val="00831507"/>
    <w:rsid w:val="00831B84"/>
    <w:rsid w:val="008328D6"/>
    <w:rsid w:val="00832B8D"/>
    <w:rsid w:val="008400F7"/>
    <w:rsid w:val="0084379C"/>
    <w:rsid w:val="00852843"/>
    <w:rsid w:val="0085538C"/>
    <w:rsid w:val="00856FD5"/>
    <w:rsid w:val="008641C9"/>
    <w:rsid w:val="008765AC"/>
    <w:rsid w:val="0088156D"/>
    <w:rsid w:val="00892DF5"/>
    <w:rsid w:val="008A4A8E"/>
    <w:rsid w:val="008B3F35"/>
    <w:rsid w:val="008B51D1"/>
    <w:rsid w:val="008C14E0"/>
    <w:rsid w:val="008C1D24"/>
    <w:rsid w:val="008C4D21"/>
    <w:rsid w:val="008C5383"/>
    <w:rsid w:val="008D663F"/>
    <w:rsid w:val="008E4478"/>
    <w:rsid w:val="008E4904"/>
    <w:rsid w:val="008F0C42"/>
    <w:rsid w:val="008F44BE"/>
    <w:rsid w:val="009037CF"/>
    <w:rsid w:val="00905C09"/>
    <w:rsid w:val="00916CEF"/>
    <w:rsid w:val="009226A9"/>
    <w:rsid w:val="0093202A"/>
    <w:rsid w:val="00942F3E"/>
    <w:rsid w:val="00944E35"/>
    <w:rsid w:val="009452A3"/>
    <w:rsid w:val="0095299C"/>
    <w:rsid w:val="00953C5E"/>
    <w:rsid w:val="00957E0C"/>
    <w:rsid w:val="0096253D"/>
    <w:rsid w:val="00962DCC"/>
    <w:rsid w:val="009654D6"/>
    <w:rsid w:val="00982EC3"/>
    <w:rsid w:val="009931AF"/>
    <w:rsid w:val="00993BD1"/>
    <w:rsid w:val="00993D3E"/>
    <w:rsid w:val="009A592A"/>
    <w:rsid w:val="009B2FFB"/>
    <w:rsid w:val="009B639C"/>
    <w:rsid w:val="009B6C8D"/>
    <w:rsid w:val="009D0820"/>
    <w:rsid w:val="009D6168"/>
    <w:rsid w:val="009E097A"/>
    <w:rsid w:val="009F3BD9"/>
    <w:rsid w:val="009F6BDC"/>
    <w:rsid w:val="00A21B05"/>
    <w:rsid w:val="00A25C2E"/>
    <w:rsid w:val="00A2637D"/>
    <w:rsid w:val="00A27CC7"/>
    <w:rsid w:val="00A3175C"/>
    <w:rsid w:val="00A331CC"/>
    <w:rsid w:val="00A346CC"/>
    <w:rsid w:val="00A366AC"/>
    <w:rsid w:val="00A45646"/>
    <w:rsid w:val="00A4790B"/>
    <w:rsid w:val="00A52C8D"/>
    <w:rsid w:val="00A55EB9"/>
    <w:rsid w:val="00A64AA9"/>
    <w:rsid w:val="00A738F1"/>
    <w:rsid w:val="00A73F13"/>
    <w:rsid w:val="00A81A64"/>
    <w:rsid w:val="00A82357"/>
    <w:rsid w:val="00A921B6"/>
    <w:rsid w:val="00AA1836"/>
    <w:rsid w:val="00AA1A33"/>
    <w:rsid w:val="00AA7AD4"/>
    <w:rsid w:val="00AD3482"/>
    <w:rsid w:val="00AE1E7E"/>
    <w:rsid w:val="00AE31CD"/>
    <w:rsid w:val="00AE56AF"/>
    <w:rsid w:val="00AF0AB5"/>
    <w:rsid w:val="00AF307E"/>
    <w:rsid w:val="00B02C3C"/>
    <w:rsid w:val="00B02E02"/>
    <w:rsid w:val="00B04004"/>
    <w:rsid w:val="00B04784"/>
    <w:rsid w:val="00B054BE"/>
    <w:rsid w:val="00B06DC0"/>
    <w:rsid w:val="00B13177"/>
    <w:rsid w:val="00B1492B"/>
    <w:rsid w:val="00B261A6"/>
    <w:rsid w:val="00B270CD"/>
    <w:rsid w:val="00B3228E"/>
    <w:rsid w:val="00B4512D"/>
    <w:rsid w:val="00B60AA4"/>
    <w:rsid w:val="00B65ECC"/>
    <w:rsid w:val="00B71D62"/>
    <w:rsid w:val="00B7277A"/>
    <w:rsid w:val="00B753A5"/>
    <w:rsid w:val="00B75A21"/>
    <w:rsid w:val="00B81236"/>
    <w:rsid w:val="00B83885"/>
    <w:rsid w:val="00B8697C"/>
    <w:rsid w:val="00B90EC7"/>
    <w:rsid w:val="00B92852"/>
    <w:rsid w:val="00B92F2D"/>
    <w:rsid w:val="00B95CDA"/>
    <w:rsid w:val="00BA7808"/>
    <w:rsid w:val="00BB2B85"/>
    <w:rsid w:val="00BB33D3"/>
    <w:rsid w:val="00BC0EF2"/>
    <w:rsid w:val="00BC1078"/>
    <w:rsid w:val="00BC2667"/>
    <w:rsid w:val="00BC4C53"/>
    <w:rsid w:val="00BD60C7"/>
    <w:rsid w:val="00BE053C"/>
    <w:rsid w:val="00BE779C"/>
    <w:rsid w:val="00BF3FA3"/>
    <w:rsid w:val="00BF7630"/>
    <w:rsid w:val="00C00CF9"/>
    <w:rsid w:val="00C00D58"/>
    <w:rsid w:val="00C02A96"/>
    <w:rsid w:val="00C107CE"/>
    <w:rsid w:val="00C1191B"/>
    <w:rsid w:val="00C12FC9"/>
    <w:rsid w:val="00C14B42"/>
    <w:rsid w:val="00C20067"/>
    <w:rsid w:val="00C23DFE"/>
    <w:rsid w:val="00C2545F"/>
    <w:rsid w:val="00C33388"/>
    <w:rsid w:val="00C40364"/>
    <w:rsid w:val="00C523F0"/>
    <w:rsid w:val="00C54F51"/>
    <w:rsid w:val="00C630AC"/>
    <w:rsid w:val="00C70E37"/>
    <w:rsid w:val="00C764EC"/>
    <w:rsid w:val="00C827CF"/>
    <w:rsid w:val="00C854B1"/>
    <w:rsid w:val="00C87E0E"/>
    <w:rsid w:val="00C908F8"/>
    <w:rsid w:val="00C9753E"/>
    <w:rsid w:val="00CB5743"/>
    <w:rsid w:val="00CB5A9D"/>
    <w:rsid w:val="00CC1720"/>
    <w:rsid w:val="00CD2133"/>
    <w:rsid w:val="00CD62D4"/>
    <w:rsid w:val="00CD68E4"/>
    <w:rsid w:val="00CE4552"/>
    <w:rsid w:val="00CE567D"/>
    <w:rsid w:val="00CE57D7"/>
    <w:rsid w:val="00CF5FA4"/>
    <w:rsid w:val="00CF6664"/>
    <w:rsid w:val="00CF7C7D"/>
    <w:rsid w:val="00D008C9"/>
    <w:rsid w:val="00D016EA"/>
    <w:rsid w:val="00D342C5"/>
    <w:rsid w:val="00D426DF"/>
    <w:rsid w:val="00D50C39"/>
    <w:rsid w:val="00D57AEA"/>
    <w:rsid w:val="00D61B06"/>
    <w:rsid w:val="00D64774"/>
    <w:rsid w:val="00D65B5F"/>
    <w:rsid w:val="00D77634"/>
    <w:rsid w:val="00D86FD9"/>
    <w:rsid w:val="00D92682"/>
    <w:rsid w:val="00D93692"/>
    <w:rsid w:val="00D962EF"/>
    <w:rsid w:val="00DA3143"/>
    <w:rsid w:val="00DA4232"/>
    <w:rsid w:val="00DA4A2C"/>
    <w:rsid w:val="00DB02AE"/>
    <w:rsid w:val="00DB1042"/>
    <w:rsid w:val="00DB11B7"/>
    <w:rsid w:val="00DB2392"/>
    <w:rsid w:val="00DB71B8"/>
    <w:rsid w:val="00DC151E"/>
    <w:rsid w:val="00DC5A38"/>
    <w:rsid w:val="00DC6353"/>
    <w:rsid w:val="00DD3AEF"/>
    <w:rsid w:val="00DF00B0"/>
    <w:rsid w:val="00E05B29"/>
    <w:rsid w:val="00E078F0"/>
    <w:rsid w:val="00E15660"/>
    <w:rsid w:val="00E17E99"/>
    <w:rsid w:val="00E333F9"/>
    <w:rsid w:val="00E3438C"/>
    <w:rsid w:val="00E441B7"/>
    <w:rsid w:val="00E44654"/>
    <w:rsid w:val="00E506EE"/>
    <w:rsid w:val="00E55F85"/>
    <w:rsid w:val="00E566C5"/>
    <w:rsid w:val="00E64F4D"/>
    <w:rsid w:val="00E651BE"/>
    <w:rsid w:val="00E66860"/>
    <w:rsid w:val="00E66E85"/>
    <w:rsid w:val="00E75D3A"/>
    <w:rsid w:val="00E75DC0"/>
    <w:rsid w:val="00E77C5C"/>
    <w:rsid w:val="00E8612C"/>
    <w:rsid w:val="00E923DF"/>
    <w:rsid w:val="00E9293E"/>
    <w:rsid w:val="00E94A67"/>
    <w:rsid w:val="00E97E87"/>
    <w:rsid w:val="00EA70E7"/>
    <w:rsid w:val="00EB3922"/>
    <w:rsid w:val="00EB5326"/>
    <w:rsid w:val="00EB6F1E"/>
    <w:rsid w:val="00EB76CD"/>
    <w:rsid w:val="00EC0C9C"/>
    <w:rsid w:val="00ED3520"/>
    <w:rsid w:val="00ED4953"/>
    <w:rsid w:val="00EE0FB5"/>
    <w:rsid w:val="00EE4395"/>
    <w:rsid w:val="00EF37B7"/>
    <w:rsid w:val="00EF5482"/>
    <w:rsid w:val="00F02257"/>
    <w:rsid w:val="00F076A8"/>
    <w:rsid w:val="00F1268A"/>
    <w:rsid w:val="00F127AD"/>
    <w:rsid w:val="00F151AB"/>
    <w:rsid w:val="00F2399F"/>
    <w:rsid w:val="00F23A1D"/>
    <w:rsid w:val="00F300E2"/>
    <w:rsid w:val="00F32B22"/>
    <w:rsid w:val="00F41D8C"/>
    <w:rsid w:val="00F53EE2"/>
    <w:rsid w:val="00F606E7"/>
    <w:rsid w:val="00F62361"/>
    <w:rsid w:val="00F6334B"/>
    <w:rsid w:val="00F66AD0"/>
    <w:rsid w:val="00F7205D"/>
    <w:rsid w:val="00F802B1"/>
    <w:rsid w:val="00F815F8"/>
    <w:rsid w:val="00F81E29"/>
    <w:rsid w:val="00F82AA7"/>
    <w:rsid w:val="00F8547B"/>
    <w:rsid w:val="00F943F3"/>
    <w:rsid w:val="00F945AF"/>
    <w:rsid w:val="00F96E2D"/>
    <w:rsid w:val="00F9764C"/>
    <w:rsid w:val="00FA081A"/>
    <w:rsid w:val="00FB2C91"/>
    <w:rsid w:val="00FB7965"/>
    <w:rsid w:val="00FC4FB9"/>
    <w:rsid w:val="00FC68CA"/>
    <w:rsid w:val="00FC7534"/>
    <w:rsid w:val="00FD3BD5"/>
    <w:rsid w:val="00FD4614"/>
    <w:rsid w:val="00FD78E8"/>
    <w:rsid w:val="00FE3BDF"/>
    <w:rsid w:val="00FE45A7"/>
    <w:rsid w:val="00FF4744"/>
    <w:rsid w:val="00FF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5D1BF"/>
  <w15:docId w15:val="{531456CA-C992-4AA8-8FB7-6FDCB2C0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2A0A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2F2A0A"/>
    <w:pPr>
      <w:keepNext/>
      <w:ind w:firstLine="0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2D06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rsid w:val="002D0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F2A0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F2A0A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2F2A0A"/>
    <w:pPr>
      <w:ind w:firstLine="1185"/>
    </w:pPr>
  </w:style>
  <w:style w:type="character" w:styleId="Puslapionumeris">
    <w:name w:val="page number"/>
    <w:basedOn w:val="Numatytasispastraiposriftas"/>
    <w:rsid w:val="002F2A0A"/>
  </w:style>
  <w:style w:type="paragraph" w:styleId="Pavadinimas">
    <w:name w:val="Title"/>
    <w:basedOn w:val="prastasis"/>
    <w:link w:val="PavadinimasDiagrama"/>
    <w:qFormat/>
    <w:rsid w:val="002F2A0A"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2">
    <w:name w:val="Body Text Indent 2"/>
    <w:basedOn w:val="prastasis"/>
    <w:rsid w:val="002F2A0A"/>
    <w:pPr>
      <w:ind w:firstLine="948"/>
    </w:pPr>
  </w:style>
  <w:style w:type="paragraph" w:styleId="Debesliotekstas">
    <w:name w:val="Balloon Text"/>
    <w:basedOn w:val="prastasis"/>
    <w:semiHidden/>
    <w:rsid w:val="00787FDA"/>
    <w:rPr>
      <w:rFonts w:ascii="Tahoma" w:hAnsi="Tahoma" w:cs="Tahoma"/>
      <w:sz w:val="16"/>
      <w:szCs w:val="16"/>
    </w:rPr>
  </w:style>
  <w:style w:type="character" w:styleId="Hipersaitas">
    <w:name w:val="Hyperlink"/>
    <w:rsid w:val="006775FE"/>
    <w:rPr>
      <w:color w:val="0000FF"/>
      <w:u w:val="single"/>
    </w:rPr>
  </w:style>
  <w:style w:type="table" w:styleId="Lentelstinklelis">
    <w:name w:val="Table Grid"/>
    <w:basedOn w:val="prastojilentel"/>
    <w:rsid w:val="0011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662D3B"/>
    <w:pPr>
      <w:spacing w:after="120"/>
      <w:ind w:left="283"/>
    </w:pPr>
    <w:rPr>
      <w:sz w:val="16"/>
      <w:szCs w:val="16"/>
    </w:rPr>
  </w:style>
  <w:style w:type="paragraph" w:customStyle="1" w:styleId="tactip">
    <w:name w:val="tactip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paragraph" w:customStyle="1" w:styleId="tactin">
    <w:name w:val="tactin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paragraph" w:customStyle="1" w:styleId="n">
    <w:name w:val="n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customStyle="1" w:styleId="PavadinimasDiagrama">
    <w:name w:val="Pavadinimas Diagrama"/>
    <w:link w:val="Pavadinimas"/>
    <w:rsid w:val="007F1AB8"/>
    <w:rPr>
      <w:b/>
      <w:bCs/>
      <w:sz w:val="24"/>
      <w:lang w:eastAsia="en-US"/>
    </w:rPr>
  </w:style>
  <w:style w:type="paragraph" w:styleId="Pagrindinistekstas">
    <w:name w:val="Body Text"/>
    <w:basedOn w:val="prastasis"/>
    <w:link w:val="PagrindinistekstasDiagrama"/>
    <w:unhideWhenUsed/>
    <w:rsid w:val="00FF4744"/>
    <w:pPr>
      <w:spacing w:after="120"/>
      <w:ind w:firstLine="0"/>
      <w:jc w:val="left"/>
    </w:pPr>
    <w:rPr>
      <w:rFonts w:ascii="Times New Roman" w:hAnsi="Times New Roman"/>
      <w:szCs w:val="24"/>
      <w:lang w:val="en-GB"/>
    </w:rPr>
  </w:style>
  <w:style w:type="character" w:customStyle="1" w:styleId="PagrindinistekstasDiagrama">
    <w:name w:val="Pagrindinis tekstas Diagrama"/>
    <w:link w:val="Pagrindinistekstas"/>
    <w:rsid w:val="00FF4744"/>
    <w:rPr>
      <w:sz w:val="24"/>
      <w:szCs w:val="24"/>
      <w:lang w:val="en-GB" w:eastAsia="en-US"/>
    </w:rPr>
  </w:style>
  <w:style w:type="paragraph" w:customStyle="1" w:styleId="ISTATYMAS">
    <w:name w:val="ISTATYMAS"/>
    <w:rsid w:val="005443F5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5443F5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5443F5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5443F5"/>
    <w:pPr>
      <w:ind w:left="720" w:firstLine="0"/>
      <w:contextualSpacing/>
      <w:jc w:val="left"/>
    </w:pPr>
    <w:rPr>
      <w:rFonts w:ascii="Times New Roman" w:hAnsi="Times New Roman"/>
      <w:szCs w:val="24"/>
      <w:lang w:eastAsia="lt-LT"/>
    </w:rPr>
  </w:style>
  <w:style w:type="character" w:customStyle="1" w:styleId="lrzxr">
    <w:name w:val="lrzxr"/>
    <w:basedOn w:val="Numatytasispastraiposriftas"/>
    <w:rsid w:val="00A55EB9"/>
  </w:style>
  <w:style w:type="paragraph" w:customStyle="1" w:styleId="tajtip">
    <w:name w:val="tajtip"/>
    <w:basedOn w:val="prastasis"/>
    <w:rsid w:val="00953C5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val="en-US"/>
    </w:rPr>
  </w:style>
  <w:style w:type="paragraph" w:customStyle="1" w:styleId="tin">
    <w:name w:val="tin"/>
    <w:basedOn w:val="prastasis"/>
    <w:rsid w:val="00953C5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val="en-US"/>
    </w:rPr>
  </w:style>
  <w:style w:type="paragraph" w:styleId="prastasiniatinklio">
    <w:name w:val="Normal (Web)"/>
    <w:basedOn w:val="prastasis"/>
    <w:uiPriority w:val="99"/>
    <w:semiHidden/>
    <w:unhideWhenUsed/>
    <w:rsid w:val="00953C5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val="en-US"/>
    </w:rPr>
  </w:style>
  <w:style w:type="character" w:customStyle="1" w:styleId="normaltextrun">
    <w:name w:val="normaltextrun"/>
    <w:basedOn w:val="Numatytasispastraiposriftas"/>
    <w:rsid w:val="002E6A6D"/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B0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ale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21D8CF-DC1E-4FD9-A68D-725DB1A6D2DD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3D543-D209-46B1-B2B4-37C60100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>Šilalės raj. savivaldybė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3</cp:revision>
  <cp:lastPrinted>2025-02-27T07:52:00Z</cp:lastPrinted>
  <dcterms:created xsi:type="dcterms:W3CDTF">2025-02-27T14:21:00Z</dcterms:created>
  <dcterms:modified xsi:type="dcterms:W3CDTF">2025-02-27T14:28:00Z</dcterms:modified>
</cp:coreProperties>
</file>