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DD7531" w:rsidRPr="00DD7531" w:rsidTr="00DD7531">
        <w:tc>
          <w:tcPr>
            <w:tcW w:w="5" w:type="dxa"/>
          </w:tcPr>
          <w:p w:rsidR="0005649A" w:rsidRPr="00DD7531" w:rsidRDefault="0005649A">
            <w:pPr>
              <w:pStyle w:val="EmptyLayoutCell"/>
              <w:rPr>
                <w:lang w:val="lt-LT"/>
              </w:rPr>
            </w:pPr>
          </w:p>
        </w:tc>
        <w:tc>
          <w:tcPr>
            <w:tcW w:w="1" w:type="dxa"/>
          </w:tcPr>
          <w:p w:rsidR="0005649A" w:rsidRPr="00DD7531" w:rsidRDefault="0005649A">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DD7531" w:rsidRPr="00DD7531" w:rsidTr="00DD7531">
              <w:trPr>
                <w:trHeight w:val="260"/>
              </w:trPr>
              <w:tc>
                <w:tcPr>
                  <w:tcW w:w="5091" w:type="dxa"/>
                  <w:tcMar>
                    <w:top w:w="40" w:type="dxa"/>
                    <w:left w:w="40" w:type="dxa"/>
                    <w:bottom w:w="40" w:type="dxa"/>
                    <w:right w:w="40" w:type="dxa"/>
                  </w:tcMar>
                </w:tcPr>
                <w:p w:rsidR="0005649A" w:rsidRPr="00DD7531" w:rsidRDefault="0005649A">
                  <w:pPr>
                    <w:rPr>
                      <w:lang w:val="lt-LT"/>
                    </w:rPr>
                  </w:pPr>
                </w:p>
              </w:tc>
              <w:tc>
                <w:tcPr>
                  <w:tcW w:w="4533"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PATVIRTINTA</w:t>
                  </w:r>
                </w:p>
              </w:tc>
            </w:tr>
            <w:tr w:rsidR="00DD7531" w:rsidRPr="00DD7531" w:rsidTr="00DD7531">
              <w:trPr>
                <w:trHeight w:val="260"/>
              </w:trPr>
              <w:tc>
                <w:tcPr>
                  <w:tcW w:w="5091" w:type="dxa"/>
                  <w:tcMar>
                    <w:top w:w="40" w:type="dxa"/>
                    <w:left w:w="40" w:type="dxa"/>
                    <w:bottom w:w="40" w:type="dxa"/>
                    <w:right w:w="40" w:type="dxa"/>
                  </w:tcMar>
                </w:tcPr>
                <w:p w:rsidR="0005649A" w:rsidRPr="00DD7531" w:rsidRDefault="0005649A">
                  <w:pPr>
                    <w:rPr>
                      <w:lang w:val="lt-LT"/>
                    </w:rPr>
                  </w:pPr>
                </w:p>
              </w:tc>
              <w:tc>
                <w:tcPr>
                  <w:tcW w:w="4533"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Šilalės rajono savivaldybės administracijos</w:t>
                  </w:r>
                </w:p>
              </w:tc>
            </w:tr>
            <w:tr w:rsidR="00DD7531" w:rsidRPr="00DD7531" w:rsidTr="00DD7531">
              <w:trPr>
                <w:trHeight w:val="260"/>
              </w:trPr>
              <w:tc>
                <w:tcPr>
                  <w:tcW w:w="5091" w:type="dxa"/>
                  <w:tcMar>
                    <w:top w:w="40" w:type="dxa"/>
                    <w:left w:w="40" w:type="dxa"/>
                    <w:bottom w:w="40" w:type="dxa"/>
                    <w:right w:w="40" w:type="dxa"/>
                  </w:tcMar>
                </w:tcPr>
                <w:p w:rsidR="0005649A" w:rsidRPr="00DD7531" w:rsidRDefault="0005649A">
                  <w:pPr>
                    <w:rPr>
                      <w:lang w:val="lt-LT"/>
                    </w:rPr>
                  </w:pPr>
                </w:p>
              </w:tc>
              <w:tc>
                <w:tcPr>
                  <w:tcW w:w="4533" w:type="dxa"/>
                  <w:tcMar>
                    <w:top w:w="40" w:type="dxa"/>
                    <w:left w:w="40" w:type="dxa"/>
                    <w:bottom w:w="40" w:type="dxa"/>
                    <w:right w:w="40" w:type="dxa"/>
                  </w:tcMar>
                </w:tcPr>
                <w:p w:rsidR="0005649A" w:rsidRPr="00DD7531" w:rsidRDefault="00DD7531">
                  <w:pPr>
                    <w:rPr>
                      <w:sz w:val="24"/>
                      <w:szCs w:val="24"/>
                      <w:lang w:val="lt-LT"/>
                    </w:rPr>
                  </w:pPr>
                  <w:r w:rsidRPr="00DD7531">
                    <w:rPr>
                      <w:sz w:val="24"/>
                      <w:szCs w:val="24"/>
                      <w:lang w:val="lt-LT"/>
                    </w:rPr>
                    <w:t>d</w:t>
                  </w:r>
                  <w:r w:rsidR="00094F01">
                    <w:rPr>
                      <w:sz w:val="24"/>
                      <w:szCs w:val="24"/>
                      <w:lang w:val="lt-LT"/>
                    </w:rPr>
                    <w:t>irektoriaus 2025 m. sausio 28</w:t>
                  </w:r>
                  <w:r w:rsidRPr="00DD7531">
                    <w:rPr>
                      <w:sz w:val="24"/>
                      <w:szCs w:val="24"/>
                      <w:lang w:val="lt-LT"/>
                    </w:rPr>
                    <w:t xml:space="preserve"> d. įsakymu</w:t>
                  </w:r>
                </w:p>
              </w:tc>
            </w:tr>
            <w:tr w:rsidR="00DD7531" w:rsidRPr="00DD7531" w:rsidTr="00DD7531">
              <w:trPr>
                <w:trHeight w:val="260"/>
              </w:trPr>
              <w:tc>
                <w:tcPr>
                  <w:tcW w:w="5091" w:type="dxa"/>
                  <w:tcMar>
                    <w:top w:w="40" w:type="dxa"/>
                    <w:left w:w="40" w:type="dxa"/>
                    <w:bottom w:w="40" w:type="dxa"/>
                    <w:right w:w="40" w:type="dxa"/>
                  </w:tcMar>
                </w:tcPr>
                <w:p w:rsidR="0005649A" w:rsidRPr="00DD7531" w:rsidRDefault="0005649A">
                  <w:pPr>
                    <w:rPr>
                      <w:lang w:val="lt-LT"/>
                    </w:rPr>
                  </w:pPr>
                </w:p>
              </w:tc>
              <w:tc>
                <w:tcPr>
                  <w:tcW w:w="4533"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Nr.</w:t>
                  </w:r>
                  <w:r w:rsidR="00094F01">
                    <w:rPr>
                      <w:color w:val="000000"/>
                      <w:sz w:val="24"/>
                      <w:lang w:val="lt-LT"/>
                    </w:rPr>
                    <w:t xml:space="preserve"> DĮV-41</w:t>
                  </w:r>
                  <w:bookmarkStart w:id="0" w:name="_GoBack"/>
                  <w:bookmarkEnd w:id="0"/>
                </w:p>
              </w:tc>
            </w:tr>
            <w:tr w:rsidR="00DD7531" w:rsidRPr="00DD7531" w:rsidTr="00DD7531">
              <w:trPr>
                <w:trHeight w:val="260"/>
              </w:trPr>
              <w:tc>
                <w:tcPr>
                  <w:tcW w:w="9624" w:type="dxa"/>
                  <w:gridSpan w:val="2"/>
                  <w:tcMar>
                    <w:top w:w="40" w:type="dxa"/>
                    <w:left w:w="40" w:type="dxa"/>
                    <w:bottom w:w="40" w:type="dxa"/>
                    <w:right w:w="40" w:type="dxa"/>
                  </w:tcMar>
                </w:tcPr>
                <w:p w:rsidR="0005649A" w:rsidRPr="00DD7531" w:rsidRDefault="0005649A">
                  <w:pPr>
                    <w:rPr>
                      <w:lang w:val="lt-LT"/>
                    </w:rPr>
                  </w:pPr>
                </w:p>
              </w:tc>
            </w:tr>
            <w:tr w:rsidR="00DD7531" w:rsidRPr="00DD7531" w:rsidTr="00DD7531">
              <w:trPr>
                <w:trHeight w:val="260"/>
              </w:trPr>
              <w:tc>
                <w:tcPr>
                  <w:tcW w:w="9624" w:type="dxa"/>
                  <w:gridSpan w:val="2"/>
                  <w:tcMar>
                    <w:top w:w="40" w:type="dxa"/>
                    <w:left w:w="40" w:type="dxa"/>
                    <w:bottom w:w="40" w:type="dxa"/>
                    <w:right w:w="40" w:type="dxa"/>
                  </w:tcMar>
                </w:tcPr>
                <w:p w:rsidR="0005649A" w:rsidRPr="00DD7531" w:rsidRDefault="00141C8D">
                  <w:pPr>
                    <w:jc w:val="center"/>
                    <w:rPr>
                      <w:lang w:val="lt-LT"/>
                    </w:rPr>
                  </w:pPr>
                  <w:r w:rsidRPr="00DD7531">
                    <w:rPr>
                      <w:b/>
                      <w:color w:val="000000"/>
                      <w:sz w:val="24"/>
                      <w:lang w:val="lt-LT"/>
                    </w:rPr>
                    <w:t>ŠILALĖS RAJONO SAVIVALDYBĖS ADMINISTRACIJOS</w:t>
                  </w:r>
                </w:p>
              </w:tc>
            </w:tr>
            <w:tr w:rsidR="00DD7531" w:rsidRPr="00DD7531" w:rsidTr="00DD7531">
              <w:trPr>
                <w:trHeight w:val="260"/>
              </w:trPr>
              <w:tc>
                <w:tcPr>
                  <w:tcW w:w="9624" w:type="dxa"/>
                  <w:gridSpan w:val="2"/>
                  <w:tcMar>
                    <w:top w:w="40" w:type="dxa"/>
                    <w:left w:w="40" w:type="dxa"/>
                    <w:bottom w:w="40" w:type="dxa"/>
                    <w:right w:w="40" w:type="dxa"/>
                  </w:tcMar>
                </w:tcPr>
                <w:p w:rsidR="0005649A" w:rsidRPr="00DD7531" w:rsidRDefault="00141C8D">
                  <w:pPr>
                    <w:jc w:val="center"/>
                    <w:rPr>
                      <w:lang w:val="lt-LT"/>
                    </w:rPr>
                  </w:pPr>
                  <w:r w:rsidRPr="00DD7531">
                    <w:rPr>
                      <w:b/>
                      <w:color w:val="000000"/>
                      <w:sz w:val="24"/>
                      <w:lang w:val="lt-LT"/>
                    </w:rPr>
                    <w:t>INVESTICIJŲ IR URBANISTIKOS SKYRIAUS</w:t>
                  </w:r>
                </w:p>
              </w:tc>
            </w:tr>
            <w:tr w:rsidR="00DD7531" w:rsidRPr="00DD7531" w:rsidTr="00DD7531">
              <w:trPr>
                <w:trHeight w:val="260"/>
              </w:trPr>
              <w:tc>
                <w:tcPr>
                  <w:tcW w:w="9624" w:type="dxa"/>
                  <w:gridSpan w:val="2"/>
                  <w:tcMar>
                    <w:top w:w="40" w:type="dxa"/>
                    <w:left w:w="40" w:type="dxa"/>
                    <w:bottom w:w="40" w:type="dxa"/>
                    <w:right w:w="40" w:type="dxa"/>
                  </w:tcMar>
                </w:tcPr>
                <w:p w:rsidR="0005649A" w:rsidRPr="00DD7531" w:rsidRDefault="00141C8D">
                  <w:pPr>
                    <w:jc w:val="center"/>
                    <w:rPr>
                      <w:lang w:val="lt-LT"/>
                    </w:rPr>
                  </w:pPr>
                  <w:r w:rsidRPr="00DD7531">
                    <w:rPr>
                      <w:b/>
                      <w:color w:val="000000"/>
                      <w:sz w:val="24"/>
                      <w:lang w:val="lt-LT"/>
                    </w:rPr>
                    <w:t>VYRIAUSIOJO SPECIALISTO</w:t>
                  </w:r>
                </w:p>
              </w:tc>
            </w:tr>
            <w:tr w:rsidR="00DD7531" w:rsidRPr="00DD7531" w:rsidTr="00DD7531">
              <w:trPr>
                <w:trHeight w:val="260"/>
              </w:trPr>
              <w:tc>
                <w:tcPr>
                  <w:tcW w:w="9624" w:type="dxa"/>
                  <w:gridSpan w:val="2"/>
                  <w:tcMar>
                    <w:top w:w="40" w:type="dxa"/>
                    <w:left w:w="40" w:type="dxa"/>
                    <w:bottom w:w="40" w:type="dxa"/>
                    <w:right w:w="40" w:type="dxa"/>
                  </w:tcMar>
                </w:tcPr>
                <w:p w:rsidR="0005649A" w:rsidRPr="00DD7531" w:rsidRDefault="00141C8D">
                  <w:pPr>
                    <w:jc w:val="center"/>
                    <w:rPr>
                      <w:lang w:val="lt-LT"/>
                    </w:rPr>
                  </w:pPr>
                  <w:r w:rsidRPr="00DD7531">
                    <w:rPr>
                      <w:b/>
                      <w:color w:val="000000"/>
                      <w:sz w:val="24"/>
                      <w:lang w:val="lt-LT"/>
                    </w:rPr>
                    <w:t>PAREIGYBĖS APRAŠYMAS</w:t>
                  </w:r>
                </w:p>
              </w:tc>
            </w:tr>
          </w:tbl>
          <w:p w:rsidR="0005649A" w:rsidRPr="00DD7531" w:rsidRDefault="0005649A">
            <w:pPr>
              <w:rPr>
                <w:lang w:val="lt-LT"/>
              </w:rPr>
            </w:pPr>
          </w:p>
        </w:tc>
        <w:tc>
          <w:tcPr>
            <w:tcW w:w="13" w:type="dxa"/>
          </w:tcPr>
          <w:p w:rsidR="0005649A" w:rsidRPr="00DD7531" w:rsidRDefault="0005649A">
            <w:pPr>
              <w:pStyle w:val="EmptyLayoutCell"/>
              <w:rPr>
                <w:lang w:val="lt-LT"/>
              </w:rPr>
            </w:pPr>
          </w:p>
        </w:tc>
      </w:tr>
      <w:tr w:rsidR="0005649A">
        <w:trPr>
          <w:trHeight w:val="349"/>
        </w:trPr>
        <w:tc>
          <w:tcPr>
            <w:tcW w:w="5" w:type="dxa"/>
          </w:tcPr>
          <w:p w:rsidR="0005649A" w:rsidRDefault="0005649A">
            <w:pPr>
              <w:pStyle w:val="EmptyLayoutCell"/>
            </w:pPr>
          </w:p>
        </w:tc>
        <w:tc>
          <w:tcPr>
            <w:tcW w:w="1" w:type="dxa"/>
          </w:tcPr>
          <w:p w:rsidR="0005649A" w:rsidRDefault="0005649A">
            <w:pPr>
              <w:pStyle w:val="EmptyLayoutCell"/>
            </w:pPr>
          </w:p>
        </w:tc>
        <w:tc>
          <w:tcPr>
            <w:tcW w:w="13" w:type="dxa"/>
          </w:tcPr>
          <w:p w:rsidR="0005649A" w:rsidRDefault="0005649A">
            <w:pPr>
              <w:pStyle w:val="EmptyLayoutCell"/>
            </w:pPr>
          </w:p>
        </w:tc>
        <w:tc>
          <w:tcPr>
            <w:tcW w:w="1" w:type="dxa"/>
          </w:tcPr>
          <w:p w:rsidR="0005649A" w:rsidRDefault="0005649A">
            <w:pPr>
              <w:pStyle w:val="EmptyLayoutCell"/>
            </w:pPr>
          </w:p>
        </w:tc>
        <w:tc>
          <w:tcPr>
            <w:tcW w:w="1" w:type="dxa"/>
          </w:tcPr>
          <w:p w:rsidR="0005649A" w:rsidRDefault="0005649A">
            <w:pPr>
              <w:pStyle w:val="EmptyLayoutCell"/>
            </w:pPr>
          </w:p>
        </w:tc>
        <w:tc>
          <w:tcPr>
            <w:tcW w:w="9048" w:type="dxa"/>
          </w:tcPr>
          <w:p w:rsidR="0005649A" w:rsidRDefault="0005649A">
            <w:pPr>
              <w:pStyle w:val="EmptyLayoutCell"/>
            </w:pPr>
          </w:p>
        </w:tc>
        <w:tc>
          <w:tcPr>
            <w:tcW w:w="13" w:type="dxa"/>
          </w:tcPr>
          <w:p w:rsidR="0005649A" w:rsidRDefault="0005649A">
            <w:pPr>
              <w:pStyle w:val="EmptyLayoutCell"/>
            </w:pPr>
          </w:p>
        </w:tc>
      </w:tr>
      <w:tr w:rsidR="00DD7531" w:rsidRPr="00DD7531" w:rsidTr="00DD7531">
        <w:tc>
          <w:tcPr>
            <w:tcW w:w="5" w:type="dxa"/>
          </w:tcPr>
          <w:p w:rsidR="0005649A" w:rsidRPr="00DD7531" w:rsidRDefault="0005649A">
            <w:pPr>
              <w:pStyle w:val="EmptyLayoutCell"/>
              <w:rPr>
                <w:lang w:val="lt-LT"/>
              </w:rPr>
            </w:pPr>
          </w:p>
        </w:tc>
        <w:tc>
          <w:tcPr>
            <w:tcW w:w="1" w:type="dxa"/>
          </w:tcPr>
          <w:p w:rsidR="0005649A" w:rsidRPr="00DD7531" w:rsidRDefault="0005649A">
            <w:pPr>
              <w:pStyle w:val="EmptyLayoutCell"/>
              <w:rPr>
                <w:lang w:val="lt-LT"/>
              </w:rPr>
            </w:pPr>
          </w:p>
        </w:tc>
        <w:tc>
          <w:tcPr>
            <w:tcW w:w="13" w:type="dxa"/>
          </w:tcPr>
          <w:p w:rsidR="0005649A" w:rsidRPr="00DD7531" w:rsidRDefault="0005649A">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05649A" w:rsidRPr="00DD7531" w:rsidTr="00DD7531">
              <w:trPr>
                <w:trHeight w:val="720"/>
              </w:trPr>
              <w:tc>
                <w:tcPr>
                  <w:tcW w:w="9609" w:type="dxa"/>
                  <w:tcMar>
                    <w:top w:w="40" w:type="dxa"/>
                    <w:left w:w="40" w:type="dxa"/>
                    <w:bottom w:w="40" w:type="dxa"/>
                    <w:right w:w="40" w:type="dxa"/>
                  </w:tcMar>
                </w:tcPr>
                <w:p w:rsidR="0005649A" w:rsidRPr="00DD7531" w:rsidRDefault="00141C8D">
                  <w:pPr>
                    <w:jc w:val="center"/>
                    <w:rPr>
                      <w:lang w:val="lt-LT"/>
                    </w:rPr>
                  </w:pPr>
                  <w:r w:rsidRPr="00DD7531">
                    <w:rPr>
                      <w:b/>
                      <w:color w:val="000000"/>
                      <w:sz w:val="24"/>
                      <w:lang w:val="lt-LT"/>
                    </w:rPr>
                    <w:t>I SKYRIUS</w:t>
                  </w:r>
                </w:p>
                <w:p w:rsidR="0005649A" w:rsidRPr="00DD7531" w:rsidRDefault="00141C8D">
                  <w:pPr>
                    <w:jc w:val="center"/>
                    <w:rPr>
                      <w:lang w:val="lt-LT"/>
                    </w:rPr>
                  </w:pPr>
                  <w:r w:rsidRPr="00DD7531">
                    <w:rPr>
                      <w:b/>
                      <w:color w:val="000000"/>
                      <w:sz w:val="24"/>
                      <w:lang w:val="lt-LT"/>
                    </w:rPr>
                    <w:t>PAREIGYBĖS CHARAKTERISTIKA</w:t>
                  </w:r>
                </w:p>
              </w:tc>
            </w:tr>
            <w:tr w:rsidR="0005649A" w:rsidRPr="00DD7531" w:rsidTr="00DD7531">
              <w:trPr>
                <w:trHeight w:val="260"/>
              </w:trPr>
              <w:tc>
                <w:tcPr>
                  <w:tcW w:w="960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1. Pareigybės lygmuo – IX pareigybės lygmuo.</w:t>
                  </w:r>
                </w:p>
              </w:tc>
            </w:tr>
            <w:tr w:rsidR="0005649A" w:rsidRPr="00DD7531" w:rsidTr="00DD7531">
              <w:trPr>
                <w:trHeight w:val="260"/>
              </w:trPr>
              <w:tc>
                <w:tcPr>
                  <w:tcW w:w="960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 Šias pareigas einantis valstybės tarnautojas tiesiogiai pavaldus skyriaus vedėjui.</w:t>
                  </w:r>
                </w:p>
              </w:tc>
            </w:tr>
          </w:tbl>
          <w:p w:rsidR="0005649A" w:rsidRPr="00DD7531" w:rsidRDefault="0005649A">
            <w:pPr>
              <w:rPr>
                <w:lang w:val="lt-LT"/>
              </w:rPr>
            </w:pPr>
          </w:p>
        </w:tc>
      </w:tr>
      <w:tr w:rsidR="0005649A">
        <w:trPr>
          <w:trHeight w:val="120"/>
        </w:trPr>
        <w:tc>
          <w:tcPr>
            <w:tcW w:w="5" w:type="dxa"/>
          </w:tcPr>
          <w:p w:rsidR="0005649A" w:rsidRDefault="0005649A">
            <w:pPr>
              <w:pStyle w:val="EmptyLayoutCell"/>
            </w:pPr>
          </w:p>
        </w:tc>
        <w:tc>
          <w:tcPr>
            <w:tcW w:w="1" w:type="dxa"/>
          </w:tcPr>
          <w:p w:rsidR="0005649A" w:rsidRDefault="0005649A">
            <w:pPr>
              <w:pStyle w:val="EmptyLayoutCell"/>
            </w:pPr>
          </w:p>
        </w:tc>
        <w:tc>
          <w:tcPr>
            <w:tcW w:w="13" w:type="dxa"/>
          </w:tcPr>
          <w:p w:rsidR="0005649A" w:rsidRDefault="0005649A">
            <w:pPr>
              <w:pStyle w:val="EmptyLayoutCell"/>
            </w:pPr>
          </w:p>
        </w:tc>
        <w:tc>
          <w:tcPr>
            <w:tcW w:w="1" w:type="dxa"/>
          </w:tcPr>
          <w:p w:rsidR="0005649A" w:rsidRDefault="0005649A">
            <w:pPr>
              <w:pStyle w:val="EmptyLayoutCell"/>
            </w:pPr>
          </w:p>
        </w:tc>
        <w:tc>
          <w:tcPr>
            <w:tcW w:w="1" w:type="dxa"/>
          </w:tcPr>
          <w:p w:rsidR="0005649A" w:rsidRDefault="0005649A">
            <w:pPr>
              <w:pStyle w:val="EmptyLayoutCell"/>
            </w:pPr>
          </w:p>
        </w:tc>
        <w:tc>
          <w:tcPr>
            <w:tcW w:w="9048" w:type="dxa"/>
          </w:tcPr>
          <w:p w:rsidR="0005649A" w:rsidRDefault="0005649A">
            <w:pPr>
              <w:pStyle w:val="EmptyLayoutCell"/>
            </w:pPr>
          </w:p>
        </w:tc>
        <w:tc>
          <w:tcPr>
            <w:tcW w:w="13" w:type="dxa"/>
          </w:tcPr>
          <w:p w:rsidR="0005649A" w:rsidRDefault="0005649A">
            <w:pPr>
              <w:pStyle w:val="EmptyLayoutCell"/>
            </w:pPr>
          </w:p>
        </w:tc>
      </w:tr>
      <w:tr w:rsidR="00DD7531" w:rsidRPr="00DD7531" w:rsidTr="00DD7531">
        <w:tc>
          <w:tcPr>
            <w:tcW w:w="5" w:type="dxa"/>
          </w:tcPr>
          <w:p w:rsidR="0005649A" w:rsidRPr="00DD7531" w:rsidRDefault="0005649A">
            <w:pPr>
              <w:pStyle w:val="EmptyLayoutCell"/>
              <w:rPr>
                <w:lang w:val="lt-LT"/>
              </w:rPr>
            </w:pPr>
          </w:p>
        </w:tc>
        <w:tc>
          <w:tcPr>
            <w:tcW w:w="1" w:type="dxa"/>
          </w:tcPr>
          <w:p w:rsidR="0005649A" w:rsidRPr="00DD7531" w:rsidRDefault="0005649A">
            <w:pPr>
              <w:pStyle w:val="EmptyLayoutCell"/>
              <w:rPr>
                <w:lang w:val="lt-LT"/>
              </w:rPr>
            </w:pPr>
          </w:p>
        </w:tc>
        <w:tc>
          <w:tcPr>
            <w:tcW w:w="13" w:type="dxa"/>
          </w:tcPr>
          <w:p w:rsidR="0005649A" w:rsidRPr="00DD7531" w:rsidRDefault="0005649A">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05649A" w:rsidRPr="00DD7531" w:rsidTr="00DD7531">
              <w:trPr>
                <w:trHeight w:val="600"/>
              </w:trPr>
              <w:tc>
                <w:tcPr>
                  <w:tcW w:w="9609" w:type="dxa"/>
                  <w:tcMar>
                    <w:top w:w="40" w:type="dxa"/>
                    <w:left w:w="40" w:type="dxa"/>
                    <w:bottom w:w="40" w:type="dxa"/>
                    <w:right w:w="40" w:type="dxa"/>
                  </w:tcMar>
                </w:tcPr>
                <w:p w:rsidR="0005649A" w:rsidRPr="00DD7531" w:rsidRDefault="00141C8D">
                  <w:pPr>
                    <w:jc w:val="center"/>
                    <w:rPr>
                      <w:lang w:val="lt-LT"/>
                    </w:rPr>
                  </w:pPr>
                  <w:r w:rsidRPr="00DD7531">
                    <w:rPr>
                      <w:b/>
                      <w:color w:val="000000"/>
                      <w:sz w:val="24"/>
                      <w:lang w:val="lt-LT"/>
                    </w:rPr>
                    <w:t>II SKYRIUS</w:t>
                  </w:r>
                </w:p>
                <w:p w:rsidR="0005649A" w:rsidRPr="00DD7531" w:rsidRDefault="00141C8D">
                  <w:pPr>
                    <w:jc w:val="center"/>
                    <w:rPr>
                      <w:lang w:val="lt-LT"/>
                    </w:rPr>
                  </w:pPr>
                  <w:r w:rsidRPr="00DD7531">
                    <w:rPr>
                      <w:b/>
                      <w:color w:val="000000"/>
                      <w:sz w:val="24"/>
                      <w:lang w:val="lt-LT"/>
                    </w:rPr>
                    <w:t>VEIKLOS SRITIS</w:t>
                  </w:r>
                  <w:r w:rsidRPr="00DD7531">
                    <w:rPr>
                      <w:color w:val="FFFFFF"/>
                      <w:sz w:val="24"/>
                      <w:lang w:val="lt-LT"/>
                    </w:rPr>
                    <w:t>0</w:t>
                  </w:r>
                </w:p>
              </w:tc>
            </w:tr>
            <w:tr w:rsidR="0005649A" w:rsidRPr="00DD7531" w:rsidTr="00DD7531">
              <w:trPr>
                <w:trHeight w:val="260"/>
              </w:trPr>
              <w:tc>
                <w:tcPr>
                  <w:tcW w:w="960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3. Pagrindinė veiklos sritis:</w:t>
                  </w:r>
                  <w:r w:rsidRPr="00DD7531">
                    <w:rPr>
                      <w:color w:val="FFFFFF"/>
                      <w:sz w:val="24"/>
                      <w:lang w:val="lt-LT"/>
                    </w:rPr>
                    <w:t>0</w:t>
                  </w:r>
                </w:p>
              </w:tc>
            </w:tr>
            <w:tr w:rsidR="0005649A" w:rsidRPr="00DD7531" w:rsidTr="00DD7531">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05649A" w:rsidRPr="00DD7531" w:rsidTr="00DD7531">
                    <w:trPr>
                      <w:trHeight w:val="260"/>
                    </w:trPr>
                    <w:tc>
                      <w:tcPr>
                        <w:tcW w:w="960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3.1. administracinių sprendimų priėmimas.</w:t>
                        </w:r>
                      </w:p>
                    </w:tc>
                  </w:tr>
                </w:tbl>
                <w:p w:rsidR="0005649A" w:rsidRPr="00DD7531" w:rsidRDefault="0005649A">
                  <w:pPr>
                    <w:rPr>
                      <w:lang w:val="lt-LT"/>
                    </w:rPr>
                  </w:pPr>
                </w:p>
              </w:tc>
            </w:tr>
            <w:tr w:rsidR="0005649A" w:rsidRPr="00DD7531" w:rsidTr="00DD7531">
              <w:trPr>
                <w:trHeight w:val="260"/>
              </w:trPr>
              <w:tc>
                <w:tcPr>
                  <w:tcW w:w="960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4. Papildoma (-</w:t>
                  </w:r>
                  <w:proofErr w:type="spellStart"/>
                  <w:r w:rsidRPr="00DD7531">
                    <w:rPr>
                      <w:color w:val="000000"/>
                      <w:sz w:val="24"/>
                      <w:lang w:val="lt-LT"/>
                    </w:rPr>
                    <w:t>os</w:t>
                  </w:r>
                  <w:proofErr w:type="spellEnd"/>
                  <w:r w:rsidRPr="00DD7531">
                    <w:rPr>
                      <w:color w:val="000000"/>
                      <w:sz w:val="24"/>
                      <w:lang w:val="lt-LT"/>
                    </w:rPr>
                    <w:t>) veiklos sritis (-</w:t>
                  </w:r>
                  <w:proofErr w:type="spellStart"/>
                  <w:r w:rsidRPr="00DD7531">
                    <w:rPr>
                      <w:color w:val="000000"/>
                      <w:sz w:val="24"/>
                      <w:lang w:val="lt-LT"/>
                    </w:rPr>
                    <w:t>ys</w:t>
                  </w:r>
                  <w:proofErr w:type="spellEnd"/>
                  <w:r w:rsidRPr="00DD7531">
                    <w:rPr>
                      <w:color w:val="000000"/>
                      <w:sz w:val="24"/>
                      <w:lang w:val="lt-LT"/>
                    </w:rPr>
                    <w:t>):</w:t>
                  </w:r>
                  <w:r w:rsidRPr="00DD7531">
                    <w:rPr>
                      <w:color w:val="FFFFFF"/>
                      <w:sz w:val="24"/>
                      <w:lang w:val="lt-LT"/>
                    </w:rPr>
                    <w:t>0</w:t>
                  </w:r>
                </w:p>
              </w:tc>
            </w:tr>
            <w:tr w:rsidR="0005649A" w:rsidRPr="00DD7531" w:rsidTr="00DD7531">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05649A" w:rsidRPr="00DD7531" w:rsidTr="00DD7531">
                    <w:trPr>
                      <w:trHeight w:val="260"/>
                    </w:trPr>
                    <w:tc>
                      <w:tcPr>
                        <w:tcW w:w="960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4.1. viešųjų paslaugų teikimo administravimas.</w:t>
                        </w:r>
                      </w:p>
                    </w:tc>
                  </w:tr>
                </w:tbl>
                <w:p w:rsidR="0005649A" w:rsidRPr="00DD7531" w:rsidRDefault="0005649A">
                  <w:pPr>
                    <w:rPr>
                      <w:lang w:val="lt-LT"/>
                    </w:rPr>
                  </w:pPr>
                </w:p>
              </w:tc>
            </w:tr>
          </w:tbl>
          <w:p w:rsidR="0005649A" w:rsidRPr="00DD7531" w:rsidRDefault="0005649A">
            <w:pPr>
              <w:rPr>
                <w:lang w:val="lt-LT"/>
              </w:rPr>
            </w:pPr>
          </w:p>
        </w:tc>
      </w:tr>
      <w:tr w:rsidR="0005649A">
        <w:trPr>
          <w:trHeight w:val="126"/>
        </w:trPr>
        <w:tc>
          <w:tcPr>
            <w:tcW w:w="5" w:type="dxa"/>
          </w:tcPr>
          <w:p w:rsidR="0005649A" w:rsidRDefault="0005649A">
            <w:pPr>
              <w:pStyle w:val="EmptyLayoutCell"/>
            </w:pPr>
          </w:p>
        </w:tc>
        <w:tc>
          <w:tcPr>
            <w:tcW w:w="1" w:type="dxa"/>
          </w:tcPr>
          <w:p w:rsidR="0005649A" w:rsidRDefault="0005649A">
            <w:pPr>
              <w:pStyle w:val="EmptyLayoutCell"/>
            </w:pPr>
          </w:p>
        </w:tc>
        <w:tc>
          <w:tcPr>
            <w:tcW w:w="13" w:type="dxa"/>
          </w:tcPr>
          <w:p w:rsidR="0005649A" w:rsidRDefault="0005649A">
            <w:pPr>
              <w:pStyle w:val="EmptyLayoutCell"/>
            </w:pPr>
          </w:p>
        </w:tc>
        <w:tc>
          <w:tcPr>
            <w:tcW w:w="1" w:type="dxa"/>
          </w:tcPr>
          <w:p w:rsidR="0005649A" w:rsidRDefault="0005649A">
            <w:pPr>
              <w:pStyle w:val="EmptyLayoutCell"/>
            </w:pPr>
          </w:p>
        </w:tc>
        <w:tc>
          <w:tcPr>
            <w:tcW w:w="1" w:type="dxa"/>
          </w:tcPr>
          <w:p w:rsidR="0005649A" w:rsidRDefault="0005649A">
            <w:pPr>
              <w:pStyle w:val="EmptyLayoutCell"/>
            </w:pPr>
          </w:p>
        </w:tc>
        <w:tc>
          <w:tcPr>
            <w:tcW w:w="9048" w:type="dxa"/>
          </w:tcPr>
          <w:p w:rsidR="0005649A" w:rsidRDefault="0005649A">
            <w:pPr>
              <w:pStyle w:val="EmptyLayoutCell"/>
            </w:pPr>
          </w:p>
        </w:tc>
        <w:tc>
          <w:tcPr>
            <w:tcW w:w="13" w:type="dxa"/>
          </w:tcPr>
          <w:p w:rsidR="0005649A" w:rsidRDefault="0005649A">
            <w:pPr>
              <w:pStyle w:val="EmptyLayoutCell"/>
            </w:pPr>
          </w:p>
        </w:tc>
      </w:tr>
      <w:tr w:rsidR="00DD7531" w:rsidRPr="00DD7531" w:rsidTr="00DD7531">
        <w:tc>
          <w:tcPr>
            <w:tcW w:w="5" w:type="dxa"/>
          </w:tcPr>
          <w:p w:rsidR="0005649A" w:rsidRPr="00DD7531" w:rsidRDefault="0005649A">
            <w:pPr>
              <w:pStyle w:val="EmptyLayoutCell"/>
              <w:rPr>
                <w:lang w:val="lt-LT"/>
              </w:rPr>
            </w:pPr>
          </w:p>
        </w:tc>
        <w:tc>
          <w:tcPr>
            <w:tcW w:w="1" w:type="dxa"/>
          </w:tcPr>
          <w:p w:rsidR="0005649A" w:rsidRPr="00DD7531" w:rsidRDefault="0005649A">
            <w:pPr>
              <w:pStyle w:val="EmptyLayoutCell"/>
              <w:rPr>
                <w:lang w:val="lt-LT"/>
              </w:rPr>
            </w:pPr>
          </w:p>
        </w:tc>
        <w:tc>
          <w:tcPr>
            <w:tcW w:w="13" w:type="dxa"/>
          </w:tcPr>
          <w:p w:rsidR="0005649A" w:rsidRPr="00DD7531" w:rsidRDefault="0005649A">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05649A" w:rsidRPr="00DD7531" w:rsidTr="00DD7531">
              <w:trPr>
                <w:trHeight w:val="600"/>
              </w:trPr>
              <w:tc>
                <w:tcPr>
                  <w:tcW w:w="9609" w:type="dxa"/>
                  <w:tcMar>
                    <w:top w:w="40" w:type="dxa"/>
                    <w:left w:w="40" w:type="dxa"/>
                    <w:bottom w:w="40" w:type="dxa"/>
                    <w:right w:w="40" w:type="dxa"/>
                  </w:tcMar>
                </w:tcPr>
                <w:p w:rsidR="0005649A" w:rsidRPr="00DD7531" w:rsidRDefault="00141C8D">
                  <w:pPr>
                    <w:jc w:val="center"/>
                    <w:rPr>
                      <w:lang w:val="lt-LT"/>
                    </w:rPr>
                  </w:pPr>
                  <w:r w:rsidRPr="00DD7531">
                    <w:rPr>
                      <w:b/>
                      <w:color w:val="000000"/>
                      <w:sz w:val="24"/>
                      <w:lang w:val="lt-LT"/>
                    </w:rPr>
                    <w:t>III SKYRIUS</w:t>
                  </w:r>
                </w:p>
                <w:p w:rsidR="0005649A" w:rsidRPr="00DD7531" w:rsidRDefault="00141C8D">
                  <w:pPr>
                    <w:jc w:val="center"/>
                    <w:rPr>
                      <w:lang w:val="lt-LT"/>
                    </w:rPr>
                  </w:pPr>
                  <w:r w:rsidRPr="00DD7531">
                    <w:rPr>
                      <w:b/>
                      <w:color w:val="000000"/>
                      <w:sz w:val="24"/>
                      <w:lang w:val="lt-LT"/>
                    </w:rPr>
                    <w:t>PAREIGYBĖS SPECIALIZACIJA</w:t>
                  </w:r>
                  <w:r w:rsidRPr="00DD7531">
                    <w:rPr>
                      <w:color w:val="FFFFFF"/>
                      <w:sz w:val="24"/>
                      <w:lang w:val="lt-LT"/>
                    </w:rPr>
                    <w:t>0</w:t>
                  </w:r>
                </w:p>
              </w:tc>
            </w:tr>
            <w:tr w:rsidR="0005649A" w:rsidRPr="00DD7531" w:rsidTr="00DD7531">
              <w:trPr>
                <w:trHeight w:val="260"/>
              </w:trPr>
              <w:tc>
                <w:tcPr>
                  <w:tcW w:w="960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5. Pagrindinės veiklos srities specializacija:</w:t>
                  </w:r>
                  <w:r w:rsidRPr="00DD7531">
                    <w:rPr>
                      <w:color w:val="FFFFFF"/>
                      <w:sz w:val="24"/>
                      <w:lang w:val="lt-LT"/>
                    </w:rPr>
                    <w:t>0</w:t>
                  </w:r>
                </w:p>
              </w:tc>
            </w:tr>
            <w:tr w:rsidR="0005649A" w:rsidRPr="00DD7531" w:rsidTr="00DD7531">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05649A" w:rsidRPr="00DD7531" w:rsidTr="00DD7531">
                    <w:trPr>
                      <w:trHeight w:val="260"/>
                    </w:trPr>
                    <w:tc>
                      <w:tcPr>
                        <w:tcW w:w="9609"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5.1. prašymų, priimti administracinius sprendimus, priėmimo, jų nagrinėjimo ir sprendimų projektų rengimo koordinavimas.</w:t>
                        </w:r>
                      </w:p>
                    </w:tc>
                  </w:tr>
                </w:tbl>
                <w:p w:rsidR="0005649A" w:rsidRPr="00DD7531" w:rsidRDefault="0005649A">
                  <w:pPr>
                    <w:rPr>
                      <w:lang w:val="lt-LT"/>
                    </w:rPr>
                  </w:pPr>
                </w:p>
              </w:tc>
            </w:tr>
            <w:tr w:rsidR="0005649A" w:rsidRPr="00DD7531" w:rsidTr="00DD7531">
              <w:trPr>
                <w:trHeight w:val="260"/>
              </w:trPr>
              <w:tc>
                <w:tcPr>
                  <w:tcW w:w="960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6. Papildomos (-ų) veiklos srities (-</w:t>
                  </w:r>
                  <w:proofErr w:type="spellStart"/>
                  <w:r w:rsidRPr="00DD7531">
                    <w:rPr>
                      <w:color w:val="000000"/>
                      <w:sz w:val="24"/>
                      <w:lang w:val="lt-LT"/>
                    </w:rPr>
                    <w:t>čių</w:t>
                  </w:r>
                  <w:proofErr w:type="spellEnd"/>
                  <w:r w:rsidRPr="00DD7531">
                    <w:rPr>
                      <w:color w:val="000000"/>
                      <w:sz w:val="24"/>
                      <w:lang w:val="lt-LT"/>
                    </w:rPr>
                    <w:t>) specializacija:</w:t>
                  </w:r>
                  <w:r w:rsidRPr="00DD7531">
                    <w:rPr>
                      <w:color w:val="FFFFFF"/>
                      <w:sz w:val="24"/>
                      <w:lang w:val="lt-LT"/>
                    </w:rPr>
                    <w:t>0</w:t>
                  </w:r>
                </w:p>
              </w:tc>
            </w:tr>
            <w:tr w:rsidR="0005649A" w:rsidRPr="00DD7531" w:rsidTr="00DD7531">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05649A" w:rsidRPr="00DD7531" w:rsidTr="00DD7531">
                    <w:trPr>
                      <w:trHeight w:val="260"/>
                    </w:trPr>
                    <w:tc>
                      <w:tcPr>
                        <w:tcW w:w="9609"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6.1. viešųjų paslaugų kokybės reikalavimų ar rodiklių nustatymas, kokybės vertinimas ar šių veiklų koordinavimas.</w:t>
                        </w:r>
                      </w:p>
                    </w:tc>
                  </w:tr>
                </w:tbl>
                <w:p w:rsidR="0005649A" w:rsidRPr="00DD7531" w:rsidRDefault="0005649A">
                  <w:pPr>
                    <w:rPr>
                      <w:lang w:val="lt-LT"/>
                    </w:rPr>
                  </w:pPr>
                </w:p>
              </w:tc>
            </w:tr>
          </w:tbl>
          <w:p w:rsidR="0005649A" w:rsidRPr="00DD7531" w:rsidRDefault="0005649A">
            <w:pPr>
              <w:rPr>
                <w:lang w:val="lt-LT"/>
              </w:rPr>
            </w:pPr>
          </w:p>
        </w:tc>
      </w:tr>
      <w:tr w:rsidR="0005649A">
        <w:trPr>
          <w:trHeight w:val="100"/>
        </w:trPr>
        <w:tc>
          <w:tcPr>
            <w:tcW w:w="5" w:type="dxa"/>
          </w:tcPr>
          <w:p w:rsidR="0005649A" w:rsidRDefault="0005649A">
            <w:pPr>
              <w:pStyle w:val="EmptyLayoutCell"/>
            </w:pPr>
          </w:p>
        </w:tc>
        <w:tc>
          <w:tcPr>
            <w:tcW w:w="1" w:type="dxa"/>
          </w:tcPr>
          <w:p w:rsidR="0005649A" w:rsidRDefault="0005649A">
            <w:pPr>
              <w:pStyle w:val="EmptyLayoutCell"/>
            </w:pPr>
          </w:p>
        </w:tc>
        <w:tc>
          <w:tcPr>
            <w:tcW w:w="13" w:type="dxa"/>
          </w:tcPr>
          <w:p w:rsidR="0005649A" w:rsidRDefault="0005649A">
            <w:pPr>
              <w:pStyle w:val="EmptyLayoutCell"/>
            </w:pPr>
          </w:p>
        </w:tc>
        <w:tc>
          <w:tcPr>
            <w:tcW w:w="1" w:type="dxa"/>
          </w:tcPr>
          <w:p w:rsidR="0005649A" w:rsidRDefault="0005649A">
            <w:pPr>
              <w:pStyle w:val="EmptyLayoutCell"/>
            </w:pPr>
          </w:p>
        </w:tc>
        <w:tc>
          <w:tcPr>
            <w:tcW w:w="1" w:type="dxa"/>
          </w:tcPr>
          <w:p w:rsidR="0005649A" w:rsidRDefault="0005649A">
            <w:pPr>
              <w:pStyle w:val="EmptyLayoutCell"/>
            </w:pPr>
          </w:p>
        </w:tc>
        <w:tc>
          <w:tcPr>
            <w:tcW w:w="9048" w:type="dxa"/>
          </w:tcPr>
          <w:p w:rsidR="0005649A" w:rsidRDefault="0005649A">
            <w:pPr>
              <w:pStyle w:val="EmptyLayoutCell"/>
            </w:pPr>
          </w:p>
        </w:tc>
        <w:tc>
          <w:tcPr>
            <w:tcW w:w="13" w:type="dxa"/>
          </w:tcPr>
          <w:p w:rsidR="0005649A" w:rsidRDefault="0005649A">
            <w:pPr>
              <w:pStyle w:val="EmptyLayoutCell"/>
            </w:pPr>
          </w:p>
        </w:tc>
      </w:tr>
      <w:tr w:rsidR="00DD7531" w:rsidTr="00DD7531">
        <w:tc>
          <w:tcPr>
            <w:tcW w:w="5" w:type="dxa"/>
          </w:tcPr>
          <w:p w:rsidR="0005649A" w:rsidRDefault="0005649A">
            <w:pPr>
              <w:pStyle w:val="EmptyLayoutCell"/>
            </w:pPr>
          </w:p>
        </w:tc>
        <w:tc>
          <w:tcPr>
            <w:tcW w:w="1" w:type="dxa"/>
          </w:tcPr>
          <w:p w:rsidR="0005649A" w:rsidRDefault="0005649A">
            <w:pPr>
              <w:pStyle w:val="EmptyLayoutCell"/>
            </w:pPr>
          </w:p>
        </w:tc>
        <w:tc>
          <w:tcPr>
            <w:tcW w:w="13" w:type="dxa"/>
          </w:tcPr>
          <w:p w:rsidR="0005649A" w:rsidRDefault="0005649A">
            <w:pPr>
              <w:pStyle w:val="EmptyLayoutCell"/>
            </w:pPr>
          </w:p>
        </w:tc>
        <w:tc>
          <w:tcPr>
            <w:tcW w:w="1" w:type="dxa"/>
          </w:tcPr>
          <w:p w:rsidR="0005649A" w:rsidRDefault="0005649A">
            <w:pPr>
              <w:pStyle w:val="EmptyLayoutCell"/>
            </w:pPr>
          </w:p>
        </w:tc>
        <w:tc>
          <w:tcPr>
            <w:tcW w:w="9062" w:type="dxa"/>
            <w:gridSpan w:val="3"/>
          </w:tcPr>
          <w:tbl>
            <w:tblPr>
              <w:tblW w:w="0" w:type="auto"/>
              <w:tblCellMar>
                <w:left w:w="0" w:type="dxa"/>
                <w:right w:w="0" w:type="dxa"/>
              </w:tblCellMar>
              <w:tblLook w:val="0000" w:firstRow="0" w:lastRow="0" w:firstColumn="0" w:lastColumn="0" w:noHBand="0" w:noVBand="0"/>
            </w:tblPr>
            <w:tblGrid>
              <w:gridCol w:w="9594"/>
            </w:tblGrid>
            <w:tr w:rsidR="0005649A">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05649A" w:rsidTr="00DD7531">
                    <w:trPr>
                      <w:trHeight w:val="600"/>
                    </w:trPr>
                    <w:tc>
                      <w:tcPr>
                        <w:tcW w:w="9594" w:type="dxa"/>
                        <w:tcMar>
                          <w:top w:w="40" w:type="dxa"/>
                          <w:left w:w="40" w:type="dxa"/>
                          <w:bottom w:w="40" w:type="dxa"/>
                          <w:right w:w="40" w:type="dxa"/>
                        </w:tcMar>
                      </w:tcPr>
                      <w:p w:rsidR="0005649A" w:rsidRDefault="00141C8D">
                        <w:pPr>
                          <w:jc w:val="center"/>
                        </w:pPr>
                        <w:r>
                          <w:rPr>
                            <w:b/>
                            <w:color w:val="000000"/>
                            <w:sz w:val="24"/>
                          </w:rPr>
                          <w:t xml:space="preserve">IV SKYRIUS </w:t>
                        </w:r>
                      </w:p>
                      <w:p w:rsidR="0005649A" w:rsidRDefault="00141C8D">
                        <w:pPr>
                          <w:jc w:val="center"/>
                        </w:pPr>
                        <w:r>
                          <w:rPr>
                            <w:b/>
                            <w:color w:val="000000"/>
                            <w:sz w:val="24"/>
                          </w:rPr>
                          <w:t>FUNKCIJOS</w:t>
                        </w:r>
                      </w:p>
                    </w:tc>
                  </w:tr>
                </w:tbl>
                <w:p w:rsidR="0005649A" w:rsidRDefault="0005649A"/>
              </w:tc>
            </w:tr>
          </w:tbl>
          <w:p w:rsidR="0005649A" w:rsidRDefault="0005649A"/>
        </w:tc>
      </w:tr>
      <w:tr w:rsidR="0005649A">
        <w:trPr>
          <w:trHeight w:val="20"/>
        </w:trPr>
        <w:tc>
          <w:tcPr>
            <w:tcW w:w="5" w:type="dxa"/>
          </w:tcPr>
          <w:p w:rsidR="0005649A" w:rsidRDefault="0005649A">
            <w:pPr>
              <w:pStyle w:val="EmptyLayoutCell"/>
            </w:pPr>
          </w:p>
        </w:tc>
        <w:tc>
          <w:tcPr>
            <w:tcW w:w="1" w:type="dxa"/>
          </w:tcPr>
          <w:p w:rsidR="0005649A" w:rsidRDefault="0005649A">
            <w:pPr>
              <w:pStyle w:val="EmptyLayoutCell"/>
            </w:pPr>
          </w:p>
        </w:tc>
        <w:tc>
          <w:tcPr>
            <w:tcW w:w="13" w:type="dxa"/>
          </w:tcPr>
          <w:p w:rsidR="0005649A" w:rsidRDefault="0005649A">
            <w:pPr>
              <w:pStyle w:val="EmptyLayoutCell"/>
            </w:pPr>
          </w:p>
        </w:tc>
        <w:tc>
          <w:tcPr>
            <w:tcW w:w="1" w:type="dxa"/>
          </w:tcPr>
          <w:p w:rsidR="0005649A" w:rsidRDefault="0005649A">
            <w:pPr>
              <w:pStyle w:val="EmptyLayoutCell"/>
            </w:pPr>
          </w:p>
        </w:tc>
        <w:tc>
          <w:tcPr>
            <w:tcW w:w="1" w:type="dxa"/>
          </w:tcPr>
          <w:p w:rsidR="0005649A" w:rsidRDefault="0005649A">
            <w:pPr>
              <w:pStyle w:val="EmptyLayoutCell"/>
            </w:pPr>
          </w:p>
        </w:tc>
        <w:tc>
          <w:tcPr>
            <w:tcW w:w="9048" w:type="dxa"/>
          </w:tcPr>
          <w:p w:rsidR="0005649A" w:rsidRDefault="0005649A">
            <w:pPr>
              <w:pStyle w:val="EmptyLayoutCell"/>
            </w:pPr>
          </w:p>
        </w:tc>
        <w:tc>
          <w:tcPr>
            <w:tcW w:w="13" w:type="dxa"/>
          </w:tcPr>
          <w:p w:rsidR="0005649A" w:rsidRDefault="0005649A">
            <w:pPr>
              <w:pStyle w:val="EmptyLayoutCell"/>
            </w:pPr>
          </w:p>
        </w:tc>
      </w:tr>
      <w:tr w:rsidR="00DD7531" w:rsidRPr="00DD7531" w:rsidTr="00DD7531">
        <w:tc>
          <w:tcPr>
            <w:tcW w:w="5" w:type="dxa"/>
          </w:tcPr>
          <w:p w:rsidR="0005649A" w:rsidRPr="00DD7531" w:rsidRDefault="0005649A" w:rsidP="00DD7531">
            <w:pPr>
              <w:pStyle w:val="EmptyLayoutCell"/>
              <w:jc w:val="both"/>
              <w:rPr>
                <w:lang w:val="lt-LT"/>
              </w:rPr>
            </w:pPr>
          </w:p>
        </w:tc>
        <w:tc>
          <w:tcPr>
            <w:tcW w:w="1" w:type="dxa"/>
          </w:tcPr>
          <w:p w:rsidR="0005649A" w:rsidRPr="00DD7531" w:rsidRDefault="0005649A" w:rsidP="00DD7531">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21"/>
            </w:tblGrid>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7. Apdoroja su administracinių sprendimų priėmimu susijusią informaciją arba prireikus koordinuoja su administracinių sprendimų priėmimu susijusios informacijos apdorojimą.</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8.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9. Organizuoja administracinių sprendimų priėmimo procesą arba prireikus koordinuoja administracinių sprendimų priėmimo proceso organizavimą.</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10. Rengia ir teikia informaciją su administracinių sprendimų priėmimu susijusiais sudėtingais klausimais arba prireikus koordinuoja informacijos su administracinių sprendimų priėmimu susijusiais sudėtingais klausimais rengimą ir teikimą.</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11. Rengia ir teikia pasiūlymus su administracinių sprendimų priėmimu susijusiais klausimais.</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lastRenderedPageBreak/>
                    <w:t>12. Rengia teisės aktų projektus ir kitus susijusius dokumentus dėl administracinių sprendimų priėmimo arba prireikus koordinuoja teisės aktų projektų ir kitų susijusių dokumentų dėl administracinių sprendimų priėmimo rengimą.</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13. Apdoroja su viešųjų paslaugų teikimo administravimu susijusią informaciją arba prireikus koordinuoja su viešųjų paslaugų teikimo administravimu susijusios informacijos apdorojimą.</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14.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15. Organizuoja viešųjų paslaugų teikimo administravimą arba prireikus koordinuoja viešųjų paslaugų teikimo administravimo organizavimą.</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16. Rengia ir teikia informaciją su viešųjų paslaugų teikimo administravimu susijusiais sudėtingais klausimais arba prireikus koordinuoja viešųjų paslaugų teikimo administravimu susijusiais sudėtingais klausimais rengimą ir teikimą.</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17. Rengia ir teikia pasiūlymus su viešųjų paslaugų teikimo administravimu susijusiais klausimais.</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18.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19. Koordinuoja rajono paraiškų Europos Sąjungos struktūrinių fondų paramai gauti ir Valstybės investicijų programai įsisavinti rengimą, siekiant skatinti investicijų pritraukimą savivaldybės ekonominei ir socialinei raidai.</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20. Vykdo Valstybės investicijų ir Europos Sąjungos struktūrinių fondų susisiekimo, kultūros, švietimo ir sveikatos apsaugos srityse įsisavinimui rajone ruošiamų investicinių projektų ir paraiškų rengimo einamąją finansų kontrolę, teikia siūlymus dėl investicinių projektų ir Europos Sąjungos lėšų panaudojimo.</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21. Inicijuoja viešuosius pirkimus, esant poreikiui atlieka rinkos tyrimą/analizę ir rengia technines specifikacijas inicijuojamiems viešiesiems pirkimams.</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22. Dalyvauja Tarybos sprendimais, mero potvarkiais, Administracijos direktoriaus ir skyriaus vedėjo įsakymais sudarytų darbo grupių ir komisijų darbe.</w:t>
                  </w:r>
                </w:p>
              </w:tc>
            </w:tr>
            <w:tr w:rsidR="0005649A" w:rsidRPr="00DD7531" w:rsidTr="00DD7531">
              <w:trPr>
                <w:trHeight w:val="260"/>
              </w:trPr>
              <w:tc>
                <w:tcPr>
                  <w:tcW w:w="9624"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23. Vykdo kitus nenuolatinio pobūdžio su struktūrinio padalinio veikla susijusius pavedimus.</w:t>
                  </w:r>
                </w:p>
              </w:tc>
            </w:tr>
          </w:tbl>
          <w:p w:rsidR="0005649A" w:rsidRPr="00DD7531" w:rsidRDefault="0005649A" w:rsidP="00DD7531">
            <w:pPr>
              <w:jc w:val="both"/>
              <w:rPr>
                <w:lang w:val="lt-LT"/>
              </w:rPr>
            </w:pPr>
          </w:p>
        </w:tc>
        <w:tc>
          <w:tcPr>
            <w:tcW w:w="13" w:type="dxa"/>
          </w:tcPr>
          <w:p w:rsidR="0005649A" w:rsidRPr="00DD7531" w:rsidRDefault="0005649A" w:rsidP="00DD7531">
            <w:pPr>
              <w:pStyle w:val="EmptyLayoutCell"/>
              <w:jc w:val="both"/>
              <w:rPr>
                <w:lang w:val="lt-LT"/>
              </w:rPr>
            </w:pPr>
          </w:p>
        </w:tc>
      </w:tr>
      <w:tr w:rsidR="0005649A">
        <w:trPr>
          <w:trHeight w:val="99"/>
        </w:trPr>
        <w:tc>
          <w:tcPr>
            <w:tcW w:w="5" w:type="dxa"/>
          </w:tcPr>
          <w:p w:rsidR="0005649A" w:rsidRDefault="0005649A">
            <w:pPr>
              <w:pStyle w:val="EmptyLayoutCell"/>
            </w:pPr>
          </w:p>
        </w:tc>
        <w:tc>
          <w:tcPr>
            <w:tcW w:w="1" w:type="dxa"/>
          </w:tcPr>
          <w:p w:rsidR="0005649A" w:rsidRDefault="0005649A">
            <w:pPr>
              <w:pStyle w:val="EmptyLayoutCell"/>
            </w:pPr>
          </w:p>
        </w:tc>
        <w:tc>
          <w:tcPr>
            <w:tcW w:w="13" w:type="dxa"/>
          </w:tcPr>
          <w:p w:rsidR="0005649A" w:rsidRDefault="0005649A">
            <w:pPr>
              <w:pStyle w:val="EmptyLayoutCell"/>
            </w:pPr>
          </w:p>
        </w:tc>
        <w:tc>
          <w:tcPr>
            <w:tcW w:w="1" w:type="dxa"/>
          </w:tcPr>
          <w:p w:rsidR="0005649A" w:rsidRDefault="0005649A">
            <w:pPr>
              <w:pStyle w:val="EmptyLayoutCell"/>
            </w:pPr>
          </w:p>
        </w:tc>
        <w:tc>
          <w:tcPr>
            <w:tcW w:w="1" w:type="dxa"/>
          </w:tcPr>
          <w:p w:rsidR="0005649A" w:rsidRDefault="0005649A">
            <w:pPr>
              <w:pStyle w:val="EmptyLayoutCell"/>
            </w:pPr>
          </w:p>
        </w:tc>
        <w:tc>
          <w:tcPr>
            <w:tcW w:w="9048" w:type="dxa"/>
          </w:tcPr>
          <w:p w:rsidR="0005649A" w:rsidRDefault="0005649A">
            <w:pPr>
              <w:pStyle w:val="EmptyLayoutCell"/>
            </w:pPr>
          </w:p>
        </w:tc>
        <w:tc>
          <w:tcPr>
            <w:tcW w:w="13" w:type="dxa"/>
          </w:tcPr>
          <w:p w:rsidR="0005649A" w:rsidRDefault="0005649A">
            <w:pPr>
              <w:pStyle w:val="EmptyLayoutCell"/>
            </w:pPr>
          </w:p>
        </w:tc>
      </w:tr>
      <w:tr w:rsidR="00DD7531" w:rsidRPr="00DD7531" w:rsidTr="00DD7531">
        <w:tc>
          <w:tcPr>
            <w:tcW w:w="5" w:type="dxa"/>
          </w:tcPr>
          <w:p w:rsidR="0005649A" w:rsidRPr="00DD7531" w:rsidRDefault="0005649A">
            <w:pPr>
              <w:pStyle w:val="EmptyLayoutCell"/>
              <w:rPr>
                <w:lang w:val="lt-LT"/>
              </w:rPr>
            </w:pPr>
          </w:p>
        </w:tc>
        <w:tc>
          <w:tcPr>
            <w:tcW w:w="1" w:type="dxa"/>
          </w:tcPr>
          <w:p w:rsidR="0005649A" w:rsidRPr="00DD7531" w:rsidRDefault="0005649A">
            <w:pPr>
              <w:pStyle w:val="EmptyLayoutCell"/>
              <w:rPr>
                <w:lang w:val="lt-LT"/>
              </w:rPr>
            </w:pPr>
          </w:p>
        </w:tc>
        <w:tc>
          <w:tcPr>
            <w:tcW w:w="13" w:type="dxa"/>
          </w:tcPr>
          <w:p w:rsidR="0005649A" w:rsidRPr="00DD7531" w:rsidRDefault="0005649A">
            <w:pPr>
              <w:pStyle w:val="EmptyLayoutCell"/>
              <w:rPr>
                <w:lang w:val="lt-LT"/>
              </w:rPr>
            </w:pPr>
          </w:p>
        </w:tc>
        <w:tc>
          <w:tcPr>
            <w:tcW w:w="1" w:type="dxa"/>
          </w:tcPr>
          <w:p w:rsidR="0005649A" w:rsidRPr="00DD7531" w:rsidRDefault="0005649A">
            <w:pPr>
              <w:pStyle w:val="EmptyLayoutCell"/>
              <w:rPr>
                <w:lang w:val="lt-LT"/>
              </w:rPr>
            </w:pPr>
          </w:p>
        </w:tc>
        <w:tc>
          <w:tcPr>
            <w:tcW w:w="1" w:type="dxa"/>
          </w:tcPr>
          <w:p w:rsidR="0005649A" w:rsidRPr="00DD7531" w:rsidRDefault="0005649A">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05649A" w:rsidRPr="00DD7531" w:rsidTr="00DD7531">
              <w:trPr>
                <w:trHeight w:val="600"/>
              </w:trPr>
              <w:tc>
                <w:tcPr>
                  <w:tcW w:w="9579" w:type="dxa"/>
                  <w:tcMar>
                    <w:top w:w="40" w:type="dxa"/>
                    <w:left w:w="40" w:type="dxa"/>
                    <w:bottom w:w="40" w:type="dxa"/>
                    <w:right w:w="40" w:type="dxa"/>
                  </w:tcMar>
                </w:tcPr>
                <w:p w:rsidR="0005649A" w:rsidRPr="00DD7531" w:rsidRDefault="00141C8D">
                  <w:pPr>
                    <w:jc w:val="center"/>
                    <w:rPr>
                      <w:lang w:val="lt-LT"/>
                    </w:rPr>
                  </w:pPr>
                  <w:r w:rsidRPr="00DD7531">
                    <w:rPr>
                      <w:b/>
                      <w:color w:val="000000"/>
                      <w:sz w:val="24"/>
                      <w:lang w:val="lt-LT"/>
                    </w:rPr>
                    <w:t>V SKYRIUS</w:t>
                  </w:r>
                </w:p>
                <w:p w:rsidR="0005649A" w:rsidRPr="00DD7531" w:rsidRDefault="00141C8D">
                  <w:pPr>
                    <w:jc w:val="center"/>
                    <w:rPr>
                      <w:lang w:val="lt-LT"/>
                    </w:rPr>
                  </w:pPr>
                  <w:r w:rsidRPr="00DD7531">
                    <w:rPr>
                      <w:b/>
                      <w:color w:val="000000"/>
                      <w:sz w:val="24"/>
                      <w:lang w:val="lt-LT"/>
                    </w:rPr>
                    <w:t>SPECIALIEJI REIKALAVIMAI</w:t>
                  </w:r>
                </w:p>
              </w:tc>
            </w:tr>
            <w:tr w:rsidR="0005649A" w:rsidRPr="00DD7531" w:rsidTr="00DD7531">
              <w:trPr>
                <w:trHeight w:val="260"/>
              </w:trPr>
              <w:tc>
                <w:tcPr>
                  <w:tcW w:w="957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24. Išsilavinimo ir darbo patirties reikalavimai:</w:t>
                  </w:r>
                  <w:r w:rsidRPr="00DD7531">
                    <w:rPr>
                      <w:color w:val="FFFFFF"/>
                      <w:sz w:val="24"/>
                      <w:lang w:val="lt-LT"/>
                    </w:rPr>
                    <w:t>0</w:t>
                  </w:r>
                </w:p>
              </w:tc>
            </w:tr>
            <w:tr w:rsidR="0005649A" w:rsidRPr="00DD7531" w:rsidTr="00DD7531">
              <w:trPr>
                <w:trHeight w:val="3061"/>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05649A" w:rsidRPr="00DD7531">
                    <w:trPr>
                      <w:trHeight w:val="169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05649A" w:rsidRPr="00DD7531" w:rsidTr="00DD7531">
                          <w:trPr>
                            <w:trHeight w:val="259"/>
                          </w:trPr>
                          <w:tc>
                            <w:tcPr>
                              <w:tcW w:w="9579"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 xml:space="preserve">24.1. išsilavinimas – aukštasis universitetinis išsilavinimas (bakalauro kvalifikacinis laipsnis) arba jam lygiavertė aukštojo mokslo kvalifikacija; </w:t>
                              </w:r>
                            </w:p>
                          </w:tc>
                        </w:tr>
                        <w:tr w:rsidR="0005649A" w:rsidRPr="00DD7531" w:rsidTr="00DD7531">
                          <w:trPr>
                            <w:trHeight w:val="259"/>
                          </w:trPr>
                          <w:tc>
                            <w:tcPr>
                              <w:tcW w:w="957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24.2. studijų kryptis – viešasis administravimas (arba);</w:t>
                              </w:r>
                            </w:p>
                          </w:tc>
                        </w:tr>
                        <w:tr w:rsidR="0005649A" w:rsidRPr="00DD7531" w:rsidTr="00DD7531">
                          <w:trPr>
                            <w:trHeight w:val="259"/>
                          </w:trPr>
                          <w:tc>
                            <w:tcPr>
                              <w:tcW w:w="957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24.3. studijų kryptis – teisė (arba);</w:t>
                              </w:r>
                            </w:p>
                          </w:tc>
                        </w:tr>
                        <w:tr w:rsidR="0005649A" w:rsidRPr="00DD7531" w:rsidTr="00DD7531">
                          <w:trPr>
                            <w:trHeight w:val="259"/>
                          </w:trPr>
                          <w:tc>
                            <w:tcPr>
                              <w:tcW w:w="957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24.4. studijų kryptis – vadyba (arba);</w:t>
                              </w:r>
                            </w:p>
                          </w:tc>
                        </w:tr>
                        <w:tr w:rsidR="0005649A" w:rsidRPr="00DD7531" w:rsidTr="00DD7531">
                          <w:trPr>
                            <w:trHeight w:val="259"/>
                          </w:trPr>
                          <w:tc>
                            <w:tcPr>
                              <w:tcW w:w="957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24.5. studijų kryptis – apskaita (arba);</w:t>
                              </w:r>
                            </w:p>
                          </w:tc>
                        </w:tr>
                      </w:tbl>
                      <w:p w:rsidR="0005649A" w:rsidRPr="00DD7531" w:rsidRDefault="0005649A">
                        <w:pPr>
                          <w:rPr>
                            <w:lang w:val="lt-LT"/>
                          </w:rPr>
                        </w:pPr>
                      </w:p>
                    </w:tc>
                  </w:tr>
                  <w:tr w:rsidR="0005649A" w:rsidRPr="00DD7531">
                    <w:trPr>
                      <w:trHeight w:val="265"/>
                    </w:trPr>
                    <w:tc>
                      <w:tcPr>
                        <w:tcW w:w="9070" w:type="dxa"/>
                        <w:tcMar>
                          <w:top w:w="40" w:type="dxa"/>
                          <w:left w:w="40" w:type="dxa"/>
                          <w:bottom w:w="40" w:type="dxa"/>
                          <w:right w:w="40" w:type="dxa"/>
                        </w:tcMar>
                      </w:tcPr>
                      <w:p w:rsidR="0005649A" w:rsidRPr="00DD7531" w:rsidRDefault="00141C8D">
                        <w:pPr>
                          <w:rPr>
                            <w:lang w:val="lt-LT"/>
                          </w:rPr>
                        </w:pPr>
                        <w:r w:rsidRPr="00DD7531">
                          <w:rPr>
                            <w:rFonts w:ascii="Arial" w:eastAsia="Arial" w:hAnsi="Arial"/>
                            <w:color w:val="000000"/>
                            <w:lang w:val="lt-LT"/>
                          </w:rPr>
                          <w:t>arba:</w:t>
                        </w:r>
                      </w:p>
                    </w:tc>
                  </w:tr>
                  <w:tr w:rsidR="0005649A" w:rsidRPr="00DD7531">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05649A" w:rsidRPr="00DD7531" w:rsidTr="00DD7531">
                          <w:trPr>
                            <w:trHeight w:val="259"/>
                          </w:trPr>
                          <w:tc>
                            <w:tcPr>
                              <w:tcW w:w="9579" w:type="dxa"/>
                              <w:tcMar>
                                <w:top w:w="40" w:type="dxa"/>
                                <w:left w:w="40" w:type="dxa"/>
                                <w:bottom w:w="40" w:type="dxa"/>
                                <w:right w:w="40" w:type="dxa"/>
                              </w:tcMar>
                            </w:tcPr>
                            <w:p w:rsidR="0005649A" w:rsidRPr="00DD7531" w:rsidRDefault="00141C8D" w:rsidP="00DD7531">
                              <w:pPr>
                                <w:jc w:val="both"/>
                                <w:rPr>
                                  <w:lang w:val="lt-LT"/>
                                </w:rPr>
                              </w:pPr>
                              <w:r w:rsidRPr="00DD7531">
                                <w:rPr>
                                  <w:color w:val="000000"/>
                                  <w:sz w:val="24"/>
                                  <w:lang w:val="lt-LT"/>
                                </w:rPr>
                                <w:t xml:space="preserve">24.6. išsilavinimas – aukštasis universitetinis išsilavinimas (bakalauro kvalifikacinis laipsnis) arba jam lygiavertė aukštojo mokslo kvalifikacija; </w:t>
                              </w:r>
                            </w:p>
                          </w:tc>
                        </w:tr>
                        <w:tr w:rsidR="0005649A" w:rsidRPr="00DD7531" w:rsidTr="00DD7531">
                          <w:trPr>
                            <w:trHeight w:val="259"/>
                          </w:trPr>
                          <w:tc>
                            <w:tcPr>
                              <w:tcW w:w="957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24.7. darbo patirtis – projektų valdymo patirtis;</w:t>
                              </w:r>
                            </w:p>
                          </w:tc>
                        </w:tr>
                        <w:tr w:rsidR="0005649A" w:rsidRPr="00DD7531" w:rsidTr="00DD7531">
                          <w:trPr>
                            <w:trHeight w:val="259"/>
                          </w:trPr>
                          <w:tc>
                            <w:tcPr>
                              <w:tcW w:w="957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 xml:space="preserve">24.8. darbo patirties trukmė – 1 metai; </w:t>
                              </w:r>
                            </w:p>
                          </w:tc>
                        </w:tr>
                      </w:tbl>
                      <w:p w:rsidR="0005649A" w:rsidRPr="00DD7531" w:rsidRDefault="0005649A">
                        <w:pPr>
                          <w:rPr>
                            <w:lang w:val="lt-LT"/>
                          </w:rPr>
                        </w:pPr>
                      </w:p>
                    </w:tc>
                  </w:tr>
                </w:tbl>
                <w:p w:rsidR="0005649A" w:rsidRPr="00DD7531" w:rsidRDefault="0005649A">
                  <w:pPr>
                    <w:rPr>
                      <w:lang w:val="lt-LT"/>
                    </w:rPr>
                  </w:pPr>
                </w:p>
              </w:tc>
            </w:tr>
            <w:tr w:rsidR="0005649A" w:rsidRPr="00DD7531" w:rsidTr="00DD7531">
              <w:trPr>
                <w:trHeight w:val="260"/>
              </w:trPr>
              <w:tc>
                <w:tcPr>
                  <w:tcW w:w="957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25. Transporto priemonių pažymėjimai:</w:t>
                  </w:r>
                  <w:r w:rsidRPr="00DD7531">
                    <w:rPr>
                      <w:color w:val="FFFFFF"/>
                      <w:sz w:val="24"/>
                      <w:lang w:val="lt-LT"/>
                    </w:rPr>
                    <w:t>0</w:t>
                  </w:r>
                </w:p>
              </w:tc>
            </w:tr>
            <w:tr w:rsidR="0005649A" w:rsidRPr="00DD7531" w:rsidTr="00DD7531">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05649A" w:rsidRPr="00DD7531" w:rsidTr="00DD7531">
                    <w:trPr>
                      <w:trHeight w:val="260"/>
                    </w:trPr>
                    <w:tc>
                      <w:tcPr>
                        <w:tcW w:w="957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lastRenderedPageBreak/>
                          <w:t>25.1. turėti vairuotojo pažymėjimą (B kategorija).</w:t>
                        </w:r>
                      </w:p>
                    </w:tc>
                  </w:tr>
                </w:tbl>
                <w:p w:rsidR="0005649A" w:rsidRPr="00DD7531" w:rsidRDefault="0005649A">
                  <w:pPr>
                    <w:rPr>
                      <w:lang w:val="lt-LT"/>
                    </w:rPr>
                  </w:pPr>
                </w:p>
              </w:tc>
            </w:tr>
          </w:tbl>
          <w:p w:rsidR="0005649A" w:rsidRPr="00DD7531" w:rsidRDefault="0005649A">
            <w:pPr>
              <w:rPr>
                <w:lang w:val="lt-LT"/>
              </w:rPr>
            </w:pPr>
          </w:p>
        </w:tc>
      </w:tr>
      <w:tr w:rsidR="0005649A">
        <w:trPr>
          <w:trHeight w:val="40"/>
        </w:trPr>
        <w:tc>
          <w:tcPr>
            <w:tcW w:w="5" w:type="dxa"/>
          </w:tcPr>
          <w:p w:rsidR="0005649A" w:rsidRDefault="0005649A">
            <w:pPr>
              <w:pStyle w:val="EmptyLayoutCell"/>
            </w:pPr>
          </w:p>
        </w:tc>
        <w:tc>
          <w:tcPr>
            <w:tcW w:w="1" w:type="dxa"/>
          </w:tcPr>
          <w:p w:rsidR="0005649A" w:rsidRDefault="0005649A">
            <w:pPr>
              <w:pStyle w:val="EmptyLayoutCell"/>
            </w:pPr>
          </w:p>
        </w:tc>
        <w:tc>
          <w:tcPr>
            <w:tcW w:w="13" w:type="dxa"/>
          </w:tcPr>
          <w:p w:rsidR="0005649A" w:rsidRDefault="0005649A">
            <w:pPr>
              <w:pStyle w:val="EmptyLayoutCell"/>
            </w:pPr>
          </w:p>
        </w:tc>
        <w:tc>
          <w:tcPr>
            <w:tcW w:w="1" w:type="dxa"/>
          </w:tcPr>
          <w:p w:rsidR="0005649A" w:rsidRDefault="0005649A">
            <w:pPr>
              <w:pStyle w:val="EmptyLayoutCell"/>
            </w:pPr>
          </w:p>
        </w:tc>
        <w:tc>
          <w:tcPr>
            <w:tcW w:w="1" w:type="dxa"/>
          </w:tcPr>
          <w:p w:rsidR="0005649A" w:rsidRDefault="0005649A">
            <w:pPr>
              <w:pStyle w:val="EmptyLayoutCell"/>
            </w:pPr>
          </w:p>
        </w:tc>
        <w:tc>
          <w:tcPr>
            <w:tcW w:w="9048" w:type="dxa"/>
          </w:tcPr>
          <w:p w:rsidR="0005649A" w:rsidRDefault="0005649A">
            <w:pPr>
              <w:pStyle w:val="EmptyLayoutCell"/>
            </w:pPr>
          </w:p>
        </w:tc>
        <w:tc>
          <w:tcPr>
            <w:tcW w:w="13" w:type="dxa"/>
          </w:tcPr>
          <w:p w:rsidR="0005649A" w:rsidRDefault="0005649A">
            <w:pPr>
              <w:pStyle w:val="EmptyLayoutCell"/>
            </w:pPr>
          </w:p>
        </w:tc>
      </w:tr>
      <w:tr w:rsidR="00DD7531" w:rsidRPr="00DD7531" w:rsidTr="00DD7531">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05649A" w:rsidRPr="00DD7531" w:rsidTr="00DD7531">
              <w:trPr>
                <w:trHeight w:val="600"/>
              </w:trPr>
              <w:tc>
                <w:tcPr>
                  <w:tcW w:w="9639" w:type="dxa"/>
                  <w:tcMar>
                    <w:top w:w="40" w:type="dxa"/>
                    <w:left w:w="40" w:type="dxa"/>
                    <w:bottom w:w="40" w:type="dxa"/>
                    <w:right w:w="40" w:type="dxa"/>
                  </w:tcMar>
                </w:tcPr>
                <w:p w:rsidR="0005649A" w:rsidRPr="00DD7531" w:rsidRDefault="00141C8D">
                  <w:pPr>
                    <w:jc w:val="center"/>
                    <w:rPr>
                      <w:lang w:val="lt-LT"/>
                    </w:rPr>
                  </w:pPr>
                  <w:r w:rsidRPr="00DD7531">
                    <w:rPr>
                      <w:b/>
                      <w:color w:val="000000"/>
                      <w:sz w:val="24"/>
                      <w:lang w:val="lt-LT"/>
                    </w:rPr>
                    <w:t>VI SKYRIUS</w:t>
                  </w:r>
                </w:p>
                <w:p w:rsidR="0005649A" w:rsidRPr="00DD7531" w:rsidRDefault="00141C8D">
                  <w:pPr>
                    <w:jc w:val="center"/>
                    <w:rPr>
                      <w:lang w:val="lt-LT"/>
                    </w:rPr>
                  </w:pPr>
                  <w:r w:rsidRPr="00DD7531">
                    <w:rPr>
                      <w:b/>
                      <w:color w:val="000000"/>
                      <w:sz w:val="24"/>
                      <w:lang w:val="lt-LT"/>
                    </w:rPr>
                    <w:t>KOMPETENCIJOS</w:t>
                  </w:r>
                </w:p>
              </w:tc>
            </w:tr>
            <w:tr w:rsidR="0005649A" w:rsidRPr="00DD7531" w:rsidTr="00DD7531">
              <w:trPr>
                <w:trHeight w:val="260"/>
              </w:trPr>
              <w:tc>
                <w:tcPr>
                  <w:tcW w:w="963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26. Bendrosios kompetencijos ir jų pakankami lygiai:</w:t>
                  </w:r>
                  <w:r w:rsidRPr="00DD7531">
                    <w:rPr>
                      <w:color w:val="FFFFFF"/>
                      <w:sz w:val="24"/>
                      <w:lang w:val="lt-LT"/>
                    </w:rPr>
                    <w:t>0</w:t>
                  </w:r>
                </w:p>
              </w:tc>
            </w:tr>
            <w:tr w:rsidR="0005649A" w:rsidRPr="00DD7531" w:rsidTr="00DD7531">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05649A" w:rsidRPr="00DD7531" w:rsidTr="00DD7531">
                    <w:trPr>
                      <w:trHeight w:val="260"/>
                    </w:trPr>
                    <w:tc>
                      <w:tcPr>
                        <w:tcW w:w="963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26.1. vertės visuomenei kūrimas – 3;</w:t>
                        </w:r>
                      </w:p>
                    </w:tc>
                  </w:tr>
                  <w:tr w:rsidR="0005649A" w:rsidRPr="00DD7531" w:rsidTr="00DD7531">
                    <w:trPr>
                      <w:trHeight w:val="260"/>
                    </w:trPr>
                    <w:tc>
                      <w:tcPr>
                        <w:tcW w:w="963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26.2. organizuotumas – 3;</w:t>
                        </w:r>
                      </w:p>
                    </w:tc>
                  </w:tr>
                  <w:tr w:rsidR="0005649A" w:rsidRPr="00DD7531" w:rsidTr="00DD7531">
                    <w:trPr>
                      <w:trHeight w:val="260"/>
                    </w:trPr>
                    <w:tc>
                      <w:tcPr>
                        <w:tcW w:w="963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26.3. patikimumas ir atsakingumas – 3;</w:t>
                        </w:r>
                      </w:p>
                    </w:tc>
                  </w:tr>
                  <w:tr w:rsidR="0005649A" w:rsidRPr="00DD7531" w:rsidTr="00DD7531">
                    <w:trPr>
                      <w:trHeight w:val="260"/>
                    </w:trPr>
                    <w:tc>
                      <w:tcPr>
                        <w:tcW w:w="963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26.4. analizė ir pagrindimas – 4;</w:t>
                        </w:r>
                      </w:p>
                    </w:tc>
                  </w:tr>
                  <w:tr w:rsidR="0005649A" w:rsidRPr="00DD7531" w:rsidTr="00DD7531">
                    <w:trPr>
                      <w:trHeight w:val="260"/>
                    </w:trPr>
                    <w:tc>
                      <w:tcPr>
                        <w:tcW w:w="963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26.5. komunikacija – 3.</w:t>
                        </w:r>
                      </w:p>
                    </w:tc>
                  </w:tr>
                </w:tbl>
                <w:p w:rsidR="0005649A" w:rsidRPr="00DD7531" w:rsidRDefault="0005649A">
                  <w:pPr>
                    <w:rPr>
                      <w:lang w:val="lt-LT"/>
                    </w:rPr>
                  </w:pPr>
                </w:p>
              </w:tc>
            </w:tr>
            <w:tr w:rsidR="0005649A" w:rsidRPr="00DD7531" w:rsidTr="00DD7531">
              <w:trPr>
                <w:trHeight w:val="260"/>
              </w:trPr>
              <w:tc>
                <w:tcPr>
                  <w:tcW w:w="963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27. Specifinės kompetencijos ir jų pakankami lygiai:</w:t>
                  </w:r>
                  <w:r w:rsidRPr="00DD7531">
                    <w:rPr>
                      <w:color w:val="FFFFFF"/>
                      <w:sz w:val="24"/>
                      <w:lang w:val="lt-LT"/>
                    </w:rPr>
                    <w:t>0</w:t>
                  </w:r>
                </w:p>
              </w:tc>
            </w:tr>
            <w:tr w:rsidR="0005649A" w:rsidRPr="00DD7531" w:rsidTr="00DD7531">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05649A" w:rsidRPr="00DD7531" w:rsidTr="00DD7531">
                    <w:trPr>
                      <w:trHeight w:val="260"/>
                    </w:trPr>
                    <w:tc>
                      <w:tcPr>
                        <w:tcW w:w="963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27.1. įžvalgumas – 3;</w:t>
                        </w:r>
                      </w:p>
                    </w:tc>
                  </w:tr>
                  <w:tr w:rsidR="0005649A" w:rsidRPr="00DD7531" w:rsidTr="00DD7531">
                    <w:trPr>
                      <w:trHeight w:val="260"/>
                    </w:trPr>
                    <w:tc>
                      <w:tcPr>
                        <w:tcW w:w="963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27.2. informacijos valdymas – 3.</w:t>
                        </w:r>
                      </w:p>
                    </w:tc>
                  </w:tr>
                </w:tbl>
                <w:p w:rsidR="0005649A" w:rsidRPr="00DD7531" w:rsidRDefault="0005649A">
                  <w:pPr>
                    <w:rPr>
                      <w:lang w:val="lt-LT"/>
                    </w:rPr>
                  </w:pPr>
                </w:p>
              </w:tc>
            </w:tr>
            <w:tr w:rsidR="0005649A" w:rsidRPr="00DD7531" w:rsidTr="00DD7531">
              <w:trPr>
                <w:trHeight w:val="260"/>
              </w:trPr>
              <w:tc>
                <w:tcPr>
                  <w:tcW w:w="963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28. Profesinės kompetencijos ir jų pakankami lygiai:</w:t>
                  </w:r>
                  <w:r w:rsidRPr="00DD7531">
                    <w:rPr>
                      <w:color w:val="FFFFFF"/>
                      <w:sz w:val="24"/>
                      <w:lang w:val="lt-LT"/>
                    </w:rPr>
                    <w:t>0</w:t>
                  </w:r>
                </w:p>
              </w:tc>
            </w:tr>
            <w:tr w:rsidR="0005649A" w:rsidRPr="00DD7531" w:rsidTr="00DD7531">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05649A" w:rsidRPr="00DD7531" w:rsidTr="00DD7531">
                    <w:trPr>
                      <w:trHeight w:val="260"/>
                    </w:trPr>
                    <w:tc>
                      <w:tcPr>
                        <w:tcW w:w="9639"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28.1. veiklos planavimas – 3.</w:t>
                        </w:r>
                      </w:p>
                    </w:tc>
                  </w:tr>
                </w:tbl>
                <w:p w:rsidR="0005649A" w:rsidRPr="00DD7531" w:rsidRDefault="0005649A">
                  <w:pPr>
                    <w:rPr>
                      <w:lang w:val="lt-LT"/>
                    </w:rPr>
                  </w:pPr>
                </w:p>
              </w:tc>
            </w:tr>
          </w:tbl>
          <w:p w:rsidR="0005649A" w:rsidRPr="00DD7531" w:rsidRDefault="0005649A">
            <w:pPr>
              <w:rPr>
                <w:lang w:val="lt-LT"/>
              </w:rPr>
            </w:pPr>
          </w:p>
        </w:tc>
        <w:tc>
          <w:tcPr>
            <w:tcW w:w="13" w:type="dxa"/>
          </w:tcPr>
          <w:p w:rsidR="0005649A" w:rsidRPr="00DD7531" w:rsidRDefault="0005649A">
            <w:pPr>
              <w:pStyle w:val="EmptyLayoutCell"/>
              <w:rPr>
                <w:lang w:val="lt-LT"/>
              </w:rPr>
            </w:pPr>
          </w:p>
        </w:tc>
      </w:tr>
      <w:tr w:rsidR="0005649A">
        <w:trPr>
          <w:trHeight w:val="450"/>
        </w:trPr>
        <w:tc>
          <w:tcPr>
            <w:tcW w:w="5" w:type="dxa"/>
          </w:tcPr>
          <w:p w:rsidR="0005649A" w:rsidRDefault="0005649A">
            <w:pPr>
              <w:pStyle w:val="EmptyLayoutCell"/>
            </w:pPr>
          </w:p>
        </w:tc>
        <w:tc>
          <w:tcPr>
            <w:tcW w:w="1" w:type="dxa"/>
          </w:tcPr>
          <w:p w:rsidR="0005649A" w:rsidRDefault="0005649A">
            <w:pPr>
              <w:pStyle w:val="EmptyLayoutCell"/>
            </w:pPr>
          </w:p>
        </w:tc>
        <w:tc>
          <w:tcPr>
            <w:tcW w:w="13" w:type="dxa"/>
          </w:tcPr>
          <w:p w:rsidR="0005649A" w:rsidRDefault="0005649A">
            <w:pPr>
              <w:pStyle w:val="EmptyLayoutCell"/>
            </w:pPr>
          </w:p>
        </w:tc>
        <w:tc>
          <w:tcPr>
            <w:tcW w:w="1" w:type="dxa"/>
          </w:tcPr>
          <w:p w:rsidR="0005649A" w:rsidRDefault="0005649A">
            <w:pPr>
              <w:pStyle w:val="EmptyLayoutCell"/>
            </w:pPr>
          </w:p>
        </w:tc>
        <w:tc>
          <w:tcPr>
            <w:tcW w:w="1" w:type="dxa"/>
          </w:tcPr>
          <w:p w:rsidR="0005649A" w:rsidRDefault="0005649A">
            <w:pPr>
              <w:pStyle w:val="EmptyLayoutCell"/>
            </w:pPr>
          </w:p>
        </w:tc>
        <w:tc>
          <w:tcPr>
            <w:tcW w:w="9048" w:type="dxa"/>
          </w:tcPr>
          <w:p w:rsidR="0005649A" w:rsidRDefault="0005649A">
            <w:pPr>
              <w:pStyle w:val="EmptyLayoutCell"/>
            </w:pPr>
          </w:p>
        </w:tc>
        <w:tc>
          <w:tcPr>
            <w:tcW w:w="13" w:type="dxa"/>
          </w:tcPr>
          <w:p w:rsidR="0005649A" w:rsidRDefault="0005649A">
            <w:pPr>
              <w:pStyle w:val="EmptyLayoutCell"/>
            </w:pPr>
          </w:p>
        </w:tc>
      </w:tr>
      <w:tr w:rsidR="00DD7531" w:rsidRPr="00DD7531" w:rsidTr="00DD7531">
        <w:tc>
          <w:tcPr>
            <w:tcW w:w="5" w:type="dxa"/>
          </w:tcPr>
          <w:p w:rsidR="0005649A" w:rsidRPr="00DD7531" w:rsidRDefault="0005649A">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05649A" w:rsidRPr="00DD7531">
              <w:trPr>
                <w:trHeight w:val="260"/>
              </w:trPr>
              <w:tc>
                <w:tcPr>
                  <w:tcW w:w="3401" w:type="dxa"/>
                  <w:tcMar>
                    <w:top w:w="40" w:type="dxa"/>
                    <w:left w:w="40" w:type="dxa"/>
                    <w:bottom w:w="40" w:type="dxa"/>
                    <w:right w:w="40" w:type="dxa"/>
                  </w:tcMar>
                </w:tcPr>
                <w:p w:rsidR="0005649A" w:rsidRPr="00DD7531" w:rsidRDefault="00141C8D">
                  <w:pPr>
                    <w:rPr>
                      <w:lang w:val="lt-LT"/>
                    </w:rPr>
                  </w:pPr>
                  <w:r w:rsidRPr="00DD7531">
                    <w:rPr>
                      <w:color w:val="000000"/>
                      <w:sz w:val="24"/>
                      <w:lang w:val="lt-LT"/>
                    </w:rPr>
                    <w:t>Susipažinau</w:t>
                  </w:r>
                </w:p>
              </w:tc>
              <w:tc>
                <w:tcPr>
                  <w:tcW w:w="5669" w:type="dxa"/>
                  <w:tcMar>
                    <w:top w:w="40" w:type="dxa"/>
                    <w:left w:w="40" w:type="dxa"/>
                    <w:bottom w:w="40" w:type="dxa"/>
                    <w:right w:w="40" w:type="dxa"/>
                  </w:tcMar>
                </w:tcPr>
                <w:p w:rsidR="0005649A" w:rsidRPr="00DD7531" w:rsidRDefault="0005649A">
                  <w:pPr>
                    <w:rPr>
                      <w:lang w:val="lt-LT"/>
                    </w:rPr>
                  </w:pPr>
                </w:p>
              </w:tc>
            </w:tr>
            <w:tr w:rsidR="0005649A" w:rsidRPr="00DD7531">
              <w:trPr>
                <w:trHeight w:val="260"/>
              </w:trPr>
              <w:tc>
                <w:tcPr>
                  <w:tcW w:w="3401" w:type="dxa"/>
                  <w:tcBorders>
                    <w:bottom w:val="single" w:sz="2" w:space="0" w:color="000000"/>
                  </w:tcBorders>
                  <w:tcMar>
                    <w:top w:w="40" w:type="dxa"/>
                    <w:left w:w="40" w:type="dxa"/>
                    <w:bottom w:w="40" w:type="dxa"/>
                    <w:right w:w="40" w:type="dxa"/>
                  </w:tcMar>
                </w:tcPr>
                <w:p w:rsidR="0005649A" w:rsidRPr="00DD7531" w:rsidRDefault="0005649A">
                  <w:pPr>
                    <w:rPr>
                      <w:lang w:val="lt-LT"/>
                    </w:rPr>
                  </w:pPr>
                </w:p>
              </w:tc>
              <w:tc>
                <w:tcPr>
                  <w:tcW w:w="5669" w:type="dxa"/>
                  <w:tcMar>
                    <w:top w:w="40" w:type="dxa"/>
                    <w:left w:w="40" w:type="dxa"/>
                    <w:bottom w:w="40" w:type="dxa"/>
                    <w:right w:w="40" w:type="dxa"/>
                  </w:tcMar>
                </w:tcPr>
                <w:p w:rsidR="0005649A" w:rsidRPr="00DD7531" w:rsidRDefault="0005649A">
                  <w:pPr>
                    <w:rPr>
                      <w:lang w:val="lt-LT"/>
                    </w:rPr>
                  </w:pPr>
                </w:p>
              </w:tc>
            </w:tr>
            <w:tr w:rsidR="0005649A" w:rsidRPr="00DD7531">
              <w:trPr>
                <w:trHeight w:val="260"/>
              </w:trPr>
              <w:tc>
                <w:tcPr>
                  <w:tcW w:w="3401" w:type="dxa"/>
                  <w:tcMar>
                    <w:top w:w="40" w:type="dxa"/>
                    <w:left w:w="40" w:type="dxa"/>
                    <w:bottom w:w="40" w:type="dxa"/>
                    <w:right w:w="40" w:type="dxa"/>
                  </w:tcMar>
                </w:tcPr>
                <w:p w:rsidR="0005649A" w:rsidRPr="00DD7531" w:rsidRDefault="00141C8D">
                  <w:pPr>
                    <w:rPr>
                      <w:lang w:val="lt-LT"/>
                    </w:rPr>
                  </w:pPr>
                  <w:r w:rsidRPr="00DD7531">
                    <w:rPr>
                      <w:color w:val="000000"/>
                      <w:lang w:val="lt-LT"/>
                    </w:rPr>
                    <w:t>(Parašas)</w:t>
                  </w:r>
                </w:p>
              </w:tc>
              <w:tc>
                <w:tcPr>
                  <w:tcW w:w="5669" w:type="dxa"/>
                  <w:tcMar>
                    <w:top w:w="40" w:type="dxa"/>
                    <w:left w:w="40" w:type="dxa"/>
                    <w:bottom w:w="40" w:type="dxa"/>
                    <w:right w:w="40" w:type="dxa"/>
                  </w:tcMar>
                </w:tcPr>
                <w:p w:rsidR="0005649A" w:rsidRPr="00DD7531" w:rsidRDefault="0005649A">
                  <w:pPr>
                    <w:rPr>
                      <w:lang w:val="lt-LT"/>
                    </w:rPr>
                  </w:pPr>
                </w:p>
              </w:tc>
            </w:tr>
            <w:tr w:rsidR="0005649A" w:rsidRPr="00DD7531">
              <w:trPr>
                <w:trHeight w:val="260"/>
              </w:trPr>
              <w:tc>
                <w:tcPr>
                  <w:tcW w:w="3401" w:type="dxa"/>
                  <w:tcBorders>
                    <w:bottom w:val="single" w:sz="2" w:space="0" w:color="000000"/>
                  </w:tcBorders>
                  <w:tcMar>
                    <w:top w:w="40" w:type="dxa"/>
                    <w:left w:w="40" w:type="dxa"/>
                    <w:bottom w:w="40" w:type="dxa"/>
                    <w:right w:w="40" w:type="dxa"/>
                  </w:tcMar>
                </w:tcPr>
                <w:p w:rsidR="0005649A" w:rsidRPr="00DD7531" w:rsidRDefault="0005649A">
                  <w:pPr>
                    <w:rPr>
                      <w:lang w:val="lt-LT"/>
                    </w:rPr>
                  </w:pPr>
                </w:p>
              </w:tc>
              <w:tc>
                <w:tcPr>
                  <w:tcW w:w="5669" w:type="dxa"/>
                  <w:tcMar>
                    <w:top w:w="40" w:type="dxa"/>
                    <w:left w:w="40" w:type="dxa"/>
                    <w:bottom w:w="40" w:type="dxa"/>
                    <w:right w:w="40" w:type="dxa"/>
                  </w:tcMar>
                </w:tcPr>
                <w:p w:rsidR="0005649A" w:rsidRPr="00DD7531" w:rsidRDefault="0005649A">
                  <w:pPr>
                    <w:rPr>
                      <w:lang w:val="lt-LT"/>
                    </w:rPr>
                  </w:pPr>
                </w:p>
              </w:tc>
            </w:tr>
            <w:tr w:rsidR="0005649A" w:rsidRPr="00DD7531">
              <w:trPr>
                <w:trHeight w:val="260"/>
              </w:trPr>
              <w:tc>
                <w:tcPr>
                  <w:tcW w:w="3401" w:type="dxa"/>
                  <w:tcMar>
                    <w:top w:w="40" w:type="dxa"/>
                    <w:left w:w="40" w:type="dxa"/>
                    <w:bottom w:w="40" w:type="dxa"/>
                    <w:right w:w="40" w:type="dxa"/>
                  </w:tcMar>
                </w:tcPr>
                <w:p w:rsidR="0005649A" w:rsidRPr="00DD7531" w:rsidRDefault="00141C8D">
                  <w:pPr>
                    <w:rPr>
                      <w:lang w:val="lt-LT"/>
                    </w:rPr>
                  </w:pPr>
                  <w:r w:rsidRPr="00DD7531">
                    <w:rPr>
                      <w:color w:val="000000"/>
                      <w:lang w:val="lt-LT"/>
                    </w:rPr>
                    <w:t>(Vardas ir pavardė)</w:t>
                  </w:r>
                </w:p>
              </w:tc>
              <w:tc>
                <w:tcPr>
                  <w:tcW w:w="5669" w:type="dxa"/>
                  <w:tcMar>
                    <w:top w:w="40" w:type="dxa"/>
                    <w:left w:w="40" w:type="dxa"/>
                    <w:bottom w:w="40" w:type="dxa"/>
                    <w:right w:w="40" w:type="dxa"/>
                  </w:tcMar>
                </w:tcPr>
                <w:p w:rsidR="0005649A" w:rsidRPr="00DD7531" w:rsidRDefault="0005649A">
                  <w:pPr>
                    <w:rPr>
                      <w:lang w:val="lt-LT"/>
                    </w:rPr>
                  </w:pPr>
                </w:p>
              </w:tc>
            </w:tr>
            <w:tr w:rsidR="0005649A" w:rsidRPr="00DD7531">
              <w:trPr>
                <w:trHeight w:val="260"/>
              </w:trPr>
              <w:tc>
                <w:tcPr>
                  <w:tcW w:w="3401" w:type="dxa"/>
                  <w:tcBorders>
                    <w:bottom w:val="single" w:sz="2" w:space="0" w:color="000000"/>
                  </w:tcBorders>
                  <w:tcMar>
                    <w:top w:w="40" w:type="dxa"/>
                    <w:left w:w="40" w:type="dxa"/>
                    <w:bottom w:w="40" w:type="dxa"/>
                    <w:right w:w="40" w:type="dxa"/>
                  </w:tcMar>
                </w:tcPr>
                <w:p w:rsidR="0005649A" w:rsidRPr="00DD7531" w:rsidRDefault="0005649A">
                  <w:pPr>
                    <w:rPr>
                      <w:lang w:val="lt-LT"/>
                    </w:rPr>
                  </w:pPr>
                </w:p>
              </w:tc>
              <w:tc>
                <w:tcPr>
                  <w:tcW w:w="5669" w:type="dxa"/>
                  <w:tcMar>
                    <w:top w:w="40" w:type="dxa"/>
                    <w:left w:w="40" w:type="dxa"/>
                    <w:bottom w:w="40" w:type="dxa"/>
                    <w:right w:w="40" w:type="dxa"/>
                  </w:tcMar>
                </w:tcPr>
                <w:p w:rsidR="0005649A" w:rsidRPr="00DD7531" w:rsidRDefault="0005649A">
                  <w:pPr>
                    <w:rPr>
                      <w:lang w:val="lt-LT"/>
                    </w:rPr>
                  </w:pPr>
                </w:p>
              </w:tc>
            </w:tr>
            <w:tr w:rsidR="0005649A" w:rsidRPr="00DD7531">
              <w:trPr>
                <w:trHeight w:val="260"/>
              </w:trPr>
              <w:tc>
                <w:tcPr>
                  <w:tcW w:w="3401" w:type="dxa"/>
                  <w:tcMar>
                    <w:top w:w="40" w:type="dxa"/>
                    <w:left w:w="40" w:type="dxa"/>
                    <w:bottom w:w="40" w:type="dxa"/>
                    <w:right w:w="40" w:type="dxa"/>
                  </w:tcMar>
                </w:tcPr>
                <w:p w:rsidR="0005649A" w:rsidRPr="00DD7531" w:rsidRDefault="00141C8D">
                  <w:pPr>
                    <w:rPr>
                      <w:lang w:val="lt-LT"/>
                    </w:rPr>
                  </w:pPr>
                  <w:r w:rsidRPr="00DD7531">
                    <w:rPr>
                      <w:color w:val="000000"/>
                      <w:lang w:val="lt-LT"/>
                    </w:rPr>
                    <w:t>(Data)</w:t>
                  </w:r>
                </w:p>
              </w:tc>
              <w:tc>
                <w:tcPr>
                  <w:tcW w:w="5669" w:type="dxa"/>
                  <w:tcMar>
                    <w:top w:w="40" w:type="dxa"/>
                    <w:left w:w="40" w:type="dxa"/>
                    <w:bottom w:w="40" w:type="dxa"/>
                    <w:right w:w="40" w:type="dxa"/>
                  </w:tcMar>
                </w:tcPr>
                <w:p w:rsidR="0005649A" w:rsidRPr="00DD7531" w:rsidRDefault="0005649A">
                  <w:pPr>
                    <w:rPr>
                      <w:lang w:val="lt-LT"/>
                    </w:rPr>
                  </w:pPr>
                </w:p>
              </w:tc>
            </w:tr>
            <w:tr w:rsidR="0005649A" w:rsidRPr="00DD7531">
              <w:trPr>
                <w:trHeight w:val="260"/>
              </w:trPr>
              <w:tc>
                <w:tcPr>
                  <w:tcW w:w="3401" w:type="dxa"/>
                  <w:tcMar>
                    <w:top w:w="40" w:type="dxa"/>
                    <w:left w:w="40" w:type="dxa"/>
                    <w:bottom w:w="40" w:type="dxa"/>
                    <w:right w:w="40" w:type="dxa"/>
                  </w:tcMar>
                </w:tcPr>
                <w:p w:rsidR="0005649A" w:rsidRPr="00DD7531" w:rsidRDefault="0005649A">
                  <w:pPr>
                    <w:rPr>
                      <w:lang w:val="lt-LT"/>
                    </w:rPr>
                  </w:pPr>
                </w:p>
              </w:tc>
              <w:tc>
                <w:tcPr>
                  <w:tcW w:w="5669" w:type="dxa"/>
                  <w:tcMar>
                    <w:top w:w="40" w:type="dxa"/>
                    <w:left w:w="40" w:type="dxa"/>
                    <w:bottom w:w="40" w:type="dxa"/>
                    <w:right w:w="40" w:type="dxa"/>
                  </w:tcMar>
                </w:tcPr>
                <w:p w:rsidR="0005649A" w:rsidRPr="00DD7531" w:rsidRDefault="0005649A">
                  <w:pPr>
                    <w:rPr>
                      <w:lang w:val="lt-LT"/>
                    </w:rPr>
                  </w:pPr>
                </w:p>
              </w:tc>
            </w:tr>
          </w:tbl>
          <w:p w:rsidR="0005649A" w:rsidRPr="00DD7531" w:rsidRDefault="0005649A">
            <w:pPr>
              <w:rPr>
                <w:lang w:val="lt-LT"/>
              </w:rPr>
            </w:pPr>
          </w:p>
        </w:tc>
        <w:tc>
          <w:tcPr>
            <w:tcW w:w="13" w:type="dxa"/>
          </w:tcPr>
          <w:p w:rsidR="0005649A" w:rsidRPr="00DD7531" w:rsidRDefault="0005649A">
            <w:pPr>
              <w:pStyle w:val="EmptyLayoutCell"/>
              <w:rPr>
                <w:lang w:val="lt-LT"/>
              </w:rPr>
            </w:pPr>
          </w:p>
        </w:tc>
      </w:tr>
      <w:tr w:rsidR="0005649A">
        <w:trPr>
          <w:trHeight w:val="911"/>
        </w:trPr>
        <w:tc>
          <w:tcPr>
            <w:tcW w:w="5" w:type="dxa"/>
          </w:tcPr>
          <w:p w:rsidR="0005649A" w:rsidRDefault="0005649A">
            <w:pPr>
              <w:pStyle w:val="EmptyLayoutCell"/>
            </w:pPr>
          </w:p>
        </w:tc>
        <w:tc>
          <w:tcPr>
            <w:tcW w:w="1" w:type="dxa"/>
          </w:tcPr>
          <w:p w:rsidR="0005649A" w:rsidRDefault="0005649A">
            <w:pPr>
              <w:pStyle w:val="EmptyLayoutCell"/>
            </w:pPr>
          </w:p>
        </w:tc>
        <w:tc>
          <w:tcPr>
            <w:tcW w:w="13" w:type="dxa"/>
          </w:tcPr>
          <w:p w:rsidR="0005649A" w:rsidRDefault="0005649A">
            <w:pPr>
              <w:pStyle w:val="EmptyLayoutCell"/>
            </w:pPr>
          </w:p>
        </w:tc>
        <w:tc>
          <w:tcPr>
            <w:tcW w:w="1" w:type="dxa"/>
          </w:tcPr>
          <w:p w:rsidR="0005649A" w:rsidRDefault="0005649A">
            <w:pPr>
              <w:pStyle w:val="EmptyLayoutCell"/>
            </w:pPr>
          </w:p>
        </w:tc>
        <w:tc>
          <w:tcPr>
            <w:tcW w:w="1" w:type="dxa"/>
          </w:tcPr>
          <w:p w:rsidR="0005649A" w:rsidRDefault="0005649A">
            <w:pPr>
              <w:pStyle w:val="EmptyLayoutCell"/>
            </w:pPr>
          </w:p>
        </w:tc>
        <w:tc>
          <w:tcPr>
            <w:tcW w:w="9048" w:type="dxa"/>
          </w:tcPr>
          <w:p w:rsidR="0005649A" w:rsidRDefault="0005649A">
            <w:pPr>
              <w:pStyle w:val="EmptyLayoutCell"/>
            </w:pPr>
          </w:p>
        </w:tc>
        <w:tc>
          <w:tcPr>
            <w:tcW w:w="13" w:type="dxa"/>
          </w:tcPr>
          <w:p w:rsidR="0005649A" w:rsidRDefault="0005649A">
            <w:pPr>
              <w:pStyle w:val="EmptyLayoutCell"/>
            </w:pPr>
          </w:p>
        </w:tc>
      </w:tr>
    </w:tbl>
    <w:p w:rsidR="009843D7" w:rsidRDefault="009843D7"/>
    <w:sectPr w:rsidR="009843D7" w:rsidSect="00DD7531">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F41" w:rsidRDefault="00811F41" w:rsidP="00DD7531">
      <w:r>
        <w:separator/>
      </w:r>
    </w:p>
  </w:endnote>
  <w:endnote w:type="continuationSeparator" w:id="0">
    <w:p w:rsidR="00811F41" w:rsidRDefault="00811F41" w:rsidP="00DD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F41" w:rsidRDefault="00811F41" w:rsidP="00DD7531">
      <w:r>
        <w:separator/>
      </w:r>
    </w:p>
  </w:footnote>
  <w:footnote w:type="continuationSeparator" w:id="0">
    <w:p w:rsidR="00811F41" w:rsidRDefault="00811F41" w:rsidP="00DD7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31" w:rsidRDefault="00DD7531">
    <w:pPr>
      <w:pStyle w:val="Antrats"/>
      <w:jc w:val="center"/>
      <w:rPr>
        <w:sz w:val="24"/>
        <w:szCs w:val="24"/>
      </w:rPr>
    </w:pPr>
  </w:p>
  <w:p w:rsidR="00DD7531" w:rsidRDefault="00DD7531">
    <w:pPr>
      <w:pStyle w:val="Antrats"/>
      <w:jc w:val="center"/>
      <w:rPr>
        <w:sz w:val="24"/>
        <w:szCs w:val="24"/>
      </w:rPr>
    </w:pPr>
  </w:p>
  <w:p w:rsidR="00DD7531" w:rsidRPr="00DD7531" w:rsidRDefault="00DD7531">
    <w:pPr>
      <w:pStyle w:val="Antrats"/>
      <w:jc w:val="center"/>
      <w:rPr>
        <w:sz w:val="24"/>
        <w:szCs w:val="24"/>
      </w:rPr>
    </w:pPr>
    <w:r w:rsidRPr="00DD7531">
      <w:rPr>
        <w:sz w:val="24"/>
        <w:szCs w:val="24"/>
      </w:rPr>
      <w:fldChar w:fldCharType="begin"/>
    </w:r>
    <w:r w:rsidRPr="00DD7531">
      <w:rPr>
        <w:sz w:val="24"/>
        <w:szCs w:val="24"/>
      </w:rPr>
      <w:instrText>PAGE   \* MERGEFORMAT</w:instrText>
    </w:r>
    <w:r w:rsidRPr="00DD7531">
      <w:rPr>
        <w:sz w:val="24"/>
        <w:szCs w:val="24"/>
      </w:rPr>
      <w:fldChar w:fldCharType="separate"/>
    </w:r>
    <w:r w:rsidR="00094F01" w:rsidRPr="00094F01">
      <w:rPr>
        <w:noProof/>
        <w:sz w:val="24"/>
        <w:szCs w:val="24"/>
        <w:lang w:val="lt-LT"/>
      </w:rPr>
      <w:t>2</w:t>
    </w:r>
    <w:r w:rsidRPr="00DD7531">
      <w:rPr>
        <w:sz w:val="24"/>
        <w:szCs w:val="24"/>
      </w:rPr>
      <w:fldChar w:fldCharType="end"/>
    </w:r>
  </w:p>
  <w:p w:rsidR="00DD7531" w:rsidRDefault="00DD753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0B"/>
    <w:rsid w:val="0005649A"/>
    <w:rsid w:val="00094F01"/>
    <w:rsid w:val="00141C8D"/>
    <w:rsid w:val="003A230B"/>
    <w:rsid w:val="00811F41"/>
    <w:rsid w:val="009843D7"/>
    <w:rsid w:val="00DD7531"/>
    <w:rsid w:val="00F846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5A1E27-0C3B-40A2-A33F-72579964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D7531"/>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DD7531"/>
    <w:rPr>
      <w:lang w:val="en-US" w:eastAsia="en-US"/>
    </w:rPr>
  </w:style>
  <w:style w:type="paragraph" w:styleId="Porat">
    <w:name w:val="footer"/>
    <w:basedOn w:val="prastasis"/>
    <w:link w:val="PoratDiagrama"/>
    <w:uiPriority w:val="99"/>
    <w:unhideWhenUsed/>
    <w:rsid w:val="00DD7531"/>
    <w:pPr>
      <w:tabs>
        <w:tab w:val="center" w:pos="4819"/>
        <w:tab w:val="right" w:pos="9638"/>
      </w:tabs>
    </w:pPr>
  </w:style>
  <w:style w:type="character" w:customStyle="1" w:styleId="PoratDiagrama">
    <w:name w:val="Poraštė Diagrama"/>
    <w:basedOn w:val="Numatytasispastraiposriftas"/>
    <w:link w:val="Porat"/>
    <w:uiPriority w:val="99"/>
    <w:rsid w:val="00DD753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3749</Words>
  <Characters>2138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2025-01-28T15:13:00Z</dcterms:created>
  <dcterms:modified xsi:type="dcterms:W3CDTF">2025-01-28T15:13:00Z</dcterms:modified>
</cp:coreProperties>
</file>