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AB54" w14:textId="77777777" w:rsidR="004346B4" w:rsidRPr="00704E82" w:rsidRDefault="004346B4" w:rsidP="004346B4"/>
    <w:p w14:paraId="5D1C84DE" w14:textId="77777777" w:rsidR="00D937A2" w:rsidRDefault="00D937A2" w:rsidP="00D937A2">
      <w:pPr>
        <w:jc w:val="center"/>
      </w:pPr>
      <w:r>
        <w:rPr>
          <w:noProof/>
        </w:rPr>
        <w:drawing>
          <wp:inline distT="0" distB="0" distL="0" distR="0" wp14:anchorId="0EF1A221" wp14:editId="66E57DE3">
            <wp:extent cx="543560"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629920"/>
                    </a:xfrm>
                    <a:prstGeom prst="rect">
                      <a:avLst/>
                    </a:prstGeom>
                    <a:noFill/>
                    <a:ln>
                      <a:noFill/>
                    </a:ln>
                  </pic:spPr>
                </pic:pic>
              </a:graphicData>
            </a:graphic>
          </wp:inline>
        </w:drawing>
      </w:r>
    </w:p>
    <w:p w14:paraId="2A2224FF" w14:textId="77777777" w:rsidR="00D937A2" w:rsidRDefault="00D937A2" w:rsidP="00D937A2">
      <w:pPr>
        <w:jc w:val="center"/>
      </w:pPr>
    </w:p>
    <w:p w14:paraId="7AF21723" w14:textId="77777777" w:rsidR="00D937A2" w:rsidRDefault="00D937A2" w:rsidP="00D937A2">
      <w:pPr>
        <w:jc w:val="center"/>
        <w:rPr>
          <w:b/>
          <w:caps/>
          <w:sz w:val="26"/>
          <w:szCs w:val="26"/>
        </w:rPr>
      </w:pPr>
      <w:r w:rsidRPr="002B6CB7">
        <w:rPr>
          <w:b/>
          <w:caps/>
          <w:sz w:val="26"/>
          <w:szCs w:val="26"/>
        </w:rPr>
        <w:t xml:space="preserve">Šilalės rajono savivaldybės </w:t>
      </w:r>
    </w:p>
    <w:p w14:paraId="346E8503" w14:textId="77777777" w:rsidR="00D937A2" w:rsidRDefault="00D937A2" w:rsidP="00D937A2">
      <w:pPr>
        <w:jc w:val="center"/>
        <w:rPr>
          <w:b/>
          <w:caps/>
          <w:sz w:val="26"/>
          <w:szCs w:val="26"/>
        </w:rPr>
      </w:pPr>
      <w:r>
        <w:rPr>
          <w:b/>
          <w:caps/>
          <w:sz w:val="26"/>
          <w:szCs w:val="26"/>
        </w:rPr>
        <w:t>meras</w:t>
      </w:r>
    </w:p>
    <w:p w14:paraId="5EF66937" w14:textId="77777777" w:rsidR="00655E63" w:rsidRPr="00704E82" w:rsidRDefault="00655E63" w:rsidP="004346B4"/>
    <w:p w14:paraId="7830639F" w14:textId="58C3D7FC" w:rsidR="004346B4" w:rsidRDefault="00AF14B9" w:rsidP="00AF14B9">
      <w:pPr>
        <w:jc w:val="center"/>
        <w:rPr>
          <w:b/>
          <w:bCs/>
        </w:rPr>
      </w:pPr>
      <w:r>
        <w:rPr>
          <w:b/>
          <w:bCs/>
        </w:rPr>
        <w:t>POTVARKIS</w:t>
      </w:r>
    </w:p>
    <w:p w14:paraId="4661E57D" w14:textId="51D68D2E" w:rsidR="005575DB" w:rsidRDefault="005575DB" w:rsidP="00AF14B9">
      <w:pPr>
        <w:jc w:val="center"/>
        <w:rPr>
          <w:b/>
          <w:bCs/>
        </w:rPr>
      </w:pPr>
      <w:r>
        <w:rPr>
          <w:b/>
          <w:bCs/>
        </w:rPr>
        <w:t>DĖL TARPINIŲ FINANSINIŲ ATASKAITŲ RINKINIO SUDARYMO BEI PATEIKIMO TERMIN</w:t>
      </w:r>
      <w:r w:rsidR="00677E4F">
        <w:rPr>
          <w:b/>
          <w:bCs/>
        </w:rPr>
        <w:t>O</w:t>
      </w:r>
      <w:r>
        <w:rPr>
          <w:b/>
          <w:bCs/>
        </w:rPr>
        <w:t xml:space="preserve"> TVARKOS APRAŠO PATVIRTINIMO</w:t>
      </w:r>
    </w:p>
    <w:p w14:paraId="2378E67F" w14:textId="77777777" w:rsidR="000132CA" w:rsidRDefault="000132CA" w:rsidP="00AF14B9">
      <w:pPr>
        <w:jc w:val="center"/>
        <w:rPr>
          <w:b/>
        </w:rPr>
      </w:pPr>
    </w:p>
    <w:p w14:paraId="63BFDFD5" w14:textId="00350E9E" w:rsidR="000132CA" w:rsidRDefault="000132CA" w:rsidP="00AF14B9">
      <w:pPr>
        <w:jc w:val="center"/>
        <w:rPr>
          <w:bCs/>
        </w:rPr>
      </w:pPr>
      <w:r w:rsidRPr="000132CA">
        <w:rPr>
          <w:bCs/>
        </w:rPr>
        <w:t>202</w:t>
      </w:r>
      <w:r w:rsidR="005671B7">
        <w:rPr>
          <w:bCs/>
        </w:rPr>
        <w:t>5</w:t>
      </w:r>
      <w:r w:rsidRPr="000132CA">
        <w:rPr>
          <w:bCs/>
        </w:rPr>
        <w:t xml:space="preserve"> m. </w:t>
      </w:r>
      <w:r w:rsidR="00764BED">
        <w:rPr>
          <w:bCs/>
        </w:rPr>
        <w:t>sausio</w:t>
      </w:r>
      <w:r w:rsidR="00701885">
        <w:rPr>
          <w:bCs/>
        </w:rPr>
        <w:t xml:space="preserve"> 15</w:t>
      </w:r>
      <w:r w:rsidRPr="000132CA">
        <w:rPr>
          <w:bCs/>
        </w:rPr>
        <w:t xml:space="preserve"> d. Nr. </w:t>
      </w:r>
      <w:r w:rsidR="00701885">
        <w:rPr>
          <w:bCs/>
        </w:rPr>
        <w:t>T3-15</w:t>
      </w:r>
      <w:bookmarkStart w:id="0" w:name="_GoBack"/>
      <w:bookmarkEnd w:id="0"/>
    </w:p>
    <w:p w14:paraId="0FC5FD4E" w14:textId="1D288530" w:rsidR="000132CA" w:rsidRDefault="000132CA" w:rsidP="00AF14B9">
      <w:pPr>
        <w:jc w:val="center"/>
        <w:rPr>
          <w:bCs/>
        </w:rPr>
      </w:pPr>
      <w:r>
        <w:rPr>
          <w:bCs/>
        </w:rPr>
        <w:t>Šilalė</w:t>
      </w:r>
    </w:p>
    <w:p w14:paraId="5C4AAACA" w14:textId="77777777" w:rsidR="00D937A2" w:rsidRPr="000132CA" w:rsidRDefault="00D937A2" w:rsidP="00AF14B9">
      <w:pPr>
        <w:jc w:val="center"/>
        <w:rPr>
          <w:bCs/>
        </w:rPr>
      </w:pPr>
    </w:p>
    <w:p w14:paraId="663E2ED0" w14:textId="26EF9496" w:rsidR="00892CAD" w:rsidRDefault="00892CAD" w:rsidP="00892CAD">
      <w:pPr>
        <w:jc w:val="both"/>
      </w:pPr>
      <w:r>
        <w:t xml:space="preserve">             Vadovaudamasis </w:t>
      </w:r>
      <w:r w:rsidR="00D937A2">
        <w:t xml:space="preserve">Lietuvos Respublikos viešojo sektoriaus atskaitomybės įstatymo  2 straipsnio 27 dalimi, </w:t>
      </w:r>
      <w:r>
        <w:t xml:space="preserve">Lietuvos Respublikos vietos savivaldos įstatymo </w:t>
      </w:r>
      <w:r w:rsidR="005671B7">
        <w:t>27</w:t>
      </w:r>
      <w:r>
        <w:t xml:space="preserve"> straipsnio </w:t>
      </w:r>
      <w:r w:rsidR="005671B7">
        <w:t>2</w:t>
      </w:r>
      <w:r>
        <w:t xml:space="preserve"> dalies </w:t>
      </w:r>
      <w:r w:rsidR="00D937A2">
        <w:t>9</w:t>
      </w:r>
      <w:r w:rsidR="00D138E8">
        <w:t xml:space="preserve"> ir 31</w:t>
      </w:r>
      <w:r w:rsidR="00D937A2">
        <w:t xml:space="preserve"> punktais</w:t>
      </w:r>
      <w:r>
        <w:t>:</w:t>
      </w:r>
    </w:p>
    <w:p w14:paraId="7A96D0C1" w14:textId="10B30710" w:rsidR="00892CAD" w:rsidRDefault="00892CAD" w:rsidP="00892CAD">
      <w:pPr>
        <w:tabs>
          <w:tab w:val="left" w:pos="851"/>
          <w:tab w:val="left" w:pos="993"/>
        </w:tabs>
        <w:jc w:val="both"/>
      </w:pPr>
      <w:r>
        <w:t xml:space="preserve">              1.T v i r t i n u Tarpinių finansinių ataskaitų rinkinio sudarymo bei pateikimo termino tvarkos aprašą (pridedama).</w:t>
      </w:r>
    </w:p>
    <w:p w14:paraId="51C68531" w14:textId="313671A8" w:rsidR="00AF14B9" w:rsidRPr="00AD753A" w:rsidRDefault="00892CAD" w:rsidP="00892CAD">
      <w:pPr>
        <w:tabs>
          <w:tab w:val="left" w:pos="567"/>
          <w:tab w:val="left" w:pos="851"/>
        </w:tabs>
        <w:jc w:val="both"/>
      </w:pPr>
      <w:r>
        <w:t xml:space="preserve">              </w:t>
      </w:r>
      <w:r w:rsidR="00AF14B9" w:rsidRPr="00AD753A">
        <w:t>2. P a v e d u:</w:t>
      </w:r>
    </w:p>
    <w:p w14:paraId="47F0961F" w14:textId="673FBCE6" w:rsidR="00AF14B9" w:rsidRPr="00AD753A" w:rsidRDefault="005B4A22" w:rsidP="005B4A22">
      <w:pPr>
        <w:jc w:val="both"/>
      </w:pPr>
      <w:r>
        <w:t xml:space="preserve">              </w:t>
      </w:r>
      <w:r w:rsidR="00AF14B9" w:rsidRPr="00AD753A">
        <w:t xml:space="preserve">2.1. šio </w:t>
      </w:r>
      <w:r w:rsidR="008004ED">
        <w:t>potvarki</w:t>
      </w:r>
      <w:r w:rsidR="00AF14B9" w:rsidRPr="00AD753A">
        <w:t xml:space="preserve">o vykdymo kontrolę </w:t>
      </w:r>
      <w:r w:rsidR="00D937A2">
        <w:t>Šilalės rajono s</w:t>
      </w:r>
      <w:r w:rsidR="00AF14B9" w:rsidRPr="00AD753A">
        <w:t xml:space="preserve">avivaldybės administracijos </w:t>
      </w:r>
      <w:r w:rsidR="00AF14B9">
        <w:t xml:space="preserve">Biudžeto ir </w:t>
      </w:r>
      <w:r w:rsidR="005671B7">
        <w:t xml:space="preserve">strateginio planavimo </w:t>
      </w:r>
      <w:r w:rsidR="00AF14B9" w:rsidRPr="00AD753A">
        <w:t xml:space="preserve"> skyriui;</w:t>
      </w:r>
    </w:p>
    <w:p w14:paraId="73BBFD9F" w14:textId="6BC0BE1F" w:rsidR="00AF14B9" w:rsidRPr="00AD753A" w:rsidRDefault="005B4A22" w:rsidP="005B4A22">
      <w:pPr>
        <w:jc w:val="both"/>
        <w:rPr>
          <w:color w:val="00000A"/>
        </w:rPr>
      </w:pPr>
      <w:r>
        <w:t xml:space="preserve">              </w:t>
      </w:r>
      <w:r w:rsidR="00AF14B9" w:rsidRPr="00AD753A">
        <w:t xml:space="preserve">2.2. paskelbti šį  </w:t>
      </w:r>
      <w:r w:rsidR="008004ED">
        <w:t>potvarkį</w:t>
      </w:r>
      <w:r w:rsidR="00AF14B9" w:rsidRPr="00AD753A">
        <w:t xml:space="preserve"> </w:t>
      </w:r>
      <w:r w:rsidR="00D937A2" w:rsidRPr="00D937A2">
        <w:t xml:space="preserve">Šilalės rajono </w:t>
      </w:r>
      <w:r w:rsidR="00D937A2">
        <w:t>s</w:t>
      </w:r>
      <w:r w:rsidR="00AF14B9" w:rsidRPr="00AD753A">
        <w:t xml:space="preserve">avivaldybės  interneto svetainėje </w:t>
      </w:r>
      <w:hyperlink r:id="rId8" w:history="1">
        <w:r w:rsidR="00AF14B9" w:rsidRPr="00AD753A">
          <w:rPr>
            <w:color w:val="00000A"/>
            <w:u w:val="single"/>
          </w:rPr>
          <w:t>www.silale.lt</w:t>
        </w:r>
      </w:hyperlink>
      <w:r w:rsidR="008004ED">
        <w:rPr>
          <w:color w:val="00000A"/>
        </w:rPr>
        <w:t>.</w:t>
      </w:r>
    </w:p>
    <w:p w14:paraId="757C52F4" w14:textId="77777777" w:rsidR="005671B7" w:rsidRPr="00EC3A00" w:rsidRDefault="005B4A22" w:rsidP="00D937A2">
      <w:pPr>
        <w:jc w:val="both"/>
      </w:pPr>
      <w:r>
        <w:rPr>
          <w:rFonts w:eastAsia="Calibri"/>
          <w:szCs w:val="22"/>
          <w:lang w:eastAsia="en-US"/>
        </w:rPr>
        <w:t xml:space="preserve">              </w:t>
      </w:r>
      <w:r w:rsidR="005671B7" w:rsidRPr="00EC3A00">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3D875F6A" w14:textId="77777777" w:rsidR="005671B7" w:rsidRPr="00EC3A00" w:rsidRDefault="005671B7" w:rsidP="00D937A2">
      <w:pPr>
        <w:jc w:val="both"/>
      </w:pPr>
    </w:p>
    <w:p w14:paraId="5A9D5D99" w14:textId="0D643A41" w:rsidR="00AF14B9" w:rsidRPr="00AD753A" w:rsidRDefault="00AF14B9" w:rsidP="005671B7">
      <w:pPr>
        <w:jc w:val="both"/>
      </w:pPr>
    </w:p>
    <w:p w14:paraId="4FE7BCDC" w14:textId="77777777" w:rsidR="008004ED" w:rsidRPr="00704E82" w:rsidRDefault="008004ED" w:rsidP="004346B4"/>
    <w:tbl>
      <w:tblPr>
        <w:tblW w:w="0" w:type="auto"/>
        <w:tblLook w:val="01E0" w:firstRow="1" w:lastRow="1" w:firstColumn="1" w:lastColumn="1" w:noHBand="0" w:noVBand="0"/>
      </w:tblPr>
      <w:tblGrid>
        <w:gridCol w:w="3875"/>
        <w:gridCol w:w="1752"/>
        <w:gridCol w:w="4012"/>
      </w:tblGrid>
      <w:tr w:rsidR="004346B4" w:rsidRPr="00704E82" w14:paraId="2350832D" w14:textId="77777777">
        <w:tc>
          <w:tcPr>
            <w:tcW w:w="3948" w:type="dxa"/>
            <w:shd w:val="clear" w:color="auto" w:fill="auto"/>
          </w:tcPr>
          <w:p w14:paraId="7BD07D77" w14:textId="45E98B0F" w:rsidR="004346B4" w:rsidRPr="00704E82" w:rsidRDefault="00764BED" w:rsidP="004346B4">
            <w:r>
              <w:t>Savivaldybės meras</w:t>
            </w:r>
          </w:p>
        </w:tc>
        <w:tc>
          <w:tcPr>
            <w:tcW w:w="1800" w:type="dxa"/>
            <w:shd w:val="clear" w:color="auto" w:fill="auto"/>
          </w:tcPr>
          <w:p w14:paraId="086A3765" w14:textId="77777777" w:rsidR="004346B4" w:rsidRPr="00704E82" w:rsidRDefault="004346B4" w:rsidP="00454843">
            <w:pPr>
              <w:jc w:val="center"/>
            </w:pPr>
          </w:p>
        </w:tc>
        <w:tc>
          <w:tcPr>
            <w:tcW w:w="4107" w:type="dxa"/>
            <w:shd w:val="clear" w:color="auto" w:fill="auto"/>
          </w:tcPr>
          <w:p w14:paraId="57011BF8" w14:textId="1E2C2E8B" w:rsidR="004346B4" w:rsidRDefault="00764BED" w:rsidP="00454843">
            <w:pPr>
              <w:jc w:val="center"/>
            </w:pPr>
            <w:r>
              <w:t>Tadas Bartkus</w:t>
            </w:r>
            <w:r w:rsidR="0075478D">
              <w:t xml:space="preserve">            </w:t>
            </w:r>
            <w:r w:rsidR="00874D0D">
              <w:t xml:space="preserve">     </w:t>
            </w:r>
            <w:r w:rsidR="008004ED">
              <w:t xml:space="preserve">          </w:t>
            </w:r>
            <w:r w:rsidR="0038677E">
              <w:t xml:space="preserve">        </w:t>
            </w:r>
            <w:r w:rsidR="00874D0D">
              <w:t xml:space="preserve">    </w:t>
            </w:r>
            <w:r w:rsidR="0075478D">
              <w:t xml:space="preserve"> </w:t>
            </w:r>
          </w:p>
          <w:p w14:paraId="6DDBC63A" w14:textId="1154B790" w:rsidR="00C156B5" w:rsidRPr="00C156B5" w:rsidRDefault="00C156B5" w:rsidP="00C156B5">
            <w:pPr>
              <w:jc w:val="center"/>
            </w:pPr>
            <w:r>
              <w:t xml:space="preserve">                                </w:t>
            </w:r>
          </w:p>
        </w:tc>
      </w:tr>
    </w:tbl>
    <w:p w14:paraId="62C52299" w14:textId="77777777" w:rsidR="002B7E66" w:rsidRPr="00704E82" w:rsidRDefault="002B7E66"/>
    <w:p w14:paraId="18D54F97" w14:textId="77777777" w:rsidR="0075478D" w:rsidRDefault="0075478D" w:rsidP="0075478D">
      <w:pPr>
        <w:tabs>
          <w:tab w:val="left" w:pos="6900"/>
        </w:tabs>
      </w:pPr>
    </w:p>
    <w:p w14:paraId="5D06E55B" w14:textId="77777777" w:rsidR="008004ED" w:rsidRDefault="008004ED" w:rsidP="0075478D">
      <w:pPr>
        <w:tabs>
          <w:tab w:val="left" w:pos="6900"/>
        </w:tabs>
      </w:pPr>
    </w:p>
    <w:p w14:paraId="635CEC6D" w14:textId="77777777" w:rsidR="008004ED" w:rsidRDefault="008004ED" w:rsidP="0075478D">
      <w:pPr>
        <w:tabs>
          <w:tab w:val="left" w:pos="6900"/>
        </w:tabs>
      </w:pPr>
    </w:p>
    <w:p w14:paraId="7DA3652E" w14:textId="77777777" w:rsidR="008004ED" w:rsidRDefault="008004ED" w:rsidP="0075478D">
      <w:pPr>
        <w:tabs>
          <w:tab w:val="left" w:pos="6900"/>
        </w:tabs>
      </w:pPr>
    </w:p>
    <w:sectPr w:rsidR="008004ED" w:rsidSect="00D937A2">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B7749" w14:textId="77777777" w:rsidR="00702E66" w:rsidRDefault="00702E66">
      <w:r>
        <w:separator/>
      </w:r>
    </w:p>
  </w:endnote>
  <w:endnote w:type="continuationSeparator" w:id="0">
    <w:p w14:paraId="7E93925F" w14:textId="77777777" w:rsidR="00702E66" w:rsidRDefault="0070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EFF4B" w14:textId="77777777" w:rsidR="00702E66" w:rsidRDefault="00702E66">
      <w:r>
        <w:separator/>
      </w:r>
    </w:p>
  </w:footnote>
  <w:footnote w:type="continuationSeparator" w:id="0">
    <w:p w14:paraId="1F6B9296" w14:textId="77777777" w:rsidR="00702E66" w:rsidRDefault="00702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4D"/>
    <w:multiLevelType w:val="hybridMultilevel"/>
    <w:tmpl w:val="3DB82E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907"/>
    <w:rsid w:val="000132CA"/>
    <w:rsid w:val="00022A6C"/>
    <w:rsid w:val="00043CBB"/>
    <w:rsid w:val="00046F09"/>
    <w:rsid w:val="000A039E"/>
    <w:rsid w:val="001635F1"/>
    <w:rsid w:val="00171C6C"/>
    <w:rsid w:val="00191F52"/>
    <w:rsid w:val="001968E7"/>
    <w:rsid w:val="001B41ED"/>
    <w:rsid w:val="001F6DBA"/>
    <w:rsid w:val="002023F5"/>
    <w:rsid w:val="002313F0"/>
    <w:rsid w:val="00256CF7"/>
    <w:rsid w:val="002B7E66"/>
    <w:rsid w:val="002D5ED4"/>
    <w:rsid w:val="002E574A"/>
    <w:rsid w:val="003357A7"/>
    <w:rsid w:val="00342A76"/>
    <w:rsid w:val="00346D7F"/>
    <w:rsid w:val="00365991"/>
    <w:rsid w:val="003714D8"/>
    <w:rsid w:val="00381AC8"/>
    <w:rsid w:val="0038677E"/>
    <w:rsid w:val="0039711C"/>
    <w:rsid w:val="003B3549"/>
    <w:rsid w:val="003E1D3D"/>
    <w:rsid w:val="003F4D26"/>
    <w:rsid w:val="004070EF"/>
    <w:rsid w:val="004346B4"/>
    <w:rsid w:val="00452A8B"/>
    <w:rsid w:val="00454843"/>
    <w:rsid w:val="00462392"/>
    <w:rsid w:val="00477227"/>
    <w:rsid w:val="00481655"/>
    <w:rsid w:val="00495D50"/>
    <w:rsid w:val="004A2DFC"/>
    <w:rsid w:val="004B1094"/>
    <w:rsid w:val="00504660"/>
    <w:rsid w:val="0054120D"/>
    <w:rsid w:val="005575DB"/>
    <w:rsid w:val="005668DE"/>
    <w:rsid w:val="005671B7"/>
    <w:rsid w:val="00574782"/>
    <w:rsid w:val="005B4A22"/>
    <w:rsid w:val="006019F8"/>
    <w:rsid w:val="00640EA1"/>
    <w:rsid w:val="00655E63"/>
    <w:rsid w:val="00677E4F"/>
    <w:rsid w:val="006D660D"/>
    <w:rsid w:val="006E16AD"/>
    <w:rsid w:val="00701047"/>
    <w:rsid w:val="00701885"/>
    <w:rsid w:val="00702E66"/>
    <w:rsid w:val="00704E82"/>
    <w:rsid w:val="007133CB"/>
    <w:rsid w:val="00723D72"/>
    <w:rsid w:val="0075478D"/>
    <w:rsid w:val="00764BED"/>
    <w:rsid w:val="007A2B73"/>
    <w:rsid w:val="007B148E"/>
    <w:rsid w:val="007C40D7"/>
    <w:rsid w:val="007E71A8"/>
    <w:rsid w:val="007F4BD6"/>
    <w:rsid w:val="008004ED"/>
    <w:rsid w:val="00840021"/>
    <w:rsid w:val="00862793"/>
    <w:rsid w:val="00874D0D"/>
    <w:rsid w:val="00881B66"/>
    <w:rsid w:val="00892CAD"/>
    <w:rsid w:val="00897076"/>
    <w:rsid w:val="008D0859"/>
    <w:rsid w:val="008E0385"/>
    <w:rsid w:val="00946196"/>
    <w:rsid w:val="009C2BF1"/>
    <w:rsid w:val="009C67F3"/>
    <w:rsid w:val="009D120A"/>
    <w:rsid w:val="00A12D51"/>
    <w:rsid w:val="00A13010"/>
    <w:rsid w:val="00A15924"/>
    <w:rsid w:val="00A92ED7"/>
    <w:rsid w:val="00A94E8A"/>
    <w:rsid w:val="00AA6FB7"/>
    <w:rsid w:val="00AC5778"/>
    <w:rsid w:val="00AE182E"/>
    <w:rsid w:val="00AF14B9"/>
    <w:rsid w:val="00AF2723"/>
    <w:rsid w:val="00B74523"/>
    <w:rsid w:val="00BA77DF"/>
    <w:rsid w:val="00BF6DDC"/>
    <w:rsid w:val="00C156B5"/>
    <w:rsid w:val="00C446EE"/>
    <w:rsid w:val="00C46BEC"/>
    <w:rsid w:val="00C61A11"/>
    <w:rsid w:val="00C82232"/>
    <w:rsid w:val="00CA0685"/>
    <w:rsid w:val="00CB03D8"/>
    <w:rsid w:val="00D138E8"/>
    <w:rsid w:val="00D558CC"/>
    <w:rsid w:val="00D75CA6"/>
    <w:rsid w:val="00D76CEB"/>
    <w:rsid w:val="00D937A2"/>
    <w:rsid w:val="00DB0138"/>
    <w:rsid w:val="00DB6B37"/>
    <w:rsid w:val="00DB7366"/>
    <w:rsid w:val="00DE142F"/>
    <w:rsid w:val="00E12571"/>
    <w:rsid w:val="00E2276C"/>
    <w:rsid w:val="00EC6B59"/>
    <w:rsid w:val="00F17357"/>
    <w:rsid w:val="00F63CDB"/>
    <w:rsid w:val="00FB57BA"/>
    <w:rsid w:val="00FC4755"/>
    <w:rsid w:val="00FC65B8"/>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F23A"/>
  <w15:chartTrackingRefBased/>
  <w15:docId w15:val="{AC39BF25-BFF9-4C20-8611-B4C5349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5285A7-BD60-42D5-A62B-CD2F05CFFC2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516</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2023-07-20T10:41:00Z</cp:lastPrinted>
  <dcterms:created xsi:type="dcterms:W3CDTF">2025-01-15T10:33:00Z</dcterms:created>
  <dcterms:modified xsi:type="dcterms:W3CDTF">2025-01-15T10:33:00Z</dcterms:modified>
</cp:coreProperties>
</file>