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7C" w:rsidRDefault="004C3B7C" w:rsidP="004C3B7C">
      <w:pPr>
        <w:jc w:val="center"/>
      </w:pPr>
      <w:r>
        <w:rPr>
          <w:noProof/>
        </w:rPr>
        <w:drawing>
          <wp:inline distT="0" distB="0" distL="0" distR="0" wp14:anchorId="636AF1F5" wp14:editId="18D120B1">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4C3B7C" w:rsidRPr="00520070" w:rsidRDefault="004C3B7C" w:rsidP="004C3B7C">
      <w:pPr>
        <w:jc w:val="center"/>
        <w:rPr>
          <w:b/>
          <w:caps/>
        </w:rPr>
      </w:pPr>
      <w:r w:rsidRPr="00520070">
        <w:rPr>
          <w:b/>
          <w:caps/>
        </w:rPr>
        <w:t xml:space="preserve">Šilalės rajono savivaldybės </w:t>
      </w:r>
    </w:p>
    <w:p w:rsidR="004C3B7C" w:rsidRPr="00520070" w:rsidRDefault="004C3B7C" w:rsidP="004C3B7C">
      <w:pPr>
        <w:jc w:val="center"/>
        <w:rPr>
          <w:b/>
          <w:caps/>
        </w:rPr>
      </w:pPr>
      <w:r w:rsidRPr="00520070">
        <w:rPr>
          <w:b/>
          <w:caps/>
        </w:rPr>
        <w:t>MERAS</w:t>
      </w:r>
    </w:p>
    <w:p w:rsidR="00C67ACB" w:rsidRDefault="00C67ACB" w:rsidP="00C67ACB"/>
    <w:p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9B156D">
        <w:rPr>
          <w:rFonts w:ascii="Times New Roman" w:hAnsi="Times New Roman"/>
          <w:sz w:val="24"/>
          <w:lang w:val="lt-LT"/>
        </w:rPr>
        <w:t>24</w:t>
      </w:r>
      <w:r>
        <w:rPr>
          <w:rFonts w:ascii="Times New Roman" w:hAnsi="Times New Roman"/>
          <w:sz w:val="24"/>
          <w:lang w:val="lt-LT"/>
        </w:rPr>
        <w:t xml:space="preserve"> POSĖDŽIO SUŠAUKIMO</w:t>
      </w:r>
    </w:p>
    <w:p w:rsidR="00C67ACB" w:rsidRDefault="00C67ACB" w:rsidP="00C67ACB">
      <w:pPr>
        <w:pStyle w:val="MAZAS"/>
        <w:rPr>
          <w:rFonts w:ascii="Times New Roman" w:hAnsi="Times New Roman"/>
          <w:color w:val="auto"/>
          <w:sz w:val="24"/>
          <w:lang w:val="lt-LT"/>
        </w:rPr>
      </w:pPr>
    </w:p>
    <w:p w:rsidR="00C67ACB" w:rsidRDefault="00B66063" w:rsidP="00C67ACB">
      <w:pPr>
        <w:pStyle w:val="ISTATYMAS"/>
        <w:rPr>
          <w:rFonts w:ascii="Times New Roman" w:hAnsi="Times New Roman"/>
          <w:sz w:val="24"/>
          <w:lang w:val="lt-LT"/>
        </w:rPr>
      </w:pPr>
      <w:r>
        <w:rPr>
          <w:rFonts w:ascii="Times New Roman" w:hAnsi="Times New Roman"/>
          <w:sz w:val="24"/>
          <w:lang w:val="lt-LT"/>
        </w:rPr>
        <w:t>2024</w:t>
      </w:r>
      <w:r w:rsidR="00C67ACB">
        <w:rPr>
          <w:rFonts w:ascii="Times New Roman" w:hAnsi="Times New Roman"/>
          <w:sz w:val="24"/>
          <w:lang w:val="lt-LT"/>
        </w:rPr>
        <w:t xml:space="preserve"> m. </w:t>
      </w:r>
      <w:r w:rsidR="009B156D">
        <w:rPr>
          <w:rFonts w:ascii="Times New Roman" w:hAnsi="Times New Roman"/>
          <w:sz w:val="24"/>
          <w:lang w:val="lt-LT"/>
        </w:rPr>
        <w:t>gruodžio 9</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946F23">
        <w:rPr>
          <w:rFonts w:ascii="Times New Roman" w:hAnsi="Times New Roman"/>
          <w:sz w:val="24"/>
          <w:lang w:val="lt-LT"/>
        </w:rPr>
        <w:t>-</w:t>
      </w:r>
      <w:r w:rsidR="00706EEA">
        <w:rPr>
          <w:rFonts w:ascii="Times New Roman" w:hAnsi="Times New Roman"/>
          <w:sz w:val="24"/>
          <w:lang w:val="lt-LT"/>
        </w:rPr>
        <w:t>454</w:t>
      </w:r>
    </w:p>
    <w:p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rsidR="00C67ACB" w:rsidRPr="00204E70" w:rsidRDefault="00C67ACB" w:rsidP="00C67ACB">
      <w:pPr>
        <w:jc w:val="both"/>
      </w:pPr>
    </w:p>
    <w:p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p>
    <w:p w:rsidR="00C67ACB" w:rsidRPr="002F2E90" w:rsidRDefault="001D1DE0" w:rsidP="001D1DE0">
      <w:pPr>
        <w:ind w:firstLine="851"/>
        <w:jc w:val="both"/>
      </w:pPr>
      <w:r w:rsidRPr="00204E70">
        <w:t xml:space="preserve">1. </w:t>
      </w:r>
      <w:r w:rsidR="00B66063">
        <w:t>Š a u k i u 2024</w:t>
      </w:r>
      <w:r w:rsidR="00C67ACB" w:rsidRPr="00204E70">
        <w:t xml:space="preserve"> m. </w:t>
      </w:r>
      <w:r w:rsidR="00380885">
        <w:t>gruodžio 16</w:t>
      </w:r>
      <w:r w:rsidR="00277343">
        <w:t xml:space="preserve"> </w:t>
      </w:r>
      <w:r w:rsidR="00277343" w:rsidRPr="00D61DA1">
        <w:t xml:space="preserve">d. </w:t>
      </w:r>
      <w:r w:rsidR="00763C7D">
        <w:t>13</w:t>
      </w:r>
      <w:r w:rsidR="00C67ACB" w:rsidRPr="00D61DA1">
        <w:t>.00 val</w:t>
      </w:r>
      <w:r w:rsidR="00C67ACB" w:rsidRPr="00204E70">
        <w:t xml:space="preserve">. Šilalės rajono savivaldybės posėdžių salėje </w:t>
      </w:r>
      <w:r w:rsidR="00C67ACB" w:rsidRPr="002F2E90">
        <w:t xml:space="preserve">Šilalės rajono savivaldybės tarybos </w:t>
      </w:r>
      <w:r w:rsidR="009B156D">
        <w:t>24</w:t>
      </w:r>
      <w:r w:rsidR="00C67ACB" w:rsidRPr="002F2E90">
        <w:t xml:space="preserve"> posėdį.</w:t>
      </w:r>
    </w:p>
    <w:p w:rsidR="00366838" w:rsidRDefault="00F20D2A" w:rsidP="002461A9">
      <w:pPr>
        <w:ind w:firstLine="851"/>
        <w:jc w:val="both"/>
      </w:pPr>
      <w:r w:rsidRPr="002F2E90">
        <w:t>2. T e i k i u Šilalės rajono savivaldybės tarybai svarstyti šiuos klausimus:</w:t>
      </w:r>
    </w:p>
    <w:p w:rsidR="00380885" w:rsidRDefault="00380885" w:rsidP="009B156D">
      <w:pPr>
        <w:ind w:firstLine="851"/>
        <w:jc w:val="both"/>
      </w:pPr>
      <w:r>
        <w:t xml:space="preserve">2.1. </w:t>
      </w:r>
      <w:r w:rsidRPr="00380885">
        <w:t>Dėl Šilalės rajono savivaldybės tarybos 2024 m. vasario 15 d. sprendimo Nr. T1-18 „Dėl Šilalės rajono savivaldybės 2024–2026 metų strateginio veiklos plano patvirtinimo“ pakeitimo</w:t>
      </w:r>
      <w:r>
        <w:t>.</w:t>
      </w:r>
    </w:p>
    <w:p w:rsidR="00380885" w:rsidRDefault="00380885" w:rsidP="009B156D">
      <w:pPr>
        <w:ind w:firstLine="851"/>
        <w:jc w:val="both"/>
      </w:pPr>
      <w:r>
        <w:t xml:space="preserve">Pranešėja Danguolė </w:t>
      </w:r>
      <w:proofErr w:type="spellStart"/>
      <w:r>
        <w:t>Vėlavičiutė</w:t>
      </w:r>
      <w:proofErr w:type="spellEnd"/>
      <w:r>
        <w:t>.</w:t>
      </w:r>
    </w:p>
    <w:p w:rsidR="00380885" w:rsidRDefault="00380885" w:rsidP="009B156D">
      <w:pPr>
        <w:ind w:firstLine="851"/>
        <w:jc w:val="both"/>
      </w:pPr>
      <w:r>
        <w:t>2.2.</w:t>
      </w:r>
      <w:r w:rsidRPr="00380885">
        <w:t xml:space="preserve"> Dėl Šilalės rajono savivaldybės tarybos 2024 m. vasario 15 d. sprendimo Nr. T1-19 „Dėl Šilalės rajono savivaldybės 2024 metų biudžeto patvirtinimo“ pakeitimo</w:t>
      </w:r>
      <w:r>
        <w:t>.</w:t>
      </w:r>
    </w:p>
    <w:p w:rsidR="00380885" w:rsidRDefault="00380885" w:rsidP="009B156D">
      <w:pPr>
        <w:ind w:firstLine="851"/>
        <w:jc w:val="both"/>
      </w:pPr>
      <w:r>
        <w:t xml:space="preserve">Pranešėja Danguolė </w:t>
      </w:r>
      <w:proofErr w:type="spellStart"/>
      <w:r>
        <w:t>Vėlavičiutė</w:t>
      </w:r>
      <w:proofErr w:type="spellEnd"/>
      <w:r>
        <w:t>.</w:t>
      </w:r>
    </w:p>
    <w:p w:rsidR="00DF652F" w:rsidRDefault="00380885" w:rsidP="009B156D">
      <w:pPr>
        <w:ind w:firstLine="851"/>
        <w:jc w:val="both"/>
      </w:pPr>
      <w:r>
        <w:t>2.3</w:t>
      </w:r>
      <w:r w:rsidR="00DF652F">
        <w:t xml:space="preserve">. </w:t>
      </w:r>
      <w:r w:rsidR="00DF652F" w:rsidRPr="00DF652F">
        <w:t>Dėl Šilalės rajono savivaldybės tarybos 2023 m. gegužės 11 d. sprendimo Nr. T1-108 „Dėl Šilalės rajono savivaldybės tarybos komitetų sudarymo“ pakeitimo</w:t>
      </w:r>
      <w:r w:rsidR="00DF652F">
        <w:t>.</w:t>
      </w:r>
    </w:p>
    <w:p w:rsidR="00DF652F" w:rsidRDefault="00DF652F" w:rsidP="009B156D">
      <w:pPr>
        <w:ind w:firstLine="851"/>
        <w:jc w:val="both"/>
      </w:pPr>
      <w:r>
        <w:t xml:space="preserve">Pranešėja Geda </w:t>
      </w:r>
      <w:proofErr w:type="spellStart"/>
      <w:r>
        <w:t>Kačinauskienė</w:t>
      </w:r>
      <w:proofErr w:type="spellEnd"/>
      <w:r>
        <w:t>.</w:t>
      </w:r>
    </w:p>
    <w:p w:rsidR="00A1539F" w:rsidRDefault="00380885" w:rsidP="009B156D">
      <w:pPr>
        <w:ind w:firstLine="851"/>
        <w:jc w:val="both"/>
      </w:pPr>
      <w:r>
        <w:t>2.4</w:t>
      </w:r>
      <w:r w:rsidR="00FA3D35">
        <w:t xml:space="preserve">. </w:t>
      </w:r>
      <w:r w:rsidR="009B156D" w:rsidRPr="009B156D">
        <w:t>Dėl Šilalės rajono savivaldybės teritorijoje esančių kapinių sąrašo patvirtinimo</w:t>
      </w:r>
      <w:r w:rsidR="009B156D">
        <w:t>.</w:t>
      </w:r>
    </w:p>
    <w:p w:rsidR="009B156D" w:rsidRDefault="009B156D" w:rsidP="009B156D">
      <w:pPr>
        <w:ind w:firstLine="851"/>
        <w:jc w:val="both"/>
      </w:pPr>
      <w:r>
        <w:t xml:space="preserve">Pranešėja Rasa </w:t>
      </w:r>
      <w:proofErr w:type="spellStart"/>
      <w:r>
        <w:t>Kuzminskaitė</w:t>
      </w:r>
      <w:proofErr w:type="spellEnd"/>
      <w:r>
        <w:t>.</w:t>
      </w:r>
    </w:p>
    <w:p w:rsidR="005B384C" w:rsidRPr="00575CE7" w:rsidRDefault="005B384C" w:rsidP="009B156D">
      <w:pPr>
        <w:ind w:firstLine="851"/>
        <w:jc w:val="both"/>
      </w:pPr>
      <w:r w:rsidRPr="00575CE7">
        <w:t>2.5. Dėl pritarimo Upynos miestelio bendruomenės rengiamam projektui ir lėšų skyrimo.</w:t>
      </w:r>
    </w:p>
    <w:p w:rsidR="005B384C" w:rsidRPr="00575CE7" w:rsidRDefault="005B384C" w:rsidP="009B156D">
      <w:pPr>
        <w:ind w:firstLine="851"/>
        <w:jc w:val="both"/>
      </w:pPr>
      <w:r w:rsidRPr="00575CE7">
        <w:t xml:space="preserve">Pranešėja Jurgita </w:t>
      </w:r>
      <w:proofErr w:type="spellStart"/>
      <w:r w:rsidRPr="00575CE7">
        <w:t>Pryšmantė</w:t>
      </w:r>
      <w:proofErr w:type="spellEnd"/>
      <w:r w:rsidRPr="00575CE7">
        <w:t>.</w:t>
      </w:r>
    </w:p>
    <w:p w:rsidR="00063F23" w:rsidRPr="00575CE7" w:rsidRDefault="00063F23" w:rsidP="009B156D">
      <w:pPr>
        <w:ind w:firstLine="851"/>
        <w:jc w:val="both"/>
      </w:pPr>
      <w:r w:rsidRPr="00575CE7">
        <w:t>2.6. Dėl pritarimo Šilalės Vlado Statkevičiaus muziejaus rengiamam projektui ir lėšų skyrimo.</w:t>
      </w:r>
    </w:p>
    <w:p w:rsidR="00063F23" w:rsidRPr="00575CE7" w:rsidRDefault="00063F23" w:rsidP="009B156D">
      <w:pPr>
        <w:ind w:firstLine="851"/>
        <w:jc w:val="both"/>
      </w:pPr>
      <w:r w:rsidRPr="00575CE7">
        <w:t xml:space="preserve">Pranešėja Jurgita </w:t>
      </w:r>
      <w:proofErr w:type="spellStart"/>
      <w:r w:rsidRPr="00575CE7">
        <w:t>Pryšmantė</w:t>
      </w:r>
      <w:proofErr w:type="spellEnd"/>
      <w:r w:rsidRPr="00575CE7">
        <w:t>.</w:t>
      </w:r>
    </w:p>
    <w:p w:rsidR="00812831" w:rsidRPr="00575CE7" w:rsidRDefault="00063F23" w:rsidP="009B156D">
      <w:pPr>
        <w:ind w:firstLine="851"/>
        <w:jc w:val="both"/>
      </w:pPr>
      <w:r w:rsidRPr="00575CE7">
        <w:t>2.7</w:t>
      </w:r>
      <w:r w:rsidR="00812831" w:rsidRPr="00575CE7">
        <w:t>. Dėl Šilalės rajono savivaldybės tarybos 2024 m. liepos 25 d. sprendimo Nr. T1-205 „Dėl pritarimo projektui „Viešojo transporto paslaugų prieinamumo didinimas Tauragės regione“ pakeitimo.</w:t>
      </w:r>
    </w:p>
    <w:p w:rsidR="00812831" w:rsidRPr="00575CE7" w:rsidRDefault="00812831" w:rsidP="009B156D">
      <w:pPr>
        <w:ind w:firstLine="851"/>
        <w:jc w:val="both"/>
      </w:pPr>
      <w:r w:rsidRPr="00575CE7">
        <w:t xml:space="preserve">Pranešėja Jurgita </w:t>
      </w:r>
      <w:proofErr w:type="spellStart"/>
      <w:r w:rsidRPr="00575CE7">
        <w:t>Pryšmantė</w:t>
      </w:r>
      <w:proofErr w:type="spellEnd"/>
      <w:r w:rsidRPr="00575CE7">
        <w:t>.</w:t>
      </w:r>
    </w:p>
    <w:p w:rsidR="002E244B" w:rsidRPr="00575CE7" w:rsidRDefault="002E244B" w:rsidP="009B156D">
      <w:pPr>
        <w:ind w:firstLine="851"/>
        <w:jc w:val="both"/>
      </w:pPr>
      <w:r w:rsidRPr="00575CE7">
        <w:t>2.8. Dėl socialinės globos ka</w:t>
      </w:r>
      <w:bookmarkStart w:id="0" w:name="_GoBack"/>
      <w:bookmarkEnd w:id="0"/>
      <w:r w:rsidRPr="00575CE7">
        <w:t xml:space="preserve">inų viešojoje įstaigoje </w:t>
      </w:r>
      <w:proofErr w:type="spellStart"/>
      <w:r w:rsidRPr="00575CE7">
        <w:t>Kaltinėnų</w:t>
      </w:r>
      <w:proofErr w:type="spellEnd"/>
      <w:r w:rsidRPr="00575CE7">
        <w:t xml:space="preserve"> pirminės sveikatos priežiūros centre patvirtinimo.</w:t>
      </w:r>
    </w:p>
    <w:p w:rsidR="002E244B" w:rsidRDefault="002E244B" w:rsidP="009B156D">
      <w:pPr>
        <w:ind w:firstLine="851"/>
        <w:jc w:val="both"/>
      </w:pPr>
      <w:r w:rsidRPr="00575CE7">
        <w:t xml:space="preserve">Pranešėja </w:t>
      </w:r>
      <w:proofErr w:type="spellStart"/>
      <w:r w:rsidRPr="00575CE7">
        <w:t>Ramūnė</w:t>
      </w:r>
      <w:proofErr w:type="spellEnd"/>
      <w:r w:rsidRPr="00575CE7">
        <w:t xml:space="preserve"> </w:t>
      </w:r>
      <w:proofErr w:type="spellStart"/>
      <w:r w:rsidRPr="00575CE7">
        <w:t>Rumšienė</w:t>
      </w:r>
      <w:proofErr w:type="spellEnd"/>
      <w:r w:rsidRPr="00575CE7">
        <w:t>.</w:t>
      </w:r>
    </w:p>
    <w:p w:rsidR="009B156D" w:rsidRDefault="002E244B" w:rsidP="009B156D">
      <w:pPr>
        <w:ind w:firstLine="851"/>
        <w:jc w:val="both"/>
      </w:pPr>
      <w:r>
        <w:t>2.9</w:t>
      </w:r>
      <w:r w:rsidR="009B156D">
        <w:t xml:space="preserve">. </w:t>
      </w:r>
      <w:r w:rsidR="009B156D" w:rsidRPr="009B156D">
        <w:t>Dėl Šilalės rajono savivaldybei nuosavybės teise priklausančio turto perdavimo valdyti, naudoti ir disponuoti juo patikėjimo teise Šilalės rajono socialinių paslaugų namams</w:t>
      </w:r>
      <w:r w:rsidR="009B156D">
        <w:t>.</w:t>
      </w:r>
    </w:p>
    <w:p w:rsidR="009B156D" w:rsidRDefault="009B156D" w:rsidP="009B156D">
      <w:pPr>
        <w:ind w:firstLine="851"/>
        <w:jc w:val="both"/>
      </w:pPr>
      <w:r>
        <w:t xml:space="preserve">Pranešėja </w:t>
      </w:r>
      <w:proofErr w:type="spellStart"/>
      <w:r>
        <w:t>Ramūnė</w:t>
      </w:r>
      <w:proofErr w:type="spellEnd"/>
      <w:r>
        <w:t xml:space="preserve"> </w:t>
      </w:r>
      <w:proofErr w:type="spellStart"/>
      <w:r>
        <w:t>Rumšienė</w:t>
      </w:r>
      <w:proofErr w:type="spellEnd"/>
      <w:r>
        <w:t>.</w:t>
      </w:r>
    </w:p>
    <w:p w:rsidR="009B156D" w:rsidRPr="00DF652F" w:rsidRDefault="002E244B" w:rsidP="009B156D">
      <w:pPr>
        <w:ind w:firstLine="851"/>
        <w:jc w:val="both"/>
      </w:pPr>
      <w:r>
        <w:t>2.10</w:t>
      </w:r>
      <w:r w:rsidR="009B156D" w:rsidRPr="00DF652F">
        <w:t>. Dėl ilgalaikio materialiojo turto perdavimo valdyti, naudoti ir disponuoti juo patikėjimo teise Šilalės rajono socialinių paslaugų namams.</w:t>
      </w:r>
    </w:p>
    <w:p w:rsidR="009B156D" w:rsidRDefault="009B156D" w:rsidP="009B156D">
      <w:pPr>
        <w:ind w:firstLine="851"/>
        <w:jc w:val="both"/>
      </w:pPr>
      <w:r w:rsidRPr="00DF652F">
        <w:t xml:space="preserve">Pranešėja </w:t>
      </w:r>
      <w:proofErr w:type="spellStart"/>
      <w:r w:rsidRPr="00DF652F">
        <w:t>Ramūnė</w:t>
      </w:r>
      <w:proofErr w:type="spellEnd"/>
      <w:r w:rsidRPr="00DF652F">
        <w:t xml:space="preserve"> </w:t>
      </w:r>
      <w:proofErr w:type="spellStart"/>
      <w:r w:rsidRPr="00DF652F">
        <w:t>Rumšienė</w:t>
      </w:r>
      <w:proofErr w:type="spellEnd"/>
      <w:r w:rsidRPr="00DF652F">
        <w:t>.</w:t>
      </w:r>
    </w:p>
    <w:p w:rsidR="009B156D" w:rsidRPr="009B156D" w:rsidRDefault="002E244B" w:rsidP="009B156D">
      <w:pPr>
        <w:ind w:firstLine="851"/>
        <w:jc w:val="both"/>
        <w:rPr>
          <w:highlight w:val="lightGray"/>
        </w:rPr>
      </w:pPr>
      <w:r>
        <w:t>2.11</w:t>
      </w:r>
      <w:r w:rsidR="009B156D" w:rsidRPr="000E1916">
        <w:t xml:space="preserve">. </w:t>
      </w:r>
      <w:r w:rsidR="000E1916" w:rsidRPr="000E1916">
        <w:t xml:space="preserve">Dėl pripažinto nereikalingu nekilnojamojo turto, esančio Šilalės r. sav., Upynos sen., </w:t>
      </w:r>
      <w:proofErr w:type="spellStart"/>
      <w:r w:rsidR="000E1916" w:rsidRPr="000E1916">
        <w:t>Vytogalos</w:t>
      </w:r>
      <w:proofErr w:type="spellEnd"/>
      <w:r w:rsidR="000E1916" w:rsidRPr="000E1916">
        <w:t xml:space="preserve"> k., S. Girėno g. 22, nurašymo, išardymo ir likvidavimo</w:t>
      </w:r>
      <w:r w:rsidR="00C751A7">
        <w:t>.</w:t>
      </w:r>
    </w:p>
    <w:p w:rsidR="009B156D" w:rsidRDefault="009B156D" w:rsidP="009B156D">
      <w:pPr>
        <w:ind w:firstLine="851"/>
        <w:jc w:val="both"/>
      </w:pPr>
      <w:r w:rsidRPr="000E1916">
        <w:t xml:space="preserve">Pranešėja </w:t>
      </w:r>
      <w:proofErr w:type="spellStart"/>
      <w:r w:rsidRPr="000E1916">
        <w:t>Ramūnė</w:t>
      </w:r>
      <w:proofErr w:type="spellEnd"/>
      <w:r w:rsidRPr="000E1916">
        <w:t xml:space="preserve"> </w:t>
      </w:r>
      <w:proofErr w:type="spellStart"/>
      <w:r w:rsidRPr="000E1916">
        <w:t>Rumšienė</w:t>
      </w:r>
      <w:proofErr w:type="spellEnd"/>
      <w:r w:rsidRPr="000E1916">
        <w:t>.</w:t>
      </w:r>
    </w:p>
    <w:p w:rsidR="00812831" w:rsidRDefault="002E244B" w:rsidP="009B156D">
      <w:pPr>
        <w:ind w:firstLine="851"/>
        <w:jc w:val="both"/>
      </w:pPr>
      <w:r>
        <w:t>2.12</w:t>
      </w:r>
      <w:r w:rsidR="00812831">
        <w:t xml:space="preserve">. </w:t>
      </w:r>
      <w:r w:rsidR="00812831" w:rsidRPr="00812831">
        <w:t>Dėl Šilalės rajono savivaldybei nuosavybės teise priklausančio nekilnojamojo turto nuomos viešo konkurso būdu</w:t>
      </w:r>
      <w:r w:rsidR="00812831">
        <w:t>.</w:t>
      </w:r>
    </w:p>
    <w:p w:rsidR="00812831" w:rsidRDefault="00812831" w:rsidP="009B156D">
      <w:pPr>
        <w:ind w:firstLine="851"/>
        <w:jc w:val="both"/>
      </w:pPr>
      <w:r>
        <w:t xml:space="preserve">Pranešėja </w:t>
      </w:r>
      <w:proofErr w:type="spellStart"/>
      <w:r>
        <w:t>Ramūnė</w:t>
      </w:r>
      <w:proofErr w:type="spellEnd"/>
      <w:r>
        <w:t xml:space="preserve"> </w:t>
      </w:r>
      <w:proofErr w:type="spellStart"/>
      <w:r>
        <w:t>Rumšienė</w:t>
      </w:r>
      <w:proofErr w:type="spellEnd"/>
      <w:r>
        <w:t>.</w:t>
      </w:r>
    </w:p>
    <w:p w:rsidR="009B156D" w:rsidRPr="006D3AA0" w:rsidRDefault="007B050F" w:rsidP="009B156D">
      <w:pPr>
        <w:ind w:firstLine="851"/>
        <w:jc w:val="both"/>
        <w:rPr>
          <w:color w:val="000000" w:themeColor="text1"/>
        </w:rPr>
      </w:pPr>
      <w:r>
        <w:rPr>
          <w:color w:val="000000" w:themeColor="text1"/>
        </w:rPr>
        <w:lastRenderedPageBreak/>
        <w:t>2.1</w:t>
      </w:r>
      <w:r w:rsidR="002E244B">
        <w:rPr>
          <w:color w:val="000000" w:themeColor="text1"/>
        </w:rPr>
        <w:t>3</w:t>
      </w:r>
      <w:r w:rsidR="009B156D" w:rsidRPr="006D3AA0">
        <w:rPr>
          <w:color w:val="000000" w:themeColor="text1"/>
        </w:rPr>
        <w:t>.</w:t>
      </w:r>
      <w:r w:rsidR="006D3AA0" w:rsidRPr="006D3AA0">
        <w:rPr>
          <w:color w:val="000000" w:themeColor="text1"/>
        </w:rPr>
        <w:t xml:space="preserve"> Dėl Šilalės rajono savivaldybės tarybos 2023 m. liepos 27 d. sprendimo Nr. T1-191 „Dėl Šilalės rajono savivaldybės želdynų ir želdinių apsaugos, priežiūros ir tvarkymo komisijos sudarymo ir jos nuostatų patvirtinimo“ pakeitimo.</w:t>
      </w:r>
    </w:p>
    <w:p w:rsidR="009B156D" w:rsidRPr="005B384C" w:rsidRDefault="00996EC7" w:rsidP="005B384C">
      <w:pPr>
        <w:ind w:firstLine="851"/>
        <w:jc w:val="both"/>
        <w:rPr>
          <w:color w:val="000000" w:themeColor="text1"/>
        </w:rPr>
      </w:pPr>
      <w:r w:rsidRPr="006D3AA0">
        <w:rPr>
          <w:color w:val="000000" w:themeColor="text1"/>
        </w:rPr>
        <w:t xml:space="preserve">Pranešėja Virginija </w:t>
      </w:r>
      <w:proofErr w:type="spellStart"/>
      <w:r w:rsidRPr="006D3AA0">
        <w:rPr>
          <w:color w:val="000000" w:themeColor="text1"/>
        </w:rPr>
        <w:t>Bukauskienė</w:t>
      </w:r>
      <w:proofErr w:type="spellEnd"/>
      <w:r w:rsidRPr="006D3AA0">
        <w:rPr>
          <w:color w:val="000000" w:themeColor="text1"/>
        </w:rPr>
        <w:t>.</w:t>
      </w:r>
    </w:p>
    <w:p w:rsidR="00431342" w:rsidRPr="00204E70" w:rsidRDefault="00C67ACB" w:rsidP="00BC1D21">
      <w:pPr>
        <w:ind w:firstLine="851"/>
        <w:jc w:val="both"/>
      </w:pPr>
      <w:r w:rsidRPr="00204E70">
        <w:rPr>
          <w:color w:val="333333"/>
        </w:rPr>
        <w:t xml:space="preserve">3. P a v e d u paskelbti šį potvarkį Šilalės rajono savivaldybės interneto svetainėje </w:t>
      </w:r>
      <w:r w:rsidRPr="00204E70">
        <w:t>www.silale.lt</w:t>
      </w:r>
      <w:r w:rsidRPr="00204E70">
        <w:rPr>
          <w:color w:val="333333"/>
        </w:rPr>
        <w:t xml:space="preserve"> ir vietinėje spaudoje.</w:t>
      </w:r>
    </w:p>
    <w:p w:rsidR="0051158A" w:rsidRPr="0051158A" w:rsidRDefault="0051158A" w:rsidP="0051158A">
      <w:pPr>
        <w:ind w:firstLine="851"/>
        <w:contextualSpacing/>
        <w:jc w:val="both"/>
        <w:textAlignment w:val="center"/>
        <w:rPr>
          <w:lang w:eastAsia="en-US"/>
        </w:rPr>
      </w:pPr>
      <w:r w:rsidRPr="0051158A">
        <w:rPr>
          <w:lang w:eastAsia="en-US"/>
        </w:rPr>
        <w:t xml:space="preserve">Šis </w:t>
      </w:r>
      <w:r>
        <w:rPr>
          <w:lang w:eastAsia="en-US"/>
        </w:rPr>
        <w:t>potvarki</w:t>
      </w:r>
      <w:r w:rsidRPr="0051158A">
        <w:rPr>
          <w:lang w:eastAsia="en-US"/>
        </w:rPr>
        <w:t>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paskelbimo dienos.</w:t>
      </w:r>
    </w:p>
    <w:p w:rsidR="004842E3" w:rsidRDefault="004842E3" w:rsidP="00C67ACB">
      <w:pPr>
        <w:rPr>
          <w:sz w:val="28"/>
        </w:rPr>
      </w:pPr>
    </w:p>
    <w:p w:rsidR="00AB32B3" w:rsidRPr="00204E70" w:rsidRDefault="00F2451D">
      <w:pPr>
        <w:rPr>
          <w:sz w:val="28"/>
        </w:rPr>
      </w:pPr>
      <w:r w:rsidRPr="005A7557">
        <w:t>Savivaldybės meras</w:t>
      </w:r>
      <w:r w:rsidRPr="00F2451D">
        <w:t xml:space="preserve"> </w:t>
      </w:r>
      <w:r>
        <w:tab/>
      </w:r>
      <w:r>
        <w:tab/>
      </w:r>
      <w:r>
        <w:tab/>
      </w:r>
      <w:r>
        <w:tab/>
      </w:r>
      <w:r>
        <w:tab/>
        <w:t>Tadas Bartkus</w:t>
      </w:r>
    </w:p>
    <w:sectPr w:rsidR="00AB32B3" w:rsidRPr="00204E70" w:rsidSect="00D12D47">
      <w:headerReference w:type="default" r:id="rId10"/>
      <w:pgSz w:w="11906" w:h="16838"/>
      <w:pgMar w:top="993"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6B6" w:rsidRDefault="008E16B6" w:rsidP="00C67ACB">
      <w:r>
        <w:separator/>
      </w:r>
    </w:p>
  </w:endnote>
  <w:endnote w:type="continuationSeparator" w:id="0">
    <w:p w:rsidR="008E16B6" w:rsidRDefault="008E16B6"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6B6" w:rsidRDefault="008E16B6" w:rsidP="00C67ACB">
      <w:r>
        <w:separator/>
      </w:r>
    </w:p>
  </w:footnote>
  <w:footnote w:type="continuationSeparator" w:id="0">
    <w:p w:rsidR="008E16B6" w:rsidRDefault="008E16B6"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441429"/>
      <w:docPartObj>
        <w:docPartGallery w:val="Page Numbers (Top of Page)"/>
        <w:docPartUnique/>
      </w:docPartObj>
    </w:sdtPr>
    <w:sdtEndPr/>
    <w:sdtContent>
      <w:p w:rsidR="008336BD" w:rsidRDefault="008336BD">
        <w:pPr>
          <w:pStyle w:val="Antrats"/>
          <w:jc w:val="center"/>
        </w:pPr>
        <w:r>
          <w:fldChar w:fldCharType="begin"/>
        </w:r>
        <w:r>
          <w:instrText>PAGE   \* MERGEFORMAT</w:instrText>
        </w:r>
        <w:r>
          <w:fldChar w:fldCharType="separate"/>
        </w:r>
        <w:r w:rsidR="00575CE7">
          <w:rPr>
            <w:noProof/>
          </w:rPr>
          <w:t>2</w:t>
        </w:r>
        <w:r>
          <w:fldChar w:fldCharType="end"/>
        </w:r>
      </w:p>
    </w:sdtContent>
  </w:sdt>
  <w:p w:rsidR="008336BD" w:rsidRDefault="008336BD"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CB"/>
    <w:rsid w:val="000015DC"/>
    <w:rsid w:val="0000779A"/>
    <w:rsid w:val="000112C8"/>
    <w:rsid w:val="00012846"/>
    <w:rsid w:val="000132C1"/>
    <w:rsid w:val="000139F0"/>
    <w:rsid w:val="00013D3D"/>
    <w:rsid w:val="00013F40"/>
    <w:rsid w:val="00020117"/>
    <w:rsid w:val="000215A0"/>
    <w:rsid w:val="000255BF"/>
    <w:rsid w:val="00026332"/>
    <w:rsid w:val="000270F8"/>
    <w:rsid w:val="0002721E"/>
    <w:rsid w:val="0003063D"/>
    <w:rsid w:val="000320A7"/>
    <w:rsid w:val="00035B82"/>
    <w:rsid w:val="00037D2D"/>
    <w:rsid w:val="00042F2F"/>
    <w:rsid w:val="0004537E"/>
    <w:rsid w:val="0004616A"/>
    <w:rsid w:val="00046275"/>
    <w:rsid w:val="00046DD9"/>
    <w:rsid w:val="000470AA"/>
    <w:rsid w:val="00050B90"/>
    <w:rsid w:val="00054934"/>
    <w:rsid w:val="00055E78"/>
    <w:rsid w:val="00056A2F"/>
    <w:rsid w:val="00063F23"/>
    <w:rsid w:val="0007215B"/>
    <w:rsid w:val="000726E0"/>
    <w:rsid w:val="000740A7"/>
    <w:rsid w:val="00075781"/>
    <w:rsid w:val="00082FF1"/>
    <w:rsid w:val="00085098"/>
    <w:rsid w:val="0009313C"/>
    <w:rsid w:val="00093F03"/>
    <w:rsid w:val="00094971"/>
    <w:rsid w:val="00095557"/>
    <w:rsid w:val="000A027A"/>
    <w:rsid w:val="000A147A"/>
    <w:rsid w:val="000A1A0B"/>
    <w:rsid w:val="000A2847"/>
    <w:rsid w:val="000A305C"/>
    <w:rsid w:val="000A5A1D"/>
    <w:rsid w:val="000A6299"/>
    <w:rsid w:val="000A63E8"/>
    <w:rsid w:val="000A692B"/>
    <w:rsid w:val="000B0129"/>
    <w:rsid w:val="000B3AFF"/>
    <w:rsid w:val="000B76E9"/>
    <w:rsid w:val="000B7C89"/>
    <w:rsid w:val="000C11BF"/>
    <w:rsid w:val="000C18C9"/>
    <w:rsid w:val="000C427D"/>
    <w:rsid w:val="000C52E0"/>
    <w:rsid w:val="000C7CB6"/>
    <w:rsid w:val="000D0892"/>
    <w:rsid w:val="000D57D5"/>
    <w:rsid w:val="000D648A"/>
    <w:rsid w:val="000D6E73"/>
    <w:rsid w:val="000E1916"/>
    <w:rsid w:val="000E191B"/>
    <w:rsid w:val="000E5251"/>
    <w:rsid w:val="000E7264"/>
    <w:rsid w:val="000F2C46"/>
    <w:rsid w:val="000F5CC9"/>
    <w:rsid w:val="0010380A"/>
    <w:rsid w:val="00104161"/>
    <w:rsid w:val="00106DB2"/>
    <w:rsid w:val="00110AE5"/>
    <w:rsid w:val="00111421"/>
    <w:rsid w:val="0011264C"/>
    <w:rsid w:val="001131D8"/>
    <w:rsid w:val="001143D7"/>
    <w:rsid w:val="00115530"/>
    <w:rsid w:val="00116288"/>
    <w:rsid w:val="001164A9"/>
    <w:rsid w:val="0012180A"/>
    <w:rsid w:val="001254FC"/>
    <w:rsid w:val="00127BBD"/>
    <w:rsid w:val="001342FD"/>
    <w:rsid w:val="0013474F"/>
    <w:rsid w:val="00135E47"/>
    <w:rsid w:val="0013683C"/>
    <w:rsid w:val="00137C6D"/>
    <w:rsid w:val="00141693"/>
    <w:rsid w:val="00144869"/>
    <w:rsid w:val="00146C84"/>
    <w:rsid w:val="001474BA"/>
    <w:rsid w:val="0014752A"/>
    <w:rsid w:val="00150BC8"/>
    <w:rsid w:val="001528E7"/>
    <w:rsid w:val="00153986"/>
    <w:rsid w:val="00154D1C"/>
    <w:rsid w:val="00156132"/>
    <w:rsid w:val="0015721D"/>
    <w:rsid w:val="00160F36"/>
    <w:rsid w:val="001613C4"/>
    <w:rsid w:val="00161C3E"/>
    <w:rsid w:val="0016431E"/>
    <w:rsid w:val="00164802"/>
    <w:rsid w:val="00166B21"/>
    <w:rsid w:val="00180F3F"/>
    <w:rsid w:val="00181FAB"/>
    <w:rsid w:val="001826F6"/>
    <w:rsid w:val="0018299B"/>
    <w:rsid w:val="00191A1F"/>
    <w:rsid w:val="0019218D"/>
    <w:rsid w:val="00194FD5"/>
    <w:rsid w:val="001972E9"/>
    <w:rsid w:val="001A1970"/>
    <w:rsid w:val="001A35E2"/>
    <w:rsid w:val="001A71B6"/>
    <w:rsid w:val="001A7313"/>
    <w:rsid w:val="001B280E"/>
    <w:rsid w:val="001C27BC"/>
    <w:rsid w:val="001C7CB6"/>
    <w:rsid w:val="001D1DE0"/>
    <w:rsid w:val="001D3625"/>
    <w:rsid w:val="001D49F7"/>
    <w:rsid w:val="001E0410"/>
    <w:rsid w:val="001E0CC6"/>
    <w:rsid w:val="001E24A3"/>
    <w:rsid w:val="001E35B7"/>
    <w:rsid w:val="001F23B3"/>
    <w:rsid w:val="001F5D94"/>
    <w:rsid w:val="001F7059"/>
    <w:rsid w:val="001F73FA"/>
    <w:rsid w:val="0020025F"/>
    <w:rsid w:val="00202A3A"/>
    <w:rsid w:val="0020427D"/>
    <w:rsid w:val="002046C1"/>
    <w:rsid w:val="00204E70"/>
    <w:rsid w:val="00204F8D"/>
    <w:rsid w:val="00205CF7"/>
    <w:rsid w:val="00211A02"/>
    <w:rsid w:val="00222E83"/>
    <w:rsid w:val="002250CD"/>
    <w:rsid w:val="00227523"/>
    <w:rsid w:val="00232BD4"/>
    <w:rsid w:val="0023394F"/>
    <w:rsid w:val="002461A9"/>
    <w:rsid w:val="00247E1F"/>
    <w:rsid w:val="0025013D"/>
    <w:rsid w:val="00253881"/>
    <w:rsid w:val="00254848"/>
    <w:rsid w:val="002571D7"/>
    <w:rsid w:val="00263CA1"/>
    <w:rsid w:val="00263D90"/>
    <w:rsid w:val="00264372"/>
    <w:rsid w:val="0026569C"/>
    <w:rsid w:val="00270A70"/>
    <w:rsid w:val="002712BC"/>
    <w:rsid w:val="00271456"/>
    <w:rsid w:val="00277343"/>
    <w:rsid w:val="002800EE"/>
    <w:rsid w:val="00280E44"/>
    <w:rsid w:val="002873CD"/>
    <w:rsid w:val="002876D8"/>
    <w:rsid w:val="00291289"/>
    <w:rsid w:val="002928B9"/>
    <w:rsid w:val="0029300E"/>
    <w:rsid w:val="00293831"/>
    <w:rsid w:val="002957A9"/>
    <w:rsid w:val="002A51A9"/>
    <w:rsid w:val="002B177F"/>
    <w:rsid w:val="002B3A3B"/>
    <w:rsid w:val="002B505F"/>
    <w:rsid w:val="002C217B"/>
    <w:rsid w:val="002C4928"/>
    <w:rsid w:val="002C58C7"/>
    <w:rsid w:val="002C5A93"/>
    <w:rsid w:val="002C7E03"/>
    <w:rsid w:val="002D0892"/>
    <w:rsid w:val="002D28FC"/>
    <w:rsid w:val="002D516A"/>
    <w:rsid w:val="002D59DE"/>
    <w:rsid w:val="002E04FA"/>
    <w:rsid w:val="002E244B"/>
    <w:rsid w:val="002E4A4E"/>
    <w:rsid w:val="002F2E90"/>
    <w:rsid w:val="002F36A6"/>
    <w:rsid w:val="002F4D67"/>
    <w:rsid w:val="002F57D6"/>
    <w:rsid w:val="002F7AD1"/>
    <w:rsid w:val="00300B19"/>
    <w:rsid w:val="003049D2"/>
    <w:rsid w:val="003058F2"/>
    <w:rsid w:val="00305C7B"/>
    <w:rsid w:val="00305D1E"/>
    <w:rsid w:val="00305E98"/>
    <w:rsid w:val="003118B9"/>
    <w:rsid w:val="00311E66"/>
    <w:rsid w:val="00315EC9"/>
    <w:rsid w:val="00324092"/>
    <w:rsid w:val="0033104A"/>
    <w:rsid w:val="00333036"/>
    <w:rsid w:val="003379B3"/>
    <w:rsid w:val="00340E54"/>
    <w:rsid w:val="00344928"/>
    <w:rsid w:val="003455E0"/>
    <w:rsid w:val="003462D5"/>
    <w:rsid w:val="00351CB8"/>
    <w:rsid w:val="00354A47"/>
    <w:rsid w:val="00357689"/>
    <w:rsid w:val="00357A26"/>
    <w:rsid w:val="003665C4"/>
    <w:rsid w:val="00366838"/>
    <w:rsid w:val="00367F22"/>
    <w:rsid w:val="003709B2"/>
    <w:rsid w:val="00375967"/>
    <w:rsid w:val="00380751"/>
    <w:rsid w:val="00380885"/>
    <w:rsid w:val="00380DC6"/>
    <w:rsid w:val="0038100C"/>
    <w:rsid w:val="00381C1F"/>
    <w:rsid w:val="00384D98"/>
    <w:rsid w:val="00392694"/>
    <w:rsid w:val="00393092"/>
    <w:rsid w:val="0039575A"/>
    <w:rsid w:val="00396394"/>
    <w:rsid w:val="00396AA5"/>
    <w:rsid w:val="00397B08"/>
    <w:rsid w:val="003A0D19"/>
    <w:rsid w:val="003A1A07"/>
    <w:rsid w:val="003A4EC7"/>
    <w:rsid w:val="003A5582"/>
    <w:rsid w:val="003A6AA8"/>
    <w:rsid w:val="003A710F"/>
    <w:rsid w:val="003B23B6"/>
    <w:rsid w:val="003B250E"/>
    <w:rsid w:val="003B5A01"/>
    <w:rsid w:val="003B5F6E"/>
    <w:rsid w:val="003B7A27"/>
    <w:rsid w:val="003C114A"/>
    <w:rsid w:val="003C359B"/>
    <w:rsid w:val="003C35C7"/>
    <w:rsid w:val="003C3EB3"/>
    <w:rsid w:val="003C45E1"/>
    <w:rsid w:val="003C6384"/>
    <w:rsid w:val="003C6524"/>
    <w:rsid w:val="003D081D"/>
    <w:rsid w:val="003D2663"/>
    <w:rsid w:val="003D3CDD"/>
    <w:rsid w:val="003E2983"/>
    <w:rsid w:val="003E370B"/>
    <w:rsid w:val="003E4E95"/>
    <w:rsid w:val="003E5C71"/>
    <w:rsid w:val="003F1877"/>
    <w:rsid w:val="003F5368"/>
    <w:rsid w:val="003F6FF8"/>
    <w:rsid w:val="004062FE"/>
    <w:rsid w:val="004067C8"/>
    <w:rsid w:val="004102FA"/>
    <w:rsid w:val="00413AFF"/>
    <w:rsid w:val="00413FA7"/>
    <w:rsid w:val="0042035E"/>
    <w:rsid w:val="00423E24"/>
    <w:rsid w:val="00423EAE"/>
    <w:rsid w:val="004242EB"/>
    <w:rsid w:val="00425F5A"/>
    <w:rsid w:val="004263C4"/>
    <w:rsid w:val="004269B5"/>
    <w:rsid w:val="00427CC3"/>
    <w:rsid w:val="0043025C"/>
    <w:rsid w:val="0043074F"/>
    <w:rsid w:val="004311E8"/>
    <w:rsid w:val="00431342"/>
    <w:rsid w:val="004333FE"/>
    <w:rsid w:val="00433E6E"/>
    <w:rsid w:val="0044081D"/>
    <w:rsid w:val="004442E6"/>
    <w:rsid w:val="00450436"/>
    <w:rsid w:val="00450440"/>
    <w:rsid w:val="004512F2"/>
    <w:rsid w:val="00452148"/>
    <w:rsid w:val="0045244A"/>
    <w:rsid w:val="00453FE6"/>
    <w:rsid w:val="00456EA6"/>
    <w:rsid w:val="00462EF5"/>
    <w:rsid w:val="00464073"/>
    <w:rsid w:val="004650E0"/>
    <w:rsid w:val="00467AF2"/>
    <w:rsid w:val="00467D06"/>
    <w:rsid w:val="00470397"/>
    <w:rsid w:val="00472878"/>
    <w:rsid w:val="00472A6C"/>
    <w:rsid w:val="004739E5"/>
    <w:rsid w:val="0047549E"/>
    <w:rsid w:val="00476310"/>
    <w:rsid w:val="0047698B"/>
    <w:rsid w:val="004842E3"/>
    <w:rsid w:val="00484357"/>
    <w:rsid w:val="004918B4"/>
    <w:rsid w:val="00491E00"/>
    <w:rsid w:val="0049458B"/>
    <w:rsid w:val="00496A43"/>
    <w:rsid w:val="004A0282"/>
    <w:rsid w:val="004A0590"/>
    <w:rsid w:val="004A1300"/>
    <w:rsid w:val="004A542E"/>
    <w:rsid w:val="004A63A8"/>
    <w:rsid w:val="004A7D9D"/>
    <w:rsid w:val="004B104E"/>
    <w:rsid w:val="004B6CE1"/>
    <w:rsid w:val="004B6F5D"/>
    <w:rsid w:val="004C2DFB"/>
    <w:rsid w:val="004C352C"/>
    <w:rsid w:val="004C3B7C"/>
    <w:rsid w:val="004C5B64"/>
    <w:rsid w:val="004D09A3"/>
    <w:rsid w:val="004D213C"/>
    <w:rsid w:val="004D36E9"/>
    <w:rsid w:val="004D4AA0"/>
    <w:rsid w:val="004D6FCB"/>
    <w:rsid w:val="004D70D0"/>
    <w:rsid w:val="004E0944"/>
    <w:rsid w:val="004E0A1C"/>
    <w:rsid w:val="004E5C9F"/>
    <w:rsid w:val="004F0DBD"/>
    <w:rsid w:val="004F100C"/>
    <w:rsid w:val="004F5840"/>
    <w:rsid w:val="004F5E56"/>
    <w:rsid w:val="004F6CC0"/>
    <w:rsid w:val="00502674"/>
    <w:rsid w:val="00503B01"/>
    <w:rsid w:val="00503FD5"/>
    <w:rsid w:val="00506963"/>
    <w:rsid w:val="005073D4"/>
    <w:rsid w:val="00507B42"/>
    <w:rsid w:val="0051158A"/>
    <w:rsid w:val="0051220D"/>
    <w:rsid w:val="0051470D"/>
    <w:rsid w:val="0051532F"/>
    <w:rsid w:val="00520070"/>
    <w:rsid w:val="0052350B"/>
    <w:rsid w:val="005250BE"/>
    <w:rsid w:val="005258CF"/>
    <w:rsid w:val="00530693"/>
    <w:rsid w:val="00535B3E"/>
    <w:rsid w:val="00535E68"/>
    <w:rsid w:val="0053636C"/>
    <w:rsid w:val="00536F6B"/>
    <w:rsid w:val="00540770"/>
    <w:rsid w:val="00540C55"/>
    <w:rsid w:val="00541177"/>
    <w:rsid w:val="00541819"/>
    <w:rsid w:val="00544158"/>
    <w:rsid w:val="00545679"/>
    <w:rsid w:val="00546DEB"/>
    <w:rsid w:val="00550B11"/>
    <w:rsid w:val="00553562"/>
    <w:rsid w:val="005548E3"/>
    <w:rsid w:val="00554F5B"/>
    <w:rsid w:val="0055503B"/>
    <w:rsid w:val="00555062"/>
    <w:rsid w:val="0055692B"/>
    <w:rsid w:val="00562561"/>
    <w:rsid w:val="00564A7F"/>
    <w:rsid w:val="00572667"/>
    <w:rsid w:val="00574004"/>
    <w:rsid w:val="0057542D"/>
    <w:rsid w:val="00575958"/>
    <w:rsid w:val="00575CE7"/>
    <w:rsid w:val="0058141A"/>
    <w:rsid w:val="00581F0A"/>
    <w:rsid w:val="0058358C"/>
    <w:rsid w:val="005843D6"/>
    <w:rsid w:val="005875A9"/>
    <w:rsid w:val="00590A00"/>
    <w:rsid w:val="0059247D"/>
    <w:rsid w:val="00593CEE"/>
    <w:rsid w:val="00593FEC"/>
    <w:rsid w:val="00595351"/>
    <w:rsid w:val="00595482"/>
    <w:rsid w:val="005A08C7"/>
    <w:rsid w:val="005A4FB1"/>
    <w:rsid w:val="005A7557"/>
    <w:rsid w:val="005A782A"/>
    <w:rsid w:val="005B08A2"/>
    <w:rsid w:val="005B384C"/>
    <w:rsid w:val="005B59D4"/>
    <w:rsid w:val="005B7E89"/>
    <w:rsid w:val="005C0A9C"/>
    <w:rsid w:val="005C2F80"/>
    <w:rsid w:val="005C51FE"/>
    <w:rsid w:val="005C64FE"/>
    <w:rsid w:val="005C6A52"/>
    <w:rsid w:val="005C6D28"/>
    <w:rsid w:val="005D23F1"/>
    <w:rsid w:val="005D34B2"/>
    <w:rsid w:val="005E1EEF"/>
    <w:rsid w:val="005E40E4"/>
    <w:rsid w:val="005E51E0"/>
    <w:rsid w:val="005F0ECD"/>
    <w:rsid w:val="005F1B94"/>
    <w:rsid w:val="005F1D62"/>
    <w:rsid w:val="005F3B26"/>
    <w:rsid w:val="005F50EB"/>
    <w:rsid w:val="005F7E6D"/>
    <w:rsid w:val="00603552"/>
    <w:rsid w:val="00604CBD"/>
    <w:rsid w:val="006064A2"/>
    <w:rsid w:val="00606AEF"/>
    <w:rsid w:val="00610C6C"/>
    <w:rsid w:val="006124D2"/>
    <w:rsid w:val="00614956"/>
    <w:rsid w:val="00616939"/>
    <w:rsid w:val="006170C3"/>
    <w:rsid w:val="0062314B"/>
    <w:rsid w:val="00623EA0"/>
    <w:rsid w:val="006242DA"/>
    <w:rsid w:val="00624D2B"/>
    <w:rsid w:val="0062588F"/>
    <w:rsid w:val="006262D7"/>
    <w:rsid w:val="00627B81"/>
    <w:rsid w:val="00630D53"/>
    <w:rsid w:val="00636053"/>
    <w:rsid w:val="0063796F"/>
    <w:rsid w:val="00640E7C"/>
    <w:rsid w:val="006411C9"/>
    <w:rsid w:val="00641E06"/>
    <w:rsid w:val="006448B2"/>
    <w:rsid w:val="006451C1"/>
    <w:rsid w:val="00647566"/>
    <w:rsid w:val="006479A7"/>
    <w:rsid w:val="006559D7"/>
    <w:rsid w:val="00655EE7"/>
    <w:rsid w:val="006579E9"/>
    <w:rsid w:val="00657A6B"/>
    <w:rsid w:val="00661DDE"/>
    <w:rsid w:val="00664051"/>
    <w:rsid w:val="00664DD2"/>
    <w:rsid w:val="00670467"/>
    <w:rsid w:val="006824F9"/>
    <w:rsid w:val="00683F30"/>
    <w:rsid w:val="006841BC"/>
    <w:rsid w:val="00684A17"/>
    <w:rsid w:val="006870BD"/>
    <w:rsid w:val="00687CA6"/>
    <w:rsid w:val="00692346"/>
    <w:rsid w:val="00694539"/>
    <w:rsid w:val="0069476C"/>
    <w:rsid w:val="006977DD"/>
    <w:rsid w:val="006977E0"/>
    <w:rsid w:val="006A19B6"/>
    <w:rsid w:val="006B11FB"/>
    <w:rsid w:val="006B3278"/>
    <w:rsid w:val="006B32A0"/>
    <w:rsid w:val="006B4285"/>
    <w:rsid w:val="006B4D35"/>
    <w:rsid w:val="006B54B9"/>
    <w:rsid w:val="006B6F34"/>
    <w:rsid w:val="006C1A8C"/>
    <w:rsid w:val="006C1E2F"/>
    <w:rsid w:val="006C44D2"/>
    <w:rsid w:val="006C53EF"/>
    <w:rsid w:val="006C78CC"/>
    <w:rsid w:val="006D0B2C"/>
    <w:rsid w:val="006D1FAC"/>
    <w:rsid w:val="006D2807"/>
    <w:rsid w:val="006D29BA"/>
    <w:rsid w:val="006D3AA0"/>
    <w:rsid w:val="006D7F70"/>
    <w:rsid w:val="006E0D79"/>
    <w:rsid w:val="006E2302"/>
    <w:rsid w:val="006E2FC8"/>
    <w:rsid w:val="006E7394"/>
    <w:rsid w:val="00701B38"/>
    <w:rsid w:val="00701C13"/>
    <w:rsid w:val="00706EEA"/>
    <w:rsid w:val="00707CDD"/>
    <w:rsid w:val="007108DB"/>
    <w:rsid w:val="00715D40"/>
    <w:rsid w:val="007204EB"/>
    <w:rsid w:val="0072051E"/>
    <w:rsid w:val="007212BF"/>
    <w:rsid w:val="00725660"/>
    <w:rsid w:val="00730749"/>
    <w:rsid w:val="00732B02"/>
    <w:rsid w:val="007359E2"/>
    <w:rsid w:val="0074321E"/>
    <w:rsid w:val="007461F1"/>
    <w:rsid w:val="00746463"/>
    <w:rsid w:val="0074714A"/>
    <w:rsid w:val="007477C2"/>
    <w:rsid w:val="00756F76"/>
    <w:rsid w:val="00763C7D"/>
    <w:rsid w:val="00766260"/>
    <w:rsid w:val="0077241B"/>
    <w:rsid w:val="00772D60"/>
    <w:rsid w:val="00773AF3"/>
    <w:rsid w:val="007776D0"/>
    <w:rsid w:val="0078050E"/>
    <w:rsid w:val="007814C6"/>
    <w:rsid w:val="00781D00"/>
    <w:rsid w:val="00781DD1"/>
    <w:rsid w:val="007829B9"/>
    <w:rsid w:val="00784787"/>
    <w:rsid w:val="00785A8C"/>
    <w:rsid w:val="00786A05"/>
    <w:rsid w:val="00786FB1"/>
    <w:rsid w:val="007907A4"/>
    <w:rsid w:val="00796261"/>
    <w:rsid w:val="007A2FA2"/>
    <w:rsid w:val="007A40DB"/>
    <w:rsid w:val="007A731B"/>
    <w:rsid w:val="007B050F"/>
    <w:rsid w:val="007B389B"/>
    <w:rsid w:val="007B41A0"/>
    <w:rsid w:val="007C615F"/>
    <w:rsid w:val="007C7C3F"/>
    <w:rsid w:val="007D0776"/>
    <w:rsid w:val="007D0818"/>
    <w:rsid w:val="007D24A6"/>
    <w:rsid w:val="007D31E9"/>
    <w:rsid w:val="007D45E8"/>
    <w:rsid w:val="007D4D7F"/>
    <w:rsid w:val="007E19E4"/>
    <w:rsid w:val="007E4978"/>
    <w:rsid w:val="007E5DFA"/>
    <w:rsid w:val="007F0581"/>
    <w:rsid w:val="007F346B"/>
    <w:rsid w:val="007F361F"/>
    <w:rsid w:val="007F57B3"/>
    <w:rsid w:val="007F73AE"/>
    <w:rsid w:val="007F7512"/>
    <w:rsid w:val="0080047C"/>
    <w:rsid w:val="008005D7"/>
    <w:rsid w:val="00801656"/>
    <w:rsid w:val="00802B3C"/>
    <w:rsid w:val="00812831"/>
    <w:rsid w:val="00812F62"/>
    <w:rsid w:val="00816E5E"/>
    <w:rsid w:val="00823F7F"/>
    <w:rsid w:val="00824C63"/>
    <w:rsid w:val="00825D3C"/>
    <w:rsid w:val="00827AE7"/>
    <w:rsid w:val="00832F3F"/>
    <w:rsid w:val="008336BD"/>
    <w:rsid w:val="00835AE9"/>
    <w:rsid w:val="00835E15"/>
    <w:rsid w:val="00840F5E"/>
    <w:rsid w:val="00841EFD"/>
    <w:rsid w:val="00846159"/>
    <w:rsid w:val="00846C75"/>
    <w:rsid w:val="008501BD"/>
    <w:rsid w:val="008508DB"/>
    <w:rsid w:val="00850ACF"/>
    <w:rsid w:val="00851B3E"/>
    <w:rsid w:val="00851F15"/>
    <w:rsid w:val="00852884"/>
    <w:rsid w:val="00853638"/>
    <w:rsid w:val="00854EC5"/>
    <w:rsid w:val="008578A3"/>
    <w:rsid w:val="008603E9"/>
    <w:rsid w:val="00862E64"/>
    <w:rsid w:val="00863AA1"/>
    <w:rsid w:val="00864E8C"/>
    <w:rsid w:val="008674AD"/>
    <w:rsid w:val="00877EAD"/>
    <w:rsid w:val="0088273E"/>
    <w:rsid w:val="00882C70"/>
    <w:rsid w:val="008937B6"/>
    <w:rsid w:val="00896F01"/>
    <w:rsid w:val="008A05B8"/>
    <w:rsid w:val="008A4A7B"/>
    <w:rsid w:val="008A599E"/>
    <w:rsid w:val="008A6D99"/>
    <w:rsid w:val="008B566B"/>
    <w:rsid w:val="008B6BB3"/>
    <w:rsid w:val="008B7D4B"/>
    <w:rsid w:val="008C2135"/>
    <w:rsid w:val="008C3586"/>
    <w:rsid w:val="008C36D6"/>
    <w:rsid w:val="008C4417"/>
    <w:rsid w:val="008C5990"/>
    <w:rsid w:val="008C60F0"/>
    <w:rsid w:val="008C785C"/>
    <w:rsid w:val="008C7A92"/>
    <w:rsid w:val="008D038A"/>
    <w:rsid w:val="008D472A"/>
    <w:rsid w:val="008E16B6"/>
    <w:rsid w:val="008E1D5C"/>
    <w:rsid w:val="008E4D18"/>
    <w:rsid w:val="008F1BAD"/>
    <w:rsid w:val="008F3C11"/>
    <w:rsid w:val="0090246C"/>
    <w:rsid w:val="00905826"/>
    <w:rsid w:val="009079C0"/>
    <w:rsid w:val="00912F69"/>
    <w:rsid w:val="00923243"/>
    <w:rsid w:val="0092635D"/>
    <w:rsid w:val="009265B8"/>
    <w:rsid w:val="00927168"/>
    <w:rsid w:val="00934F85"/>
    <w:rsid w:val="00936618"/>
    <w:rsid w:val="00936A33"/>
    <w:rsid w:val="009401E8"/>
    <w:rsid w:val="009404D4"/>
    <w:rsid w:val="009440E0"/>
    <w:rsid w:val="009441AA"/>
    <w:rsid w:val="009453BF"/>
    <w:rsid w:val="00946F23"/>
    <w:rsid w:val="00947C06"/>
    <w:rsid w:val="00952FEA"/>
    <w:rsid w:val="00960185"/>
    <w:rsid w:val="00971CC5"/>
    <w:rsid w:val="00972013"/>
    <w:rsid w:val="00973765"/>
    <w:rsid w:val="00974233"/>
    <w:rsid w:val="00975464"/>
    <w:rsid w:val="009775A9"/>
    <w:rsid w:val="009812F1"/>
    <w:rsid w:val="00981C9B"/>
    <w:rsid w:val="00984249"/>
    <w:rsid w:val="0098537A"/>
    <w:rsid w:val="00985AB9"/>
    <w:rsid w:val="00987719"/>
    <w:rsid w:val="009900E4"/>
    <w:rsid w:val="009920F7"/>
    <w:rsid w:val="00994110"/>
    <w:rsid w:val="00995BE7"/>
    <w:rsid w:val="00996175"/>
    <w:rsid w:val="00996EC7"/>
    <w:rsid w:val="009A0F5E"/>
    <w:rsid w:val="009A4E9A"/>
    <w:rsid w:val="009A5FDA"/>
    <w:rsid w:val="009B156D"/>
    <w:rsid w:val="009B6040"/>
    <w:rsid w:val="009B6599"/>
    <w:rsid w:val="009B67F4"/>
    <w:rsid w:val="009B6DE9"/>
    <w:rsid w:val="009B718D"/>
    <w:rsid w:val="009C0580"/>
    <w:rsid w:val="009C28AA"/>
    <w:rsid w:val="009C7BE2"/>
    <w:rsid w:val="009D006F"/>
    <w:rsid w:val="009D0DCB"/>
    <w:rsid w:val="009D1EAE"/>
    <w:rsid w:val="009D2AD0"/>
    <w:rsid w:val="009D3968"/>
    <w:rsid w:val="009D3CC9"/>
    <w:rsid w:val="009D42DA"/>
    <w:rsid w:val="009E0889"/>
    <w:rsid w:val="009E1E3D"/>
    <w:rsid w:val="009E2EF9"/>
    <w:rsid w:val="009E5B8C"/>
    <w:rsid w:val="009E7E88"/>
    <w:rsid w:val="009F3E77"/>
    <w:rsid w:val="009F65BC"/>
    <w:rsid w:val="00A0025E"/>
    <w:rsid w:val="00A021C7"/>
    <w:rsid w:val="00A0349A"/>
    <w:rsid w:val="00A03720"/>
    <w:rsid w:val="00A04317"/>
    <w:rsid w:val="00A050AB"/>
    <w:rsid w:val="00A058F2"/>
    <w:rsid w:val="00A1539F"/>
    <w:rsid w:val="00A1688E"/>
    <w:rsid w:val="00A20E2C"/>
    <w:rsid w:val="00A215E8"/>
    <w:rsid w:val="00A23FCD"/>
    <w:rsid w:val="00A2465D"/>
    <w:rsid w:val="00A24718"/>
    <w:rsid w:val="00A27443"/>
    <w:rsid w:val="00A302CC"/>
    <w:rsid w:val="00A31983"/>
    <w:rsid w:val="00A36697"/>
    <w:rsid w:val="00A41268"/>
    <w:rsid w:val="00A44114"/>
    <w:rsid w:val="00A46826"/>
    <w:rsid w:val="00A47E98"/>
    <w:rsid w:val="00A513D9"/>
    <w:rsid w:val="00A548D6"/>
    <w:rsid w:val="00A5523E"/>
    <w:rsid w:val="00A563BA"/>
    <w:rsid w:val="00A6164A"/>
    <w:rsid w:val="00A63B71"/>
    <w:rsid w:val="00A64856"/>
    <w:rsid w:val="00A64E3E"/>
    <w:rsid w:val="00A67867"/>
    <w:rsid w:val="00A71443"/>
    <w:rsid w:val="00A739CA"/>
    <w:rsid w:val="00A7428B"/>
    <w:rsid w:val="00A74356"/>
    <w:rsid w:val="00A74D79"/>
    <w:rsid w:val="00A7517E"/>
    <w:rsid w:val="00A75C25"/>
    <w:rsid w:val="00A8072E"/>
    <w:rsid w:val="00A82DCD"/>
    <w:rsid w:val="00A83650"/>
    <w:rsid w:val="00A83CBC"/>
    <w:rsid w:val="00A84E7D"/>
    <w:rsid w:val="00A84E85"/>
    <w:rsid w:val="00A877B0"/>
    <w:rsid w:val="00A904A2"/>
    <w:rsid w:val="00A92B98"/>
    <w:rsid w:val="00AA20B3"/>
    <w:rsid w:val="00AA3591"/>
    <w:rsid w:val="00AA5777"/>
    <w:rsid w:val="00AA6CE7"/>
    <w:rsid w:val="00AB20DC"/>
    <w:rsid w:val="00AB32B3"/>
    <w:rsid w:val="00AB45DA"/>
    <w:rsid w:val="00AB6A62"/>
    <w:rsid w:val="00AC0AEC"/>
    <w:rsid w:val="00AC0F8A"/>
    <w:rsid w:val="00AC2112"/>
    <w:rsid w:val="00AC2762"/>
    <w:rsid w:val="00AC3871"/>
    <w:rsid w:val="00AC5480"/>
    <w:rsid w:val="00AD1FB1"/>
    <w:rsid w:val="00AD4F4C"/>
    <w:rsid w:val="00AD5090"/>
    <w:rsid w:val="00AD628B"/>
    <w:rsid w:val="00AD664E"/>
    <w:rsid w:val="00AE25DF"/>
    <w:rsid w:val="00AE40DF"/>
    <w:rsid w:val="00AE4186"/>
    <w:rsid w:val="00AE488B"/>
    <w:rsid w:val="00AE7112"/>
    <w:rsid w:val="00AF1492"/>
    <w:rsid w:val="00AF2FEF"/>
    <w:rsid w:val="00AF58A8"/>
    <w:rsid w:val="00AF68EF"/>
    <w:rsid w:val="00B0135F"/>
    <w:rsid w:val="00B021E0"/>
    <w:rsid w:val="00B029E4"/>
    <w:rsid w:val="00B02E7F"/>
    <w:rsid w:val="00B044CE"/>
    <w:rsid w:val="00B149F7"/>
    <w:rsid w:val="00B17CB9"/>
    <w:rsid w:val="00B219CF"/>
    <w:rsid w:val="00B22D2A"/>
    <w:rsid w:val="00B27EC4"/>
    <w:rsid w:val="00B3141B"/>
    <w:rsid w:val="00B3227F"/>
    <w:rsid w:val="00B3263C"/>
    <w:rsid w:val="00B32F62"/>
    <w:rsid w:val="00B33A4A"/>
    <w:rsid w:val="00B35166"/>
    <w:rsid w:val="00B35625"/>
    <w:rsid w:val="00B35CF8"/>
    <w:rsid w:val="00B4247D"/>
    <w:rsid w:val="00B46F29"/>
    <w:rsid w:val="00B504F2"/>
    <w:rsid w:val="00B51204"/>
    <w:rsid w:val="00B512B6"/>
    <w:rsid w:val="00B52B97"/>
    <w:rsid w:val="00B5394B"/>
    <w:rsid w:val="00B5598C"/>
    <w:rsid w:val="00B55E90"/>
    <w:rsid w:val="00B62D6C"/>
    <w:rsid w:val="00B653B4"/>
    <w:rsid w:val="00B66063"/>
    <w:rsid w:val="00B662B4"/>
    <w:rsid w:val="00B72402"/>
    <w:rsid w:val="00B7319F"/>
    <w:rsid w:val="00B735B9"/>
    <w:rsid w:val="00B752C0"/>
    <w:rsid w:val="00B75887"/>
    <w:rsid w:val="00B77A4A"/>
    <w:rsid w:val="00B85E29"/>
    <w:rsid w:val="00B9028D"/>
    <w:rsid w:val="00BA2090"/>
    <w:rsid w:val="00BA78B4"/>
    <w:rsid w:val="00BB18B6"/>
    <w:rsid w:val="00BB57F1"/>
    <w:rsid w:val="00BB6E75"/>
    <w:rsid w:val="00BB6F86"/>
    <w:rsid w:val="00BB7D60"/>
    <w:rsid w:val="00BC1079"/>
    <w:rsid w:val="00BC122B"/>
    <w:rsid w:val="00BC1D21"/>
    <w:rsid w:val="00BC3B70"/>
    <w:rsid w:val="00BC6C57"/>
    <w:rsid w:val="00BD447C"/>
    <w:rsid w:val="00BD67C4"/>
    <w:rsid w:val="00BE0F39"/>
    <w:rsid w:val="00BE3D69"/>
    <w:rsid w:val="00BE5DA6"/>
    <w:rsid w:val="00BE5EB5"/>
    <w:rsid w:val="00BF0E26"/>
    <w:rsid w:val="00BF18FA"/>
    <w:rsid w:val="00BF24C6"/>
    <w:rsid w:val="00BF482C"/>
    <w:rsid w:val="00C01D50"/>
    <w:rsid w:val="00C01F97"/>
    <w:rsid w:val="00C02650"/>
    <w:rsid w:val="00C04421"/>
    <w:rsid w:val="00C046EB"/>
    <w:rsid w:val="00C07FEC"/>
    <w:rsid w:val="00C13142"/>
    <w:rsid w:val="00C17B24"/>
    <w:rsid w:val="00C20581"/>
    <w:rsid w:val="00C22207"/>
    <w:rsid w:val="00C22A7E"/>
    <w:rsid w:val="00C31A62"/>
    <w:rsid w:val="00C323D2"/>
    <w:rsid w:val="00C357F7"/>
    <w:rsid w:val="00C35A5C"/>
    <w:rsid w:val="00C361C4"/>
    <w:rsid w:val="00C413A8"/>
    <w:rsid w:val="00C44195"/>
    <w:rsid w:val="00C509E8"/>
    <w:rsid w:val="00C50D36"/>
    <w:rsid w:val="00C53DFC"/>
    <w:rsid w:val="00C5715D"/>
    <w:rsid w:val="00C6178A"/>
    <w:rsid w:val="00C63CD6"/>
    <w:rsid w:val="00C651D1"/>
    <w:rsid w:val="00C6547C"/>
    <w:rsid w:val="00C66ADA"/>
    <w:rsid w:val="00C67ACB"/>
    <w:rsid w:val="00C703D5"/>
    <w:rsid w:val="00C7302C"/>
    <w:rsid w:val="00C751A7"/>
    <w:rsid w:val="00C776AF"/>
    <w:rsid w:val="00C800C4"/>
    <w:rsid w:val="00C81D09"/>
    <w:rsid w:val="00C831D6"/>
    <w:rsid w:val="00C83265"/>
    <w:rsid w:val="00C85CAC"/>
    <w:rsid w:val="00C91083"/>
    <w:rsid w:val="00C91726"/>
    <w:rsid w:val="00C91CD4"/>
    <w:rsid w:val="00C93E76"/>
    <w:rsid w:val="00C93EB9"/>
    <w:rsid w:val="00CA01F4"/>
    <w:rsid w:val="00CA3165"/>
    <w:rsid w:val="00CA50E4"/>
    <w:rsid w:val="00CB2543"/>
    <w:rsid w:val="00CB295F"/>
    <w:rsid w:val="00CB2CAE"/>
    <w:rsid w:val="00CB435C"/>
    <w:rsid w:val="00CB4C9D"/>
    <w:rsid w:val="00CB5451"/>
    <w:rsid w:val="00CB5D07"/>
    <w:rsid w:val="00CC08B6"/>
    <w:rsid w:val="00CC1FCE"/>
    <w:rsid w:val="00CC2099"/>
    <w:rsid w:val="00CC3297"/>
    <w:rsid w:val="00CC3AA5"/>
    <w:rsid w:val="00CC3D59"/>
    <w:rsid w:val="00CC641F"/>
    <w:rsid w:val="00CC6E4B"/>
    <w:rsid w:val="00CD0866"/>
    <w:rsid w:val="00CD0B40"/>
    <w:rsid w:val="00CD0FDA"/>
    <w:rsid w:val="00CD48CB"/>
    <w:rsid w:val="00CD71EC"/>
    <w:rsid w:val="00CE046A"/>
    <w:rsid w:val="00CE202D"/>
    <w:rsid w:val="00CE3A7C"/>
    <w:rsid w:val="00CE4100"/>
    <w:rsid w:val="00CE55FB"/>
    <w:rsid w:val="00CE59E4"/>
    <w:rsid w:val="00CE707F"/>
    <w:rsid w:val="00CE718D"/>
    <w:rsid w:val="00CF497B"/>
    <w:rsid w:val="00D02483"/>
    <w:rsid w:val="00D02BB0"/>
    <w:rsid w:val="00D073A9"/>
    <w:rsid w:val="00D07B73"/>
    <w:rsid w:val="00D12685"/>
    <w:rsid w:val="00D12710"/>
    <w:rsid w:val="00D12D47"/>
    <w:rsid w:val="00D15B1A"/>
    <w:rsid w:val="00D165CF"/>
    <w:rsid w:val="00D21ADB"/>
    <w:rsid w:val="00D23597"/>
    <w:rsid w:val="00D23BBF"/>
    <w:rsid w:val="00D23E75"/>
    <w:rsid w:val="00D26A62"/>
    <w:rsid w:val="00D27225"/>
    <w:rsid w:val="00D2791D"/>
    <w:rsid w:val="00D30ADD"/>
    <w:rsid w:val="00D32031"/>
    <w:rsid w:val="00D34599"/>
    <w:rsid w:val="00D4059E"/>
    <w:rsid w:val="00D40B7F"/>
    <w:rsid w:val="00D41C89"/>
    <w:rsid w:val="00D441FB"/>
    <w:rsid w:val="00D466C7"/>
    <w:rsid w:val="00D4687E"/>
    <w:rsid w:val="00D4753F"/>
    <w:rsid w:val="00D47CDE"/>
    <w:rsid w:val="00D5202D"/>
    <w:rsid w:val="00D53536"/>
    <w:rsid w:val="00D55806"/>
    <w:rsid w:val="00D60468"/>
    <w:rsid w:val="00D60957"/>
    <w:rsid w:val="00D61DA1"/>
    <w:rsid w:val="00D63738"/>
    <w:rsid w:val="00D64B7E"/>
    <w:rsid w:val="00D659E3"/>
    <w:rsid w:val="00D66827"/>
    <w:rsid w:val="00D67370"/>
    <w:rsid w:val="00D73A06"/>
    <w:rsid w:val="00D7689C"/>
    <w:rsid w:val="00D90010"/>
    <w:rsid w:val="00D90B05"/>
    <w:rsid w:val="00D963D0"/>
    <w:rsid w:val="00D97CCB"/>
    <w:rsid w:val="00DA13C9"/>
    <w:rsid w:val="00DA15B1"/>
    <w:rsid w:val="00DA29E7"/>
    <w:rsid w:val="00DA75E2"/>
    <w:rsid w:val="00DB1487"/>
    <w:rsid w:val="00DB2E75"/>
    <w:rsid w:val="00DB5243"/>
    <w:rsid w:val="00DB65BC"/>
    <w:rsid w:val="00DC00ED"/>
    <w:rsid w:val="00DC011B"/>
    <w:rsid w:val="00DC1352"/>
    <w:rsid w:val="00DC5956"/>
    <w:rsid w:val="00DD0666"/>
    <w:rsid w:val="00DD1199"/>
    <w:rsid w:val="00DD5A02"/>
    <w:rsid w:val="00DD6BB5"/>
    <w:rsid w:val="00DD7FA3"/>
    <w:rsid w:val="00DE063A"/>
    <w:rsid w:val="00DE08D1"/>
    <w:rsid w:val="00DE262A"/>
    <w:rsid w:val="00DE2EA4"/>
    <w:rsid w:val="00DE36F8"/>
    <w:rsid w:val="00DE4966"/>
    <w:rsid w:val="00DE680E"/>
    <w:rsid w:val="00DF083B"/>
    <w:rsid w:val="00DF0A90"/>
    <w:rsid w:val="00DF30DB"/>
    <w:rsid w:val="00DF652F"/>
    <w:rsid w:val="00DF768A"/>
    <w:rsid w:val="00E04335"/>
    <w:rsid w:val="00E04624"/>
    <w:rsid w:val="00E0550D"/>
    <w:rsid w:val="00E067BD"/>
    <w:rsid w:val="00E137FE"/>
    <w:rsid w:val="00E14124"/>
    <w:rsid w:val="00E1457E"/>
    <w:rsid w:val="00E14FE6"/>
    <w:rsid w:val="00E1587C"/>
    <w:rsid w:val="00E212B8"/>
    <w:rsid w:val="00E23995"/>
    <w:rsid w:val="00E23B35"/>
    <w:rsid w:val="00E27BA7"/>
    <w:rsid w:val="00E31473"/>
    <w:rsid w:val="00E3413C"/>
    <w:rsid w:val="00E35A7F"/>
    <w:rsid w:val="00E37459"/>
    <w:rsid w:val="00E40404"/>
    <w:rsid w:val="00E425C1"/>
    <w:rsid w:val="00E44F94"/>
    <w:rsid w:val="00E4549D"/>
    <w:rsid w:val="00E469DA"/>
    <w:rsid w:val="00E52F36"/>
    <w:rsid w:val="00E54789"/>
    <w:rsid w:val="00E55269"/>
    <w:rsid w:val="00E57919"/>
    <w:rsid w:val="00E57A28"/>
    <w:rsid w:val="00E65934"/>
    <w:rsid w:val="00E70EA4"/>
    <w:rsid w:val="00E74E78"/>
    <w:rsid w:val="00E76111"/>
    <w:rsid w:val="00E7619F"/>
    <w:rsid w:val="00E83C78"/>
    <w:rsid w:val="00E85235"/>
    <w:rsid w:val="00E85ACC"/>
    <w:rsid w:val="00E8768A"/>
    <w:rsid w:val="00E92F32"/>
    <w:rsid w:val="00E9591F"/>
    <w:rsid w:val="00EA12C3"/>
    <w:rsid w:val="00EA49BD"/>
    <w:rsid w:val="00EA5240"/>
    <w:rsid w:val="00EA5BC1"/>
    <w:rsid w:val="00EA63E8"/>
    <w:rsid w:val="00EA6E2F"/>
    <w:rsid w:val="00EB0E96"/>
    <w:rsid w:val="00EB0EEC"/>
    <w:rsid w:val="00EB2484"/>
    <w:rsid w:val="00EB3559"/>
    <w:rsid w:val="00EB4909"/>
    <w:rsid w:val="00EC038B"/>
    <w:rsid w:val="00ED09CE"/>
    <w:rsid w:val="00ED62D1"/>
    <w:rsid w:val="00ED7290"/>
    <w:rsid w:val="00EE0DC5"/>
    <w:rsid w:val="00EE11F1"/>
    <w:rsid w:val="00EE1556"/>
    <w:rsid w:val="00EE5E25"/>
    <w:rsid w:val="00EE68EE"/>
    <w:rsid w:val="00EF4FF4"/>
    <w:rsid w:val="00EF593F"/>
    <w:rsid w:val="00F00CD5"/>
    <w:rsid w:val="00F01239"/>
    <w:rsid w:val="00F01728"/>
    <w:rsid w:val="00F02C0A"/>
    <w:rsid w:val="00F05E94"/>
    <w:rsid w:val="00F10D00"/>
    <w:rsid w:val="00F1241E"/>
    <w:rsid w:val="00F13AA8"/>
    <w:rsid w:val="00F13CB6"/>
    <w:rsid w:val="00F17089"/>
    <w:rsid w:val="00F20D2A"/>
    <w:rsid w:val="00F210A7"/>
    <w:rsid w:val="00F23AC8"/>
    <w:rsid w:val="00F2451D"/>
    <w:rsid w:val="00F25431"/>
    <w:rsid w:val="00F318B8"/>
    <w:rsid w:val="00F31F15"/>
    <w:rsid w:val="00F33A50"/>
    <w:rsid w:val="00F37E06"/>
    <w:rsid w:val="00F41FC4"/>
    <w:rsid w:val="00F43B4C"/>
    <w:rsid w:val="00F43B71"/>
    <w:rsid w:val="00F45E21"/>
    <w:rsid w:val="00F50356"/>
    <w:rsid w:val="00F510F7"/>
    <w:rsid w:val="00F61AE5"/>
    <w:rsid w:val="00F61ED1"/>
    <w:rsid w:val="00F64121"/>
    <w:rsid w:val="00F65845"/>
    <w:rsid w:val="00F71FB0"/>
    <w:rsid w:val="00F756CC"/>
    <w:rsid w:val="00F7602D"/>
    <w:rsid w:val="00F81B38"/>
    <w:rsid w:val="00F84D9F"/>
    <w:rsid w:val="00F90A84"/>
    <w:rsid w:val="00F90E5A"/>
    <w:rsid w:val="00F92E0E"/>
    <w:rsid w:val="00F93155"/>
    <w:rsid w:val="00F97480"/>
    <w:rsid w:val="00F97D2A"/>
    <w:rsid w:val="00FA1C25"/>
    <w:rsid w:val="00FA28E3"/>
    <w:rsid w:val="00FA3D35"/>
    <w:rsid w:val="00FA7030"/>
    <w:rsid w:val="00FB15D1"/>
    <w:rsid w:val="00FB5134"/>
    <w:rsid w:val="00FB5249"/>
    <w:rsid w:val="00FC1550"/>
    <w:rsid w:val="00FC52DD"/>
    <w:rsid w:val="00FC5614"/>
    <w:rsid w:val="00FC572A"/>
    <w:rsid w:val="00FD212F"/>
    <w:rsid w:val="00FD4B93"/>
    <w:rsid w:val="00FE1768"/>
    <w:rsid w:val="00FE30F4"/>
    <w:rsid w:val="00FE35FC"/>
    <w:rsid w:val="00FE4DA6"/>
    <w:rsid w:val="00FE5CDC"/>
    <w:rsid w:val="00FE7525"/>
    <w:rsid w:val="00FE7C92"/>
    <w:rsid w:val="00FF4781"/>
    <w:rsid w:val="00FF5006"/>
    <w:rsid w:val="00FF5FC6"/>
    <w:rsid w:val="00FF72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41093">
      <w:bodyDiv w:val="1"/>
      <w:marLeft w:val="0"/>
      <w:marRight w:val="0"/>
      <w:marTop w:val="0"/>
      <w:marBottom w:val="0"/>
      <w:divBdr>
        <w:top w:val="none" w:sz="0" w:space="0" w:color="auto"/>
        <w:left w:val="none" w:sz="0" w:space="0" w:color="auto"/>
        <w:bottom w:val="none" w:sz="0" w:space="0" w:color="auto"/>
        <w:right w:val="none" w:sz="0" w:space="0" w:color="auto"/>
      </w:divBdr>
    </w:div>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B22C0-6F55-45D0-BF02-44850419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2</Pages>
  <Words>2154</Words>
  <Characters>1228</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„Windows“ vartotojas</cp:lastModifiedBy>
  <cp:revision>91</cp:revision>
  <cp:lastPrinted>2024-12-09T07:31:00Z</cp:lastPrinted>
  <dcterms:created xsi:type="dcterms:W3CDTF">2024-08-22T06:57:00Z</dcterms:created>
  <dcterms:modified xsi:type="dcterms:W3CDTF">2024-12-09T07:55:00Z</dcterms:modified>
</cp:coreProperties>
</file>