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FB52A" w14:textId="7D9C4D94" w:rsidR="009E7711" w:rsidRDefault="00224CDF" w:rsidP="007D1A55">
      <w:pPr>
        <w:pStyle w:val="Pavadinimas"/>
      </w:pPr>
      <w:r>
        <w:t xml:space="preserve">DĖL </w:t>
      </w:r>
      <w:r w:rsidR="00F57202">
        <w:t>VIENKARTINĖS PINIGINĖS IŠMOKOS</w:t>
      </w:r>
      <w:r w:rsidR="00A15941">
        <w:t xml:space="preserve"> SKYRIMO </w:t>
      </w:r>
      <w:r w:rsidR="008F7FE7">
        <w:t>(</w:t>
      </w:r>
      <w:r w:rsidR="008F7FE7" w:rsidRPr="008F7FE7">
        <w:rPr>
          <w:i/>
          <w:iCs/>
        </w:rPr>
        <w:t>DUOMENYS NESKELBTINI</w:t>
      </w:r>
      <w:r w:rsidR="008F7FE7">
        <w:t>)</w:t>
      </w:r>
    </w:p>
    <w:p w14:paraId="2DFF3C18" w14:textId="77777777" w:rsidR="00C50515" w:rsidRPr="006E0BA7" w:rsidRDefault="00C50515" w:rsidP="00C50515">
      <w:pPr>
        <w:pStyle w:val="Pavadinimas"/>
        <w:rPr>
          <w:sz w:val="16"/>
          <w:szCs w:val="16"/>
        </w:rPr>
      </w:pPr>
    </w:p>
    <w:p w14:paraId="2AB5C222" w14:textId="13C6A0F9" w:rsidR="009E7711" w:rsidRPr="00AA0D49" w:rsidRDefault="009E7711" w:rsidP="009E7711">
      <w:pPr>
        <w:jc w:val="center"/>
        <w:rPr>
          <w:lang w:val="lt-LT"/>
        </w:rPr>
      </w:pPr>
      <w:r w:rsidRPr="00AA0D49">
        <w:rPr>
          <w:lang w:val="lt-LT"/>
        </w:rPr>
        <w:t>20</w:t>
      </w:r>
      <w:r w:rsidR="00224CDF" w:rsidRPr="00AA0D49">
        <w:rPr>
          <w:lang w:val="lt-LT"/>
        </w:rPr>
        <w:t>2</w:t>
      </w:r>
      <w:r w:rsidR="00321E5D">
        <w:rPr>
          <w:lang w:val="lt-LT"/>
        </w:rPr>
        <w:t>4</w:t>
      </w:r>
      <w:r w:rsidRPr="00AA0D49">
        <w:rPr>
          <w:lang w:val="lt-LT"/>
        </w:rPr>
        <w:t xml:space="preserve"> m. </w:t>
      </w:r>
      <w:r w:rsidR="00775812">
        <w:rPr>
          <w:lang w:val="lt-LT"/>
        </w:rPr>
        <w:t>gruodžio</w:t>
      </w:r>
      <w:r w:rsidR="00CB0F12">
        <w:rPr>
          <w:lang w:val="lt-LT"/>
        </w:rPr>
        <w:t xml:space="preserve"> 19</w:t>
      </w:r>
      <w:r w:rsidR="00D63AEA" w:rsidRPr="00AA0D49">
        <w:rPr>
          <w:lang w:val="lt-LT"/>
        </w:rPr>
        <w:t xml:space="preserve"> </w:t>
      </w:r>
      <w:r w:rsidRPr="00AA0D49">
        <w:rPr>
          <w:lang w:val="lt-LT"/>
        </w:rPr>
        <w:t xml:space="preserve">d. Nr. </w:t>
      </w:r>
      <w:r w:rsidR="00CB0F12">
        <w:rPr>
          <w:lang w:val="lt-LT"/>
        </w:rPr>
        <w:t>MPP-145 (6.1 E)</w:t>
      </w:r>
      <w:bookmarkStart w:id="0" w:name="_GoBack"/>
      <w:bookmarkEnd w:id="0"/>
    </w:p>
    <w:p w14:paraId="19E55CD5" w14:textId="77777777" w:rsidR="009E7711" w:rsidRPr="00AA0D49" w:rsidRDefault="009E7711" w:rsidP="009E7711">
      <w:pPr>
        <w:jc w:val="center"/>
        <w:rPr>
          <w:lang w:val="lt-LT"/>
        </w:rPr>
      </w:pPr>
      <w:r w:rsidRPr="00AA0D49">
        <w:rPr>
          <w:lang w:val="lt-LT"/>
        </w:rPr>
        <w:t>Šilalė</w:t>
      </w:r>
    </w:p>
    <w:p w14:paraId="0F271FFD" w14:textId="77777777" w:rsidR="009E7711" w:rsidRPr="006E0BA7" w:rsidRDefault="009E7711" w:rsidP="009E7711">
      <w:pPr>
        <w:ind w:firstLine="680"/>
        <w:jc w:val="both"/>
        <w:rPr>
          <w:sz w:val="16"/>
          <w:szCs w:val="16"/>
          <w:lang w:val="lt-LT"/>
        </w:rPr>
      </w:pPr>
    </w:p>
    <w:p w14:paraId="47A5EC5B" w14:textId="1EDAB608" w:rsidR="000B54FA" w:rsidRDefault="000B54FA" w:rsidP="00907117">
      <w:pPr>
        <w:ind w:firstLine="907"/>
        <w:jc w:val="both"/>
        <w:rPr>
          <w:lang w:val="lt-LT"/>
        </w:rPr>
      </w:pPr>
      <w:r w:rsidRPr="000B54FA">
        <w:rPr>
          <w:lang w:val="lt-LT"/>
        </w:rPr>
        <w:t>Vadovaudamasis Lietuvos Respublikos valstybės tarnybos įstatymo 22 straipsnio 2 dalies 4 punktu, Lietuvos Respublikos vietos savivaldos įstatymo 25 straipsnio 5 dalimi, Vienkartinių piniginių išmokų valstybės tarnautojams ir biudžetinių įstaigų darbuotojams, dirbantiems pagal darbo sutartis, skyrimo tvarkos aprašo, patvirtinto Lietuvos Respublikos Vyriausybės 2002 m. liepos 19 d. nutarimu Nr. 1167 ,,Dėl Vienkartinių piniginių išmokų valstybės tarnautojams ir biudžetinių įstaigų darbuotojams, dirbantiems pagal darbo sutartis, skyrimo tvarkos aprašo patvirtinimo“, 2.2</w:t>
      </w:r>
      <w:r w:rsidR="00D819B2">
        <w:rPr>
          <w:lang w:val="lt-LT"/>
        </w:rPr>
        <w:t xml:space="preserve"> </w:t>
      </w:r>
      <w:r w:rsidRPr="000B54FA">
        <w:rPr>
          <w:lang w:val="lt-LT"/>
        </w:rPr>
        <w:t>papunkči</w:t>
      </w:r>
      <w:r w:rsidR="00D819B2">
        <w:rPr>
          <w:lang w:val="lt-LT"/>
        </w:rPr>
        <w:t>u</w:t>
      </w:r>
      <w:r w:rsidRPr="000B54FA">
        <w:rPr>
          <w:lang w:val="lt-LT"/>
        </w:rPr>
        <w:t xml:space="preserve">, 5 punktu, atsižvelgdamas į </w:t>
      </w:r>
      <w:bookmarkStart w:id="1" w:name="_Hlk185409561"/>
      <w:r w:rsidR="008F7FE7">
        <w:rPr>
          <w:lang w:val="lt-LT"/>
        </w:rPr>
        <w:t>(</w:t>
      </w:r>
      <w:r w:rsidR="008F7FE7" w:rsidRPr="008F7FE7">
        <w:rPr>
          <w:i/>
          <w:iCs/>
          <w:lang w:val="lt-LT"/>
        </w:rPr>
        <w:t>duomenys neskelbtini</w:t>
      </w:r>
      <w:r w:rsidR="008F7FE7">
        <w:rPr>
          <w:lang w:val="lt-LT"/>
        </w:rPr>
        <w:t>)</w:t>
      </w:r>
      <w:r w:rsidRPr="000B54FA">
        <w:rPr>
          <w:lang w:val="lt-LT"/>
        </w:rPr>
        <w:t xml:space="preserve"> </w:t>
      </w:r>
      <w:bookmarkEnd w:id="1"/>
      <w:r w:rsidRPr="000B54FA">
        <w:rPr>
          <w:lang w:val="lt-LT"/>
        </w:rPr>
        <w:t>2024 m. gruodžio 17 d. tarnybinį pranešimą,</w:t>
      </w:r>
    </w:p>
    <w:p w14:paraId="2CB9B68A" w14:textId="2E542DC4" w:rsidR="00321E5D" w:rsidRDefault="0019465D" w:rsidP="00907117">
      <w:pPr>
        <w:ind w:firstLine="907"/>
        <w:jc w:val="both"/>
        <w:rPr>
          <w:lang w:val="lt-LT"/>
        </w:rPr>
      </w:pPr>
      <w:r w:rsidRPr="00B01025">
        <w:rPr>
          <w:lang w:val="lt-LT"/>
        </w:rPr>
        <w:t xml:space="preserve">s k i r i u </w:t>
      </w:r>
      <w:r w:rsidR="008F7FE7" w:rsidRPr="008F7FE7">
        <w:rPr>
          <w:lang w:val="lt-LT"/>
        </w:rPr>
        <w:t>(</w:t>
      </w:r>
      <w:r w:rsidR="008F7FE7" w:rsidRPr="008F7FE7">
        <w:rPr>
          <w:i/>
          <w:iCs/>
          <w:lang w:val="lt-LT"/>
        </w:rPr>
        <w:t>duomenys neskelbtini</w:t>
      </w:r>
      <w:r w:rsidR="008F7FE7" w:rsidRPr="008F7FE7">
        <w:rPr>
          <w:lang w:val="lt-LT"/>
        </w:rPr>
        <w:t>)</w:t>
      </w:r>
      <w:r w:rsidR="00C50515">
        <w:rPr>
          <w:lang w:val="lt-LT"/>
        </w:rPr>
        <w:t xml:space="preserve">, </w:t>
      </w:r>
      <w:r w:rsidR="008F7FE7" w:rsidRPr="008F7FE7">
        <w:rPr>
          <w:lang w:val="lt-LT"/>
        </w:rPr>
        <w:t>(</w:t>
      </w:r>
      <w:r w:rsidR="008F7FE7" w:rsidRPr="008F7FE7">
        <w:rPr>
          <w:i/>
          <w:iCs/>
          <w:lang w:val="lt-LT"/>
        </w:rPr>
        <w:t>duomenys neskelbtini</w:t>
      </w:r>
      <w:r w:rsidR="008F7FE7" w:rsidRPr="008F7FE7">
        <w:rPr>
          <w:lang w:val="lt-LT"/>
        </w:rPr>
        <w:t>)</w:t>
      </w:r>
      <w:r w:rsidR="007D1A55">
        <w:rPr>
          <w:lang w:val="lt-LT"/>
        </w:rPr>
        <w:t xml:space="preserve">, </w:t>
      </w:r>
      <w:r w:rsidR="008F7FE7" w:rsidRPr="008F7FE7">
        <w:rPr>
          <w:lang w:val="lt-LT"/>
        </w:rPr>
        <w:t>(</w:t>
      </w:r>
      <w:r w:rsidR="008F7FE7" w:rsidRPr="008F7FE7">
        <w:rPr>
          <w:i/>
          <w:iCs/>
          <w:lang w:val="lt-LT"/>
        </w:rPr>
        <w:t>duomenys neskelbtini</w:t>
      </w:r>
      <w:r w:rsidR="008F7FE7" w:rsidRPr="008F7FE7">
        <w:rPr>
          <w:lang w:val="lt-LT"/>
        </w:rPr>
        <w:t xml:space="preserve">) </w:t>
      </w:r>
      <w:r w:rsidR="00321E5D" w:rsidRPr="00321E5D">
        <w:rPr>
          <w:lang w:val="lt-LT"/>
        </w:rPr>
        <w:t xml:space="preserve">dydžio vienkartinę piniginę išmoką už nepriekaištingą savo pareigų atlikimą iš sutaupyto darbo užmokesčio lėšų Kalėdų ir Naujųjų metų švenčių proga. </w:t>
      </w:r>
    </w:p>
    <w:p w14:paraId="3B3FF368" w14:textId="62AAD518" w:rsidR="00D63AEA" w:rsidRPr="006B6210" w:rsidRDefault="002108E4" w:rsidP="002108E4">
      <w:pPr>
        <w:ind w:firstLine="907"/>
        <w:jc w:val="both"/>
        <w:rPr>
          <w:lang w:val="lt-LT"/>
        </w:rPr>
      </w:pPr>
      <w:r w:rsidRPr="002108E4">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F69C323" w14:textId="77777777" w:rsidR="003A10A4" w:rsidRDefault="003A10A4" w:rsidP="00907117">
      <w:pPr>
        <w:ind w:firstLine="907"/>
        <w:rPr>
          <w:lang w:val="lt-LT"/>
        </w:rPr>
      </w:pPr>
    </w:p>
    <w:p w14:paraId="2B70CBAF" w14:textId="77777777" w:rsidR="002108E4" w:rsidRPr="006B6210" w:rsidRDefault="002108E4" w:rsidP="00907117">
      <w:pPr>
        <w:ind w:firstLine="907"/>
        <w:rPr>
          <w:lang w:val="lt-LT"/>
        </w:rPr>
      </w:pPr>
    </w:p>
    <w:p w14:paraId="376FCDD6" w14:textId="143E1AF9" w:rsidR="00D63AEA" w:rsidRPr="006B6210" w:rsidRDefault="0052055F" w:rsidP="00D63AEA">
      <w:pPr>
        <w:pStyle w:val="Antrat1"/>
        <w:rPr>
          <w:b w:val="0"/>
          <w:lang w:val="lt-LT"/>
        </w:rPr>
      </w:pPr>
      <w:r w:rsidRPr="006B6210">
        <w:rPr>
          <w:b w:val="0"/>
          <w:lang w:val="lt-LT"/>
        </w:rPr>
        <w:t>Savivaldybės meras</w:t>
      </w:r>
      <w:r w:rsidR="00D63AEA" w:rsidRPr="006B6210">
        <w:rPr>
          <w:b w:val="0"/>
          <w:lang w:val="lt-LT"/>
        </w:rPr>
        <w:t xml:space="preserve">                               </w:t>
      </w:r>
      <w:r w:rsidR="00D63AEA" w:rsidRPr="006B6210">
        <w:rPr>
          <w:b w:val="0"/>
          <w:lang w:val="lt-LT"/>
        </w:rPr>
        <w:tab/>
        <w:t xml:space="preserve">                                                         </w:t>
      </w:r>
      <w:r w:rsidR="009B137B" w:rsidRPr="006B6210">
        <w:rPr>
          <w:b w:val="0"/>
          <w:lang w:val="lt-LT"/>
        </w:rPr>
        <w:t xml:space="preserve">   </w:t>
      </w:r>
      <w:r w:rsidR="00D63AEA" w:rsidRPr="006B6210">
        <w:rPr>
          <w:b w:val="0"/>
          <w:lang w:val="lt-LT"/>
        </w:rPr>
        <w:t xml:space="preserve"> </w:t>
      </w:r>
      <w:r w:rsidR="009515E2">
        <w:rPr>
          <w:b w:val="0"/>
          <w:lang w:val="lt-LT"/>
        </w:rPr>
        <w:t>Tadas Bartkus</w:t>
      </w:r>
      <w:r w:rsidR="00D63AEA" w:rsidRPr="006B6210">
        <w:rPr>
          <w:b w:val="0"/>
          <w:lang w:val="lt-LT"/>
        </w:rPr>
        <w:t xml:space="preserve"> </w:t>
      </w:r>
    </w:p>
    <w:p w14:paraId="57386674" w14:textId="77777777" w:rsidR="00D63AEA" w:rsidRPr="006B6210" w:rsidRDefault="00D63AEA" w:rsidP="00D63AEA">
      <w:pPr>
        <w:rPr>
          <w:lang w:val="lt-LT"/>
        </w:rPr>
      </w:pPr>
    </w:p>
    <w:p w14:paraId="29BF5692" w14:textId="77777777" w:rsidR="00E924CD" w:rsidRPr="006B6210" w:rsidRDefault="00E924CD" w:rsidP="00D63AEA">
      <w:pPr>
        <w:rPr>
          <w:lang w:val="lt-LT"/>
        </w:rPr>
      </w:pPr>
    </w:p>
    <w:sectPr w:rsidR="00E924CD" w:rsidRPr="006B6210" w:rsidSect="006E0BA7">
      <w:headerReference w:type="even" r:id="rId7"/>
      <w:headerReference w:type="default" r:id="rId8"/>
      <w:headerReference w:type="first" r:id="rId9"/>
      <w:pgSz w:w="11907" w:h="16840" w:code="9"/>
      <w:pgMar w:top="1134" w:right="567" w:bottom="426"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2AB1C" w14:textId="77777777" w:rsidR="003815F3" w:rsidRDefault="003815F3">
      <w:r>
        <w:separator/>
      </w:r>
    </w:p>
  </w:endnote>
  <w:endnote w:type="continuationSeparator" w:id="0">
    <w:p w14:paraId="2E4ADCB5" w14:textId="77777777" w:rsidR="003815F3" w:rsidRDefault="0038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LT">
    <w:altName w:val="Times New Roman"/>
    <w:charset w:val="00"/>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C2C27" w14:textId="77777777" w:rsidR="003815F3" w:rsidRDefault="003815F3">
      <w:r>
        <w:separator/>
      </w:r>
    </w:p>
  </w:footnote>
  <w:footnote w:type="continuationSeparator" w:id="0">
    <w:p w14:paraId="58AC2CF8" w14:textId="77777777" w:rsidR="003815F3" w:rsidRDefault="00381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D0447" w14:textId="77777777" w:rsidR="00A22521" w:rsidRDefault="009E771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F09CF9D" w14:textId="77777777" w:rsidR="00A22521" w:rsidRDefault="00A2252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614B5" w14:textId="77777777" w:rsidR="00A22521" w:rsidRDefault="009E7711">
    <w:pPr>
      <w:pStyle w:val="Antrats"/>
      <w:jc w:val="center"/>
    </w:pPr>
    <w:r>
      <w:fldChar w:fldCharType="begin"/>
    </w:r>
    <w:r>
      <w:instrText xml:space="preserve"> PAGE   \* MERGEFORMAT </w:instrText>
    </w:r>
    <w:r>
      <w:fldChar w:fldCharType="separate"/>
    </w:r>
    <w:r w:rsidR="00477DCC">
      <w:rPr>
        <w:noProof/>
      </w:rPr>
      <w:t>2</w:t>
    </w:r>
    <w:r>
      <w:fldChar w:fldCharType="end"/>
    </w:r>
  </w:p>
  <w:p w14:paraId="2D5547B6" w14:textId="77777777" w:rsidR="00A22521" w:rsidRDefault="00A2252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F874" w14:textId="77777777" w:rsidR="00D63AEA" w:rsidRDefault="00D63AEA">
    <w:pPr>
      <w:pStyle w:val="Antrats"/>
      <w:jc w:val="right"/>
      <w:rPr>
        <w:b/>
        <w:lang w:val="lt-LT"/>
      </w:rPr>
    </w:pPr>
  </w:p>
  <w:p w14:paraId="727C7AF1" w14:textId="77777777" w:rsidR="00D63AEA" w:rsidRDefault="00D63AEA">
    <w:pPr>
      <w:pStyle w:val="Antrats"/>
      <w:jc w:val="right"/>
      <w:rPr>
        <w:b/>
        <w:lang w:val="lt-LT"/>
      </w:rPr>
    </w:pPr>
  </w:p>
  <w:p w14:paraId="2C8552AF" w14:textId="77777777" w:rsidR="00D63AEA" w:rsidRDefault="00D63AEA">
    <w:pPr>
      <w:pStyle w:val="Antrats"/>
      <w:jc w:val="right"/>
      <w:rPr>
        <w:b/>
        <w:lang w:val="lt-LT"/>
      </w:rPr>
    </w:pPr>
  </w:p>
  <w:p w14:paraId="11C1C30B" w14:textId="77777777" w:rsidR="00A22521" w:rsidRDefault="009E7711">
    <w:pPr>
      <w:pStyle w:val="Antrats"/>
      <w:jc w:val="center"/>
    </w:pPr>
    <w:r>
      <w:rPr>
        <w:noProof/>
        <w:lang w:val="lt-LT" w:eastAsia="lt-LT"/>
      </w:rPr>
      <w:drawing>
        <wp:inline distT="0" distB="0" distL="0" distR="0" wp14:anchorId="1B9D482C" wp14:editId="7BE67B40">
          <wp:extent cx="647700" cy="75247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1642AB4" w14:textId="77777777" w:rsidR="00A22521" w:rsidRDefault="009E7711">
    <w:pPr>
      <w:pStyle w:val="Antrats"/>
      <w:jc w:val="center"/>
      <w:rPr>
        <w:rFonts w:ascii="Times New Roman" w:hAnsi="Times New Roman"/>
        <w:b/>
      </w:rPr>
    </w:pPr>
    <w:r>
      <w:rPr>
        <w:rFonts w:ascii="Times New Roman" w:hAnsi="Times New Roman"/>
        <w:b/>
      </w:rPr>
      <w:t>ŠILALĖS RAJONO SAVIVALDYBĖS</w:t>
    </w:r>
  </w:p>
  <w:p w14:paraId="0AC70D97" w14:textId="77777777" w:rsidR="00A22521" w:rsidRDefault="00A32C35">
    <w:pPr>
      <w:pStyle w:val="Antrats"/>
      <w:jc w:val="center"/>
      <w:rPr>
        <w:rFonts w:ascii="Times New Roman" w:hAnsi="Times New Roman"/>
        <w:b/>
      </w:rPr>
    </w:pPr>
    <w:r>
      <w:rPr>
        <w:rFonts w:ascii="Times New Roman" w:hAnsi="Times New Roman"/>
        <w:b/>
      </w:rPr>
      <w:t>MERAS</w:t>
    </w:r>
  </w:p>
  <w:p w14:paraId="1161174D" w14:textId="77777777" w:rsidR="00A22521" w:rsidRDefault="00A22521">
    <w:pPr>
      <w:pStyle w:val="Antrats"/>
      <w:jc w:val="center"/>
      <w:rPr>
        <w:rFonts w:ascii="Times New Roman" w:hAnsi="Times New Roman"/>
        <w:b/>
      </w:rPr>
    </w:pPr>
  </w:p>
  <w:p w14:paraId="54C79659" w14:textId="77777777" w:rsidR="00A22521" w:rsidRDefault="00A32C35">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F1A52"/>
    <w:multiLevelType w:val="hybridMultilevel"/>
    <w:tmpl w:val="FC74A5C0"/>
    <w:lvl w:ilvl="0" w:tplc="132245B2">
      <w:start w:val="1"/>
      <w:numFmt w:val="decimal"/>
      <w:lvlText w:val="%1."/>
      <w:lvlJc w:val="left"/>
      <w:pPr>
        <w:ind w:left="2174" w:hanging="360"/>
      </w:pPr>
      <w:rPr>
        <w:rFonts w:ascii="TimesLT" w:hAnsi="TimesLT" w:hint="default"/>
      </w:rPr>
    </w:lvl>
    <w:lvl w:ilvl="1" w:tplc="04270019" w:tentative="1">
      <w:start w:val="1"/>
      <w:numFmt w:val="lowerLetter"/>
      <w:lvlText w:val="%2."/>
      <w:lvlJc w:val="left"/>
      <w:pPr>
        <w:ind w:left="2347" w:hanging="360"/>
      </w:pPr>
    </w:lvl>
    <w:lvl w:ilvl="2" w:tplc="0427001B" w:tentative="1">
      <w:start w:val="1"/>
      <w:numFmt w:val="lowerRoman"/>
      <w:lvlText w:val="%3."/>
      <w:lvlJc w:val="right"/>
      <w:pPr>
        <w:ind w:left="3067" w:hanging="180"/>
      </w:pPr>
    </w:lvl>
    <w:lvl w:ilvl="3" w:tplc="0427000F" w:tentative="1">
      <w:start w:val="1"/>
      <w:numFmt w:val="decimal"/>
      <w:lvlText w:val="%4."/>
      <w:lvlJc w:val="left"/>
      <w:pPr>
        <w:ind w:left="3787" w:hanging="360"/>
      </w:pPr>
    </w:lvl>
    <w:lvl w:ilvl="4" w:tplc="04270019" w:tentative="1">
      <w:start w:val="1"/>
      <w:numFmt w:val="lowerLetter"/>
      <w:lvlText w:val="%5."/>
      <w:lvlJc w:val="left"/>
      <w:pPr>
        <w:ind w:left="4507" w:hanging="360"/>
      </w:pPr>
    </w:lvl>
    <w:lvl w:ilvl="5" w:tplc="0427001B" w:tentative="1">
      <w:start w:val="1"/>
      <w:numFmt w:val="lowerRoman"/>
      <w:lvlText w:val="%6."/>
      <w:lvlJc w:val="right"/>
      <w:pPr>
        <w:ind w:left="5227" w:hanging="180"/>
      </w:pPr>
    </w:lvl>
    <w:lvl w:ilvl="6" w:tplc="0427000F" w:tentative="1">
      <w:start w:val="1"/>
      <w:numFmt w:val="decimal"/>
      <w:lvlText w:val="%7."/>
      <w:lvlJc w:val="left"/>
      <w:pPr>
        <w:ind w:left="5947" w:hanging="360"/>
      </w:pPr>
    </w:lvl>
    <w:lvl w:ilvl="7" w:tplc="04270019" w:tentative="1">
      <w:start w:val="1"/>
      <w:numFmt w:val="lowerLetter"/>
      <w:lvlText w:val="%8."/>
      <w:lvlJc w:val="left"/>
      <w:pPr>
        <w:ind w:left="6667" w:hanging="360"/>
      </w:pPr>
    </w:lvl>
    <w:lvl w:ilvl="8" w:tplc="0427001B" w:tentative="1">
      <w:start w:val="1"/>
      <w:numFmt w:val="lowerRoman"/>
      <w:lvlText w:val="%9."/>
      <w:lvlJc w:val="right"/>
      <w:pPr>
        <w:ind w:left="7387" w:hanging="180"/>
      </w:pPr>
    </w:lvl>
  </w:abstractNum>
  <w:abstractNum w:abstractNumId="1" w15:restartNumberingAfterBreak="0">
    <w:nsid w:val="69E827FB"/>
    <w:multiLevelType w:val="hybridMultilevel"/>
    <w:tmpl w:val="1F1831F4"/>
    <w:lvl w:ilvl="0" w:tplc="132245B2">
      <w:start w:val="1"/>
      <w:numFmt w:val="decimal"/>
      <w:lvlText w:val="%1."/>
      <w:lvlJc w:val="left"/>
      <w:pPr>
        <w:ind w:left="1267" w:hanging="360"/>
      </w:pPr>
      <w:rPr>
        <w:rFonts w:ascii="TimesLT" w:hAnsi="TimesLT"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11"/>
    <w:rsid w:val="000100CB"/>
    <w:rsid w:val="00053AB8"/>
    <w:rsid w:val="00063D7D"/>
    <w:rsid w:val="000A2F5F"/>
    <w:rsid w:val="000A4249"/>
    <w:rsid w:val="000B115E"/>
    <w:rsid w:val="000B2F9C"/>
    <w:rsid w:val="000B54FA"/>
    <w:rsid w:val="000D3C15"/>
    <w:rsid w:val="000D5EA8"/>
    <w:rsid w:val="00100A7E"/>
    <w:rsid w:val="0010625C"/>
    <w:rsid w:val="001122DF"/>
    <w:rsid w:val="001163CE"/>
    <w:rsid w:val="00140322"/>
    <w:rsid w:val="001619A8"/>
    <w:rsid w:val="00163918"/>
    <w:rsid w:val="00181634"/>
    <w:rsid w:val="00181A02"/>
    <w:rsid w:val="0018359E"/>
    <w:rsid w:val="0019465D"/>
    <w:rsid w:val="001A268F"/>
    <w:rsid w:val="002108E4"/>
    <w:rsid w:val="0021107A"/>
    <w:rsid w:val="00224CDF"/>
    <w:rsid w:val="0022580D"/>
    <w:rsid w:val="00230C47"/>
    <w:rsid w:val="002E4784"/>
    <w:rsid w:val="002E62FF"/>
    <w:rsid w:val="00301B7F"/>
    <w:rsid w:val="00305B46"/>
    <w:rsid w:val="00306026"/>
    <w:rsid w:val="003151C6"/>
    <w:rsid w:val="00316030"/>
    <w:rsid w:val="00321E5D"/>
    <w:rsid w:val="00323C3D"/>
    <w:rsid w:val="00327CA4"/>
    <w:rsid w:val="0033188F"/>
    <w:rsid w:val="00367362"/>
    <w:rsid w:val="00367765"/>
    <w:rsid w:val="00375557"/>
    <w:rsid w:val="003815F3"/>
    <w:rsid w:val="00385AC8"/>
    <w:rsid w:val="003A10A4"/>
    <w:rsid w:val="003B4599"/>
    <w:rsid w:val="00435650"/>
    <w:rsid w:val="004457D0"/>
    <w:rsid w:val="00465B6D"/>
    <w:rsid w:val="00470564"/>
    <w:rsid w:val="00477DCC"/>
    <w:rsid w:val="004B4CED"/>
    <w:rsid w:val="004B79F8"/>
    <w:rsid w:val="004C2C0D"/>
    <w:rsid w:val="004D7F2E"/>
    <w:rsid w:val="004E39B4"/>
    <w:rsid w:val="0050201E"/>
    <w:rsid w:val="0051640C"/>
    <w:rsid w:val="0052055F"/>
    <w:rsid w:val="00546400"/>
    <w:rsid w:val="00556B89"/>
    <w:rsid w:val="005763E7"/>
    <w:rsid w:val="005A5E49"/>
    <w:rsid w:val="005B4D08"/>
    <w:rsid w:val="005B5D70"/>
    <w:rsid w:val="005C3F23"/>
    <w:rsid w:val="005D3BF1"/>
    <w:rsid w:val="005E6D5B"/>
    <w:rsid w:val="00601C29"/>
    <w:rsid w:val="00623CF2"/>
    <w:rsid w:val="006312F3"/>
    <w:rsid w:val="006414C6"/>
    <w:rsid w:val="0066452A"/>
    <w:rsid w:val="00665403"/>
    <w:rsid w:val="00677921"/>
    <w:rsid w:val="00680FA8"/>
    <w:rsid w:val="0069216D"/>
    <w:rsid w:val="00696753"/>
    <w:rsid w:val="006B6210"/>
    <w:rsid w:val="006C2BD6"/>
    <w:rsid w:val="006C5E67"/>
    <w:rsid w:val="006E0BA7"/>
    <w:rsid w:val="006E36B5"/>
    <w:rsid w:val="00740B44"/>
    <w:rsid w:val="0074265C"/>
    <w:rsid w:val="007515D8"/>
    <w:rsid w:val="00765F34"/>
    <w:rsid w:val="00775812"/>
    <w:rsid w:val="00792FB4"/>
    <w:rsid w:val="00794EE8"/>
    <w:rsid w:val="007A0023"/>
    <w:rsid w:val="007D1A55"/>
    <w:rsid w:val="00802E4A"/>
    <w:rsid w:val="00805F08"/>
    <w:rsid w:val="00840074"/>
    <w:rsid w:val="008445D5"/>
    <w:rsid w:val="008655D3"/>
    <w:rsid w:val="00887049"/>
    <w:rsid w:val="00887DE4"/>
    <w:rsid w:val="008901C1"/>
    <w:rsid w:val="008A444B"/>
    <w:rsid w:val="008A5998"/>
    <w:rsid w:val="008C1DF0"/>
    <w:rsid w:val="008E1462"/>
    <w:rsid w:val="008E7A80"/>
    <w:rsid w:val="008F140D"/>
    <w:rsid w:val="008F7FE7"/>
    <w:rsid w:val="00905665"/>
    <w:rsid w:val="00906A3E"/>
    <w:rsid w:val="00907117"/>
    <w:rsid w:val="0091504B"/>
    <w:rsid w:val="009400DE"/>
    <w:rsid w:val="009515E2"/>
    <w:rsid w:val="009765C9"/>
    <w:rsid w:val="00982BE2"/>
    <w:rsid w:val="00992A12"/>
    <w:rsid w:val="0099550C"/>
    <w:rsid w:val="009B137B"/>
    <w:rsid w:val="009B3259"/>
    <w:rsid w:val="009C1FC8"/>
    <w:rsid w:val="009E7711"/>
    <w:rsid w:val="009F1752"/>
    <w:rsid w:val="00A13057"/>
    <w:rsid w:val="00A15941"/>
    <w:rsid w:val="00A15C34"/>
    <w:rsid w:val="00A176E1"/>
    <w:rsid w:val="00A22521"/>
    <w:rsid w:val="00A251A0"/>
    <w:rsid w:val="00A31506"/>
    <w:rsid w:val="00A32C35"/>
    <w:rsid w:val="00A34CAB"/>
    <w:rsid w:val="00A36B2F"/>
    <w:rsid w:val="00A4144C"/>
    <w:rsid w:val="00A41F50"/>
    <w:rsid w:val="00A56B3D"/>
    <w:rsid w:val="00A715C3"/>
    <w:rsid w:val="00A72AD8"/>
    <w:rsid w:val="00A76835"/>
    <w:rsid w:val="00AA0D49"/>
    <w:rsid w:val="00AB610A"/>
    <w:rsid w:val="00AF12D6"/>
    <w:rsid w:val="00AF769F"/>
    <w:rsid w:val="00B01025"/>
    <w:rsid w:val="00B06A5E"/>
    <w:rsid w:val="00B75D61"/>
    <w:rsid w:val="00B82F0B"/>
    <w:rsid w:val="00B91666"/>
    <w:rsid w:val="00B92640"/>
    <w:rsid w:val="00B93819"/>
    <w:rsid w:val="00B96A64"/>
    <w:rsid w:val="00BA485A"/>
    <w:rsid w:val="00BC140E"/>
    <w:rsid w:val="00BC72D6"/>
    <w:rsid w:val="00BE77EC"/>
    <w:rsid w:val="00C00FC5"/>
    <w:rsid w:val="00C1352A"/>
    <w:rsid w:val="00C1632A"/>
    <w:rsid w:val="00C30EBF"/>
    <w:rsid w:val="00C50104"/>
    <w:rsid w:val="00C50515"/>
    <w:rsid w:val="00C61ED1"/>
    <w:rsid w:val="00C70650"/>
    <w:rsid w:val="00C712E8"/>
    <w:rsid w:val="00C8495E"/>
    <w:rsid w:val="00CB0C90"/>
    <w:rsid w:val="00CB0F12"/>
    <w:rsid w:val="00CC31E5"/>
    <w:rsid w:val="00CD2136"/>
    <w:rsid w:val="00CF70E8"/>
    <w:rsid w:val="00D07CA5"/>
    <w:rsid w:val="00D1043A"/>
    <w:rsid w:val="00D23221"/>
    <w:rsid w:val="00D360B6"/>
    <w:rsid w:val="00D415D2"/>
    <w:rsid w:val="00D430FE"/>
    <w:rsid w:val="00D63AEA"/>
    <w:rsid w:val="00D7429B"/>
    <w:rsid w:val="00D819B2"/>
    <w:rsid w:val="00DB7780"/>
    <w:rsid w:val="00E11840"/>
    <w:rsid w:val="00E530CB"/>
    <w:rsid w:val="00E75C36"/>
    <w:rsid w:val="00E80FE6"/>
    <w:rsid w:val="00E83AA2"/>
    <w:rsid w:val="00E924CD"/>
    <w:rsid w:val="00E94A7E"/>
    <w:rsid w:val="00E979EA"/>
    <w:rsid w:val="00EA5D53"/>
    <w:rsid w:val="00EB0765"/>
    <w:rsid w:val="00ED275B"/>
    <w:rsid w:val="00ED47F3"/>
    <w:rsid w:val="00EF2E46"/>
    <w:rsid w:val="00EF6A2C"/>
    <w:rsid w:val="00F322B8"/>
    <w:rsid w:val="00F42CF7"/>
    <w:rsid w:val="00F52D55"/>
    <w:rsid w:val="00F57202"/>
    <w:rsid w:val="00F71DB5"/>
    <w:rsid w:val="00F72B98"/>
    <w:rsid w:val="00F9546A"/>
    <w:rsid w:val="00FA5B65"/>
    <w:rsid w:val="00FF3A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574E"/>
  <w15:docId w15:val="{236915A2-65EF-4E46-B8EC-2A2005D3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E7711"/>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9E7711"/>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E7711"/>
    <w:rPr>
      <w:rFonts w:ascii="Times New Roman" w:eastAsia="Times New Roman" w:hAnsi="Times New Roman" w:cs="Times New Roman"/>
      <w:b/>
      <w:bCs/>
      <w:sz w:val="24"/>
      <w:szCs w:val="24"/>
      <w:lang w:val="en-GB"/>
    </w:rPr>
  </w:style>
  <w:style w:type="paragraph" w:styleId="Antrats">
    <w:name w:val="header"/>
    <w:basedOn w:val="prastasis"/>
    <w:link w:val="AntratsDiagrama"/>
    <w:uiPriority w:val="99"/>
    <w:rsid w:val="009E7711"/>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rsid w:val="009E7711"/>
    <w:rPr>
      <w:rFonts w:ascii="TimesLT" w:eastAsia="Times New Roman" w:hAnsi="TimesLT" w:cs="Times New Roman"/>
      <w:sz w:val="24"/>
      <w:szCs w:val="20"/>
      <w:lang w:val="en-GB"/>
    </w:rPr>
  </w:style>
  <w:style w:type="character" w:styleId="Puslapionumeris">
    <w:name w:val="page number"/>
    <w:basedOn w:val="Numatytasispastraiposriftas"/>
    <w:rsid w:val="009E7711"/>
  </w:style>
  <w:style w:type="paragraph" w:styleId="Pagrindiniotekstotrauka">
    <w:name w:val="Body Text Indent"/>
    <w:basedOn w:val="prastasis"/>
    <w:link w:val="PagrindiniotekstotraukaDiagrama"/>
    <w:rsid w:val="009E7711"/>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rsid w:val="009E7711"/>
    <w:rPr>
      <w:rFonts w:ascii="TimesLT" w:eastAsia="Times New Roman" w:hAnsi="TimesLT" w:cs="Times New Roman"/>
      <w:sz w:val="24"/>
      <w:szCs w:val="20"/>
    </w:rPr>
  </w:style>
  <w:style w:type="paragraph" w:styleId="Pavadinimas">
    <w:name w:val="Title"/>
    <w:basedOn w:val="prastasis"/>
    <w:link w:val="PavadinimasDiagrama"/>
    <w:qFormat/>
    <w:rsid w:val="009E7711"/>
    <w:pPr>
      <w:jc w:val="center"/>
    </w:pPr>
    <w:rPr>
      <w:b/>
      <w:bCs/>
      <w:szCs w:val="20"/>
      <w:lang w:val="lt-LT"/>
    </w:rPr>
  </w:style>
  <w:style w:type="character" w:customStyle="1" w:styleId="PavadinimasDiagrama">
    <w:name w:val="Pavadinimas Diagrama"/>
    <w:basedOn w:val="Numatytasispastraiposriftas"/>
    <w:link w:val="Pavadinimas"/>
    <w:rsid w:val="009E7711"/>
    <w:rPr>
      <w:rFonts w:ascii="Times New Roman" w:eastAsia="Times New Roman" w:hAnsi="Times New Roman" w:cs="Times New Roman"/>
      <w:b/>
      <w:bCs/>
      <w:sz w:val="24"/>
      <w:szCs w:val="20"/>
    </w:rPr>
  </w:style>
  <w:style w:type="character" w:styleId="Hipersaitas">
    <w:name w:val="Hyperlink"/>
    <w:rsid w:val="009E7711"/>
    <w:rPr>
      <w:color w:val="0000FF"/>
      <w:u w:val="single"/>
    </w:rPr>
  </w:style>
  <w:style w:type="paragraph" w:styleId="Porat">
    <w:name w:val="footer"/>
    <w:basedOn w:val="prastasis"/>
    <w:link w:val="PoratDiagrama"/>
    <w:uiPriority w:val="99"/>
    <w:unhideWhenUsed/>
    <w:rsid w:val="00D63AEA"/>
    <w:pPr>
      <w:tabs>
        <w:tab w:val="center" w:pos="4819"/>
        <w:tab w:val="right" w:pos="9638"/>
      </w:tabs>
    </w:pPr>
  </w:style>
  <w:style w:type="character" w:customStyle="1" w:styleId="PoratDiagrama">
    <w:name w:val="Poraštė Diagrama"/>
    <w:basedOn w:val="Numatytasispastraiposriftas"/>
    <w:link w:val="Porat"/>
    <w:uiPriority w:val="99"/>
    <w:rsid w:val="00D63AEA"/>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301B7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01B7F"/>
    <w:rPr>
      <w:rFonts w:ascii="Segoe UI" w:eastAsia="Times New Roman" w:hAnsi="Segoe UI" w:cs="Segoe UI"/>
      <w:sz w:val="18"/>
      <w:szCs w:val="18"/>
      <w:lang w:val="en-GB"/>
    </w:rPr>
  </w:style>
  <w:style w:type="paragraph" w:customStyle="1" w:styleId="taltipfb">
    <w:name w:val="taltipfb"/>
    <w:basedOn w:val="prastasis"/>
    <w:rsid w:val="00BC140E"/>
    <w:pPr>
      <w:spacing w:after="150"/>
    </w:pPr>
    <w:rPr>
      <w:lang w:val="lt-LT" w:eastAsia="lt-LT"/>
    </w:rPr>
  </w:style>
  <w:style w:type="paragraph" w:customStyle="1" w:styleId="tajtip">
    <w:name w:val="tajtip"/>
    <w:basedOn w:val="prastasis"/>
    <w:rsid w:val="00BC140E"/>
    <w:pPr>
      <w:spacing w:after="150"/>
    </w:pPr>
    <w:rPr>
      <w:lang w:val="lt-LT" w:eastAsia="lt-LT"/>
    </w:rPr>
  </w:style>
  <w:style w:type="paragraph" w:styleId="Sraopastraipa">
    <w:name w:val="List Paragraph"/>
    <w:basedOn w:val="prastasis"/>
    <w:uiPriority w:val="34"/>
    <w:qFormat/>
    <w:rsid w:val="00F52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44029">
      <w:bodyDiv w:val="1"/>
      <w:marLeft w:val="0"/>
      <w:marRight w:val="0"/>
      <w:marTop w:val="0"/>
      <w:marBottom w:val="0"/>
      <w:divBdr>
        <w:top w:val="none" w:sz="0" w:space="0" w:color="auto"/>
        <w:left w:val="none" w:sz="0" w:space="0" w:color="auto"/>
        <w:bottom w:val="none" w:sz="0" w:space="0" w:color="auto"/>
        <w:right w:val="none" w:sz="0" w:space="0" w:color="auto"/>
      </w:divBdr>
    </w:div>
    <w:div w:id="888880584">
      <w:bodyDiv w:val="1"/>
      <w:marLeft w:val="0"/>
      <w:marRight w:val="0"/>
      <w:marTop w:val="0"/>
      <w:marBottom w:val="0"/>
      <w:divBdr>
        <w:top w:val="none" w:sz="0" w:space="0" w:color="auto"/>
        <w:left w:val="none" w:sz="0" w:space="0" w:color="auto"/>
        <w:bottom w:val="none" w:sz="0" w:space="0" w:color="auto"/>
        <w:right w:val="none" w:sz="0" w:space="0" w:color="auto"/>
      </w:divBdr>
    </w:div>
    <w:div w:id="963463012">
      <w:bodyDiv w:val="1"/>
      <w:marLeft w:val="0"/>
      <w:marRight w:val="0"/>
      <w:marTop w:val="0"/>
      <w:marBottom w:val="0"/>
      <w:divBdr>
        <w:top w:val="none" w:sz="0" w:space="0" w:color="auto"/>
        <w:left w:val="none" w:sz="0" w:space="0" w:color="auto"/>
        <w:bottom w:val="none" w:sz="0" w:space="0" w:color="auto"/>
        <w:right w:val="none" w:sz="0" w:space="0" w:color="auto"/>
      </w:divBdr>
    </w:div>
    <w:div w:id="1084035274">
      <w:bodyDiv w:val="1"/>
      <w:marLeft w:val="0"/>
      <w:marRight w:val="0"/>
      <w:marTop w:val="0"/>
      <w:marBottom w:val="0"/>
      <w:divBdr>
        <w:top w:val="none" w:sz="0" w:space="0" w:color="auto"/>
        <w:left w:val="none" w:sz="0" w:space="0" w:color="auto"/>
        <w:bottom w:val="none" w:sz="0" w:space="0" w:color="auto"/>
        <w:right w:val="none" w:sz="0" w:space="0" w:color="auto"/>
      </w:divBdr>
      <w:divsChild>
        <w:div w:id="2112309802">
          <w:marLeft w:val="0"/>
          <w:marRight w:val="0"/>
          <w:marTop w:val="0"/>
          <w:marBottom w:val="0"/>
          <w:divBdr>
            <w:top w:val="none" w:sz="0" w:space="0" w:color="auto"/>
            <w:left w:val="none" w:sz="0" w:space="0" w:color="auto"/>
            <w:bottom w:val="none" w:sz="0" w:space="0" w:color="auto"/>
            <w:right w:val="none" w:sz="0" w:space="0" w:color="auto"/>
          </w:divBdr>
          <w:divsChild>
            <w:div w:id="1005329870">
              <w:marLeft w:val="0"/>
              <w:marRight w:val="0"/>
              <w:marTop w:val="0"/>
              <w:marBottom w:val="0"/>
              <w:divBdr>
                <w:top w:val="none" w:sz="0" w:space="0" w:color="auto"/>
                <w:left w:val="none" w:sz="0" w:space="0" w:color="auto"/>
                <w:bottom w:val="none" w:sz="0" w:space="0" w:color="auto"/>
                <w:right w:val="none" w:sz="0" w:space="0" w:color="auto"/>
              </w:divBdr>
              <w:divsChild>
                <w:div w:id="1620868376">
                  <w:marLeft w:val="0"/>
                  <w:marRight w:val="0"/>
                  <w:marTop w:val="0"/>
                  <w:marBottom w:val="0"/>
                  <w:divBdr>
                    <w:top w:val="none" w:sz="0" w:space="0" w:color="auto"/>
                    <w:left w:val="none" w:sz="0" w:space="0" w:color="auto"/>
                    <w:bottom w:val="none" w:sz="0" w:space="0" w:color="auto"/>
                    <w:right w:val="none" w:sz="0" w:space="0" w:color="auto"/>
                  </w:divBdr>
                  <w:divsChild>
                    <w:div w:id="1574582702">
                      <w:marLeft w:val="0"/>
                      <w:marRight w:val="0"/>
                      <w:marTop w:val="0"/>
                      <w:marBottom w:val="0"/>
                      <w:divBdr>
                        <w:top w:val="none" w:sz="0" w:space="0" w:color="auto"/>
                        <w:left w:val="none" w:sz="0" w:space="0" w:color="auto"/>
                        <w:bottom w:val="none" w:sz="0" w:space="0" w:color="auto"/>
                        <w:right w:val="none" w:sz="0" w:space="0" w:color="auto"/>
                      </w:divBdr>
                      <w:divsChild>
                        <w:div w:id="20096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3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1049</Words>
  <Characters>598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2020-09-23T07:57:00Z</cp:lastPrinted>
  <dcterms:created xsi:type="dcterms:W3CDTF">2024-12-19T09:16:00Z</dcterms:created>
  <dcterms:modified xsi:type="dcterms:W3CDTF">2024-12-19T09:16:00Z</dcterms:modified>
</cp:coreProperties>
</file>