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BAF38" w14:textId="77777777" w:rsidR="002B3EAA" w:rsidRDefault="001D1EEC">
      <w:r>
        <w:t xml:space="preserve"> </w:t>
      </w:r>
    </w:p>
    <w:p w14:paraId="3D2DB276" w14:textId="77777777" w:rsidR="002B3EAA" w:rsidRDefault="001D1EEC">
      <w:pPr>
        <w:jc w:val="center"/>
        <w:rPr>
          <w:b/>
        </w:rPr>
      </w:pPr>
      <w:r>
        <w:rPr>
          <w:b/>
        </w:rPr>
        <w:t>POTVARKIS</w:t>
      </w:r>
    </w:p>
    <w:p w14:paraId="5B332414" w14:textId="43F529C1" w:rsidR="00D37335" w:rsidRPr="00D37335" w:rsidRDefault="00BD26B1" w:rsidP="00D37335">
      <w:pPr>
        <w:jc w:val="center"/>
        <w:rPr>
          <w:b/>
          <w:smallCaps/>
        </w:rPr>
      </w:pPr>
      <w:r>
        <w:rPr>
          <w:b/>
          <w:smallCaps/>
        </w:rPr>
        <w:t xml:space="preserve">DĖL PAVIRŠINIŲ (LIETAUS) NUOTEKŲ TINKLŲ IR ĮRENGINIŲ SISTEMOS EKSPLOATAVIMO  PASIŪLYMŲ PATEIKIMO DARBO GRUPĖS </w:t>
      </w:r>
      <w:r w:rsidR="00D37335" w:rsidRPr="00D37335">
        <w:rPr>
          <w:b/>
          <w:smallCaps/>
        </w:rPr>
        <w:t xml:space="preserve"> SUDARYMO</w:t>
      </w:r>
    </w:p>
    <w:p w14:paraId="1288E69B" w14:textId="77777777" w:rsidR="002B3EAA" w:rsidRDefault="002B3EAA" w:rsidP="00D37335">
      <w:pPr>
        <w:jc w:val="center"/>
        <w:rPr>
          <w:b/>
          <w:smallCaps/>
        </w:rPr>
      </w:pPr>
    </w:p>
    <w:p w14:paraId="29039663" w14:textId="0217A92B" w:rsidR="002B3EAA" w:rsidRDefault="001D1EEC">
      <w:pPr>
        <w:jc w:val="center"/>
      </w:pPr>
      <w:r>
        <w:t>20</w:t>
      </w:r>
      <w:r w:rsidR="00BD26B1">
        <w:t>24</w:t>
      </w:r>
      <w:r>
        <w:t xml:space="preserve"> m.</w:t>
      </w:r>
      <w:r w:rsidR="007670C9">
        <w:t xml:space="preserve"> </w:t>
      </w:r>
      <w:r w:rsidR="00BD26B1">
        <w:t xml:space="preserve">spalio </w:t>
      </w:r>
      <w:r w:rsidR="001E03B0">
        <w:t>9</w:t>
      </w:r>
      <w:r w:rsidR="005E1232">
        <w:t xml:space="preserve"> </w:t>
      </w:r>
      <w:r>
        <w:t>d. Nr.</w:t>
      </w:r>
      <w:r w:rsidR="005E1232">
        <w:t xml:space="preserve"> </w:t>
      </w:r>
      <w:r w:rsidR="001E03B0">
        <w:t>T3-380</w:t>
      </w:r>
      <w:bookmarkStart w:id="0" w:name="_GoBack"/>
      <w:bookmarkEnd w:id="0"/>
    </w:p>
    <w:p w14:paraId="09AD11C9" w14:textId="77777777" w:rsidR="002B3EAA" w:rsidRDefault="001D1EEC">
      <w:pPr>
        <w:jc w:val="center"/>
      </w:pPr>
      <w:r>
        <w:t>Šilalė</w:t>
      </w:r>
    </w:p>
    <w:p w14:paraId="4F8FF9E0" w14:textId="77777777" w:rsidR="002B3EAA" w:rsidRDefault="002B3EAA">
      <w:pPr>
        <w:jc w:val="center"/>
      </w:pPr>
    </w:p>
    <w:p w14:paraId="7DF179CC" w14:textId="1B438B6F" w:rsidR="00D37335" w:rsidRDefault="001D1EEC" w:rsidP="00D37335">
      <w:pPr>
        <w:tabs>
          <w:tab w:val="left" w:pos="426"/>
          <w:tab w:val="left" w:pos="709"/>
        </w:tabs>
        <w:jc w:val="both"/>
      </w:pPr>
      <w:r>
        <w:tab/>
      </w:r>
      <w:r>
        <w:tab/>
        <w:t>Vadovaudamasis Lietuvos Respublikos vietos savivaldos įstatymo</w:t>
      </w:r>
      <w:r w:rsidR="00207D8A">
        <w:t xml:space="preserve"> 25 straipsnio 5 dalimi, </w:t>
      </w:r>
      <w:r>
        <w:t xml:space="preserve"> 2</w:t>
      </w:r>
      <w:r w:rsidR="005B66DD">
        <w:t>7</w:t>
      </w:r>
      <w:r>
        <w:t xml:space="preserve"> straipsnio </w:t>
      </w:r>
      <w:r w:rsidR="005B66DD">
        <w:t>2</w:t>
      </w:r>
      <w:r>
        <w:t xml:space="preserve"> dali</w:t>
      </w:r>
      <w:r w:rsidR="005B66DD">
        <w:t>es 26 punktu</w:t>
      </w:r>
      <w:r w:rsidR="004E50BB">
        <w:t xml:space="preserve">, </w:t>
      </w:r>
      <w:r w:rsidR="009642A2">
        <w:t>Lietuvos Respublikos geriamojo vandens tiekimo ir nuotekų tvarkymo įstatymu</w:t>
      </w:r>
      <w:r w:rsidR="00D37335">
        <w:t>:</w:t>
      </w:r>
      <w:r w:rsidR="00827321">
        <w:t xml:space="preserve"> </w:t>
      </w:r>
    </w:p>
    <w:p w14:paraId="3F40DEEF" w14:textId="434C62E6" w:rsidR="00D37335" w:rsidRPr="00D37335" w:rsidRDefault="00D37335" w:rsidP="00D37335">
      <w:pPr>
        <w:keepNext/>
        <w:ind w:firstLine="709"/>
        <w:jc w:val="both"/>
        <w:outlineLvl w:val="0"/>
        <w:rPr>
          <w:bCs/>
          <w:lang w:eastAsia="en-US"/>
        </w:rPr>
      </w:pPr>
      <w:bookmarkStart w:id="1" w:name="_gjdgxs" w:colFirst="0" w:colLast="0"/>
      <w:bookmarkEnd w:id="1"/>
      <w:r w:rsidRPr="00D37335">
        <w:rPr>
          <w:bCs/>
          <w:lang w:eastAsia="en-US"/>
        </w:rPr>
        <w:t xml:space="preserve">1. S u d a r a u </w:t>
      </w:r>
      <w:r w:rsidR="00BD26B1">
        <w:rPr>
          <w:bCs/>
          <w:lang w:eastAsia="en-US"/>
        </w:rPr>
        <w:t>Paviršinių (lietaus) nuotekų tinklų ir įrenginių sistemos eksploatavimo pasiūlymų pateikimo darbo grupę (toliau – Darbo grupė</w:t>
      </w:r>
      <w:r w:rsidRPr="00D37335">
        <w:rPr>
          <w:bCs/>
          <w:lang w:eastAsia="en-US"/>
        </w:rPr>
        <w:t>):</w:t>
      </w:r>
    </w:p>
    <w:p w14:paraId="36B54773" w14:textId="5BA3C74B" w:rsidR="00D37335" w:rsidRDefault="00D37335" w:rsidP="00D37335">
      <w:pPr>
        <w:jc w:val="both"/>
        <w:rPr>
          <w:lang w:eastAsia="en-US"/>
        </w:rPr>
      </w:pPr>
      <w:r w:rsidRPr="00D37335">
        <w:rPr>
          <w:lang w:eastAsia="en-US"/>
        </w:rPr>
        <w:t xml:space="preserve">            1.1.</w:t>
      </w:r>
      <w:r w:rsidRPr="00D37335">
        <w:rPr>
          <w:b/>
          <w:lang w:eastAsia="en-US"/>
        </w:rPr>
        <w:t xml:space="preserve"> </w:t>
      </w:r>
      <w:r w:rsidRPr="00D37335">
        <w:rPr>
          <w:lang w:eastAsia="en-US"/>
        </w:rPr>
        <w:t>Ignas Gužauskis –  Šilalės rajono savivaldybės</w:t>
      </w:r>
      <w:r w:rsidR="00E03D83">
        <w:rPr>
          <w:lang w:eastAsia="en-US"/>
        </w:rPr>
        <w:t xml:space="preserve"> (toliau – Savivaldybė) </w:t>
      </w:r>
      <w:r w:rsidRPr="00D37335">
        <w:rPr>
          <w:lang w:eastAsia="en-US"/>
        </w:rPr>
        <w:t xml:space="preserve">vicemeras </w:t>
      </w:r>
      <w:r w:rsidR="00BD26B1">
        <w:rPr>
          <w:lang w:eastAsia="en-US"/>
        </w:rPr>
        <w:t>(Darbo grupės</w:t>
      </w:r>
      <w:r w:rsidR="00103F9D">
        <w:rPr>
          <w:lang w:eastAsia="en-US"/>
        </w:rPr>
        <w:t xml:space="preserve"> pirmininkas);</w:t>
      </w:r>
      <w:r w:rsidRPr="00D37335">
        <w:rPr>
          <w:lang w:eastAsia="en-US"/>
        </w:rPr>
        <w:t xml:space="preserve"> </w:t>
      </w:r>
    </w:p>
    <w:p w14:paraId="36EF1C65" w14:textId="71809DA8" w:rsidR="00BD26B1" w:rsidRPr="00D37335" w:rsidRDefault="00BD26B1" w:rsidP="00D37335">
      <w:pPr>
        <w:jc w:val="both"/>
        <w:rPr>
          <w:lang w:eastAsia="en-US"/>
        </w:rPr>
      </w:pPr>
      <w:r>
        <w:rPr>
          <w:lang w:eastAsia="en-US"/>
        </w:rPr>
        <w:t xml:space="preserve">            1.2. Vaida Pundinienė </w:t>
      </w:r>
      <w:r w:rsidRPr="00D37335">
        <w:rPr>
          <w:lang w:eastAsia="en-US"/>
        </w:rPr>
        <w:t xml:space="preserve">– </w:t>
      </w:r>
      <w:r>
        <w:rPr>
          <w:lang w:eastAsia="en-US"/>
        </w:rPr>
        <w:t>Savivaldybės a</w:t>
      </w:r>
      <w:r w:rsidRPr="00D37335">
        <w:rPr>
          <w:lang w:eastAsia="en-US"/>
        </w:rPr>
        <w:t>dminist</w:t>
      </w:r>
      <w:r>
        <w:rPr>
          <w:lang w:eastAsia="en-US"/>
        </w:rPr>
        <w:t xml:space="preserve">racijos Turto ir socialinės paramos </w:t>
      </w:r>
      <w:r w:rsidRPr="00D37335">
        <w:rPr>
          <w:lang w:eastAsia="en-US"/>
        </w:rPr>
        <w:t>skyriaus</w:t>
      </w:r>
      <w:r>
        <w:rPr>
          <w:lang w:eastAsia="en-US"/>
        </w:rPr>
        <w:t xml:space="preserve"> vyriausioji  specialistė (Darbo grupės sekretorė);</w:t>
      </w:r>
      <w:r w:rsidRPr="00D37335">
        <w:rPr>
          <w:lang w:eastAsia="en-US"/>
        </w:rPr>
        <w:t xml:space="preserve"> </w:t>
      </w:r>
    </w:p>
    <w:p w14:paraId="2BBF83CD" w14:textId="3F0C1A02" w:rsidR="00D37335" w:rsidRDefault="00BD26B1" w:rsidP="008F6FF4">
      <w:pPr>
        <w:ind w:firstLine="567"/>
        <w:jc w:val="both"/>
        <w:rPr>
          <w:lang w:eastAsia="ar-SA"/>
        </w:rPr>
      </w:pPr>
      <w:r>
        <w:rPr>
          <w:lang w:eastAsia="en-US"/>
        </w:rPr>
        <w:tab/>
        <w:t>1.3</w:t>
      </w:r>
      <w:r w:rsidR="00D37335" w:rsidRPr="00D37335">
        <w:rPr>
          <w:lang w:eastAsia="en-US"/>
        </w:rPr>
        <w:t xml:space="preserve">. </w:t>
      </w:r>
      <w:bookmarkStart w:id="2" w:name="_Hlk86914308"/>
      <w:r w:rsidR="00E03D83">
        <w:rPr>
          <w:lang w:eastAsia="en-US"/>
        </w:rPr>
        <w:t>Aida Budrikienė</w:t>
      </w:r>
      <w:r w:rsidR="00BF4B3C">
        <w:rPr>
          <w:lang w:eastAsia="en-US"/>
        </w:rPr>
        <w:t xml:space="preserve"> – Savivaldybės administracijos vyriausioji inžinierė</w:t>
      </w:r>
      <w:bookmarkEnd w:id="2"/>
      <w:r w:rsidR="00D37335" w:rsidRPr="00D37335">
        <w:rPr>
          <w:lang w:eastAsia="en-US"/>
        </w:rPr>
        <w:t xml:space="preserve">; </w:t>
      </w:r>
    </w:p>
    <w:p w14:paraId="158651D1" w14:textId="3A846A39" w:rsidR="00BF4B3C" w:rsidRDefault="00BD26B1" w:rsidP="00BF4B3C">
      <w:pPr>
        <w:jc w:val="both"/>
        <w:rPr>
          <w:lang w:eastAsia="en-US"/>
        </w:rPr>
      </w:pPr>
      <w:r>
        <w:rPr>
          <w:lang w:eastAsia="en-US"/>
        </w:rPr>
        <w:t xml:space="preserve">            </w:t>
      </w:r>
      <w:r w:rsidR="008F6FF4">
        <w:rPr>
          <w:lang w:eastAsia="en-US"/>
        </w:rPr>
        <w:t>1.4</w:t>
      </w:r>
      <w:r w:rsidR="00BF4B3C">
        <w:rPr>
          <w:lang w:eastAsia="en-US"/>
        </w:rPr>
        <w:t xml:space="preserve">. Nijolė Marozienė </w:t>
      </w:r>
      <w:r w:rsidR="00BF4B3C" w:rsidRPr="00D37335">
        <w:rPr>
          <w:lang w:eastAsia="en-US"/>
        </w:rPr>
        <w:t xml:space="preserve">– </w:t>
      </w:r>
      <w:r w:rsidR="00BF4B3C">
        <w:rPr>
          <w:lang w:eastAsia="en-US"/>
        </w:rPr>
        <w:t>Savivaldybės a</w:t>
      </w:r>
      <w:r w:rsidR="00BF4B3C" w:rsidRPr="00D37335">
        <w:rPr>
          <w:lang w:eastAsia="en-US"/>
        </w:rPr>
        <w:t>dminist</w:t>
      </w:r>
      <w:r w:rsidR="00BF4B3C">
        <w:rPr>
          <w:lang w:eastAsia="en-US"/>
        </w:rPr>
        <w:t xml:space="preserve">racijos Turto ir socialinės paramos </w:t>
      </w:r>
      <w:r w:rsidR="00BF4B3C" w:rsidRPr="00D37335">
        <w:rPr>
          <w:lang w:eastAsia="en-US"/>
        </w:rPr>
        <w:t>skyriaus</w:t>
      </w:r>
      <w:r w:rsidR="00BF4B3C">
        <w:rPr>
          <w:lang w:eastAsia="en-US"/>
        </w:rPr>
        <w:t xml:space="preserve"> vyresnioji  specialistė</w:t>
      </w:r>
      <w:r w:rsidR="00BF4B3C" w:rsidRPr="00D37335">
        <w:rPr>
          <w:lang w:eastAsia="en-US"/>
        </w:rPr>
        <w:t>;</w:t>
      </w:r>
    </w:p>
    <w:p w14:paraId="6D3015FA" w14:textId="6AA1C764" w:rsidR="00D37335" w:rsidRPr="00D37335" w:rsidRDefault="00BD26B1" w:rsidP="00D37335">
      <w:pPr>
        <w:jc w:val="both"/>
        <w:rPr>
          <w:lang w:eastAsia="en-US"/>
        </w:rPr>
      </w:pPr>
      <w:r>
        <w:rPr>
          <w:lang w:eastAsia="en-US"/>
        </w:rPr>
        <w:t xml:space="preserve">            </w:t>
      </w:r>
      <w:r w:rsidR="008F6FF4">
        <w:rPr>
          <w:lang w:eastAsia="en-US"/>
        </w:rPr>
        <w:t>1.5</w:t>
      </w:r>
      <w:r w:rsidR="00D37335" w:rsidRPr="00D37335">
        <w:rPr>
          <w:lang w:eastAsia="en-US"/>
        </w:rPr>
        <w:t>.</w:t>
      </w:r>
      <w:r w:rsidR="00545834">
        <w:rPr>
          <w:lang w:eastAsia="en-US"/>
        </w:rPr>
        <w:t xml:space="preserve"> Arūnas Ričkus </w:t>
      </w:r>
      <w:r w:rsidR="00BF4B3C">
        <w:rPr>
          <w:lang w:eastAsia="en-US"/>
        </w:rPr>
        <w:t>– Savivaldybės a</w:t>
      </w:r>
      <w:r w:rsidR="00BF4B3C" w:rsidRPr="00D37335">
        <w:rPr>
          <w:lang w:eastAsia="en-US"/>
        </w:rPr>
        <w:t>dminist</w:t>
      </w:r>
      <w:r w:rsidR="00BF4B3C">
        <w:rPr>
          <w:lang w:eastAsia="en-US"/>
        </w:rPr>
        <w:t xml:space="preserve">racijos </w:t>
      </w:r>
      <w:r w:rsidR="00D37335" w:rsidRPr="00D37335">
        <w:rPr>
          <w:lang w:eastAsia="en-US"/>
        </w:rPr>
        <w:t>Investicijų ir statybos skyriaus statybų inžinierius;</w:t>
      </w:r>
    </w:p>
    <w:p w14:paraId="5EDE54E5" w14:textId="38687A58" w:rsidR="00D37335" w:rsidRPr="00D37335" w:rsidRDefault="008F6FF4" w:rsidP="00D37335">
      <w:pPr>
        <w:jc w:val="both"/>
        <w:rPr>
          <w:lang w:eastAsia="en-US"/>
        </w:rPr>
      </w:pPr>
      <w:r>
        <w:rPr>
          <w:lang w:eastAsia="en-US"/>
        </w:rPr>
        <w:tab/>
        <w:t>1.6</w:t>
      </w:r>
      <w:r w:rsidR="00BF4B3C">
        <w:rPr>
          <w:lang w:eastAsia="en-US"/>
        </w:rPr>
        <w:t>. Remigijus Vėlavičius – UAB „Šilalės vandenys“ direktorius</w:t>
      </w:r>
      <w:r w:rsidR="00D37335" w:rsidRPr="00D37335">
        <w:rPr>
          <w:lang w:eastAsia="en-US"/>
        </w:rPr>
        <w:t>.</w:t>
      </w:r>
    </w:p>
    <w:p w14:paraId="5D3DFF1E" w14:textId="26B9E8AE" w:rsidR="0093610D" w:rsidRDefault="00E32E27" w:rsidP="00E32E27">
      <w:pPr>
        <w:pBdr>
          <w:top w:val="nil"/>
          <w:left w:val="nil"/>
          <w:bottom w:val="nil"/>
          <w:right w:val="nil"/>
          <w:between w:val="nil"/>
        </w:pBdr>
        <w:tabs>
          <w:tab w:val="left" w:pos="709"/>
          <w:tab w:val="left" w:pos="851"/>
          <w:tab w:val="left" w:pos="993"/>
        </w:tabs>
        <w:jc w:val="both"/>
        <w:rPr>
          <w:lang w:eastAsia="en-US"/>
        </w:rPr>
      </w:pPr>
      <w:r>
        <w:rPr>
          <w:color w:val="000000"/>
        </w:rPr>
        <w:t xml:space="preserve">          </w:t>
      </w:r>
      <w:r w:rsidR="00D37335">
        <w:rPr>
          <w:color w:val="000000"/>
        </w:rPr>
        <w:t xml:space="preserve"> </w:t>
      </w:r>
      <w:r w:rsidR="003A0BF4">
        <w:rPr>
          <w:color w:val="000000"/>
        </w:rPr>
        <w:t xml:space="preserve"> </w:t>
      </w:r>
      <w:r w:rsidR="00D37335">
        <w:rPr>
          <w:color w:val="000000"/>
        </w:rPr>
        <w:t>2</w:t>
      </w:r>
      <w:r>
        <w:rPr>
          <w:color w:val="000000"/>
        </w:rPr>
        <w:t xml:space="preserve">. </w:t>
      </w:r>
      <w:r w:rsidR="001D1EEC">
        <w:rPr>
          <w:color w:val="000000"/>
        </w:rPr>
        <w:t xml:space="preserve">P a v e d u </w:t>
      </w:r>
      <w:r w:rsidR="007677B3">
        <w:rPr>
          <w:lang w:eastAsia="en-US"/>
        </w:rPr>
        <w:t>Darbo grupei</w:t>
      </w:r>
      <w:r w:rsidR="00A81CED">
        <w:rPr>
          <w:lang w:eastAsia="en-US"/>
        </w:rPr>
        <w:t xml:space="preserve"> iki 2024 m. gruodžio 6 d.</w:t>
      </w:r>
      <w:r w:rsidR="00D37335">
        <w:rPr>
          <w:lang w:eastAsia="en-US"/>
        </w:rPr>
        <w:t xml:space="preserve"> </w:t>
      </w:r>
      <w:r w:rsidR="0093610D">
        <w:rPr>
          <w:lang w:eastAsia="en-US"/>
        </w:rPr>
        <w:t>pateikti Savivaldybės merui pasiūlymus</w:t>
      </w:r>
      <w:r w:rsidR="00827E67">
        <w:rPr>
          <w:lang w:eastAsia="en-US"/>
        </w:rPr>
        <w:t>:</w:t>
      </w:r>
      <w:r w:rsidR="0093610D">
        <w:rPr>
          <w:lang w:eastAsia="en-US"/>
        </w:rPr>
        <w:t xml:space="preserve"> </w:t>
      </w:r>
    </w:p>
    <w:p w14:paraId="444F14C3" w14:textId="058302B3" w:rsidR="002B3EAA" w:rsidRDefault="0093610D" w:rsidP="00E32E27">
      <w:pPr>
        <w:pBdr>
          <w:top w:val="nil"/>
          <w:left w:val="nil"/>
          <w:bottom w:val="nil"/>
          <w:right w:val="nil"/>
          <w:between w:val="nil"/>
        </w:pBdr>
        <w:tabs>
          <w:tab w:val="left" w:pos="709"/>
          <w:tab w:val="left" w:pos="851"/>
          <w:tab w:val="left" w:pos="993"/>
        </w:tabs>
        <w:jc w:val="both"/>
        <w:rPr>
          <w:lang w:eastAsia="en-US"/>
        </w:rPr>
      </w:pPr>
      <w:r>
        <w:rPr>
          <w:lang w:eastAsia="en-US"/>
        </w:rPr>
        <w:t xml:space="preserve">            </w:t>
      </w:r>
      <w:r w:rsidR="00827E67">
        <w:rPr>
          <w:lang w:eastAsia="en-US"/>
        </w:rPr>
        <w:t>2.1. d</w:t>
      </w:r>
      <w:r>
        <w:rPr>
          <w:lang w:eastAsia="en-US"/>
        </w:rPr>
        <w:t>ėl neįregistruotų paviršinių (lietaus)</w:t>
      </w:r>
      <w:r w:rsidR="00772E85">
        <w:rPr>
          <w:lang w:eastAsia="en-US"/>
        </w:rPr>
        <w:t xml:space="preserve"> </w:t>
      </w:r>
      <w:r>
        <w:rPr>
          <w:lang w:eastAsia="en-US"/>
        </w:rPr>
        <w:t>nuotekų tinklų ir įrenginių siste</w:t>
      </w:r>
      <w:r w:rsidR="00827E67">
        <w:rPr>
          <w:lang w:eastAsia="en-US"/>
        </w:rPr>
        <w:t>mų;</w:t>
      </w:r>
    </w:p>
    <w:p w14:paraId="2220F260" w14:textId="5284973D" w:rsidR="0093610D" w:rsidRDefault="0093610D" w:rsidP="00E32E27">
      <w:pPr>
        <w:pBdr>
          <w:top w:val="nil"/>
          <w:left w:val="nil"/>
          <w:bottom w:val="nil"/>
          <w:right w:val="nil"/>
          <w:between w:val="nil"/>
        </w:pBdr>
        <w:tabs>
          <w:tab w:val="left" w:pos="709"/>
          <w:tab w:val="left" w:pos="851"/>
          <w:tab w:val="left" w:pos="993"/>
        </w:tabs>
        <w:jc w:val="both"/>
      </w:pPr>
      <w:r>
        <w:rPr>
          <w:lang w:eastAsia="en-US"/>
        </w:rPr>
        <w:t xml:space="preserve">            </w:t>
      </w:r>
      <w:r w:rsidR="00827E67">
        <w:rPr>
          <w:lang w:eastAsia="en-US"/>
        </w:rPr>
        <w:t>2.2. d</w:t>
      </w:r>
      <w:r>
        <w:rPr>
          <w:lang w:eastAsia="en-US"/>
        </w:rPr>
        <w:t xml:space="preserve">ėl įregistruotų </w:t>
      </w:r>
      <w:r w:rsidR="00772E85">
        <w:rPr>
          <w:lang w:eastAsia="en-US"/>
        </w:rPr>
        <w:t xml:space="preserve">paviršinių (lietaus) nuotekų tinklų </w:t>
      </w:r>
      <w:r w:rsidR="00827E67">
        <w:rPr>
          <w:lang w:eastAsia="en-US"/>
        </w:rPr>
        <w:t xml:space="preserve">ir įrenginių </w:t>
      </w:r>
      <w:r w:rsidR="00772E85">
        <w:rPr>
          <w:lang w:eastAsia="en-US"/>
        </w:rPr>
        <w:t xml:space="preserve">perdavimo </w:t>
      </w:r>
      <w:r w:rsidR="00827E67">
        <w:rPr>
          <w:lang w:eastAsia="en-US"/>
        </w:rPr>
        <w:t xml:space="preserve">UAB „Šilalės vandenys“ </w:t>
      </w:r>
      <w:r w:rsidR="0040746B">
        <w:rPr>
          <w:lang w:eastAsia="en-US"/>
        </w:rPr>
        <w:t>turtiniu įnašu</w:t>
      </w:r>
      <w:r w:rsidR="00A81CED">
        <w:rPr>
          <w:lang w:eastAsia="en-US"/>
        </w:rPr>
        <w:t xml:space="preserve"> didinant</w:t>
      </w:r>
      <w:r w:rsidR="00827E67">
        <w:rPr>
          <w:lang w:eastAsia="en-US"/>
        </w:rPr>
        <w:t xml:space="preserve"> įmonės </w:t>
      </w:r>
      <w:r w:rsidR="00772E85">
        <w:rPr>
          <w:lang w:eastAsia="en-US"/>
        </w:rPr>
        <w:t>įstatinį kapitalą.</w:t>
      </w:r>
    </w:p>
    <w:p w14:paraId="28DC666A" w14:textId="46960962" w:rsidR="002B3EAA" w:rsidRDefault="00D37335" w:rsidP="000E0C45">
      <w:pPr>
        <w:tabs>
          <w:tab w:val="left" w:pos="709"/>
        </w:tabs>
        <w:ind w:firstLine="709"/>
        <w:jc w:val="both"/>
      </w:pPr>
      <w:r>
        <w:t>3</w:t>
      </w:r>
      <w:r w:rsidR="00E32E27">
        <w:t xml:space="preserve">. </w:t>
      </w:r>
      <w:r w:rsidR="001D1EEC">
        <w:t xml:space="preserve">Į p a r e i g o j u </w:t>
      </w:r>
      <w:r w:rsidR="00E32E27">
        <w:t xml:space="preserve"> </w:t>
      </w:r>
      <w:r w:rsidR="001D1EEC">
        <w:t>paskelbti šį potvarkį</w:t>
      </w:r>
      <w:r w:rsidR="00103F9D">
        <w:t xml:space="preserve"> Šilalės rajono s</w:t>
      </w:r>
      <w:r w:rsidR="001D1EEC">
        <w:t>avivaldybės interneto svetainėje www.silale.lt.</w:t>
      </w:r>
    </w:p>
    <w:p w14:paraId="7EDAB04A" w14:textId="77777777" w:rsidR="004E48F0" w:rsidRPr="0082358A" w:rsidRDefault="004E48F0" w:rsidP="004E48F0">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arba įteikimo suinteresuotam asmeniui dienos.</w:t>
      </w:r>
    </w:p>
    <w:p w14:paraId="1E67EE88" w14:textId="77777777" w:rsidR="002B3EAA" w:rsidRDefault="002B3EAA">
      <w:pPr>
        <w:pBdr>
          <w:top w:val="nil"/>
          <w:left w:val="nil"/>
          <w:bottom w:val="nil"/>
          <w:right w:val="nil"/>
          <w:between w:val="nil"/>
        </w:pBdr>
        <w:ind w:hanging="660"/>
        <w:jc w:val="both"/>
        <w:rPr>
          <w:color w:val="000000"/>
        </w:rPr>
      </w:pPr>
    </w:p>
    <w:p w14:paraId="0D031ED3" w14:textId="77777777" w:rsidR="00827E67" w:rsidRDefault="00827E67">
      <w:pPr>
        <w:tabs>
          <w:tab w:val="left" w:pos="-120"/>
          <w:tab w:val="left" w:pos="720"/>
        </w:tabs>
        <w:jc w:val="both"/>
      </w:pPr>
    </w:p>
    <w:p w14:paraId="7D26DE71" w14:textId="44919496" w:rsidR="002B3EAA" w:rsidRDefault="001D1EEC">
      <w:pPr>
        <w:tabs>
          <w:tab w:val="left" w:pos="-120"/>
          <w:tab w:val="left" w:pos="720"/>
        </w:tabs>
        <w:jc w:val="both"/>
      </w:pPr>
      <w:r>
        <w:t xml:space="preserve">Savivaldybės meras                                                                                            </w:t>
      </w:r>
      <w:r w:rsidR="001428FC">
        <w:t xml:space="preserve">     </w:t>
      </w:r>
      <w:r>
        <w:t xml:space="preserve">       </w:t>
      </w:r>
      <w:r w:rsidR="00827321">
        <w:t>Tadas Bartkus</w:t>
      </w:r>
      <w:r>
        <w:t xml:space="preserve">                                                  </w:t>
      </w:r>
    </w:p>
    <w:p w14:paraId="10858142" w14:textId="77777777" w:rsidR="000D60B9" w:rsidRPr="00D64EC1" w:rsidRDefault="000D60B9" w:rsidP="000D60B9">
      <w:pPr>
        <w:jc w:val="center"/>
      </w:pPr>
    </w:p>
    <w:sectPr w:rsidR="000D60B9" w:rsidRPr="00D64EC1">
      <w:headerReference w:type="first" r:id="rId7"/>
      <w:pgSz w:w="11907" w:h="16840"/>
      <w:pgMar w:top="1134" w:right="567" w:bottom="1134" w:left="1701" w:header="431" w:footer="397" w:gutter="0"/>
      <w:pgNumType w:start="1"/>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7D90F" w14:textId="77777777" w:rsidR="00B25B08" w:rsidRDefault="00B25B08">
      <w:r>
        <w:separator/>
      </w:r>
    </w:p>
  </w:endnote>
  <w:endnote w:type="continuationSeparator" w:id="0">
    <w:p w14:paraId="40D29ED0" w14:textId="77777777" w:rsidR="00B25B08" w:rsidRDefault="00B25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54722" w14:textId="77777777" w:rsidR="00B25B08" w:rsidRDefault="00B25B08">
      <w:r>
        <w:separator/>
      </w:r>
    </w:p>
  </w:footnote>
  <w:footnote w:type="continuationSeparator" w:id="0">
    <w:p w14:paraId="39EFE1E1" w14:textId="77777777" w:rsidR="00B25B08" w:rsidRDefault="00B25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12A9B" w14:textId="77777777" w:rsidR="002B3EAA" w:rsidRDefault="002B3EAA">
    <w:pPr>
      <w:jc w:val="center"/>
    </w:pPr>
  </w:p>
  <w:p w14:paraId="730C3A1F" w14:textId="77777777" w:rsidR="002B3EAA" w:rsidRDefault="002B3EAA">
    <w:pPr>
      <w:jc w:val="center"/>
    </w:pPr>
  </w:p>
  <w:p w14:paraId="371EB1D8" w14:textId="77777777" w:rsidR="002B3EAA" w:rsidRDefault="001D1EEC">
    <w:pPr>
      <w:jc w:val="center"/>
    </w:pPr>
    <w:r>
      <w:rPr>
        <w:noProof/>
      </w:rPr>
      <w:drawing>
        <wp:inline distT="0" distB="0" distL="0" distR="0" wp14:anchorId="18A25749" wp14:editId="26FB49F0">
          <wp:extent cx="542925" cy="6286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2925" cy="628650"/>
                  </a:xfrm>
                  <a:prstGeom prst="rect">
                    <a:avLst/>
                  </a:prstGeom>
                  <a:ln/>
                </pic:spPr>
              </pic:pic>
            </a:graphicData>
          </a:graphic>
        </wp:inline>
      </w:drawing>
    </w:r>
  </w:p>
  <w:p w14:paraId="2F998B9A" w14:textId="77777777" w:rsidR="002B3EAA" w:rsidRDefault="002B3EAA">
    <w:pPr>
      <w:jc w:val="center"/>
    </w:pPr>
  </w:p>
  <w:p w14:paraId="308D6E82" w14:textId="77777777" w:rsidR="002B3EAA" w:rsidRDefault="001D1EEC">
    <w:pPr>
      <w:jc w:val="center"/>
      <w:rPr>
        <w:b/>
        <w:smallCaps/>
        <w:sz w:val="26"/>
        <w:szCs w:val="26"/>
      </w:rPr>
    </w:pPr>
    <w:r>
      <w:rPr>
        <w:b/>
        <w:smallCaps/>
        <w:sz w:val="26"/>
        <w:szCs w:val="26"/>
      </w:rPr>
      <w:t xml:space="preserve">ŠILALĖS RAJONO SAVIVALDYBĖS </w:t>
    </w:r>
  </w:p>
  <w:p w14:paraId="3CD549B8" w14:textId="77777777" w:rsidR="002B3EAA" w:rsidRDefault="001D1EEC">
    <w:pPr>
      <w:jc w:val="center"/>
      <w:rPr>
        <w:b/>
        <w:smallCaps/>
        <w:sz w:val="26"/>
        <w:szCs w:val="26"/>
      </w:rPr>
    </w:pPr>
    <w:r>
      <w:rPr>
        <w:b/>
        <w:small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CE02CE"/>
    <w:multiLevelType w:val="multilevel"/>
    <w:tmpl w:val="7C6804C6"/>
    <w:lvl w:ilvl="0">
      <w:start w:val="2"/>
      <w:numFmt w:val="decimal"/>
      <w:lvlText w:val="%1."/>
      <w:lvlJc w:val="left"/>
      <w:pPr>
        <w:ind w:left="928"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66EB2587"/>
    <w:multiLevelType w:val="multilevel"/>
    <w:tmpl w:val="B14C5900"/>
    <w:lvl w:ilvl="0">
      <w:start w:val="1"/>
      <w:numFmt w:val="decimal"/>
      <w:lvlText w:val="%1."/>
      <w:lvlJc w:val="left"/>
      <w:pPr>
        <w:ind w:left="360" w:hanging="360"/>
      </w:pPr>
      <w:rPr>
        <w:rFonts w:hint="default"/>
      </w:rPr>
    </w:lvl>
    <w:lvl w:ilvl="1">
      <w:start w:val="6"/>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 w15:restartNumberingAfterBreak="0">
    <w:nsid w:val="7C9117FF"/>
    <w:multiLevelType w:val="multilevel"/>
    <w:tmpl w:val="B3766574"/>
    <w:lvl w:ilvl="0">
      <w:start w:val="1"/>
      <w:numFmt w:val="decimal"/>
      <w:lvlText w:val="%1."/>
      <w:lvlJc w:val="left"/>
      <w:pPr>
        <w:ind w:left="1069" w:hanging="360"/>
      </w:pPr>
    </w:lvl>
    <w:lvl w:ilvl="1">
      <w:start w:val="1"/>
      <w:numFmt w:val="decimal"/>
      <w:lvlText w:val="%1.%2."/>
      <w:lvlJc w:val="left"/>
      <w:pPr>
        <w:ind w:left="1069" w:hanging="36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3" w15:restartNumberingAfterBreak="0">
    <w:nsid w:val="7D0B5890"/>
    <w:multiLevelType w:val="multilevel"/>
    <w:tmpl w:val="9D6CD348"/>
    <w:lvl w:ilvl="0">
      <w:start w:val="1"/>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EAA"/>
    <w:rsid w:val="00017D3F"/>
    <w:rsid w:val="000473B1"/>
    <w:rsid w:val="000702A1"/>
    <w:rsid w:val="00095E95"/>
    <w:rsid w:val="000D60B9"/>
    <w:rsid w:val="000E0C45"/>
    <w:rsid w:val="00103F9D"/>
    <w:rsid w:val="001428FC"/>
    <w:rsid w:val="001D1EEC"/>
    <w:rsid w:val="001E03B0"/>
    <w:rsid w:val="00207D8A"/>
    <w:rsid w:val="002B3EAA"/>
    <w:rsid w:val="002C20C2"/>
    <w:rsid w:val="003A0BF4"/>
    <w:rsid w:val="003E134D"/>
    <w:rsid w:val="0040746B"/>
    <w:rsid w:val="00433B88"/>
    <w:rsid w:val="00465C8C"/>
    <w:rsid w:val="004E48F0"/>
    <w:rsid w:val="004E50BB"/>
    <w:rsid w:val="00545834"/>
    <w:rsid w:val="00577FDB"/>
    <w:rsid w:val="005B66DD"/>
    <w:rsid w:val="005B7829"/>
    <w:rsid w:val="005E1232"/>
    <w:rsid w:val="00601CDA"/>
    <w:rsid w:val="00627A44"/>
    <w:rsid w:val="00696CB4"/>
    <w:rsid w:val="006B690F"/>
    <w:rsid w:val="006C06FA"/>
    <w:rsid w:val="006E6DA6"/>
    <w:rsid w:val="006E7F16"/>
    <w:rsid w:val="0071098E"/>
    <w:rsid w:val="00735536"/>
    <w:rsid w:val="00745D29"/>
    <w:rsid w:val="007670C9"/>
    <w:rsid w:val="007677B3"/>
    <w:rsid w:val="00772E85"/>
    <w:rsid w:val="00827321"/>
    <w:rsid w:val="00827E67"/>
    <w:rsid w:val="00862857"/>
    <w:rsid w:val="00875D8B"/>
    <w:rsid w:val="00886F3E"/>
    <w:rsid w:val="008B3EDB"/>
    <w:rsid w:val="008F6FF4"/>
    <w:rsid w:val="0093610D"/>
    <w:rsid w:val="009642A2"/>
    <w:rsid w:val="0097580F"/>
    <w:rsid w:val="00A42FC4"/>
    <w:rsid w:val="00A81CED"/>
    <w:rsid w:val="00A844F5"/>
    <w:rsid w:val="00AB6350"/>
    <w:rsid w:val="00B06B72"/>
    <w:rsid w:val="00B25B08"/>
    <w:rsid w:val="00B52A60"/>
    <w:rsid w:val="00B90F37"/>
    <w:rsid w:val="00BD26B1"/>
    <w:rsid w:val="00BE6E42"/>
    <w:rsid w:val="00BF4B3C"/>
    <w:rsid w:val="00C7192C"/>
    <w:rsid w:val="00C749DD"/>
    <w:rsid w:val="00D22485"/>
    <w:rsid w:val="00D37335"/>
    <w:rsid w:val="00DA6152"/>
    <w:rsid w:val="00E03D83"/>
    <w:rsid w:val="00E1333F"/>
    <w:rsid w:val="00E32E27"/>
    <w:rsid w:val="00E411B3"/>
    <w:rsid w:val="00E70DED"/>
    <w:rsid w:val="00E86DD1"/>
    <w:rsid w:val="00EA5D4B"/>
    <w:rsid w:val="00F1613A"/>
    <w:rsid w:val="00F23863"/>
    <w:rsid w:val="00F64521"/>
    <w:rsid w:val="00F96FB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4AA20"/>
  <w15:docId w15:val="{6DE210CF-CAC9-44FF-8D95-60837A192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style>
  <w:style w:type="paragraph" w:styleId="Antrat1">
    <w:name w:val="heading 1"/>
    <w:basedOn w:val="prastasis"/>
    <w:next w:val="prastasis"/>
    <w:pPr>
      <w:keepNext/>
      <w:keepLines/>
      <w:pBdr>
        <w:top w:val="nil"/>
        <w:left w:val="nil"/>
        <w:bottom w:val="nil"/>
        <w:right w:val="nil"/>
        <w:between w:val="nil"/>
      </w:pBdr>
      <w:spacing w:before="480" w:after="120"/>
      <w:outlineLvl w:val="0"/>
    </w:pPr>
    <w:rPr>
      <w:b/>
      <w:color w:val="000000"/>
      <w:sz w:val="48"/>
      <w:szCs w:val="48"/>
    </w:rPr>
  </w:style>
  <w:style w:type="paragraph" w:styleId="Antrat2">
    <w:name w:val="heading 2"/>
    <w:basedOn w:val="prastasis"/>
    <w:next w:val="prastasis"/>
    <w:pPr>
      <w:keepNext/>
      <w:keepLines/>
      <w:pBdr>
        <w:top w:val="nil"/>
        <w:left w:val="nil"/>
        <w:bottom w:val="nil"/>
        <w:right w:val="nil"/>
        <w:between w:val="nil"/>
      </w:pBdr>
      <w:spacing w:before="360" w:after="80"/>
      <w:outlineLvl w:val="1"/>
    </w:pPr>
    <w:rPr>
      <w:b/>
      <w:color w:val="000000"/>
      <w:sz w:val="36"/>
      <w:szCs w:val="36"/>
    </w:rPr>
  </w:style>
  <w:style w:type="paragraph" w:styleId="Antrat3">
    <w:name w:val="heading 3"/>
    <w:basedOn w:val="prastasis"/>
    <w:next w:val="prastasis"/>
    <w:pPr>
      <w:keepNext/>
      <w:keepLines/>
      <w:pBdr>
        <w:top w:val="nil"/>
        <w:left w:val="nil"/>
        <w:bottom w:val="nil"/>
        <w:right w:val="nil"/>
        <w:between w:val="nil"/>
      </w:pBdr>
      <w:spacing w:before="280" w:after="80"/>
      <w:outlineLvl w:val="2"/>
    </w:pPr>
    <w:rPr>
      <w:b/>
      <w:color w:val="000000"/>
      <w:sz w:val="28"/>
      <w:szCs w:val="28"/>
    </w:rPr>
  </w:style>
  <w:style w:type="paragraph" w:styleId="Antrat4">
    <w:name w:val="heading 4"/>
    <w:basedOn w:val="prastasis"/>
    <w:next w:val="prastasis"/>
    <w:pPr>
      <w:keepNext/>
      <w:keepLines/>
      <w:pBdr>
        <w:top w:val="nil"/>
        <w:left w:val="nil"/>
        <w:bottom w:val="nil"/>
        <w:right w:val="nil"/>
        <w:between w:val="nil"/>
      </w:pBdr>
      <w:spacing w:before="240" w:after="40"/>
      <w:outlineLvl w:val="3"/>
    </w:pPr>
    <w:rPr>
      <w:b/>
      <w:color w:val="000000"/>
    </w:rPr>
  </w:style>
  <w:style w:type="paragraph" w:styleId="Antrat5">
    <w:name w:val="heading 5"/>
    <w:basedOn w:val="prastasis"/>
    <w:next w:val="prastasis"/>
    <w:pPr>
      <w:keepNext/>
      <w:keepLines/>
      <w:pBdr>
        <w:top w:val="nil"/>
        <w:left w:val="nil"/>
        <w:bottom w:val="nil"/>
        <w:right w:val="nil"/>
        <w:between w:val="nil"/>
      </w:pBdr>
      <w:spacing w:before="220" w:after="40"/>
      <w:outlineLvl w:val="4"/>
    </w:pPr>
    <w:rPr>
      <w:b/>
      <w:color w:val="000000"/>
      <w:sz w:val="22"/>
      <w:szCs w:val="22"/>
    </w:rPr>
  </w:style>
  <w:style w:type="paragraph" w:styleId="Antrat6">
    <w:name w:val="heading 6"/>
    <w:basedOn w:val="prastasis"/>
    <w:next w:val="prastasis"/>
    <w:pPr>
      <w:keepNext/>
      <w:keepLines/>
      <w:pBdr>
        <w:top w:val="nil"/>
        <w:left w:val="nil"/>
        <w:bottom w:val="nil"/>
        <w:right w:val="nil"/>
        <w:between w:val="nil"/>
      </w:pBdr>
      <w:spacing w:before="200" w:after="40"/>
      <w:outlineLvl w:val="5"/>
    </w:pPr>
    <w:rPr>
      <w:b/>
      <w:color w:val="000000"/>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pPr>
      <w:keepNext/>
      <w:keepLines/>
      <w:pBdr>
        <w:top w:val="nil"/>
        <w:left w:val="nil"/>
        <w:bottom w:val="nil"/>
        <w:right w:val="nil"/>
        <w:between w:val="nil"/>
      </w:pBdr>
      <w:spacing w:before="480" w:after="120"/>
    </w:pPr>
    <w:rPr>
      <w:b/>
      <w:color w:val="000000"/>
      <w:sz w:val="72"/>
      <w:szCs w:val="72"/>
    </w:rPr>
  </w:style>
  <w:style w:type="paragraph" w:styleId="Paantrat">
    <w:name w:val="Subtitle"/>
    <w:basedOn w:val="prastasis"/>
    <w:next w:val="prastasis"/>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Debesliotekstas">
    <w:name w:val="Balloon Text"/>
    <w:basedOn w:val="prastasis"/>
    <w:link w:val="DebesliotekstasDiagrama"/>
    <w:uiPriority w:val="99"/>
    <w:semiHidden/>
    <w:unhideWhenUsed/>
    <w:rsid w:val="006B690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B690F"/>
    <w:rPr>
      <w:rFonts w:ascii="Tahoma" w:hAnsi="Tahoma" w:cs="Tahoma"/>
      <w:sz w:val="16"/>
      <w:szCs w:val="16"/>
    </w:rPr>
  </w:style>
  <w:style w:type="paragraph" w:styleId="Antrats">
    <w:name w:val="header"/>
    <w:basedOn w:val="prastasis"/>
    <w:link w:val="AntratsDiagrama"/>
    <w:uiPriority w:val="99"/>
    <w:unhideWhenUsed/>
    <w:rsid w:val="00095E95"/>
    <w:pPr>
      <w:tabs>
        <w:tab w:val="center" w:pos="4986"/>
        <w:tab w:val="right" w:pos="9972"/>
      </w:tabs>
    </w:pPr>
  </w:style>
  <w:style w:type="character" w:customStyle="1" w:styleId="AntratsDiagrama">
    <w:name w:val="Antraštės Diagrama"/>
    <w:basedOn w:val="Numatytasispastraiposriftas"/>
    <w:link w:val="Antrats"/>
    <w:uiPriority w:val="99"/>
    <w:rsid w:val="00095E95"/>
  </w:style>
  <w:style w:type="paragraph" w:styleId="Porat">
    <w:name w:val="footer"/>
    <w:basedOn w:val="prastasis"/>
    <w:link w:val="PoratDiagrama"/>
    <w:uiPriority w:val="99"/>
    <w:unhideWhenUsed/>
    <w:rsid w:val="00095E95"/>
    <w:pPr>
      <w:tabs>
        <w:tab w:val="center" w:pos="4986"/>
        <w:tab w:val="right" w:pos="9972"/>
      </w:tabs>
    </w:pPr>
  </w:style>
  <w:style w:type="character" w:customStyle="1" w:styleId="PoratDiagrama">
    <w:name w:val="Poraštė Diagrama"/>
    <w:basedOn w:val="Numatytasispastraiposriftas"/>
    <w:link w:val="Porat"/>
    <w:uiPriority w:val="99"/>
    <w:rsid w:val="00095E95"/>
  </w:style>
  <w:style w:type="paragraph" w:styleId="Sraopastraipa">
    <w:name w:val="List Paragraph"/>
    <w:basedOn w:val="prastasis"/>
    <w:qFormat/>
    <w:rsid w:val="006C06FA"/>
    <w:pPr>
      <w:ind w:left="720"/>
      <w:contextualSpacing/>
    </w:pPr>
  </w:style>
  <w:style w:type="paragraph" w:styleId="Pagrindiniotekstotrauka">
    <w:name w:val="Body Text Indent"/>
    <w:basedOn w:val="prastasis"/>
    <w:link w:val="PagrindiniotekstotraukaDiagrama"/>
    <w:rsid w:val="000D60B9"/>
    <w:pPr>
      <w:ind w:firstLine="1185"/>
      <w:jc w:val="both"/>
    </w:pPr>
    <w:rPr>
      <w:rFonts w:ascii="TimesLT" w:hAnsi="TimesLT"/>
      <w:szCs w:val="20"/>
      <w:lang w:eastAsia="en-US"/>
    </w:rPr>
  </w:style>
  <w:style w:type="character" w:customStyle="1" w:styleId="PagrindiniotekstotraukaDiagrama">
    <w:name w:val="Pagrindinio teksto įtrauka Diagrama"/>
    <w:basedOn w:val="Numatytasispastraiposriftas"/>
    <w:link w:val="Pagrindiniotekstotrauka"/>
    <w:rsid w:val="000D60B9"/>
    <w:rPr>
      <w:rFonts w:ascii="TimesLT" w:hAnsi="TimesLT"/>
      <w:szCs w:val="20"/>
      <w:lang w:eastAsia="en-US"/>
    </w:rPr>
  </w:style>
  <w:style w:type="character" w:styleId="Hipersaitas">
    <w:name w:val="Hyperlink"/>
    <w:rsid w:val="000D60B9"/>
    <w:rPr>
      <w:color w:val="0000FF"/>
      <w:u w:val="single"/>
    </w:rPr>
  </w:style>
  <w:style w:type="paragraph" w:styleId="Pagrindinistekstas">
    <w:name w:val="Body Text"/>
    <w:basedOn w:val="prastasis"/>
    <w:link w:val="PagrindinistekstasDiagrama"/>
    <w:uiPriority w:val="99"/>
    <w:semiHidden/>
    <w:unhideWhenUsed/>
    <w:rsid w:val="00D37335"/>
    <w:pPr>
      <w:spacing w:after="120"/>
    </w:pPr>
  </w:style>
  <w:style w:type="character" w:customStyle="1" w:styleId="PagrindinistekstasDiagrama">
    <w:name w:val="Pagrindinis tekstas Diagrama"/>
    <w:basedOn w:val="Numatytasispastraiposriftas"/>
    <w:link w:val="Pagrindinistekstas"/>
    <w:uiPriority w:val="99"/>
    <w:semiHidden/>
    <w:rsid w:val="00D37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424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566B350-F238-44B3-9F8B-6FAD7F6530AD}">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1</Pages>
  <Words>1489</Words>
  <Characters>849</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2024-10-03T11:24:00Z</cp:lastPrinted>
  <dcterms:created xsi:type="dcterms:W3CDTF">2024-10-09T12:05:00Z</dcterms:created>
  <dcterms:modified xsi:type="dcterms:W3CDTF">2024-10-09T12:05:00Z</dcterms:modified>
</cp:coreProperties>
</file>