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EB95E" w14:textId="427E2DBC" w:rsidR="00E17C36" w:rsidRDefault="00250DFA" w:rsidP="00250DFA">
      <w:pPr>
        <w:jc w:val="both"/>
        <w:rPr>
          <w:szCs w:val="24"/>
          <w:lang w:eastAsia="lt-LT"/>
        </w:rPr>
      </w:pPr>
      <w:r>
        <w:rPr>
          <w:szCs w:val="24"/>
          <w:lang w:eastAsia="lt-LT"/>
        </w:rPr>
        <w:t xml:space="preserve">                                                            </w:t>
      </w:r>
      <w:r w:rsidR="00991C9E">
        <w:rPr>
          <w:szCs w:val="24"/>
          <w:lang w:eastAsia="lt-LT"/>
        </w:rPr>
        <w:t xml:space="preserve">                              </w:t>
      </w:r>
      <w:bookmarkStart w:id="0" w:name="_GoBack"/>
      <w:bookmarkEnd w:id="0"/>
      <w:r>
        <w:rPr>
          <w:szCs w:val="24"/>
          <w:lang w:eastAsia="lt-LT"/>
        </w:rPr>
        <w:t xml:space="preserve">     </w:t>
      </w:r>
      <w:r w:rsidR="00F4468C">
        <w:rPr>
          <w:szCs w:val="24"/>
          <w:lang w:eastAsia="lt-LT"/>
        </w:rPr>
        <w:t>PATVIRTINTA</w:t>
      </w:r>
    </w:p>
    <w:p w14:paraId="0C59FE8D" w14:textId="02A5E187" w:rsidR="00E17C36" w:rsidRDefault="00250DFA" w:rsidP="00250DFA">
      <w:pPr>
        <w:jc w:val="both"/>
        <w:rPr>
          <w:szCs w:val="24"/>
          <w:lang w:eastAsia="lt-LT"/>
        </w:rPr>
      </w:pPr>
      <w:r>
        <w:rPr>
          <w:szCs w:val="24"/>
          <w:lang w:eastAsia="lt-LT"/>
        </w:rPr>
        <w:t xml:space="preserve">                                                              </w:t>
      </w:r>
      <w:r w:rsidR="00991C9E">
        <w:rPr>
          <w:szCs w:val="24"/>
          <w:lang w:eastAsia="lt-LT"/>
        </w:rPr>
        <w:t xml:space="preserve">                              </w:t>
      </w:r>
      <w:r>
        <w:rPr>
          <w:szCs w:val="24"/>
          <w:lang w:eastAsia="lt-LT"/>
        </w:rPr>
        <w:t xml:space="preserve">   </w:t>
      </w:r>
      <w:r w:rsidR="00D1380D">
        <w:rPr>
          <w:szCs w:val="24"/>
          <w:lang w:eastAsia="lt-LT"/>
        </w:rPr>
        <w:t>Šilalės</w:t>
      </w:r>
      <w:r w:rsidR="00F4468C">
        <w:rPr>
          <w:szCs w:val="24"/>
          <w:lang w:eastAsia="lt-LT"/>
        </w:rPr>
        <w:t xml:space="preserve"> rajono savivaldybės </w:t>
      </w:r>
      <w:r>
        <w:rPr>
          <w:szCs w:val="24"/>
          <w:lang w:eastAsia="lt-LT"/>
        </w:rPr>
        <w:t>mero</w:t>
      </w:r>
    </w:p>
    <w:p w14:paraId="16525C33" w14:textId="1B6424F0" w:rsidR="00250DFA" w:rsidRDefault="00250DFA" w:rsidP="00250DFA">
      <w:pPr>
        <w:jc w:val="both"/>
        <w:rPr>
          <w:szCs w:val="24"/>
          <w:lang w:eastAsia="lt-LT"/>
        </w:rPr>
      </w:pPr>
      <w:r>
        <w:rPr>
          <w:szCs w:val="24"/>
          <w:lang w:eastAsia="lt-LT"/>
        </w:rPr>
        <w:t xml:space="preserve">                                                          </w:t>
      </w:r>
      <w:r w:rsidR="00991C9E">
        <w:rPr>
          <w:szCs w:val="24"/>
          <w:lang w:eastAsia="lt-LT"/>
        </w:rPr>
        <w:t xml:space="preserve">                              </w:t>
      </w:r>
      <w:r>
        <w:rPr>
          <w:szCs w:val="24"/>
          <w:lang w:eastAsia="lt-LT"/>
        </w:rPr>
        <w:t xml:space="preserve">       202</w:t>
      </w:r>
      <w:r w:rsidR="002749D4">
        <w:rPr>
          <w:szCs w:val="24"/>
          <w:lang w:eastAsia="lt-LT"/>
        </w:rPr>
        <w:t>4</w:t>
      </w:r>
      <w:r>
        <w:rPr>
          <w:szCs w:val="24"/>
          <w:lang w:eastAsia="lt-LT"/>
        </w:rPr>
        <w:t xml:space="preserve"> m. </w:t>
      </w:r>
      <w:r w:rsidR="002749D4">
        <w:rPr>
          <w:szCs w:val="24"/>
          <w:lang w:eastAsia="lt-LT"/>
        </w:rPr>
        <w:t>spalio</w:t>
      </w:r>
      <w:r w:rsidR="00991C9E">
        <w:rPr>
          <w:szCs w:val="24"/>
          <w:lang w:eastAsia="lt-LT"/>
        </w:rPr>
        <w:t xml:space="preserve"> 2</w:t>
      </w:r>
      <w:r>
        <w:rPr>
          <w:szCs w:val="24"/>
          <w:lang w:eastAsia="lt-LT"/>
        </w:rPr>
        <w:t xml:space="preserve"> d. potvarkiu Nr. T3-</w:t>
      </w:r>
      <w:r w:rsidR="00991C9E">
        <w:rPr>
          <w:szCs w:val="24"/>
          <w:lang w:eastAsia="lt-LT"/>
        </w:rPr>
        <w:t>376</w:t>
      </w:r>
    </w:p>
    <w:p w14:paraId="089EB7F5" w14:textId="03B90FD9" w:rsidR="00E17C36" w:rsidRDefault="00E17C36" w:rsidP="00316116">
      <w:pPr>
        <w:ind w:firstLine="5670"/>
        <w:jc w:val="both"/>
        <w:rPr>
          <w:szCs w:val="24"/>
          <w:lang w:eastAsia="lt-LT"/>
        </w:rPr>
      </w:pPr>
    </w:p>
    <w:p w14:paraId="6DA19AAC" w14:textId="77777777" w:rsidR="001F1A0D" w:rsidRDefault="001F1A0D" w:rsidP="00316116">
      <w:pPr>
        <w:ind w:firstLine="5670"/>
        <w:jc w:val="both"/>
        <w:rPr>
          <w:szCs w:val="24"/>
          <w:lang w:eastAsia="lt-LT"/>
        </w:rPr>
      </w:pPr>
    </w:p>
    <w:p w14:paraId="4C03EC39" w14:textId="3593C0C5" w:rsidR="00E17C36" w:rsidRDefault="00D1380D" w:rsidP="001F1A0D">
      <w:pPr>
        <w:jc w:val="center"/>
        <w:rPr>
          <w:b/>
          <w:bCs/>
          <w:szCs w:val="24"/>
          <w:lang w:eastAsia="lt-LT"/>
        </w:rPr>
      </w:pPr>
      <w:r>
        <w:rPr>
          <w:b/>
          <w:bCs/>
          <w:szCs w:val="24"/>
          <w:lang w:eastAsia="lt-LT"/>
        </w:rPr>
        <w:t>ŠILALĖS</w:t>
      </w:r>
      <w:r w:rsidR="00F4468C">
        <w:rPr>
          <w:b/>
          <w:bCs/>
          <w:szCs w:val="24"/>
          <w:lang w:eastAsia="lt-LT"/>
        </w:rPr>
        <w:t xml:space="preserve"> RAJONO </w:t>
      </w:r>
      <w:r w:rsidR="00F4468C">
        <w:rPr>
          <w:rFonts w:eastAsia="Calibri"/>
          <w:b/>
          <w:bCs/>
          <w:szCs w:val="22"/>
        </w:rPr>
        <w:t>SAVIVALDYBĖS SOCIALINĖS PRIEŽIŪROS</w:t>
      </w:r>
      <w:r w:rsidR="002749D4">
        <w:rPr>
          <w:rFonts w:eastAsia="Calibri"/>
          <w:b/>
          <w:bCs/>
          <w:szCs w:val="22"/>
        </w:rPr>
        <w:t>, LAIKINO ATOKVĖPIO PASLAUGOS</w:t>
      </w:r>
      <w:r w:rsidR="00F4468C">
        <w:rPr>
          <w:rFonts w:eastAsia="Calibri"/>
          <w:b/>
          <w:bCs/>
          <w:szCs w:val="22"/>
        </w:rPr>
        <w:t xml:space="preserve"> AKREDITAVIMO IR ĮSTAIGŲ </w:t>
      </w:r>
      <w:r w:rsidR="002749D4">
        <w:rPr>
          <w:rFonts w:eastAsia="Calibri"/>
          <w:b/>
          <w:bCs/>
          <w:szCs w:val="22"/>
        </w:rPr>
        <w:t xml:space="preserve">BEI FIZINIŲ ASMENŲ </w:t>
      </w:r>
      <w:r w:rsidR="00F4468C">
        <w:rPr>
          <w:rFonts w:eastAsia="Calibri"/>
          <w:b/>
          <w:bCs/>
          <w:szCs w:val="22"/>
        </w:rPr>
        <w:t xml:space="preserve">TEIKIAMOS AKREDITUOTOS SOCIALINĖS PRIEŽIŪROS </w:t>
      </w:r>
      <w:r w:rsidR="00F80709">
        <w:rPr>
          <w:rFonts w:eastAsia="Calibri"/>
          <w:b/>
          <w:bCs/>
          <w:szCs w:val="22"/>
        </w:rPr>
        <w:t xml:space="preserve">PASLAUGŲ </w:t>
      </w:r>
      <w:r w:rsidR="00F4468C">
        <w:rPr>
          <w:rFonts w:eastAsia="Calibri"/>
          <w:b/>
          <w:bCs/>
          <w:szCs w:val="22"/>
        </w:rPr>
        <w:t>KOKYBĖS KONTROLĖS TVARKOS APRAŠAS</w:t>
      </w:r>
    </w:p>
    <w:p w14:paraId="4D8A25B7" w14:textId="77777777" w:rsidR="00E17C36" w:rsidRDefault="00E17C36" w:rsidP="001F1A0D">
      <w:pPr>
        <w:jc w:val="center"/>
        <w:rPr>
          <w:b/>
          <w:szCs w:val="24"/>
          <w:lang w:eastAsia="lt-LT"/>
        </w:rPr>
      </w:pPr>
    </w:p>
    <w:p w14:paraId="47D5C39C" w14:textId="77777777" w:rsidR="00E17C36" w:rsidRDefault="00F4468C" w:rsidP="001F1A0D">
      <w:pPr>
        <w:jc w:val="center"/>
        <w:rPr>
          <w:b/>
          <w:szCs w:val="24"/>
          <w:lang w:eastAsia="lt-LT"/>
        </w:rPr>
      </w:pPr>
      <w:r>
        <w:rPr>
          <w:b/>
          <w:szCs w:val="24"/>
          <w:lang w:eastAsia="lt-LT"/>
        </w:rPr>
        <w:t>I SKYRIUS</w:t>
      </w:r>
    </w:p>
    <w:p w14:paraId="6EBE0140" w14:textId="77777777" w:rsidR="00E17C36" w:rsidRDefault="00F4468C" w:rsidP="001F1A0D">
      <w:pPr>
        <w:ind w:firstLine="62"/>
        <w:jc w:val="center"/>
        <w:rPr>
          <w:b/>
          <w:szCs w:val="24"/>
          <w:lang w:eastAsia="lt-LT"/>
        </w:rPr>
      </w:pPr>
      <w:r>
        <w:rPr>
          <w:b/>
          <w:szCs w:val="24"/>
          <w:lang w:eastAsia="lt-LT"/>
        </w:rPr>
        <w:t>BENDROSIOS NUOSTATOS</w:t>
      </w:r>
    </w:p>
    <w:p w14:paraId="0A42DC54" w14:textId="77777777" w:rsidR="00E17C36" w:rsidRDefault="00E17C36" w:rsidP="001F1A0D">
      <w:pPr>
        <w:rPr>
          <w:b/>
          <w:szCs w:val="24"/>
          <w:lang w:eastAsia="lt-LT"/>
        </w:rPr>
      </w:pPr>
    </w:p>
    <w:p w14:paraId="420B4188" w14:textId="75D8E864" w:rsidR="00E17C36" w:rsidRDefault="00F4468C" w:rsidP="001F1A0D">
      <w:pPr>
        <w:tabs>
          <w:tab w:val="left" w:pos="1134"/>
          <w:tab w:val="left" w:pos="2552"/>
        </w:tabs>
        <w:ind w:firstLine="806"/>
        <w:jc w:val="both"/>
        <w:rPr>
          <w:rFonts w:eastAsia="Calibri"/>
          <w:szCs w:val="24"/>
        </w:rPr>
      </w:pPr>
      <w:r>
        <w:rPr>
          <w:szCs w:val="24"/>
          <w:lang w:eastAsia="lt-LT"/>
        </w:rPr>
        <w:t xml:space="preserve">1. </w:t>
      </w:r>
      <w:r w:rsidR="00D1380D">
        <w:rPr>
          <w:szCs w:val="24"/>
          <w:lang w:eastAsia="lt-LT"/>
        </w:rPr>
        <w:t>Šilalės</w:t>
      </w:r>
      <w:r>
        <w:rPr>
          <w:szCs w:val="24"/>
          <w:lang w:eastAsia="lt-LT"/>
        </w:rPr>
        <w:t xml:space="preserve"> rajono </w:t>
      </w:r>
      <w:r>
        <w:rPr>
          <w:rFonts w:eastAsia="Calibri"/>
          <w:szCs w:val="22"/>
        </w:rPr>
        <w:t xml:space="preserve">savivaldybės </w:t>
      </w:r>
      <w:r>
        <w:rPr>
          <w:szCs w:val="24"/>
          <w:lang w:eastAsia="lt-LT"/>
        </w:rPr>
        <w:t xml:space="preserve">(toliau – Savivaldybė) </w:t>
      </w:r>
      <w:r>
        <w:rPr>
          <w:rFonts w:eastAsia="Calibri"/>
          <w:szCs w:val="22"/>
        </w:rPr>
        <w:t>socialinės priežiūros</w:t>
      </w:r>
      <w:r w:rsidR="000F6BCA">
        <w:rPr>
          <w:rFonts w:eastAsia="Calibri"/>
          <w:szCs w:val="22"/>
        </w:rPr>
        <w:t>, laikino atokvėpio paslaugos (toliau – socialinės paslaugos)</w:t>
      </w:r>
      <w:r>
        <w:rPr>
          <w:rFonts w:eastAsia="Calibri"/>
          <w:szCs w:val="22"/>
        </w:rPr>
        <w:t xml:space="preserve"> akreditavimo ir įstaigų </w:t>
      </w:r>
      <w:r w:rsidR="000F6BCA">
        <w:rPr>
          <w:rFonts w:eastAsia="Calibri"/>
          <w:szCs w:val="22"/>
        </w:rPr>
        <w:t xml:space="preserve">bei fizinių asmenų </w:t>
      </w:r>
      <w:r>
        <w:rPr>
          <w:rFonts w:eastAsia="Calibri"/>
          <w:szCs w:val="22"/>
        </w:rPr>
        <w:t xml:space="preserve">teikiamos akredituotos socialinės priežiūros </w:t>
      </w:r>
      <w:r w:rsidR="00F80709">
        <w:rPr>
          <w:rFonts w:eastAsia="Calibri"/>
          <w:szCs w:val="22"/>
        </w:rPr>
        <w:t xml:space="preserve">paslaugų </w:t>
      </w:r>
      <w:r>
        <w:rPr>
          <w:rFonts w:eastAsia="Calibri"/>
          <w:szCs w:val="22"/>
        </w:rPr>
        <w:t>kokybės kontrolės tvarkos aprašas</w:t>
      </w:r>
      <w:r>
        <w:rPr>
          <w:szCs w:val="24"/>
        </w:rPr>
        <w:t xml:space="preserve"> (toliau – Tvarkos aprašas) reglamentuoja </w:t>
      </w:r>
      <w:r>
        <w:rPr>
          <w:bCs/>
          <w:szCs w:val="24"/>
        </w:rPr>
        <w:t>įstaigų</w:t>
      </w:r>
      <w:r w:rsidR="000F6BCA">
        <w:rPr>
          <w:bCs/>
          <w:szCs w:val="24"/>
        </w:rPr>
        <w:t xml:space="preserve"> ir fizinių asmenų,</w:t>
      </w:r>
      <w:r>
        <w:rPr>
          <w:bCs/>
          <w:szCs w:val="24"/>
        </w:rPr>
        <w:t xml:space="preserve"> </w:t>
      </w:r>
      <w:r>
        <w:rPr>
          <w:bCs/>
          <w:szCs w:val="24"/>
          <w:lang w:eastAsia="lt-LT"/>
        </w:rPr>
        <w:t>pageidaujančių teikti akredituot</w:t>
      </w:r>
      <w:r w:rsidR="000F6BCA">
        <w:rPr>
          <w:bCs/>
          <w:szCs w:val="24"/>
          <w:lang w:eastAsia="lt-LT"/>
        </w:rPr>
        <w:t>as socialines paslaugas</w:t>
      </w:r>
      <w:r>
        <w:rPr>
          <w:bCs/>
          <w:szCs w:val="24"/>
          <w:lang w:eastAsia="lt-LT"/>
        </w:rPr>
        <w:t xml:space="preserve"> Savivaldybės teritorijoje,</w:t>
      </w:r>
      <w:r>
        <w:rPr>
          <w:bCs/>
          <w:szCs w:val="24"/>
        </w:rPr>
        <w:t xml:space="preserve"> prašymų ir dokumentų pateikimą, jų vertinimą, </w:t>
      </w:r>
      <w:r>
        <w:rPr>
          <w:bCs/>
          <w:szCs w:val="24"/>
          <w:lang w:eastAsia="lt-LT"/>
        </w:rPr>
        <w:t>teisės</w:t>
      </w:r>
      <w:r>
        <w:rPr>
          <w:szCs w:val="24"/>
          <w:lang w:eastAsia="lt-LT"/>
        </w:rPr>
        <w:t xml:space="preserve"> teikti akredituot</w:t>
      </w:r>
      <w:r w:rsidR="000F6BCA">
        <w:rPr>
          <w:szCs w:val="24"/>
          <w:lang w:eastAsia="lt-LT"/>
        </w:rPr>
        <w:t>as</w:t>
      </w:r>
      <w:r>
        <w:rPr>
          <w:szCs w:val="24"/>
          <w:lang w:eastAsia="lt-LT"/>
        </w:rPr>
        <w:t xml:space="preserve"> socialin</w:t>
      </w:r>
      <w:r w:rsidR="000F6BCA">
        <w:rPr>
          <w:szCs w:val="24"/>
          <w:lang w:eastAsia="lt-LT"/>
        </w:rPr>
        <w:t>es paslaugas</w:t>
      </w:r>
      <w:r>
        <w:rPr>
          <w:szCs w:val="24"/>
          <w:lang w:eastAsia="lt-LT"/>
        </w:rPr>
        <w:t xml:space="preserve"> suteikimą</w:t>
      </w:r>
      <w:r w:rsidR="000F6BCA">
        <w:rPr>
          <w:szCs w:val="24"/>
          <w:lang w:eastAsia="lt-LT"/>
        </w:rPr>
        <w:t xml:space="preserve"> / </w:t>
      </w:r>
      <w:r>
        <w:rPr>
          <w:szCs w:val="24"/>
          <w:lang w:eastAsia="lt-LT"/>
        </w:rPr>
        <w:t xml:space="preserve">sustabdymą ar panaikinimą, </w:t>
      </w:r>
      <w:r>
        <w:rPr>
          <w:bCs/>
          <w:szCs w:val="24"/>
          <w:lang w:eastAsia="lt-LT"/>
        </w:rPr>
        <w:t>akredituot</w:t>
      </w:r>
      <w:r w:rsidR="000F6BCA">
        <w:rPr>
          <w:bCs/>
          <w:szCs w:val="24"/>
          <w:lang w:eastAsia="lt-LT"/>
        </w:rPr>
        <w:t>ų</w:t>
      </w:r>
      <w:r>
        <w:rPr>
          <w:bCs/>
          <w:szCs w:val="24"/>
          <w:lang w:eastAsia="lt-LT"/>
        </w:rPr>
        <w:t xml:space="preserve"> socialin</w:t>
      </w:r>
      <w:r w:rsidR="000F6BCA">
        <w:rPr>
          <w:bCs/>
          <w:szCs w:val="24"/>
          <w:lang w:eastAsia="lt-LT"/>
        </w:rPr>
        <w:t>ių pa</w:t>
      </w:r>
      <w:r>
        <w:rPr>
          <w:bCs/>
          <w:szCs w:val="24"/>
          <w:lang w:eastAsia="lt-LT"/>
        </w:rPr>
        <w:t>s</w:t>
      </w:r>
      <w:r w:rsidR="000F6BCA">
        <w:rPr>
          <w:bCs/>
          <w:szCs w:val="24"/>
          <w:lang w:eastAsia="lt-LT"/>
        </w:rPr>
        <w:t>laugų</w:t>
      </w:r>
      <w:r>
        <w:rPr>
          <w:bCs/>
          <w:szCs w:val="24"/>
          <w:lang w:eastAsia="lt-LT"/>
        </w:rPr>
        <w:t xml:space="preserve"> kokybės kontrolės </w:t>
      </w:r>
      <w:r>
        <w:rPr>
          <w:szCs w:val="24"/>
        </w:rPr>
        <w:t xml:space="preserve">organizavimą bei vykdymą socialinės priežiūros paslaugas teikiančiose Savivaldybės biudžetinėse įstaigose, viešosiose įstaigose, asociacijose, bendruomenėse ir </w:t>
      </w:r>
      <w:r w:rsidR="000F6BCA">
        <w:rPr>
          <w:szCs w:val="24"/>
        </w:rPr>
        <w:t xml:space="preserve">(ar) </w:t>
      </w:r>
      <w:r>
        <w:rPr>
          <w:szCs w:val="24"/>
        </w:rPr>
        <w:t>kitose socialinių paslaugų įstaigose</w:t>
      </w:r>
      <w:r w:rsidR="000F6BCA">
        <w:rPr>
          <w:szCs w:val="24"/>
        </w:rPr>
        <w:t xml:space="preserve"> bei asmens namuose.</w:t>
      </w:r>
    </w:p>
    <w:p w14:paraId="44DDCF07" w14:textId="3CF164E0" w:rsidR="00E17C36" w:rsidRPr="005F6C67" w:rsidRDefault="00F4468C" w:rsidP="005F6C67">
      <w:pPr>
        <w:tabs>
          <w:tab w:val="left" w:pos="1134"/>
          <w:tab w:val="left" w:pos="2552"/>
        </w:tabs>
        <w:ind w:firstLine="851"/>
        <w:jc w:val="both"/>
        <w:rPr>
          <w:rFonts w:eastAsia="Calibri"/>
          <w:szCs w:val="22"/>
        </w:rPr>
      </w:pPr>
      <w:r>
        <w:rPr>
          <w:szCs w:val="24"/>
          <w:lang w:eastAsia="lt-LT"/>
        </w:rPr>
        <w:t>2.</w:t>
      </w:r>
      <w:r>
        <w:rPr>
          <w:szCs w:val="24"/>
        </w:rPr>
        <w:t xml:space="preserve"> </w:t>
      </w:r>
      <w:r>
        <w:t xml:space="preserve">Socialines paslaugas teikiančių </w:t>
      </w:r>
      <w:r>
        <w:rPr>
          <w:szCs w:val="24"/>
        </w:rPr>
        <w:t xml:space="preserve">įstaigų </w:t>
      </w:r>
      <w:r w:rsidR="005A641A">
        <w:t>(toliau – Į</w:t>
      </w:r>
      <w:r w:rsidR="00150B9B">
        <w:t>staiga)</w:t>
      </w:r>
      <w:r w:rsidR="00D640EF">
        <w:t xml:space="preserve"> ir (ar) fizinių asmenų</w:t>
      </w:r>
      <w:r>
        <w:rPr>
          <w:szCs w:val="24"/>
        </w:rPr>
        <w:t xml:space="preserve"> teikiamas akredituotas socialin</w:t>
      </w:r>
      <w:r w:rsidR="00D640EF">
        <w:rPr>
          <w:szCs w:val="24"/>
        </w:rPr>
        <w:t>es</w:t>
      </w:r>
      <w:r>
        <w:rPr>
          <w:szCs w:val="24"/>
        </w:rPr>
        <w:t xml:space="preserve"> paslaugas administruoja ir šių paslaugų kokybės kontrolę vykdo </w:t>
      </w:r>
      <w:r w:rsidR="00D1380D">
        <w:rPr>
          <w:szCs w:val="24"/>
        </w:rPr>
        <w:t>Šilalės</w:t>
      </w:r>
      <w:r>
        <w:rPr>
          <w:szCs w:val="24"/>
        </w:rPr>
        <w:t xml:space="preserve"> rajono savivaldybės administracijos </w:t>
      </w:r>
      <w:r w:rsidR="001914FD">
        <w:rPr>
          <w:szCs w:val="24"/>
        </w:rPr>
        <w:t>Turto ir socialinės paramos</w:t>
      </w:r>
      <w:r>
        <w:rPr>
          <w:szCs w:val="24"/>
        </w:rPr>
        <w:t xml:space="preserve"> skyrius</w:t>
      </w:r>
      <w:r w:rsidR="001914FD">
        <w:rPr>
          <w:szCs w:val="24"/>
        </w:rPr>
        <w:t xml:space="preserve"> (toliau – Skyrius)</w:t>
      </w:r>
      <w:r>
        <w:rPr>
          <w:szCs w:val="24"/>
        </w:rPr>
        <w:t xml:space="preserve">, vadovaudamasis Lietuvos Respublikos socialinių paslaugų įstatymu </w:t>
      </w:r>
      <w:r>
        <w:t xml:space="preserve">(toliau – Įstatymas), </w:t>
      </w:r>
      <w:r w:rsidR="007F5EF8">
        <w:t xml:space="preserve">Socialinių paslaugų katalogu, </w:t>
      </w:r>
      <w:r>
        <w:rPr>
          <w:szCs w:val="24"/>
          <w:lang w:eastAsia="lt-LT"/>
        </w:rPr>
        <w:t>Socialinės priežiūros</w:t>
      </w:r>
      <w:r w:rsidR="009D51A6">
        <w:rPr>
          <w:szCs w:val="24"/>
          <w:lang w:eastAsia="lt-LT"/>
        </w:rPr>
        <w:t xml:space="preserve">, laikino atokvėpio paslaugos </w:t>
      </w:r>
      <w:r>
        <w:rPr>
          <w:szCs w:val="24"/>
          <w:lang w:eastAsia="lt-LT"/>
        </w:rPr>
        <w:t xml:space="preserve">akreditavimo tvarkos aprašu, </w:t>
      </w:r>
      <w:r>
        <w:rPr>
          <w:rFonts w:eastAsia="Calibri"/>
          <w:szCs w:val="22"/>
        </w:rPr>
        <w:t>patvirtintu Lietuvos Respublikos socialinės apsaugos ir darbo ministro 2020 m. birželio 30 d. įsakymu Nr. A1-622 „Dėl Socialinės priežiūros akreditavimo tvarkos aprašo patvirtinimo“</w:t>
      </w:r>
      <w:r w:rsidR="00FD63D8">
        <w:rPr>
          <w:rFonts w:eastAsia="Calibri"/>
          <w:szCs w:val="22"/>
        </w:rPr>
        <w:t xml:space="preserve"> </w:t>
      </w:r>
      <w:r>
        <w:rPr>
          <w:rFonts w:eastAsia="Calibri"/>
          <w:szCs w:val="22"/>
        </w:rPr>
        <w:t>(toliau – Akreditavimo tvarkos aprašas),</w:t>
      </w:r>
      <w:r>
        <w:rPr>
          <w:szCs w:val="24"/>
        </w:rPr>
        <w:t xml:space="preserve"> </w:t>
      </w:r>
      <w:r>
        <w:rPr>
          <w:szCs w:val="24"/>
          <w:lang w:eastAsia="lt-LT"/>
        </w:rPr>
        <w:t xml:space="preserve">bei </w:t>
      </w:r>
      <w:r>
        <w:rPr>
          <w:rFonts w:eastAsia="Calibri"/>
          <w:szCs w:val="22"/>
        </w:rPr>
        <w:t>Akredituot</w:t>
      </w:r>
      <w:r w:rsidR="007F5EF8">
        <w:rPr>
          <w:rFonts w:eastAsia="Calibri"/>
          <w:szCs w:val="22"/>
        </w:rPr>
        <w:t>ų</w:t>
      </w:r>
      <w:r>
        <w:rPr>
          <w:rFonts w:eastAsia="Calibri"/>
          <w:szCs w:val="22"/>
        </w:rPr>
        <w:t xml:space="preserve"> socialin</w:t>
      </w:r>
      <w:r w:rsidR="007F5EF8">
        <w:rPr>
          <w:rFonts w:eastAsia="Calibri"/>
          <w:szCs w:val="22"/>
        </w:rPr>
        <w:t>ių paslaugų</w:t>
      </w:r>
      <w:r>
        <w:rPr>
          <w:rFonts w:eastAsia="Calibri"/>
          <w:szCs w:val="22"/>
        </w:rPr>
        <w:t xml:space="preserve"> teikimo reikalavimais, patvirtintais </w:t>
      </w:r>
      <w:r>
        <w:rPr>
          <w:rFonts w:eastAsia="Calibri"/>
          <w:szCs w:val="24"/>
        </w:rPr>
        <w:t>Lietuvos Respublikos socialinės apsaugos ir darbo ministro 2021 m. liepos 5 d. įsakymu Nr. A1-</w:t>
      </w:r>
      <w:r w:rsidRPr="00150B9B">
        <w:rPr>
          <w:rFonts w:eastAsia="Calibri"/>
          <w:szCs w:val="24"/>
        </w:rPr>
        <w:t xml:space="preserve">492 </w:t>
      </w:r>
      <w:r>
        <w:rPr>
          <w:szCs w:val="24"/>
        </w:rPr>
        <w:t>„</w:t>
      </w:r>
      <w:r w:rsidRPr="00150B9B">
        <w:rPr>
          <w:rFonts w:eastAsia="Calibri"/>
          <w:szCs w:val="24"/>
        </w:rPr>
        <w:t>D</w:t>
      </w:r>
      <w:r>
        <w:rPr>
          <w:rFonts w:eastAsia="Calibri"/>
          <w:szCs w:val="22"/>
        </w:rPr>
        <w:t>ėl akredituotos socialinės priežiūros teikimo reikalavimų patvirtinimo“,</w:t>
      </w:r>
      <w:r w:rsidR="007F5EF8">
        <w:rPr>
          <w:szCs w:val="24"/>
        </w:rPr>
        <w:t xml:space="preserve"> </w:t>
      </w:r>
      <w:r>
        <w:rPr>
          <w:szCs w:val="24"/>
        </w:rPr>
        <w:t>kitais teisės aktais, reglamentuojančiais socialinių paslaugų gavimą ir kokybės kontrolę bei šiuo Tvarkos aprašu.</w:t>
      </w:r>
    </w:p>
    <w:p w14:paraId="0C5C2A78" w14:textId="6A5B60E6" w:rsidR="00E17C36" w:rsidRDefault="00F4468C" w:rsidP="00316116">
      <w:pPr>
        <w:tabs>
          <w:tab w:val="left" w:pos="1134"/>
          <w:tab w:val="left" w:pos="2552"/>
        </w:tabs>
        <w:ind w:firstLine="851"/>
        <w:jc w:val="both"/>
        <w:rPr>
          <w:szCs w:val="24"/>
        </w:rPr>
      </w:pPr>
      <w:r>
        <w:rPr>
          <w:szCs w:val="24"/>
        </w:rPr>
        <w:t>3. Socialin</w:t>
      </w:r>
      <w:r w:rsidR="00F658CE">
        <w:rPr>
          <w:szCs w:val="24"/>
        </w:rPr>
        <w:t>ių paslaugų</w:t>
      </w:r>
      <w:r>
        <w:rPr>
          <w:szCs w:val="24"/>
        </w:rPr>
        <w:t xml:space="preserve"> akreditavimo ir kokybės kontrolės tikslas – užtikrinti ir gerinti </w:t>
      </w:r>
      <w:r w:rsidR="00130C66">
        <w:rPr>
          <w:szCs w:val="24"/>
        </w:rPr>
        <w:t>Į</w:t>
      </w:r>
      <w:r>
        <w:rPr>
          <w:szCs w:val="24"/>
        </w:rPr>
        <w:t xml:space="preserve">staigų </w:t>
      </w:r>
      <w:r w:rsidR="00F658CE">
        <w:rPr>
          <w:szCs w:val="24"/>
        </w:rPr>
        <w:t xml:space="preserve">bei fizinių asmenų </w:t>
      </w:r>
      <w:r>
        <w:rPr>
          <w:szCs w:val="24"/>
        </w:rPr>
        <w:t>teikiamų socialinių paslaugų kokybę.</w:t>
      </w:r>
      <w:r>
        <w:t xml:space="preserve"> </w:t>
      </w:r>
    </w:p>
    <w:p w14:paraId="46D5F8C9" w14:textId="77777777" w:rsidR="00E17C36" w:rsidRDefault="00F4468C" w:rsidP="00316116">
      <w:pPr>
        <w:tabs>
          <w:tab w:val="left" w:pos="1134"/>
          <w:tab w:val="left" w:pos="2552"/>
        </w:tabs>
        <w:ind w:firstLine="851"/>
        <w:jc w:val="both"/>
        <w:rPr>
          <w:szCs w:val="24"/>
        </w:rPr>
      </w:pPr>
      <w:r>
        <w:rPr>
          <w:szCs w:val="24"/>
          <w:lang w:eastAsia="lt-LT"/>
        </w:rPr>
        <w:t>4.</w:t>
      </w:r>
      <w:r>
        <w:rPr>
          <w:szCs w:val="24"/>
        </w:rPr>
        <w:t xml:space="preserve"> </w:t>
      </w:r>
      <w:r>
        <w:t>Kokybės kontrolė atliekama vadovaujantis etikos, teisingumo, bendradarbiavimo ir nešališkumo principais.</w:t>
      </w:r>
    </w:p>
    <w:p w14:paraId="4580BF87" w14:textId="2F8E3A0C" w:rsidR="00556D2F" w:rsidRPr="00150B9B" w:rsidRDefault="00F4468C" w:rsidP="005A641A">
      <w:pPr>
        <w:tabs>
          <w:tab w:val="left" w:pos="1134"/>
          <w:tab w:val="left" w:pos="2552"/>
        </w:tabs>
        <w:ind w:firstLine="851"/>
        <w:jc w:val="both"/>
        <w:rPr>
          <w:szCs w:val="24"/>
        </w:rPr>
      </w:pPr>
      <w:r>
        <w:t xml:space="preserve">5. </w:t>
      </w:r>
      <w:r>
        <w:rPr>
          <w:szCs w:val="24"/>
        </w:rPr>
        <w:t>Tvarkos apraše vartojamos sąvokos suprantamos taip, kaip jos apibrėžtos Įstatyme</w:t>
      </w:r>
      <w:r w:rsidR="00247C57">
        <w:rPr>
          <w:szCs w:val="24"/>
        </w:rPr>
        <w:t xml:space="preserve">, </w:t>
      </w:r>
      <w:r w:rsidR="00247C57">
        <w:t xml:space="preserve">Socialinių paslaugų kataloge, </w:t>
      </w:r>
      <w:r w:rsidR="00130C66">
        <w:rPr>
          <w:szCs w:val="24"/>
          <w:lang w:eastAsia="lt-LT"/>
        </w:rPr>
        <w:t>A</w:t>
      </w:r>
      <w:r w:rsidR="00247C57">
        <w:rPr>
          <w:szCs w:val="24"/>
          <w:lang w:eastAsia="lt-LT"/>
        </w:rPr>
        <w:t xml:space="preserve">kreditavimo tvarkos apraše, </w:t>
      </w:r>
      <w:r>
        <w:rPr>
          <w:szCs w:val="24"/>
        </w:rPr>
        <w:t xml:space="preserve"> </w:t>
      </w:r>
      <w:r w:rsidR="00247C57">
        <w:rPr>
          <w:rFonts w:eastAsia="Calibri"/>
          <w:szCs w:val="22"/>
        </w:rPr>
        <w:t xml:space="preserve">Akredituotų socialinių paslaugų teikimo reikalavimuose </w:t>
      </w:r>
      <w:r>
        <w:rPr>
          <w:szCs w:val="24"/>
        </w:rPr>
        <w:t>ir kituose teisės aktuose.</w:t>
      </w:r>
    </w:p>
    <w:p w14:paraId="009CDB42" w14:textId="77777777" w:rsidR="00556D2F" w:rsidRPr="00150B9B" w:rsidRDefault="00556D2F" w:rsidP="00316116">
      <w:pPr>
        <w:jc w:val="both"/>
        <w:rPr>
          <w:szCs w:val="24"/>
          <w:lang w:eastAsia="lt-LT"/>
        </w:rPr>
      </w:pPr>
    </w:p>
    <w:p w14:paraId="3A3B45D6" w14:textId="77777777" w:rsidR="00E17C36" w:rsidRDefault="00F4468C" w:rsidP="00150B9B">
      <w:pPr>
        <w:tabs>
          <w:tab w:val="left" w:pos="1418"/>
          <w:tab w:val="left" w:pos="1560"/>
        </w:tabs>
        <w:jc w:val="center"/>
        <w:rPr>
          <w:b/>
          <w:szCs w:val="24"/>
          <w:lang w:eastAsia="lt-LT"/>
        </w:rPr>
      </w:pPr>
      <w:r>
        <w:rPr>
          <w:b/>
          <w:szCs w:val="24"/>
          <w:lang w:eastAsia="lt-LT"/>
        </w:rPr>
        <w:t>II SKYRIUS</w:t>
      </w:r>
    </w:p>
    <w:p w14:paraId="1BD925E8" w14:textId="38BDD6B4" w:rsidR="00E17C36" w:rsidRDefault="00F4468C" w:rsidP="00E071E9">
      <w:pPr>
        <w:tabs>
          <w:tab w:val="left" w:pos="1134"/>
          <w:tab w:val="left" w:pos="2552"/>
        </w:tabs>
        <w:jc w:val="center"/>
        <w:rPr>
          <w:b/>
          <w:szCs w:val="24"/>
        </w:rPr>
      </w:pPr>
      <w:r>
        <w:rPr>
          <w:b/>
          <w:szCs w:val="24"/>
        </w:rPr>
        <w:t>ĮSTAIGŲ</w:t>
      </w:r>
      <w:r w:rsidR="009711BE">
        <w:rPr>
          <w:b/>
          <w:szCs w:val="24"/>
        </w:rPr>
        <w:t xml:space="preserve"> IR FIZINIŲ ASMENŲ,</w:t>
      </w:r>
      <w:r>
        <w:rPr>
          <w:b/>
          <w:szCs w:val="24"/>
        </w:rPr>
        <w:t xml:space="preserve"> </w:t>
      </w:r>
      <w:r>
        <w:rPr>
          <w:b/>
          <w:szCs w:val="24"/>
          <w:lang w:eastAsia="lt-LT"/>
        </w:rPr>
        <w:t>PAGEIDAUJANČIŲ TEIKTI AKREDITUOT</w:t>
      </w:r>
      <w:r w:rsidR="006D43E7">
        <w:rPr>
          <w:b/>
          <w:szCs w:val="24"/>
          <w:lang w:eastAsia="lt-LT"/>
        </w:rPr>
        <w:t>AS</w:t>
      </w:r>
      <w:r>
        <w:rPr>
          <w:b/>
          <w:szCs w:val="24"/>
          <w:lang w:eastAsia="lt-LT"/>
        </w:rPr>
        <w:t xml:space="preserve"> SOCIALIN</w:t>
      </w:r>
      <w:r w:rsidR="006D43E7">
        <w:rPr>
          <w:b/>
          <w:szCs w:val="24"/>
          <w:lang w:eastAsia="lt-LT"/>
        </w:rPr>
        <w:t>ES PASLAUGAS</w:t>
      </w:r>
      <w:r>
        <w:rPr>
          <w:b/>
          <w:szCs w:val="24"/>
          <w:lang w:eastAsia="lt-LT"/>
        </w:rPr>
        <w:t xml:space="preserve"> SAVIVALDYBĖS TERITORIJOJE,</w:t>
      </w:r>
      <w:r>
        <w:rPr>
          <w:b/>
          <w:szCs w:val="24"/>
        </w:rPr>
        <w:t xml:space="preserve"> PRAŠYMŲ IR DOKUMENTŲ PATEIKIMAS, JŲ VERTINIMAS</w:t>
      </w:r>
    </w:p>
    <w:p w14:paraId="10F41E20" w14:textId="77777777" w:rsidR="00E071E9" w:rsidRDefault="00E071E9" w:rsidP="00E071E9">
      <w:pPr>
        <w:tabs>
          <w:tab w:val="left" w:pos="1134"/>
          <w:tab w:val="left" w:pos="2552"/>
        </w:tabs>
        <w:jc w:val="center"/>
        <w:rPr>
          <w:b/>
          <w:szCs w:val="24"/>
        </w:rPr>
      </w:pPr>
    </w:p>
    <w:p w14:paraId="748FECCD" w14:textId="3FE5AE1F" w:rsidR="00E17C36" w:rsidRDefault="00F4468C" w:rsidP="00316116">
      <w:pPr>
        <w:ind w:firstLine="851"/>
        <w:jc w:val="both"/>
        <w:rPr>
          <w:szCs w:val="24"/>
          <w:lang w:eastAsia="lt-LT"/>
        </w:rPr>
      </w:pPr>
      <w:r>
        <w:rPr>
          <w:szCs w:val="24"/>
          <w:lang w:eastAsia="lt-LT"/>
        </w:rPr>
        <w:t>6. Įstaiga, pageidaujanti teikti akredituot</w:t>
      </w:r>
      <w:r w:rsidR="00A40F3B">
        <w:rPr>
          <w:szCs w:val="24"/>
          <w:lang w:eastAsia="lt-LT"/>
        </w:rPr>
        <w:t>as</w:t>
      </w:r>
      <w:r>
        <w:rPr>
          <w:szCs w:val="24"/>
          <w:lang w:eastAsia="lt-LT"/>
        </w:rPr>
        <w:t xml:space="preserve"> socialin</w:t>
      </w:r>
      <w:r w:rsidR="00A40F3B">
        <w:rPr>
          <w:szCs w:val="24"/>
          <w:lang w:eastAsia="lt-LT"/>
        </w:rPr>
        <w:t>es</w:t>
      </w:r>
      <w:r>
        <w:rPr>
          <w:szCs w:val="24"/>
          <w:lang w:eastAsia="lt-LT"/>
        </w:rPr>
        <w:t xml:space="preserve"> p</w:t>
      </w:r>
      <w:r w:rsidR="00A40F3B">
        <w:rPr>
          <w:szCs w:val="24"/>
          <w:lang w:eastAsia="lt-LT"/>
        </w:rPr>
        <w:t>aslaugas</w:t>
      </w:r>
      <w:r>
        <w:rPr>
          <w:szCs w:val="24"/>
          <w:lang w:eastAsia="lt-LT"/>
        </w:rPr>
        <w:t xml:space="preserve"> Savivaldybės teritorijoje, </w:t>
      </w:r>
      <w:r w:rsidR="001914FD">
        <w:rPr>
          <w:szCs w:val="24"/>
          <w:lang w:eastAsia="lt-LT"/>
        </w:rPr>
        <w:t>S</w:t>
      </w:r>
      <w:r w:rsidR="00A40F3B">
        <w:rPr>
          <w:szCs w:val="24"/>
          <w:lang w:eastAsia="lt-LT"/>
        </w:rPr>
        <w:t>avivaldybės administracijai</w:t>
      </w:r>
      <w:r>
        <w:rPr>
          <w:szCs w:val="24"/>
          <w:lang w:eastAsia="lt-LT"/>
        </w:rPr>
        <w:t xml:space="preserve"> pateikia nustatytos formos </w:t>
      </w:r>
      <w:r w:rsidR="00A40F3B">
        <w:rPr>
          <w:szCs w:val="24"/>
          <w:lang w:eastAsia="lt-LT"/>
        </w:rPr>
        <w:t xml:space="preserve">prašymą leisti teikti akredituotą socialinę priežiūrą ir (ar) akredituotą laikino atokvėpio paslaugą (toliau – prašymas) </w:t>
      </w:r>
      <w:r>
        <w:rPr>
          <w:szCs w:val="24"/>
          <w:lang w:eastAsia="lt-LT"/>
        </w:rPr>
        <w:t>(Akreditavimo tvarkos aprašo 1 priedas), kuris turi būti užpildytas lietuvių kalba, pasirašytas įstaigos vadovo ar jo įgalioto asmens.</w:t>
      </w:r>
    </w:p>
    <w:p w14:paraId="2A4618D2" w14:textId="49760363" w:rsidR="006D778C" w:rsidRDefault="006D778C" w:rsidP="006D778C">
      <w:pPr>
        <w:ind w:firstLine="851"/>
        <w:jc w:val="both"/>
        <w:rPr>
          <w:color w:val="000000"/>
        </w:rPr>
      </w:pPr>
      <w:r>
        <w:rPr>
          <w:color w:val="000000"/>
        </w:rPr>
        <w:lastRenderedPageBreak/>
        <w:t xml:space="preserve">7. Fizinis asmuo, pageidaujantis teikti akredituotas socialines paslaugas </w:t>
      </w:r>
      <w:r w:rsidR="002F6CE4">
        <w:rPr>
          <w:color w:val="000000"/>
        </w:rPr>
        <w:t>S</w:t>
      </w:r>
      <w:r>
        <w:rPr>
          <w:color w:val="000000"/>
        </w:rPr>
        <w:t xml:space="preserve">avivaldybės teritorijoje, </w:t>
      </w:r>
      <w:r w:rsidR="002F6CE4">
        <w:rPr>
          <w:color w:val="000000"/>
        </w:rPr>
        <w:t xml:space="preserve">Savivaldybės </w:t>
      </w:r>
      <w:r>
        <w:rPr>
          <w:color w:val="000000"/>
        </w:rPr>
        <w:t>administracijai pateikia nustatytos formos prašymą leisti teikti akredituotą socialinę priežiūrą ir (ar) akredituotą laikino atokvėpio paslaugą (toliau – prašymas akredituotoms socialinėms paslaugoms teikti) (</w:t>
      </w:r>
      <w:r>
        <w:rPr>
          <w:szCs w:val="24"/>
          <w:lang w:eastAsia="lt-LT"/>
        </w:rPr>
        <w:t>Akreditavimo tvarkos</w:t>
      </w:r>
      <w:r>
        <w:rPr>
          <w:color w:val="000000"/>
        </w:rPr>
        <w:t xml:space="preserve"> aprašo 3 priedas). Prašymas akredituotoms socialinėms paslaugoms teikti turi būti užpildytas lietuvių kalba, pasirašytas fizinio asmens. Jei prašymas akredituotoms socialinėms paslaugoms teikti teikiamas elektroniniu paštu, jis turi būti pasirašytas kvalifikuotu elektroniniu parašu. Jei fizinis asmuo vykdo veiklą keliose savivaldybėse, jis gali teikti šiame punkte nurodytą prašymą kelių savivaldybių administracijoms.</w:t>
      </w:r>
    </w:p>
    <w:p w14:paraId="4E642CF5" w14:textId="0FFCD9D1" w:rsidR="006D778C" w:rsidRDefault="006D778C" w:rsidP="006D778C">
      <w:pPr>
        <w:ind w:firstLine="851"/>
        <w:jc w:val="both"/>
        <w:rPr>
          <w:szCs w:val="24"/>
          <w:lang w:eastAsia="lt-LT"/>
        </w:rPr>
      </w:pPr>
      <w:r>
        <w:rPr>
          <w:color w:val="000000"/>
        </w:rPr>
        <w:t>8. Fizinis asmuo kartu su prašymu akredituotoms socialinėms paslaugoms teikti privalo pateikti lietuvių kalba surašytus Akreditavimo tvarkos aprašo 6.3 ir 6.5 papunkčiuose nurodytus dokumentus.</w:t>
      </w:r>
    </w:p>
    <w:p w14:paraId="507C652A" w14:textId="79A01A49" w:rsidR="00E17C36" w:rsidRDefault="006D778C" w:rsidP="00316116">
      <w:pPr>
        <w:ind w:firstLine="851"/>
        <w:jc w:val="both"/>
        <w:rPr>
          <w:szCs w:val="24"/>
          <w:lang w:eastAsia="lt-LT"/>
        </w:rPr>
      </w:pPr>
      <w:r>
        <w:rPr>
          <w:szCs w:val="24"/>
          <w:lang w:eastAsia="lt-LT"/>
        </w:rPr>
        <w:t>9</w:t>
      </w:r>
      <w:r w:rsidR="00F4468C">
        <w:rPr>
          <w:szCs w:val="24"/>
          <w:lang w:eastAsia="lt-LT"/>
        </w:rPr>
        <w:t xml:space="preserve">. Įstaigų </w:t>
      </w:r>
      <w:r>
        <w:rPr>
          <w:szCs w:val="24"/>
          <w:lang w:eastAsia="lt-LT"/>
        </w:rPr>
        <w:t xml:space="preserve">ir fizinių asmenų </w:t>
      </w:r>
      <w:r w:rsidR="00F4468C">
        <w:rPr>
          <w:szCs w:val="24"/>
          <w:lang w:eastAsia="lt-LT"/>
        </w:rPr>
        <w:t xml:space="preserve">prašymai </w:t>
      </w:r>
      <w:r>
        <w:rPr>
          <w:szCs w:val="24"/>
          <w:lang w:eastAsia="lt-LT"/>
        </w:rPr>
        <w:t>kartu su</w:t>
      </w:r>
      <w:r w:rsidR="00F4468C">
        <w:rPr>
          <w:szCs w:val="24"/>
          <w:lang w:eastAsia="lt-LT"/>
        </w:rPr>
        <w:t xml:space="preserve"> Akreditavimo tvarkos aprašo 6 punkte nurodyt</w:t>
      </w:r>
      <w:r>
        <w:rPr>
          <w:szCs w:val="24"/>
          <w:lang w:eastAsia="lt-LT"/>
        </w:rPr>
        <w:t>ais</w:t>
      </w:r>
      <w:r w:rsidR="00F4468C">
        <w:rPr>
          <w:szCs w:val="24"/>
          <w:lang w:eastAsia="lt-LT"/>
        </w:rPr>
        <w:t xml:space="preserve"> dokumentai</w:t>
      </w:r>
      <w:r>
        <w:rPr>
          <w:szCs w:val="24"/>
          <w:lang w:eastAsia="lt-LT"/>
        </w:rPr>
        <w:t>s</w:t>
      </w:r>
      <w:r w:rsidR="00F4468C">
        <w:rPr>
          <w:szCs w:val="24"/>
          <w:lang w:eastAsia="lt-LT"/>
        </w:rPr>
        <w:t xml:space="preserve"> </w:t>
      </w:r>
      <w:r w:rsidR="00D05EF0">
        <w:rPr>
          <w:szCs w:val="24"/>
          <w:lang w:eastAsia="lt-LT"/>
        </w:rPr>
        <w:t>S</w:t>
      </w:r>
      <w:r w:rsidR="009711BE">
        <w:rPr>
          <w:szCs w:val="24"/>
          <w:lang w:eastAsia="lt-LT"/>
        </w:rPr>
        <w:t>avivaldybės administracijai</w:t>
      </w:r>
      <w:r w:rsidR="00D05EF0">
        <w:rPr>
          <w:szCs w:val="24"/>
          <w:lang w:eastAsia="lt-LT"/>
        </w:rPr>
        <w:t xml:space="preserve"> </w:t>
      </w:r>
      <w:r w:rsidR="009711BE">
        <w:rPr>
          <w:szCs w:val="24"/>
          <w:lang w:eastAsia="lt-LT"/>
        </w:rPr>
        <w:t>gali būti</w:t>
      </w:r>
      <w:r w:rsidR="00F4468C">
        <w:rPr>
          <w:szCs w:val="24"/>
          <w:lang w:eastAsia="lt-LT"/>
        </w:rPr>
        <w:t xml:space="preserve"> pateikiami elektroniniu paštu</w:t>
      </w:r>
      <w:r w:rsidR="009711BE">
        <w:rPr>
          <w:szCs w:val="24"/>
          <w:lang w:eastAsia="lt-LT"/>
        </w:rPr>
        <w:t>, pasirašyti saugiu elektroniniu parašu</w:t>
      </w:r>
      <w:r w:rsidR="00556D2F">
        <w:rPr>
          <w:szCs w:val="24"/>
          <w:lang w:eastAsia="lt-LT"/>
        </w:rPr>
        <w:t xml:space="preserve"> </w:t>
      </w:r>
      <w:r w:rsidR="00F4468C">
        <w:rPr>
          <w:szCs w:val="24"/>
          <w:lang w:eastAsia="lt-LT"/>
        </w:rPr>
        <w:t xml:space="preserve">(dokumentai vienu laišku gali būti pateikiami naudojant specialias, didelės apimties byloms siųsti pritaikytas programas ir (ar) </w:t>
      </w:r>
      <w:proofErr w:type="spellStart"/>
      <w:r w:rsidR="00F4468C">
        <w:rPr>
          <w:szCs w:val="24"/>
          <w:lang w:eastAsia="lt-LT"/>
        </w:rPr>
        <w:t>mainavietes</w:t>
      </w:r>
      <w:proofErr w:type="spellEnd"/>
      <w:r w:rsidR="00F4468C">
        <w:rPr>
          <w:szCs w:val="24"/>
          <w:lang w:eastAsia="lt-LT"/>
        </w:rPr>
        <w:t xml:space="preserve"> internete) arba pristatomi adresu: </w:t>
      </w:r>
      <w:r w:rsidR="001914FD">
        <w:rPr>
          <w:szCs w:val="24"/>
          <w:lang w:eastAsia="lt-LT"/>
        </w:rPr>
        <w:t>J. Basanavičiaus</w:t>
      </w:r>
      <w:r w:rsidR="00F4468C">
        <w:rPr>
          <w:szCs w:val="24"/>
          <w:lang w:eastAsia="lt-LT"/>
        </w:rPr>
        <w:t xml:space="preserve"> g. </w:t>
      </w:r>
      <w:r w:rsidR="004D7032">
        <w:rPr>
          <w:szCs w:val="24"/>
          <w:lang w:eastAsia="lt-LT"/>
        </w:rPr>
        <w:t>2-</w:t>
      </w:r>
      <w:r w:rsidR="00F4468C">
        <w:rPr>
          <w:szCs w:val="24"/>
          <w:lang w:eastAsia="lt-LT"/>
        </w:rPr>
        <w:t xml:space="preserve">1, </w:t>
      </w:r>
      <w:r w:rsidR="004D7032">
        <w:rPr>
          <w:szCs w:val="24"/>
          <w:lang w:eastAsia="lt-LT"/>
        </w:rPr>
        <w:t>Šilalė</w:t>
      </w:r>
      <w:r w:rsidR="00F4468C">
        <w:rPr>
          <w:szCs w:val="24"/>
          <w:lang w:eastAsia="lt-LT"/>
        </w:rPr>
        <w:t>.</w:t>
      </w:r>
    </w:p>
    <w:p w14:paraId="2CD34257" w14:textId="4028946F" w:rsidR="00E17C36" w:rsidRDefault="00F10B4F" w:rsidP="00316116">
      <w:pPr>
        <w:ind w:firstLine="851"/>
        <w:jc w:val="both"/>
        <w:rPr>
          <w:szCs w:val="24"/>
          <w:lang w:eastAsia="lt-LT"/>
        </w:rPr>
      </w:pPr>
      <w:r>
        <w:rPr>
          <w:szCs w:val="24"/>
          <w:lang w:eastAsia="lt-LT"/>
        </w:rPr>
        <w:t>10</w:t>
      </w:r>
      <w:r w:rsidR="00F4468C">
        <w:rPr>
          <w:szCs w:val="24"/>
          <w:lang w:eastAsia="lt-LT"/>
        </w:rPr>
        <w:t xml:space="preserve">. </w:t>
      </w:r>
      <w:r w:rsidR="004D7032">
        <w:rPr>
          <w:szCs w:val="24"/>
          <w:lang w:eastAsia="lt-LT"/>
        </w:rPr>
        <w:t>S</w:t>
      </w:r>
      <w:r w:rsidR="00F4468C">
        <w:rPr>
          <w:szCs w:val="24"/>
          <w:lang w:eastAsia="lt-LT"/>
        </w:rPr>
        <w:t xml:space="preserve">kyriui gavus </w:t>
      </w:r>
      <w:r w:rsidR="00AE33B3">
        <w:rPr>
          <w:szCs w:val="24"/>
          <w:lang w:eastAsia="lt-LT"/>
        </w:rPr>
        <w:t>dokumentus</w:t>
      </w:r>
      <w:r w:rsidR="00F4468C">
        <w:rPr>
          <w:szCs w:val="24"/>
          <w:lang w:eastAsia="lt-LT"/>
        </w:rPr>
        <w:t xml:space="preserve">, atsakingas darbuotojas įvertina, ar pateiktas prašymas </w:t>
      </w:r>
      <w:r w:rsidR="00B81825">
        <w:rPr>
          <w:szCs w:val="24"/>
          <w:lang w:eastAsia="lt-LT"/>
        </w:rPr>
        <w:t xml:space="preserve">bei </w:t>
      </w:r>
      <w:r w:rsidR="00B81825">
        <w:rPr>
          <w:color w:val="000000"/>
        </w:rPr>
        <w:t>prašymas akredituotoms socialinėms paslaugoms teikti</w:t>
      </w:r>
      <w:r w:rsidR="00B81825">
        <w:rPr>
          <w:szCs w:val="24"/>
          <w:lang w:eastAsia="lt-LT"/>
        </w:rPr>
        <w:t xml:space="preserve"> </w:t>
      </w:r>
      <w:r w:rsidR="00F4468C">
        <w:rPr>
          <w:szCs w:val="24"/>
          <w:lang w:eastAsia="lt-LT"/>
        </w:rPr>
        <w:t xml:space="preserve">ir </w:t>
      </w:r>
      <w:r w:rsidR="00B81825">
        <w:rPr>
          <w:szCs w:val="24"/>
          <w:lang w:eastAsia="lt-LT"/>
        </w:rPr>
        <w:t xml:space="preserve">kiti pridedami </w:t>
      </w:r>
      <w:r w:rsidR="00F4468C">
        <w:rPr>
          <w:szCs w:val="24"/>
          <w:lang w:eastAsia="lt-LT"/>
        </w:rPr>
        <w:t>dokumentai atitinka Akreditavimo tvarkos apraše keliamus reikalavimus.</w:t>
      </w:r>
    </w:p>
    <w:p w14:paraId="3FA4D102" w14:textId="3E6BB0DA" w:rsidR="00E17C36" w:rsidRDefault="00F4468C" w:rsidP="00316116">
      <w:pPr>
        <w:ind w:firstLine="851"/>
        <w:jc w:val="both"/>
        <w:rPr>
          <w:szCs w:val="24"/>
          <w:lang w:eastAsia="lt-LT"/>
        </w:rPr>
      </w:pPr>
      <w:r>
        <w:rPr>
          <w:szCs w:val="24"/>
          <w:lang w:eastAsia="lt-LT"/>
        </w:rPr>
        <w:t>1</w:t>
      </w:r>
      <w:r w:rsidR="005E1653">
        <w:rPr>
          <w:szCs w:val="24"/>
          <w:lang w:eastAsia="lt-LT"/>
        </w:rPr>
        <w:t>1</w:t>
      </w:r>
      <w:r>
        <w:rPr>
          <w:szCs w:val="24"/>
          <w:lang w:eastAsia="lt-LT"/>
        </w:rPr>
        <w:t xml:space="preserve">. Atsakingas darbuotojas, nustatęs, kad prašyme nenurodyta visa reikalinga informacija, pateikti ne visi nurodyti dokumentai ar jie netinkamai įforminti, apie tai per </w:t>
      </w:r>
      <w:r w:rsidR="005E1653">
        <w:rPr>
          <w:szCs w:val="24"/>
          <w:lang w:eastAsia="lt-LT"/>
        </w:rPr>
        <w:t>5</w:t>
      </w:r>
      <w:r>
        <w:rPr>
          <w:szCs w:val="24"/>
          <w:lang w:eastAsia="lt-LT"/>
        </w:rPr>
        <w:t xml:space="preserve"> darbo dienas raštu informuoja prašymą pateik</w:t>
      </w:r>
      <w:r w:rsidR="00E071E9">
        <w:rPr>
          <w:szCs w:val="24"/>
          <w:lang w:eastAsia="lt-LT"/>
        </w:rPr>
        <w:t>usią Į</w:t>
      </w:r>
      <w:r>
        <w:rPr>
          <w:szCs w:val="24"/>
          <w:lang w:eastAsia="lt-LT"/>
        </w:rPr>
        <w:t>staigą</w:t>
      </w:r>
      <w:r w:rsidR="005E1653">
        <w:rPr>
          <w:szCs w:val="24"/>
          <w:lang w:eastAsia="lt-LT"/>
        </w:rPr>
        <w:t xml:space="preserve"> ar fizinį asmenį (toliau – Pareiškėjas)</w:t>
      </w:r>
      <w:r>
        <w:rPr>
          <w:szCs w:val="24"/>
          <w:lang w:eastAsia="lt-LT"/>
        </w:rPr>
        <w:t xml:space="preserve"> ir nustato terminą reikalingiems dokumentams ir (ar) informacijai patei</w:t>
      </w:r>
      <w:r w:rsidR="00E071E9">
        <w:rPr>
          <w:szCs w:val="24"/>
          <w:lang w:eastAsia="lt-LT"/>
        </w:rPr>
        <w:t xml:space="preserve">kti. Jei per nustatytą terminą </w:t>
      </w:r>
      <w:r w:rsidR="005E1653">
        <w:rPr>
          <w:szCs w:val="24"/>
          <w:lang w:eastAsia="lt-LT"/>
        </w:rPr>
        <w:t>Pareiškėjas</w:t>
      </w:r>
      <w:r>
        <w:rPr>
          <w:szCs w:val="24"/>
          <w:lang w:eastAsia="lt-LT"/>
        </w:rPr>
        <w:t xml:space="preserve"> trūkstamų dokumentų ne</w:t>
      </w:r>
      <w:r w:rsidR="00E071E9">
        <w:rPr>
          <w:szCs w:val="24"/>
          <w:lang w:eastAsia="lt-LT"/>
        </w:rPr>
        <w:t xml:space="preserve">pateikia, priimamas sprendimas </w:t>
      </w:r>
      <w:r w:rsidR="005E1653">
        <w:rPr>
          <w:szCs w:val="24"/>
          <w:lang w:eastAsia="lt-LT"/>
        </w:rPr>
        <w:t>Pareiškėjo</w:t>
      </w:r>
      <w:r>
        <w:rPr>
          <w:szCs w:val="24"/>
          <w:lang w:eastAsia="lt-LT"/>
        </w:rPr>
        <w:t xml:space="preserve"> pateikto prašymo nevertinti ir dokumentų vertinimo procedūrą nutraukti.</w:t>
      </w:r>
      <w:r w:rsidR="00E071E9">
        <w:rPr>
          <w:szCs w:val="24"/>
          <w:lang w:eastAsia="lt-LT"/>
        </w:rPr>
        <w:t xml:space="preserve"> Apie tai</w:t>
      </w:r>
      <w:r w:rsidR="005E1653">
        <w:rPr>
          <w:szCs w:val="24"/>
          <w:lang w:eastAsia="lt-LT"/>
        </w:rPr>
        <w:t xml:space="preserve"> Pareiškėjas</w:t>
      </w:r>
      <w:r>
        <w:rPr>
          <w:szCs w:val="24"/>
          <w:lang w:eastAsia="lt-LT"/>
        </w:rPr>
        <w:t xml:space="preserve"> </w:t>
      </w:r>
      <w:r w:rsidR="005E1653">
        <w:rPr>
          <w:szCs w:val="24"/>
          <w:lang w:eastAsia="lt-LT"/>
        </w:rPr>
        <w:t xml:space="preserve">per 3 darbo dienas nuo šio sprendimo priėmimo dienos </w:t>
      </w:r>
      <w:r>
        <w:rPr>
          <w:szCs w:val="24"/>
          <w:lang w:eastAsia="lt-LT"/>
        </w:rPr>
        <w:t>informuojama</w:t>
      </w:r>
      <w:r w:rsidR="005E1653">
        <w:rPr>
          <w:szCs w:val="24"/>
          <w:lang w:eastAsia="lt-LT"/>
        </w:rPr>
        <w:t>s</w:t>
      </w:r>
      <w:r>
        <w:rPr>
          <w:szCs w:val="24"/>
          <w:lang w:eastAsia="lt-LT"/>
        </w:rPr>
        <w:t xml:space="preserve"> raštu, nurodant dokumentų vertinimo procedūros nutraukimo priežastį.</w:t>
      </w:r>
    </w:p>
    <w:p w14:paraId="7628EB87" w14:textId="44918B88" w:rsidR="00E17C36" w:rsidRPr="009409F7" w:rsidRDefault="00E071E9" w:rsidP="009409F7">
      <w:pPr>
        <w:suppressAutoHyphens/>
        <w:ind w:firstLine="851"/>
        <w:jc w:val="both"/>
        <w:rPr>
          <w:szCs w:val="24"/>
          <w:lang w:eastAsia="lt-LT"/>
        </w:rPr>
      </w:pPr>
      <w:r>
        <w:rPr>
          <w:szCs w:val="24"/>
          <w:lang w:eastAsia="lt-LT"/>
        </w:rPr>
        <w:t>1</w:t>
      </w:r>
      <w:r w:rsidR="00B54DCD">
        <w:rPr>
          <w:szCs w:val="24"/>
          <w:lang w:eastAsia="lt-LT"/>
        </w:rPr>
        <w:t>2</w:t>
      </w:r>
      <w:r>
        <w:rPr>
          <w:szCs w:val="24"/>
          <w:lang w:eastAsia="lt-LT"/>
        </w:rPr>
        <w:t xml:space="preserve">. </w:t>
      </w:r>
      <w:r w:rsidR="00F4468C">
        <w:rPr>
          <w:color w:val="000000"/>
          <w:szCs w:val="24"/>
          <w:lang w:eastAsia="lt-LT"/>
        </w:rPr>
        <w:t xml:space="preserve">Atsakingas darbuotojas, vertindamas prašymo ir </w:t>
      </w:r>
      <w:r w:rsidR="00B54DCD">
        <w:rPr>
          <w:color w:val="000000"/>
          <w:szCs w:val="24"/>
          <w:lang w:eastAsia="lt-LT"/>
        </w:rPr>
        <w:t xml:space="preserve">pridedamų </w:t>
      </w:r>
      <w:r w:rsidR="00F4468C">
        <w:rPr>
          <w:color w:val="000000"/>
          <w:szCs w:val="24"/>
          <w:lang w:eastAsia="lt-LT"/>
        </w:rPr>
        <w:t>dokumentų atitiktį akredituot</w:t>
      </w:r>
      <w:r w:rsidR="00B54DCD">
        <w:rPr>
          <w:color w:val="000000"/>
          <w:szCs w:val="24"/>
          <w:lang w:eastAsia="lt-LT"/>
        </w:rPr>
        <w:t>ų</w:t>
      </w:r>
      <w:r w:rsidR="00F4468C">
        <w:rPr>
          <w:color w:val="000000"/>
          <w:szCs w:val="24"/>
          <w:lang w:eastAsia="lt-LT"/>
        </w:rPr>
        <w:t xml:space="preserve"> socialin</w:t>
      </w:r>
      <w:r w:rsidR="00B54DCD">
        <w:rPr>
          <w:color w:val="000000"/>
          <w:szCs w:val="24"/>
          <w:lang w:eastAsia="lt-LT"/>
        </w:rPr>
        <w:t>ių paslaugų</w:t>
      </w:r>
      <w:r w:rsidR="00F4468C">
        <w:rPr>
          <w:color w:val="000000"/>
          <w:szCs w:val="24"/>
          <w:lang w:eastAsia="lt-LT"/>
        </w:rPr>
        <w:t xml:space="preserve"> teikimo reikalavimams, užpildo nustatytos formos vertinimo anketą (šio Tvarkos aprašo 3 priedas), joje pateikia savo išvadą ir pasiūlymą, anketą pasirašo ir pateikia Savivaldybės </w:t>
      </w:r>
      <w:r>
        <w:rPr>
          <w:color w:val="000000"/>
          <w:szCs w:val="24"/>
          <w:lang w:eastAsia="lt-LT"/>
        </w:rPr>
        <w:t xml:space="preserve">merui ar jo įgaliotam </w:t>
      </w:r>
      <w:r w:rsidR="00BA3FD0">
        <w:rPr>
          <w:color w:val="000000"/>
          <w:szCs w:val="24"/>
          <w:lang w:eastAsia="lt-LT"/>
        </w:rPr>
        <w:t>S</w:t>
      </w:r>
      <w:r>
        <w:rPr>
          <w:color w:val="000000"/>
          <w:szCs w:val="24"/>
          <w:lang w:eastAsia="lt-LT"/>
        </w:rPr>
        <w:t xml:space="preserve">avivaldybės </w:t>
      </w:r>
      <w:r w:rsidR="00F4468C">
        <w:rPr>
          <w:color w:val="000000"/>
          <w:szCs w:val="24"/>
          <w:lang w:eastAsia="lt-LT"/>
        </w:rPr>
        <w:t>administracijos direk</w:t>
      </w:r>
      <w:r w:rsidR="007E37DD">
        <w:rPr>
          <w:color w:val="000000"/>
          <w:szCs w:val="24"/>
          <w:lang w:eastAsia="lt-LT"/>
        </w:rPr>
        <w:t xml:space="preserve">toriui </w:t>
      </w:r>
      <w:r w:rsidR="00F4468C">
        <w:rPr>
          <w:color w:val="000000"/>
          <w:szCs w:val="24"/>
          <w:lang w:eastAsia="lt-LT"/>
        </w:rPr>
        <w:t>priimti sprendimui dėl teisės teikti akredituotą socialinę priežiūrą suteikimo ar dėl prašymo ir dokumentų vertinimo procedūros nutraukimo.</w:t>
      </w:r>
      <w:r w:rsidR="00F4468C">
        <w:t xml:space="preserve"> </w:t>
      </w:r>
    </w:p>
    <w:p w14:paraId="5ECF0CD0" w14:textId="35802EFC" w:rsidR="00E17C36" w:rsidRDefault="0051396B" w:rsidP="00316116">
      <w:pPr>
        <w:ind w:firstLine="851"/>
        <w:jc w:val="both"/>
        <w:rPr>
          <w:szCs w:val="24"/>
          <w:lang w:eastAsia="lt-LT"/>
        </w:rPr>
      </w:pPr>
      <w:r>
        <w:rPr>
          <w:szCs w:val="24"/>
          <w:lang w:eastAsia="lt-LT"/>
        </w:rPr>
        <w:t xml:space="preserve"> </w:t>
      </w:r>
      <w:r w:rsidR="00F4468C">
        <w:rPr>
          <w:szCs w:val="24"/>
          <w:lang w:eastAsia="lt-LT"/>
        </w:rPr>
        <w:t>1</w:t>
      </w:r>
      <w:r w:rsidR="00B54DCD">
        <w:rPr>
          <w:szCs w:val="24"/>
          <w:lang w:eastAsia="lt-LT"/>
        </w:rPr>
        <w:t>3</w:t>
      </w:r>
      <w:r w:rsidR="00F4468C">
        <w:rPr>
          <w:szCs w:val="24"/>
          <w:lang w:eastAsia="lt-LT"/>
        </w:rPr>
        <w:t>. Šio aprašo 10–1</w:t>
      </w:r>
      <w:r w:rsidR="00B54DCD">
        <w:rPr>
          <w:szCs w:val="24"/>
          <w:lang w:eastAsia="lt-LT"/>
        </w:rPr>
        <w:t>2</w:t>
      </w:r>
      <w:r w:rsidR="00F4468C">
        <w:rPr>
          <w:szCs w:val="24"/>
          <w:lang w:eastAsia="lt-LT"/>
        </w:rPr>
        <w:t xml:space="preserve"> punktuose nurodytos procedūros atliekamos ne ilgiau nei per 30 kalendorinių dienų nuo šio aprašo </w:t>
      </w:r>
      <w:r w:rsidR="00B54DCD">
        <w:rPr>
          <w:szCs w:val="24"/>
          <w:lang w:eastAsia="lt-LT"/>
        </w:rPr>
        <w:t xml:space="preserve">6 ir </w:t>
      </w:r>
      <w:r w:rsidR="00F4468C">
        <w:rPr>
          <w:szCs w:val="24"/>
          <w:lang w:eastAsia="lt-LT"/>
        </w:rPr>
        <w:t>7 punkt</w:t>
      </w:r>
      <w:r w:rsidR="00B54DCD">
        <w:rPr>
          <w:szCs w:val="24"/>
          <w:lang w:eastAsia="lt-LT"/>
        </w:rPr>
        <w:t>uose</w:t>
      </w:r>
      <w:r w:rsidR="00F4468C">
        <w:rPr>
          <w:szCs w:val="24"/>
          <w:lang w:eastAsia="lt-LT"/>
        </w:rPr>
        <w:t xml:space="preserve"> nurodyto prašymo gavimo dienos.</w:t>
      </w:r>
    </w:p>
    <w:p w14:paraId="482B8285" w14:textId="77777777" w:rsidR="00E17C36" w:rsidRDefault="00E17C36" w:rsidP="00316116">
      <w:pPr>
        <w:spacing w:line="360" w:lineRule="auto"/>
        <w:ind w:firstLine="851"/>
        <w:jc w:val="both"/>
        <w:rPr>
          <w:szCs w:val="24"/>
          <w:lang w:eastAsia="lt-LT"/>
        </w:rPr>
      </w:pPr>
    </w:p>
    <w:p w14:paraId="483B04ED" w14:textId="77777777" w:rsidR="00E17C36" w:rsidRDefault="00F4468C" w:rsidP="00316116">
      <w:pPr>
        <w:jc w:val="center"/>
        <w:rPr>
          <w:szCs w:val="24"/>
          <w:lang w:eastAsia="lt-LT"/>
        </w:rPr>
      </w:pPr>
      <w:r>
        <w:rPr>
          <w:b/>
          <w:bCs/>
          <w:szCs w:val="24"/>
          <w:lang w:eastAsia="lt-LT"/>
        </w:rPr>
        <w:t>III SKYRIUS</w:t>
      </w:r>
    </w:p>
    <w:p w14:paraId="1B38E56C" w14:textId="7386C245" w:rsidR="00E17C36" w:rsidRDefault="00F4468C" w:rsidP="00316116">
      <w:pPr>
        <w:ind w:firstLine="851"/>
        <w:jc w:val="both"/>
        <w:rPr>
          <w:szCs w:val="24"/>
          <w:lang w:eastAsia="lt-LT"/>
        </w:rPr>
      </w:pPr>
      <w:r>
        <w:rPr>
          <w:b/>
          <w:bCs/>
          <w:szCs w:val="24"/>
          <w:lang w:eastAsia="lt-LT"/>
        </w:rPr>
        <w:t>TEISĖS TEIKTI AKREDITUOT</w:t>
      </w:r>
      <w:r w:rsidR="00141E1F">
        <w:rPr>
          <w:b/>
          <w:bCs/>
          <w:szCs w:val="24"/>
          <w:lang w:eastAsia="lt-LT"/>
        </w:rPr>
        <w:t>AS</w:t>
      </w:r>
      <w:r>
        <w:rPr>
          <w:b/>
          <w:bCs/>
          <w:szCs w:val="24"/>
          <w:lang w:eastAsia="lt-LT"/>
        </w:rPr>
        <w:t xml:space="preserve"> SOCIALIN</w:t>
      </w:r>
      <w:r w:rsidR="00141E1F">
        <w:rPr>
          <w:b/>
          <w:bCs/>
          <w:szCs w:val="24"/>
          <w:lang w:eastAsia="lt-LT"/>
        </w:rPr>
        <w:t>ES PASLAUGAS</w:t>
      </w:r>
      <w:r>
        <w:rPr>
          <w:b/>
          <w:bCs/>
          <w:szCs w:val="24"/>
          <w:lang w:eastAsia="lt-LT"/>
        </w:rPr>
        <w:t xml:space="preserve"> SUTEIKIMAS</w:t>
      </w:r>
    </w:p>
    <w:p w14:paraId="70C6143B" w14:textId="77777777" w:rsidR="00E17C36" w:rsidRDefault="00E17C36" w:rsidP="00316116">
      <w:pPr>
        <w:spacing w:line="360" w:lineRule="auto"/>
        <w:ind w:firstLine="947"/>
        <w:jc w:val="both"/>
        <w:rPr>
          <w:szCs w:val="24"/>
          <w:lang w:eastAsia="lt-LT"/>
        </w:rPr>
      </w:pPr>
    </w:p>
    <w:p w14:paraId="7A031DE1" w14:textId="045053B8" w:rsidR="00E17C36" w:rsidRDefault="00F4468C" w:rsidP="00830058">
      <w:pPr>
        <w:ind w:firstLine="850"/>
        <w:jc w:val="both"/>
        <w:rPr>
          <w:szCs w:val="24"/>
          <w:lang w:eastAsia="lt-LT"/>
        </w:rPr>
      </w:pPr>
      <w:r>
        <w:rPr>
          <w:szCs w:val="24"/>
          <w:lang w:eastAsia="lt-LT"/>
        </w:rPr>
        <w:t>1</w:t>
      </w:r>
      <w:r w:rsidR="00830058">
        <w:rPr>
          <w:szCs w:val="24"/>
          <w:lang w:eastAsia="lt-LT"/>
        </w:rPr>
        <w:t>4</w:t>
      </w:r>
      <w:r>
        <w:rPr>
          <w:szCs w:val="24"/>
          <w:lang w:eastAsia="lt-LT"/>
        </w:rPr>
        <w:t xml:space="preserve">. Nustačius, kad </w:t>
      </w:r>
      <w:r w:rsidR="00830058">
        <w:rPr>
          <w:szCs w:val="24"/>
          <w:lang w:eastAsia="lt-LT"/>
        </w:rPr>
        <w:t>Pareiškėjas</w:t>
      </w:r>
      <w:r>
        <w:rPr>
          <w:szCs w:val="24"/>
          <w:lang w:eastAsia="lt-LT"/>
        </w:rPr>
        <w:t xml:space="preserve"> prašyme nurodė visą reikalingą informaciją, pateikė visus reikalingus tinkamai įformintus dokumentus, atsakingo darbuotoj</w:t>
      </w:r>
      <w:r w:rsidR="00FF79AC">
        <w:rPr>
          <w:szCs w:val="24"/>
          <w:lang w:eastAsia="lt-LT"/>
        </w:rPr>
        <w:t xml:space="preserve">o siūlymu, </w:t>
      </w:r>
      <w:r w:rsidR="00FF79AC">
        <w:rPr>
          <w:color w:val="000000"/>
          <w:szCs w:val="24"/>
          <w:lang w:eastAsia="lt-LT"/>
        </w:rPr>
        <w:t xml:space="preserve">Savivaldybės mero ar jo įgalioto </w:t>
      </w:r>
      <w:r w:rsidR="004833E2">
        <w:rPr>
          <w:color w:val="000000"/>
          <w:szCs w:val="24"/>
          <w:lang w:eastAsia="lt-LT"/>
        </w:rPr>
        <w:t>S</w:t>
      </w:r>
      <w:r w:rsidR="00FF79AC">
        <w:rPr>
          <w:color w:val="000000"/>
          <w:szCs w:val="24"/>
          <w:lang w:eastAsia="lt-LT"/>
        </w:rPr>
        <w:t>avivaldybės administracijos direktoriaus</w:t>
      </w:r>
      <w:r>
        <w:rPr>
          <w:szCs w:val="24"/>
          <w:lang w:eastAsia="lt-LT"/>
        </w:rPr>
        <w:t xml:space="preserve"> sprendimu suteikiama teisė teikti akredituot</w:t>
      </w:r>
      <w:r w:rsidR="00830058">
        <w:rPr>
          <w:szCs w:val="24"/>
          <w:lang w:eastAsia="lt-LT"/>
        </w:rPr>
        <w:t>as</w:t>
      </w:r>
      <w:r>
        <w:rPr>
          <w:szCs w:val="24"/>
          <w:lang w:eastAsia="lt-LT"/>
        </w:rPr>
        <w:t xml:space="preserve"> socialin</w:t>
      </w:r>
      <w:r w:rsidR="00830058">
        <w:rPr>
          <w:szCs w:val="24"/>
          <w:lang w:eastAsia="lt-LT"/>
        </w:rPr>
        <w:t>es paslaugas</w:t>
      </w:r>
      <w:r>
        <w:rPr>
          <w:szCs w:val="24"/>
          <w:lang w:eastAsia="lt-LT"/>
        </w:rPr>
        <w:t xml:space="preserve"> (sprendime nurodomas įstaigos, kuriai suteikiama teisė teikti akredituot</w:t>
      </w:r>
      <w:r w:rsidR="00830058">
        <w:rPr>
          <w:szCs w:val="24"/>
          <w:lang w:eastAsia="lt-LT"/>
        </w:rPr>
        <w:t>as</w:t>
      </w:r>
      <w:r>
        <w:rPr>
          <w:szCs w:val="24"/>
          <w:lang w:eastAsia="lt-LT"/>
        </w:rPr>
        <w:t xml:space="preserve"> socialin</w:t>
      </w:r>
      <w:r w:rsidR="00830058">
        <w:rPr>
          <w:szCs w:val="24"/>
          <w:lang w:eastAsia="lt-LT"/>
        </w:rPr>
        <w:t>es</w:t>
      </w:r>
      <w:r>
        <w:rPr>
          <w:szCs w:val="24"/>
          <w:lang w:eastAsia="lt-LT"/>
        </w:rPr>
        <w:t xml:space="preserve"> p</w:t>
      </w:r>
      <w:r w:rsidR="00830058">
        <w:rPr>
          <w:szCs w:val="24"/>
          <w:lang w:eastAsia="lt-LT"/>
        </w:rPr>
        <w:t>aslaugas</w:t>
      </w:r>
      <w:r>
        <w:rPr>
          <w:szCs w:val="24"/>
          <w:lang w:eastAsia="lt-LT"/>
        </w:rPr>
        <w:t xml:space="preserve"> pavadinimas, kodas, teisinė forma, buveinės adresas, padalinio ar filialo (jeigu įsteigtas), kuris teiks akredituot</w:t>
      </w:r>
      <w:r w:rsidR="00830058">
        <w:rPr>
          <w:szCs w:val="24"/>
          <w:lang w:eastAsia="lt-LT"/>
        </w:rPr>
        <w:t>as</w:t>
      </w:r>
      <w:r>
        <w:rPr>
          <w:szCs w:val="24"/>
          <w:lang w:eastAsia="lt-LT"/>
        </w:rPr>
        <w:t xml:space="preserve"> socialin</w:t>
      </w:r>
      <w:r w:rsidR="00830058">
        <w:rPr>
          <w:szCs w:val="24"/>
          <w:lang w:eastAsia="lt-LT"/>
        </w:rPr>
        <w:t>es</w:t>
      </w:r>
      <w:r>
        <w:rPr>
          <w:szCs w:val="24"/>
          <w:lang w:eastAsia="lt-LT"/>
        </w:rPr>
        <w:t xml:space="preserve"> p</w:t>
      </w:r>
      <w:r w:rsidR="00830058">
        <w:rPr>
          <w:szCs w:val="24"/>
          <w:lang w:eastAsia="lt-LT"/>
        </w:rPr>
        <w:t>aslaugas</w:t>
      </w:r>
      <w:r>
        <w:rPr>
          <w:szCs w:val="24"/>
          <w:lang w:eastAsia="lt-LT"/>
        </w:rPr>
        <w:t xml:space="preserve"> pavadinimas, teikimo vietos adresas (jeigu akredituot</w:t>
      </w:r>
      <w:r w:rsidR="00830058">
        <w:rPr>
          <w:szCs w:val="24"/>
          <w:lang w:eastAsia="lt-LT"/>
        </w:rPr>
        <w:t>os</w:t>
      </w:r>
      <w:r>
        <w:rPr>
          <w:szCs w:val="24"/>
          <w:lang w:eastAsia="lt-LT"/>
        </w:rPr>
        <w:t xml:space="preserve"> socialinė</w:t>
      </w:r>
      <w:r w:rsidR="00830058">
        <w:rPr>
          <w:szCs w:val="24"/>
          <w:lang w:eastAsia="lt-LT"/>
        </w:rPr>
        <w:t>s</w:t>
      </w:r>
      <w:r>
        <w:rPr>
          <w:szCs w:val="24"/>
          <w:lang w:eastAsia="lt-LT"/>
        </w:rPr>
        <w:t xml:space="preserve"> p</w:t>
      </w:r>
      <w:r w:rsidR="00830058">
        <w:rPr>
          <w:szCs w:val="24"/>
          <w:lang w:eastAsia="lt-LT"/>
        </w:rPr>
        <w:t>aslaugos</w:t>
      </w:r>
      <w:r>
        <w:rPr>
          <w:szCs w:val="24"/>
          <w:lang w:eastAsia="lt-LT"/>
        </w:rPr>
        <w:t xml:space="preserve"> teikiam</w:t>
      </w:r>
      <w:r w:rsidR="00830058">
        <w:rPr>
          <w:szCs w:val="24"/>
          <w:lang w:eastAsia="lt-LT"/>
        </w:rPr>
        <w:t>os</w:t>
      </w:r>
      <w:r>
        <w:rPr>
          <w:szCs w:val="24"/>
          <w:lang w:eastAsia="lt-LT"/>
        </w:rPr>
        <w:t xml:space="preserve"> ne įstaigos buveinės adresu) </w:t>
      </w:r>
      <w:r w:rsidR="00830058">
        <w:rPr>
          <w:szCs w:val="24"/>
          <w:lang w:eastAsia="lt-LT"/>
        </w:rPr>
        <w:t>a</w:t>
      </w:r>
      <w:r>
        <w:rPr>
          <w:szCs w:val="24"/>
          <w:lang w:eastAsia="lt-LT"/>
        </w:rPr>
        <w:t xml:space="preserve">r </w:t>
      </w:r>
      <w:r w:rsidR="00830058">
        <w:rPr>
          <w:szCs w:val="24"/>
          <w:lang w:eastAsia="lt-LT"/>
        </w:rPr>
        <w:t xml:space="preserve">fizinio asmens vardas ir pavardė, gimimo data). </w:t>
      </w:r>
      <w:r>
        <w:rPr>
          <w:szCs w:val="24"/>
          <w:lang w:eastAsia="lt-LT"/>
        </w:rPr>
        <w:t xml:space="preserve">Apie priimtą sprendimą </w:t>
      </w:r>
      <w:r w:rsidR="00933DF8">
        <w:rPr>
          <w:szCs w:val="24"/>
          <w:lang w:eastAsia="lt-LT"/>
        </w:rPr>
        <w:t>P</w:t>
      </w:r>
      <w:r w:rsidR="00830058">
        <w:rPr>
          <w:szCs w:val="24"/>
          <w:lang w:eastAsia="lt-LT"/>
        </w:rPr>
        <w:t>areiškėjas</w:t>
      </w:r>
      <w:r>
        <w:rPr>
          <w:szCs w:val="24"/>
          <w:lang w:eastAsia="lt-LT"/>
        </w:rPr>
        <w:t xml:space="preserve"> per 3 darbo dienas informuojama</w:t>
      </w:r>
      <w:r w:rsidR="00830058">
        <w:rPr>
          <w:szCs w:val="24"/>
          <w:lang w:eastAsia="lt-LT"/>
        </w:rPr>
        <w:t>s</w:t>
      </w:r>
      <w:r>
        <w:rPr>
          <w:szCs w:val="24"/>
          <w:lang w:eastAsia="lt-LT"/>
        </w:rPr>
        <w:t xml:space="preserve"> raštu.</w:t>
      </w:r>
    </w:p>
    <w:p w14:paraId="649E4A14" w14:textId="7076736E" w:rsidR="00E17C36" w:rsidRDefault="00F4468C" w:rsidP="00316116">
      <w:pPr>
        <w:ind w:firstLine="851"/>
        <w:jc w:val="both"/>
        <w:rPr>
          <w:szCs w:val="24"/>
          <w:lang w:eastAsia="lt-LT"/>
        </w:rPr>
      </w:pPr>
      <w:r>
        <w:rPr>
          <w:szCs w:val="24"/>
          <w:lang w:eastAsia="lt-LT"/>
        </w:rPr>
        <w:t>1</w:t>
      </w:r>
      <w:r w:rsidR="004A7715">
        <w:rPr>
          <w:szCs w:val="24"/>
          <w:lang w:eastAsia="lt-LT"/>
        </w:rPr>
        <w:t>5</w:t>
      </w:r>
      <w:r>
        <w:rPr>
          <w:szCs w:val="24"/>
          <w:lang w:eastAsia="lt-LT"/>
        </w:rPr>
        <w:t xml:space="preserve">. Atsakingas darbuotojas ne vėliau kaip per </w:t>
      </w:r>
      <w:r w:rsidR="007F4F7D">
        <w:rPr>
          <w:szCs w:val="24"/>
          <w:lang w:eastAsia="lt-LT"/>
        </w:rPr>
        <w:t>30</w:t>
      </w:r>
      <w:r>
        <w:rPr>
          <w:szCs w:val="24"/>
          <w:lang w:eastAsia="lt-LT"/>
        </w:rPr>
        <w:t xml:space="preserve"> darbo dien</w:t>
      </w:r>
      <w:r w:rsidR="007F4F7D">
        <w:rPr>
          <w:szCs w:val="24"/>
          <w:lang w:eastAsia="lt-LT"/>
        </w:rPr>
        <w:t>ų</w:t>
      </w:r>
      <w:r>
        <w:rPr>
          <w:szCs w:val="24"/>
          <w:lang w:eastAsia="lt-LT"/>
        </w:rPr>
        <w:t xml:space="preserve"> nuo sprendimo p</w:t>
      </w:r>
      <w:r w:rsidR="00CA1E2C">
        <w:rPr>
          <w:szCs w:val="24"/>
          <w:lang w:eastAsia="lt-LT"/>
        </w:rPr>
        <w:t xml:space="preserve">riėmimo įveda informaciją apie </w:t>
      </w:r>
      <w:r w:rsidR="007F4F7D">
        <w:rPr>
          <w:szCs w:val="24"/>
          <w:lang w:eastAsia="lt-LT"/>
        </w:rPr>
        <w:t>Pareiškėją</w:t>
      </w:r>
      <w:r>
        <w:rPr>
          <w:szCs w:val="24"/>
          <w:lang w:eastAsia="lt-LT"/>
        </w:rPr>
        <w:t>, kuria</w:t>
      </w:r>
      <w:r w:rsidR="007F4F7D">
        <w:rPr>
          <w:szCs w:val="24"/>
          <w:lang w:eastAsia="lt-LT"/>
        </w:rPr>
        <w:t>m</w:t>
      </w:r>
      <w:r>
        <w:rPr>
          <w:szCs w:val="24"/>
          <w:lang w:eastAsia="lt-LT"/>
        </w:rPr>
        <w:t xml:space="preserve"> suteikta teisė teikti akredituot</w:t>
      </w:r>
      <w:r w:rsidR="007F4F7D">
        <w:rPr>
          <w:szCs w:val="24"/>
          <w:lang w:eastAsia="lt-LT"/>
        </w:rPr>
        <w:t>as</w:t>
      </w:r>
      <w:r>
        <w:rPr>
          <w:szCs w:val="24"/>
          <w:lang w:eastAsia="lt-LT"/>
        </w:rPr>
        <w:t xml:space="preserve"> socialin</w:t>
      </w:r>
      <w:r w:rsidR="007F4F7D">
        <w:rPr>
          <w:szCs w:val="24"/>
          <w:lang w:eastAsia="lt-LT"/>
        </w:rPr>
        <w:t>es</w:t>
      </w:r>
      <w:r>
        <w:rPr>
          <w:szCs w:val="24"/>
          <w:lang w:eastAsia="lt-LT"/>
        </w:rPr>
        <w:t xml:space="preserve"> p</w:t>
      </w:r>
      <w:r w:rsidR="007F4F7D">
        <w:rPr>
          <w:szCs w:val="24"/>
          <w:lang w:eastAsia="lt-LT"/>
        </w:rPr>
        <w:t>aslaugas</w:t>
      </w:r>
      <w:r>
        <w:rPr>
          <w:szCs w:val="24"/>
          <w:lang w:eastAsia="lt-LT"/>
        </w:rPr>
        <w:t xml:space="preserve"> į Socialinės paramos šeimai informacinę sistemą (SPIS)</w:t>
      </w:r>
      <w:r w:rsidR="008B28A2">
        <w:rPr>
          <w:szCs w:val="24"/>
          <w:lang w:eastAsia="lt-LT"/>
        </w:rPr>
        <w:t xml:space="preserve"> (pagal Akreditavimo tvarkos aprašo 16 punkto reikalavimus).</w:t>
      </w:r>
    </w:p>
    <w:p w14:paraId="278CDF86" w14:textId="2E5BD82E" w:rsidR="00E17C36" w:rsidRDefault="00F4468C" w:rsidP="00316116">
      <w:pPr>
        <w:ind w:firstLine="851"/>
        <w:jc w:val="both"/>
        <w:rPr>
          <w:szCs w:val="24"/>
          <w:lang w:eastAsia="lt-LT"/>
        </w:rPr>
      </w:pPr>
      <w:r>
        <w:rPr>
          <w:szCs w:val="24"/>
          <w:lang w:eastAsia="lt-LT"/>
        </w:rPr>
        <w:lastRenderedPageBreak/>
        <w:t>1</w:t>
      </w:r>
      <w:r w:rsidR="007A6EF0">
        <w:rPr>
          <w:szCs w:val="24"/>
          <w:lang w:eastAsia="lt-LT"/>
        </w:rPr>
        <w:t>6</w:t>
      </w:r>
      <w:r>
        <w:rPr>
          <w:szCs w:val="24"/>
          <w:lang w:eastAsia="lt-LT"/>
        </w:rPr>
        <w:t xml:space="preserve">. </w:t>
      </w:r>
      <w:r w:rsidR="007A6EF0">
        <w:rPr>
          <w:szCs w:val="24"/>
          <w:lang w:eastAsia="lt-LT"/>
        </w:rPr>
        <w:t>Pareiškėjas</w:t>
      </w:r>
      <w:r>
        <w:rPr>
          <w:szCs w:val="24"/>
          <w:lang w:eastAsia="lt-LT"/>
        </w:rPr>
        <w:t>, kuria</w:t>
      </w:r>
      <w:r w:rsidR="007A6EF0">
        <w:rPr>
          <w:szCs w:val="24"/>
          <w:lang w:eastAsia="lt-LT"/>
        </w:rPr>
        <w:t>m</w:t>
      </w:r>
      <w:r>
        <w:rPr>
          <w:szCs w:val="24"/>
          <w:lang w:eastAsia="lt-LT"/>
        </w:rPr>
        <w:t xml:space="preserve"> suteikta teisė teikti akredituot</w:t>
      </w:r>
      <w:r w:rsidR="007A6EF0">
        <w:rPr>
          <w:szCs w:val="24"/>
          <w:lang w:eastAsia="lt-LT"/>
        </w:rPr>
        <w:t>as</w:t>
      </w:r>
      <w:r>
        <w:rPr>
          <w:szCs w:val="24"/>
          <w:lang w:eastAsia="lt-LT"/>
        </w:rPr>
        <w:t xml:space="preserve"> socialin</w:t>
      </w:r>
      <w:r w:rsidR="007A6EF0">
        <w:rPr>
          <w:szCs w:val="24"/>
          <w:lang w:eastAsia="lt-LT"/>
        </w:rPr>
        <w:t>es</w:t>
      </w:r>
      <w:r>
        <w:rPr>
          <w:szCs w:val="24"/>
          <w:lang w:eastAsia="lt-LT"/>
        </w:rPr>
        <w:t xml:space="preserve"> p</w:t>
      </w:r>
      <w:r w:rsidR="007A6EF0">
        <w:rPr>
          <w:szCs w:val="24"/>
          <w:lang w:eastAsia="lt-LT"/>
        </w:rPr>
        <w:t>aslaugas</w:t>
      </w:r>
      <w:r>
        <w:rPr>
          <w:szCs w:val="24"/>
          <w:lang w:eastAsia="lt-LT"/>
        </w:rPr>
        <w:t xml:space="preserve">, kreipiasi į </w:t>
      </w:r>
      <w:r w:rsidR="00A45023">
        <w:rPr>
          <w:szCs w:val="24"/>
          <w:lang w:eastAsia="lt-LT"/>
        </w:rPr>
        <w:t xml:space="preserve">Savivaldybės </w:t>
      </w:r>
      <w:r>
        <w:rPr>
          <w:szCs w:val="24"/>
          <w:lang w:eastAsia="lt-LT"/>
        </w:rPr>
        <w:t>administraciją dėl asmeniui (šeimai) teikiamų socialinės priežiūros paslaugų išlaidų finansavimo trišalės sutarties tarp administracijos,</w:t>
      </w:r>
      <w:r w:rsidR="007A6EF0">
        <w:rPr>
          <w:szCs w:val="24"/>
          <w:lang w:eastAsia="lt-LT"/>
        </w:rPr>
        <w:t xml:space="preserve"> Pareiškėjo</w:t>
      </w:r>
      <w:r>
        <w:rPr>
          <w:szCs w:val="24"/>
          <w:lang w:eastAsia="lt-LT"/>
        </w:rPr>
        <w:t xml:space="preserve"> ir asmens, kuriam bus teikiamos socialinės priežiūros paslaugos, sudarymo.</w:t>
      </w:r>
    </w:p>
    <w:p w14:paraId="2533A339" w14:textId="3505B8A6" w:rsidR="003777FB" w:rsidRDefault="003777FB" w:rsidP="00316116">
      <w:pPr>
        <w:ind w:firstLine="851"/>
        <w:jc w:val="both"/>
        <w:rPr>
          <w:szCs w:val="24"/>
          <w:lang w:eastAsia="lt-LT"/>
        </w:rPr>
      </w:pPr>
      <w:r>
        <w:t xml:space="preserve">17. Pareiškėjai, kuriems suteikta teisė teikti akredituotas socialines paslaugas, pasikeitus prašyme ar jo priede (prieduose) pateiktiems duomenims, nedelsdami, bet ne vėliau nei per 5 darbo dienas nuo šių duomenų pasikeitimo dienos, raštu informuoja </w:t>
      </w:r>
      <w:r w:rsidR="002455F4">
        <w:rPr>
          <w:szCs w:val="24"/>
          <w:lang w:eastAsia="lt-LT"/>
        </w:rPr>
        <w:t>Savivaldybės</w:t>
      </w:r>
      <w:r w:rsidR="002455F4">
        <w:t xml:space="preserve"> </w:t>
      </w:r>
      <w:r>
        <w:t>administraciją, kuriai buvo teiktas Akreditavimo tvarkos aprašo 5 ar 7 punkte nurodytas prašymas, nurodydami įstaigos pavadinimą ir kodą ar fizinio asmens vardą ir pavardę, gimimo datą, duomenis, kuriuos prašoma patikslinti, ir duomenų tikslinimo priežastį, kartu pateikdami iš naujo užpildytą atitinkamą (-</w:t>
      </w:r>
      <w:proofErr w:type="spellStart"/>
      <w:r>
        <w:t>as</w:t>
      </w:r>
      <w:proofErr w:type="spellEnd"/>
      <w:r>
        <w:t>) prašymo priedo (-ų) formą (-</w:t>
      </w:r>
      <w:proofErr w:type="spellStart"/>
      <w:r>
        <w:t>as</w:t>
      </w:r>
      <w:proofErr w:type="spellEnd"/>
      <w:r>
        <w:t xml:space="preserve">). Skyrius per 5 darbo dienas nuo minėtos informacijos ir prašymo </w:t>
      </w:r>
      <w:r>
        <w:br/>
        <w:t>priedo (-ų) pateikimo dienos juos įvertina ir patikslina duomenis SPIS.</w:t>
      </w:r>
    </w:p>
    <w:p w14:paraId="43486AEF" w14:textId="2E56DEF2" w:rsidR="00E17C36" w:rsidRDefault="00F4468C" w:rsidP="005422C0">
      <w:pPr>
        <w:ind w:firstLine="851"/>
        <w:jc w:val="both"/>
        <w:rPr>
          <w:szCs w:val="24"/>
          <w:lang w:eastAsia="lt-LT"/>
        </w:rPr>
      </w:pPr>
      <w:r>
        <w:rPr>
          <w:szCs w:val="24"/>
          <w:lang w:eastAsia="lt-LT"/>
        </w:rPr>
        <w:t>1</w:t>
      </w:r>
      <w:r w:rsidR="003777FB">
        <w:rPr>
          <w:szCs w:val="24"/>
          <w:lang w:eastAsia="lt-LT"/>
        </w:rPr>
        <w:t>8</w:t>
      </w:r>
      <w:r>
        <w:rPr>
          <w:szCs w:val="24"/>
          <w:lang w:eastAsia="lt-LT"/>
        </w:rPr>
        <w:t xml:space="preserve">. </w:t>
      </w:r>
      <w:r w:rsidR="003777FB">
        <w:rPr>
          <w:szCs w:val="24"/>
          <w:lang w:eastAsia="lt-LT"/>
        </w:rPr>
        <w:t>Pareiškėjui</w:t>
      </w:r>
      <w:r>
        <w:rPr>
          <w:szCs w:val="24"/>
          <w:lang w:eastAsia="lt-LT"/>
        </w:rPr>
        <w:t xml:space="preserve"> teisė teikti akredituot</w:t>
      </w:r>
      <w:r w:rsidR="002455F4">
        <w:rPr>
          <w:szCs w:val="24"/>
          <w:lang w:eastAsia="lt-LT"/>
        </w:rPr>
        <w:t>as</w:t>
      </w:r>
      <w:r>
        <w:rPr>
          <w:szCs w:val="24"/>
          <w:lang w:eastAsia="lt-LT"/>
        </w:rPr>
        <w:t xml:space="preserve"> socialin</w:t>
      </w:r>
      <w:r w:rsidR="002455F4">
        <w:rPr>
          <w:szCs w:val="24"/>
          <w:lang w:eastAsia="lt-LT"/>
        </w:rPr>
        <w:t>es</w:t>
      </w:r>
      <w:r>
        <w:rPr>
          <w:szCs w:val="24"/>
          <w:lang w:eastAsia="lt-LT"/>
        </w:rPr>
        <w:t xml:space="preserve"> p</w:t>
      </w:r>
      <w:r w:rsidR="002455F4">
        <w:rPr>
          <w:szCs w:val="24"/>
          <w:lang w:eastAsia="lt-LT"/>
        </w:rPr>
        <w:t>aslaugas</w:t>
      </w:r>
      <w:r>
        <w:rPr>
          <w:szCs w:val="24"/>
          <w:lang w:eastAsia="lt-LT"/>
        </w:rPr>
        <w:t xml:space="preserve"> suteikiama </w:t>
      </w:r>
      <w:r w:rsidR="005422C0">
        <w:rPr>
          <w:szCs w:val="24"/>
          <w:lang w:eastAsia="lt-LT"/>
        </w:rPr>
        <w:t>neterminuotai, kol bus panaikinta / sustabdyta teisės aktų nustatyta tvarka.</w:t>
      </w:r>
    </w:p>
    <w:p w14:paraId="6B4741D8" w14:textId="77777777" w:rsidR="005422C0" w:rsidRDefault="005422C0" w:rsidP="005422C0">
      <w:pPr>
        <w:ind w:firstLine="851"/>
        <w:jc w:val="both"/>
        <w:rPr>
          <w:szCs w:val="24"/>
          <w:lang w:eastAsia="lt-LT"/>
        </w:rPr>
      </w:pPr>
    </w:p>
    <w:p w14:paraId="4C3B3DAC" w14:textId="77777777" w:rsidR="00E17C36" w:rsidRDefault="00F4468C" w:rsidP="00316116">
      <w:pPr>
        <w:jc w:val="center"/>
        <w:rPr>
          <w:szCs w:val="24"/>
          <w:lang w:eastAsia="lt-LT"/>
        </w:rPr>
      </w:pPr>
      <w:r>
        <w:rPr>
          <w:b/>
          <w:bCs/>
          <w:szCs w:val="24"/>
          <w:lang w:eastAsia="lt-LT"/>
        </w:rPr>
        <w:t>IV SKYRIUS</w:t>
      </w:r>
    </w:p>
    <w:p w14:paraId="17B9CA13" w14:textId="667A4045" w:rsidR="00E17C36" w:rsidRDefault="00F4468C" w:rsidP="0039280E">
      <w:pPr>
        <w:jc w:val="center"/>
        <w:rPr>
          <w:b/>
          <w:bCs/>
          <w:szCs w:val="24"/>
          <w:lang w:eastAsia="lt-LT"/>
        </w:rPr>
      </w:pPr>
      <w:r>
        <w:rPr>
          <w:b/>
          <w:bCs/>
          <w:szCs w:val="24"/>
          <w:lang w:eastAsia="lt-LT"/>
        </w:rPr>
        <w:t>TEISĖS TEIKTI AKREDITUOT</w:t>
      </w:r>
      <w:r w:rsidR="0039280E">
        <w:rPr>
          <w:b/>
          <w:bCs/>
          <w:szCs w:val="24"/>
          <w:lang w:eastAsia="lt-LT"/>
        </w:rPr>
        <w:t>AS</w:t>
      </w:r>
      <w:r>
        <w:rPr>
          <w:b/>
          <w:bCs/>
          <w:szCs w:val="24"/>
          <w:lang w:eastAsia="lt-LT"/>
        </w:rPr>
        <w:t xml:space="preserve"> SOCIALIN</w:t>
      </w:r>
      <w:r w:rsidR="0039280E">
        <w:rPr>
          <w:b/>
          <w:bCs/>
          <w:szCs w:val="24"/>
          <w:lang w:eastAsia="lt-LT"/>
        </w:rPr>
        <w:t>ES</w:t>
      </w:r>
      <w:r>
        <w:rPr>
          <w:b/>
          <w:bCs/>
          <w:szCs w:val="24"/>
          <w:lang w:eastAsia="lt-LT"/>
        </w:rPr>
        <w:t xml:space="preserve"> P</w:t>
      </w:r>
      <w:r w:rsidR="0039280E">
        <w:rPr>
          <w:b/>
          <w:bCs/>
          <w:szCs w:val="24"/>
          <w:lang w:eastAsia="lt-LT"/>
        </w:rPr>
        <w:t>ASLAUGAS</w:t>
      </w:r>
      <w:r>
        <w:rPr>
          <w:b/>
          <w:bCs/>
          <w:szCs w:val="24"/>
          <w:lang w:eastAsia="lt-LT"/>
        </w:rPr>
        <w:t xml:space="preserve"> SUSTABDYMAS AR PANAIKINIMAS</w:t>
      </w:r>
    </w:p>
    <w:p w14:paraId="639C3CB7" w14:textId="77777777" w:rsidR="00267D68" w:rsidRDefault="00267D68" w:rsidP="00267D68">
      <w:pPr>
        <w:jc w:val="center"/>
        <w:rPr>
          <w:szCs w:val="24"/>
          <w:lang w:eastAsia="lt-LT"/>
        </w:rPr>
      </w:pPr>
    </w:p>
    <w:p w14:paraId="4D8A0588" w14:textId="77777777" w:rsidR="00E17C36" w:rsidRDefault="00E17C36" w:rsidP="00267D68">
      <w:pPr>
        <w:rPr>
          <w:sz w:val="8"/>
          <w:szCs w:val="8"/>
        </w:rPr>
      </w:pPr>
    </w:p>
    <w:p w14:paraId="430308F3" w14:textId="7F969CC8" w:rsidR="00E17C36" w:rsidRDefault="00F4468C" w:rsidP="008637D2">
      <w:pPr>
        <w:ind w:firstLine="851"/>
        <w:jc w:val="both"/>
        <w:rPr>
          <w:szCs w:val="24"/>
          <w:lang w:eastAsia="lt-LT"/>
        </w:rPr>
      </w:pPr>
      <w:r>
        <w:rPr>
          <w:szCs w:val="24"/>
          <w:lang w:eastAsia="lt-LT"/>
        </w:rPr>
        <w:t>1</w:t>
      </w:r>
      <w:r w:rsidR="00CB33B2">
        <w:rPr>
          <w:szCs w:val="24"/>
          <w:lang w:eastAsia="lt-LT"/>
        </w:rPr>
        <w:t>9</w:t>
      </w:r>
      <w:r>
        <w:rPr>
          <w:szCs w:val="24"/>
          <w:lang w:eastAsia="lt-LT"/>
        </w:rPr>
        <w:t xml:space="preserve">. </w:t>
      </w:r>
      <w:r w:rsidR="00CB33B2">
        <w:rPr>
          <w:szCs w:val="24"/>
          <w:lang w:eastAsia="lt-LT"/>
        </w:rPr>
        <w:t>Pareiškėjo</w:t>
      </w:r>
      <w:r>
        <w:rPr>
          <w:szCs w:val="24"/>
          <w:lang w:eastAsia="lt-LT"/>
        </w:rPr>
        <w:t xml:space="preserve"> teisė teikti akredituot</w:t>
      </w:r>
      <w:r w:rsidR="00CB33B2">
        <w:rPr>
          <w:szCs w:val="24"/>
          <w:lang w:eastAsia="lt-LT"/>
        </w:rPr>
        <w:t>as</w:t>
      </w:r>
      <w:r>
        <w:rPr>
          <w:szCs w:val="24"/>
          <w:lang w:eastAsia="lt-LT"/>
        </w:rPr>
        <w:t xml:space="preserve"> socialin</w:t>
      </w:r>
      <w:r w:rsidR="00CB33B2">
        <w:rPr>
          <w:szCs w:val="24"/>
          <w:lang w:eastAsia="lt-LT"/>
        </w:rPr>
        <w:t>es</w:t>
      </w:r>
      <w:r>
        <w:rPr>
          <w:szCs w:val="24"/>
          <w:lang w:eastAsia="lt-LT"/>
        </w:rPr>
        <w:t xml:space="preserve"> p</w:t>
      </w:r>
      <w:r w:rsidR="00CB33B2">
        <w:rPr>
          <w:szCs w:val="24"/>
          <w:lang w:eastAsia="lt-LT"/>
        </w:rPr>
        <w:t xml:space="preserve">aslaugas </w:t>
      </w:r>
      <w:r w:rsidR="00D378D6">
        <w:rPr>
          <w:szCs w:val="24"/>
          <w:lang w:eastAsia="lt-LT"/>
        </w:rPr>
        <w:t>gali būti stabdoma ar panaikinama vadovaujantis</w:t>
      </w:r>
      <w:r>
        <w:rPr>
          <w:szCs w:val="24"/>
          <w:lang w:eastAsia="lt-LT"/>
        </w:rPr>
        <w:t xml:space="preserve"> Įstatym</w:t>
      </w:r>
      <w:r w:rsidR="00D378D6">
        <w:rPr>
          <w:szCs w:val="24"/>
          <w:lang w:eastAsia="lt-LT"/>
        </w:rPr>
        <w:t>o</w:t>
      </w:r>
      <w:r>
        <w:rPr>
          <w:szCs w:val="24"/>
          <w:lang w:eastAsia="lt-LT"/>
        </w:rPr>
        <w:t xml:space="preserve"> nustatytais atvejais ir gavus informaciją apie netinkamą ir</w:t>
      </w:r>
      <w:r w:rsidR="00CB33B2">
        <w:rPr>
          <w:szCs w:val="24"/>
          <w:lang w:eastAsia="lt-LT"/>
        </w:rPr>
        <w:t xml:space="preserve"> (ar)</w:t>
      </w:r>
      <w:r>
        <w:rPr>
          <w:szCs w:val="24"/>
          <w:lang w:eastAsia="lt-LT"/>
        </w:rPr>
        <w:t xml:space="preserve"> </w:t>
      </w:r>
      <w:r w:rsidR="00267D68">
        <w:rPr>
          <w:szCs w:val="24"/>
          <w:lang w:eastAsia="lt-LT"/>
        </w:rPr>
        <w:t>nekokybišką paslaugų teikimą</w:t>
      </w:r>
      <w:r>
        <w:rPr>
          <w:szCs w:val="24"/>
          <w:lang w:eastAsia="lt-LT"/>
        </w:rPr>
        <w:t xml:space="preserve"> </w:t>
      </w:r>
      <w:r w:rsidR="00267D68">
        <w:rPr>
          <w:szCs w:val="24"/>
          <w:lang w:eastAsia="lt-LT"/>
        </w:rPr>
        <w:t xml:space="preserve">Savivaldybės mero ar jo įgalioto </w:t>
      </w:r>
      <w:r w:rsidR="00934E58">
        <w:rPr>
          <w:szCs w:val="24"/>
          <w:lang w:eastAsia="lt-LT"/>
        </w:rPr>
        <w:t>S</w:t>
      </w:r>
      <w:r>
        <w:rPr>
          <w:szCs w:val="24"/>
          <w:lang w:eastAsia="lt-LT"/>
        </w:rPr>
        <w:t>avivaldybės administracijos di</w:t>
      </w:r>
      <w:r w:rsidR="00267D68">
        <w:rPr>
          <w:szCs w:val="24"/>
          <w:lang w:eastAsia="lt-LT"/>
        </w:rPr>
        <w:t>rektoriaus</w:t>
      </w:r>
      <w:r>
        <w:rPr>
          <w:szCs w:val="24"/>
          <w:lang w:eastAsia="lt-LT"/>
        </w:rPr>
        <w:t xml:space="preserve"> sprendimu. Apie teisės teikti akredituot</w:t>
      </w:r>
      <w:r w:rsidR="00CB33B2">
        <w:rPr>
          <w:szCs w:val="24"/>
          <w:lang w:eastAsia="lt-LT"/>
        </w:rPr>
        <w:t>as</w:t>
      </w:r>
      <w:r>
        <w:rPr>
          <w:szCs w:val="24"/>
          <w:lang w:eastAsia="lt-LT"/>
        </w:rPr>
        <w:t xml:space="preserve"> socialin</w:t>
      </w:r>
      <w:r w:rsidR="00CB33B2">
        <w:rPr>
          <w:szCs w:val="24"/>
          <w:lang w:eastAsia="lt-LT"/>
        </w:rPr>
        <w:t>es</w:t>
      </w:r>
      <w:r>
        <w:rPr>
          <w:szCs w:val="24"/>
          <w:lang w:eastAsia="lt-LT"/>
        </w:rPr>
        <w:t xml:space="preserve"> p</w:t>
      </w:r>
      <w:r w:rsidR="00CB33B2">
        <w:rPr>
          <w:szCs w:val="24"/>
          <w:lang w:eastAsia="lt-LT"/>
        </w:rPr>
        <w:t>aslaugas</w:t>
      </w:r>
      <w:r>
        <w:rPr>
          <w:szCs w:val="24"/>
          <w:lang w:eastAsia="lt-LT"/>
        </w:rPr>
        <w:t xml:space="preserve"> sustabdymą ar panaikinimą </w:t>
      </w:r>
      <w:r w:rsidR="002824FF">
        <w:rPr>
          <w:szCs w:val="24"/>
          <w:lang w:eastAsia="lt-LT"/>
        </w:rPr>
        <w:t>Skyrius</w:t>
      </w:r>
      <w:r>
        <w:rPr>
          <w:szCs w:val="24"/>
          <w:lang w:eastAsia="lt-LT"/>
        </w:rPr>
        <w:t xml:space="preserve"> informuoja</w:t>
      </w:r>
      <w:r w:rsidR="00CB33B2">
        <w:rPr>
          <w:szCs w:val="24"/>
          <w:lang w:eastAsia="lt-LT"/>
        </w:rPr>
        <w:t xml:space="preserve"> Pareiškėją</w:t>
      </w:r>
      <w:r>
        <w:rPr>
          <w:szCs w:val="24"/>
          <w:lang w:eastAsia="lt-LT"/>
        </w:rPr>
        <w:t xml:space="preserve"> raštu per 3 darbo dienas nuo šio sprendimo priėmimo dienos.</w:t>
      </w:r>
      <w:r w:rsidR="008637D2">
        <w:rPr>
          <w:szCs w:val="24"/>
          <w:lang w:eastAsia="lt-LT"/>
        </w:rPr>
        <w:t xml:space="preserve"> Pareiškėjas, norėdamas iš naujo teikti</w:t>
      </w:r>
      <w:r w:rsidR="00AB4EC6">
        <w:rPr>
          <w:szCs w:val="24"/>
          <w:lang w:eastAsia="lt-LT"/>
        </w:rPr>
        <w:t xml:space="preserve"> / tęsti</w:t>
      </w:r>
      <w:r w:rsidR="008637D2">
        <w:rPr>
          <w:szCs w:val="24"/>
          <w:lang w:eastAsia="lt-LT"/>
        </w:rPr>
        <w:t xml:space="preserve"> akredituotas socialines paslaugas, ištaiso nustatytus trūkumus, pašalina priežastis, dėl kurių buvo sustabdyta / nutraukta teisė teikti akredituotas socialines paslaugas ir iš naujo kreipiasi į Savivaldybės administraciją vadovaudamasis Aprašo 6-8 punktais.</w:t>
      </w:r>
    </w:p>
    <w:p w14:paraId="2692ABB3" w14:textId="77777777" w:rsidR="008637D2" w:rsidRDefault="008637D2" w:rsidP="008637D2">
      <w:pPr>
        <w:ind w:firstLine="851"/>
        <w:jc w:val="both"/>
        <w:rPr>
          <w:szCs w:val="24"/>
          <w:lang w:eastAsia="lt-LT"/>
        </w:rPr>
      </w:pPr>
    </w:p>
    <w:p w14:paraId="667B243F" w14:textId="77777777" w:rsidR="00E17C36" w:rsidRDefault="00E17C36" w:rsidP="008637D2">
      <w:pPr>
        <w:rPr>
          <w:sz w:val="8"/>
          <w:szCs w:val="8"/>
        </w:rPr>
      </w:pPr>
    </w:p>
    <w:p w14:paraId="1D2A7A27" w14:textId="77777777" w:rsidR="00E17C36" w:rsidRDefault="00F4468C" w:rsidP="008637D2">
      <w:pPr>
        <w:tabs>
          <w:tab w:val="left" w:pos="851"/>
          <w:tab w:val="left" w:pos="1418"/>
          <w:tab w:val="left" w:pos="1560"/>
        </w:tabs>
        <w:jc w:val="center"/>
        <w:rPr>
          <w:b/>
          <w:szCs w:val="24"/>
          <w:lang w:eastAsia="lt-LT"/>
        </w:rPr>
      </w:pPr>
      <w:r>
        <w:rPr>
          <w:b/>
          <w:szCs w:val="24"/>
          <w:lang w:eastAsia="lt-LT"/>
        </w:rPr>
        <w:t>V SKYRIUS</w:t>
      </w:r>
    </w:p>
    <w:p w14:paraId="019CE7EA" w14:textId="1802088F" w:rsidR="00E17C36" w:rsidRDefault="00F4468C" w:rsidP="00267D68">
      <w:pPr>
        <w:tabs>
          <w:tab w:val="left" w:pos="851"/>
          <w:tab w:val="left" w:pos="1418"/>
          <w:tab w:val="left" w:pos="1560"/>
        </w:tabs>
        <w:jc w:val="center"/>
        <w:rPr>
          <w:b/>
          <w:szCs w:val="24"/>
          <w:lang w:eastAsia="lt-LT"/>
        </w:rPr>
      </w:pPr>
      <w:r>
        <w:rPr>
          <w:b/>
          <w:szCs w:val="24"/>
          <w:lang w:eastAsia="lt-LT"/>
        </w:rPr>
        <w:t>AKREDITUOT</w:t>
      </w:r>
      <w:r w:rsidR="00D504DE">
        <w:rPr>
          <w:b/>
          <w:szCs w:val="24"/>
          <w:lang w:eastAsia="lt-LT"/>
        </w:rPr>
        <w:t>Ų</w:t>
      </w:r>
      <w:r>
        <w:rPr>
          <w:b/>
          <w:szCs w:val="24"/>
          <w:lang w:eastAsia="lt-LT"/>
        </w:rPr>
        <w:t xml:space="preserve"> SOCIALIN</w:t>
      </w:r>
      <w:r w:rsidR="00D504DE">
        <w:rPr>
          <w:b/>
          <w:szCs w:val="24"/>
          <w:lang w:eastAsia="lt-LT"/>
        </w:rPr>
        <w:t>IŲ</w:t>
      </w:r>
      <w:r>
        <w:rPr>
          <w:b/>
          <w:szCs w:val="24"/>
          <w:lang w:eastAsia="lt-LT"/>
        </w:rPr>
        <w:t xml:space="preserve"> P</w:t>
      </w:r>
      <w:r w:rsidR="00D504DE">
        <w:rPr>
          <w:b/>
          <w:szCs w:val="24"/>
          <w:lang w:eastAsia="lt-LT"/>
        </w:rPr>
        <w:t>ASLAUGŲ</w:t>
      </w:r>
      <w:r>
        <w:rPr>
          <w:b/>
          <w:szCs w:val="24"/>
          <w:lang w:eastAsia="lt-LT"/>
        </w:rPr>
        <w:t xml:space="preserve"> KOKYBĖS KONTROLĖ</w:t>
      </w:r>
    </w:p>
    <w:p w14:paraId="7B79A2E4" w14:textId="77777777" w:rsidR="00E17C36" w:rsidRDefault="00E17C36" w:rsidP="00267D68">
      <w:pPr>
        <w:jc w:val="center"/>
        <w:rPr>
          <w:b/>
          <w:szCs w:val="24"/>
          <w:lang w:eastAsia="lt-LT"/>
        </w:rPr>
      </w:pPr>
    </w:p>
    <w:p w14:paraId="046B0F73" w14:textId="07D1B010" w:rsidR="00E17C36" w:rsidRDefault="00D504DE" w:rsidP="00267D68">
      <w:pPr>
        <w:tabs>
          <w:tab w:val="left" w:pos="851"/>
        </w:tabs>
        <w:ind w:firstLine="851"/>
        <w:jc w:val="both"/>
        <w:rPr>
          <w:bCs/>
          <w:szCs w:val="24"/>
        </w:rPr>
      </w:pPr>
      <w:r>
        <w:t>20</w:t>
      </w:r>
      <w:r w:rsidR="00F4468C">
        <w:t>.</w:t>
      </w:r>
      <w:r w:rsidR="00F4468C">
        <w:rPr>
          <w:szCs w:val="24"/>
        </w:rPr>
        <w:t xml:space="preserve"> Akredituot</w:t>
      </w:r>
      <w:r>
        <w:rPr>
          <w:szCs w:val="24"/>
        </w:rPr>
        <w:t>ų</w:t>
      </w:r>
      <w:r w:rsidR="00F4468C">
        <w:rPr>
          <w:szCs w:val="24"/>
        </w:rPr>
        <w:t xml:space="preserve"> socialin</w:t>
      </w:r>
      <w:r>
        <w:rPr>
          <w:szCs w:val="24"/>
        </w:rPr>
        <w:t>ių</w:t>
      </w:r>
      <w:r w:rsidR="00F4468C">
        <w:rPr>
          <w:szCs w:val="24"/>
        </w:rPr>
        <w:t xml:space="preserve"> p</w:t>
      </w:r>
      <w:r>
        <w:rPr>
          <w:szCs w:val="24"/>
        </w:rPr>
        <w:t>aslaugų</w:t>
      </w:r>
      <w:r w:rsidR="00F4468C">
        <w:rPr>
          <w:szCs w:val="24"/>
        </w:rPr>
        <w:t xml:space="preserve"> </w:t>
      </w:r>
      <w:r w:rsidR="00F4468C">
        <w:rPr>
          <w:bCs/>
          <w:szCs w:val="24"/>
        </w:rPr>
        <w:t xml:space="preserve">kokybės vertinimo uždavinys – </w:t>
      </w:r>
      <w:r w:rsidR="00F4468C">
        <w:rPr>
          <w:szCs w:val="24"/>
        </w:rPr>
        <w:t>išsiaiškinti paslaugų gavėjų poreikių patenkinimą, nuomonę apie teikiamų socialin</w:t>
      </w:r>
      <w:r>
        <w:rPr>
          <w:szCs w:val="24"/>
        </w:rPr>
        <w:t>ių</w:t>
      </w:r>
      <w:r w:rsidR="00F4468C">
        <w:rPr>
          <w:szCs w:val="24"/>
        </w:rPr>
        <w:t xml:space="preserve"> paslaugų kokybę iš kliento bei darbuotojo pusės bei identifikuoti kylančias su paslaugų teikimu susijusias problemas.</w:t>
      </w:r>
    </w:p>
    <w:p w14:paraId="1A3C6F25" w14:textId="5410BB10" w:rsidR="00E17C36" w:rsidRDefault="00D504DE" w:rsidP="00316116">
      <w:pPr>
        <w:tabs>
          <w:tab w:val="left" w:pos="851"/>
        </w:tabs>
        <w:ind w:firstLine="851"/>
        <w:jc w:val="both"/>
        <w:rPr>
          <w:szCs w:val="24"/>
        </w:rPr>
      </w:pPr>
      <w:r>
        <w:rPr>
          <w:szCs w:val="24"/>
        </w:rPr>
        <w:t>21</w:t>
      </w:r>
      <w:r w:rsidR="006720B9">
        <w:rPr>
          <w:szCs w:val="24"/>
        </w:rPr>
        <w:t xml:space="preserve">. </w:t>
      </w:r>
      <w:r w:rsidR="00F4468C">
        <w:rPr>
          <w:szCs w:val="24"/>
        </w:rPr>
        <w:t>Vertinimas atliekamas stebėjimo, anketinės apklausos ir atitikties norminiams reikalavimams vertinimo metodais.</w:t>
      </w:r>
    </w:p>
    <w:p w14:paraId="1B80930B" w14:textId="584E64A2" w:rsidR="00E17C36" w:rsidRDefault="00F4468C" w:rsidP="00316116">
      <w:pPr>
        <w:tabs>
          <w:tab w:val="left" w:pos="851"/>
        </w:tabs>
        <w:ind w:firstLine="851"/>
        <w:jc w:val="both"/>
        <w:rPr>
          <w:szCs w:val="24"/>
        </w:rPr>
      </w:pPr>
      <w:r>
        <w:rPr>
          <w:szCs w:val="24"/>
        </w:rPr>
        <w:t>2</w:t>
      </w:r>
      <w:r w:rsidR="00D504DE">
        <w:rPr>
          <w:szCs w:val="24"/>
        </w:rPr>
        <w:t>2</w:t>
      </w:r>
      <w:r>
        <w:rPr>
          <w:szCs w:val="24"/>
        </w:rPr>
        <w:t>. Vertinimas organizuojamas paslaugų gavėjų lygmeniu</w:t>
      </w:r>
      <w:r w:rsidR="00B5245F">
        <w:rPr>
          <w:szCs w:val="24"/>
        </w:rPr>
        <w:t>, Į</w:t>
      </w:r>
      <w:r>
        <w:rPr>
          <w:szCs w:val="24"/>
        </w:rPr>
        <w:t>staigų</w:t>
      </w:r>
      <w:r w:rsidR="00B5245F">
        <w:rPr>
          <w:szCs w:val="24"/>
        </w:rPr>
        <w:t xml:space="preserve"> ir (ar) fizinių asmenų</w:t>
      </w:r>
      <w:r>
        <w:rPr>
          <w:szCs w:val="24"/>
        </w:rPr>
        <w:t xml:space="preserve"> lygmeniu.</w:t>
      </w:r>
    </w:p>
    <w:p w14:paraId="2E95D41B" w14:textId="18A860BC" w:rsidR="00E17C36" w:rsidRDefault="00F4468C" w:rsidP="00316116">
      <w:pPr>
        <w:tabs>
          <w:tab w:val="left" w:pos="851"/>
        </w:tabs>
        <w:ind w:firstLine="851"/>
        <w:jc w:val="both"/>
        <w:rPr>
          <w:szCs w:val="24"/>
        </w:rPr>
      </w:pPr>
      <w:r>
        <w:rPr>
          <w:szCs w:val="24"/>
        </w:rPr>
        <w:t>2</w:t>
      </w:r>
      <w:r w:rsidR="00D504DE">
        <w:rPr>
          <w:szCs w:val="24"/>
        </w:rPr>
        <w:t>3</w:t>
      </w:r>
      <w:r>
        <w:rPr>
          <w:szCs w:val="24"/>
        </w:rPr>
        <w:t>. Paslaugų gavėjų lygmeniu paslaugų kokybė vertinama siekiant išsiaiškinti paslaugų gavėjų nuomonę apie paslaugas ir jų išvystymo pakankamumą bei nustatyti paslaugų poreikius. Apklausa gali būti atliekama betarpiškai, telefonu, el. paštu, internetu, užpildant Akredituotos socialinės priežiūros paslaugų gavėjo apklausos anketą (</w:t>
      </w:r>
      <w:r>
        <w:t>1 priedas).</w:t>
      </w:r>
    </w:p>
    <w:p w14:paraId="44F6D1BF" w14:textId="5EC568B3" w:rsidR="00E17C36" w:rsidRDefault="00F4468C" w:rsidP="00316116">
      <w:pPr>
        <w:tabs>
          <w:tab w:val="left" w:pos="851"/>
        </w:tabs>
        <w:ind w:firstLine="851"/>
        <w:jc w:val="both"/>
        <w:rPr>
          <w:szCs w:val="24"/>
        </w:rPr>
      </w:pPr>
      <w:r>
        <w:rPr>
          <w:szCs w:val="24"/>
        </w:rPr>
        <w:t>2</w:t>
      </w:r>
      <w:r w:rsidR="00D504DE">
        <w:rPr>
          <w:szCs w:val="24"/>
        </w:rPr>
        <w:t>4</w:t>
      </w:r>
      <w:r>
        <w:rPr>
          <w:szCs w:val="24"/>
        </w:rPr>
        <w:t xml:space="preserve">. Paslaugų kokybė paslaugų gavėjų lygmeniu vertinama ne rečiau kaip kartą per </w:t>
      </w:r>
      <w:r w:rsidR="006720B9">
        <w:rPr>
          <w:szCs w:val="24"/>
        </w:rPr>
        <w:t xml:space="preserve">tris metus, bendradarbiaujant su </w:t>
      </w:r>
      <w:r w:rsidR="00D504DE">
        <w:rPr>
          <w:szCs w:val="24"/>
        </w:rPr>
        <w:t>paslaugų teikėju</w:t>
      </w:r>
      <w:r>
        <w:rPr>
          <w:szCs w:val="24"/>
        </w:rPr>
        <w:t xml:space="preserve">. </w:t>
      </w:r>
    </w:p>
    <w:p w14:paraId="4BD9603B" w14:textId="1329F760" w:rsidR="00E17C36" w:rsidRDefault="00F4468C" w:rsidP="00316116">
      <w:pPr>
        <w:tabs>
          <w:tab w:val="left" w:pos="851"/>
        </w:tabs>
        <w:ind w:firstLine="851"/>
        <w:jc w:val="both"/>
        <w:rPr>
          <w:szCs w:val="24"/>
        </w:rPr>
      </w:pPr>
      <w:r>
        <w:rPr>
          <w:szCs w:val="24"/>
        </w:rPr>
        <w:t>2</w:t>
      </w:r>
      <w:r w:rsidR="00D504DE">
        <w:rPr>
          <w:szCs w:val="24"/>
        </w:rPr>
        <w:t>5</w:t>
      </w:r>
      <w:r>
        <w:rPr>
          <w:szCs w:val="24"/>
        </w:rPr>
        <w:t xml:space="preserve">. Įstaigų </w:t>
      </w:r>
      <w:r w:rsidR="00FF22C0">
        <w:rPr>
          <w:szCs w:val="24"/>
        </w:rPr>
        <w:t xml:space="preserve">ir (ar) fizinių asmenų </w:t>
      </w:r>
      <w:r>
        <w:rPr>
          <w:szCs w:val="24"/>
        </w:rPr>
        <w:t xml:space="preserve">lygmeniu </w:t>
      </w:r>
      <w:r w:rsidR="002824FF">
        <w:rPr>
          <w:szCs w:val="24"/>
        </w:rPr>
        <w:t>Skyrius</w:t>
      </w:r>
      <w:r w:rsidR="006720B9">
        <w:rPr>
          <w:szCs w:val="24"/>
        </w:rPr>
        <w:t xml:space="preserve"> vertina Į</w:t>
      </w:r>
      <w:r>
        <w:rPr>
          <w:szCs w:val="24"/>
        </w:rPr>
        <w:t>staigas</w:t>
      </w:r>
      <w:r w:rsidR="00D504DE">
        <w:rPr>
          <w:szCs w:val="24"/>
        </w:rPr>
        <w:t xml:space="preserve"> ir </w:t>
      </w:r>
      <w:r w:rsidR="00FF22C0">
        <w:rPr>
          <w:szCs w:val="24"/>
        </w:rPr>
        <w:t xml:space="preserve">(ar) </w:t>
      </w:r>
      <w:r w:rsidR="00D504DE">
        <w:rPr>
          <w:szCs w:val="24"/>
        </w:rPr>
        <w:t>fizinius asmenis</w:t>
      </w:r>
      <w:r>
        <w:rPr>
          <w:szCs w:val="24"/>
        </w:rPr>
        <w:t xml:space="preserve">, atlikdamas jų planinius ir neplaninius patikrinimus paslaugų teikimo vietoje. </w:t>
      </w:r>
    </w:p>
    <w:p w14:paraId="6D4D9B16" w14:textId="463B1DB4" w:rsidR="00E17C36" w:rsidRDefault="00F4468C" w:rsidP="00316116">
      <w:pPr>
        <w:tabs>
          <w:tab w:val="left" w:pos="851"/>
        </w:tabs>
        <w:ind w:firstLine="851"/>
        <w:jc w:val="both"/>
        <w:rPr>
          <w:szCs w:val="24"/>
        </w:rPr>
      </w:pPr>
      <w:r>
        <w:rPr>
          <w:szCs w:val="24"/>
        </w:rPr>
        <w:t>2</w:t>
      </w:r>
      <w:r w:rsidR="00D504DE">
        <w:rPr>
          <w:szCs w:val="24"/>
        </w:rPr>
        <w:t>6</w:t>
      </w:r>
      <w:r>
        <w:rPr>
          <w:szCs w:val="24"/>
        </w:rPr>
        <w:t xml:space="preserve">. </w:t>
      </w:r>
      <w:r w:rsidR="002824FF">
        <w:rPr>
          <w:szCs w:val="24"/>
        </w:rPr>
        <w:t>Skyrius</w:t>
      </w:r>
      <w:r>
        <w:rPr>
          <w:szCs w:val="24"/>
        </w:rPr>
        <w:t>, prieš</w:t>
      </w:r>
      <w:r w:rsidR="006720B9">
        <w:rPr>
          <w:szCs w:val="24"/>
        </w:rPr>
        <w:t xml:space="preserve"> pradėdamas Į</w:t>
      </w:r>
      <w:r>
        <w:rPr>
          <w:szCs w:val="24"/>
        </w:rPr>
        <w:t xml:space="preserve">staigų </w:t>
      </w:r>
      <w:r w:rsidR="00D504DE">
        <w:rPr>
          <w:szCs w:val="24"/>
        </w:rPr>
        <w:t xml:space="preserve">ir (ar) fizinių asmenų </w:t>
      </w:r>
      <w:r>
        <w:rPr>
          <w:szCs w:val="24"/>
        </w:rPr>
        <w:t>vertinimą, ne mažiau kaip p</w:t>
      </w:r>
      <w:r w:rsidR="006720B9">
        <w:rPr>
          <w:szCs w:val="24"/>
        </w:rPr>
        <w:t>rieš 5 darbo dienas informuoja Į</w:t>
      </w:r>
      <w:r>
        <w:rPr>
          <w:szCs w:val="24"/>
        </w:rPr>
        <w:t>staigą</w:t>
      </w:r>
      <w:r w:rsidR="00D504DE">
        <w:rPr>
          <w:szCs w:val="24"/>
        </w:rPr>
        <w:t xml:space="preserve"> ar fizinį asmenį</w:t>
      </w:r>
      <w:r>
        <w:rPr>
          <w:szCs w:val="24"/>
        </w:rPr>
        <w:t xml:space="preserve"> elektroniniu būdu apie numatomą vykdyti vertinimą, pateikia p</w:t>
      </w:r>
      <w:r w:rsidR="006720B9">
        <w:rPr>
          <w:szCs w:val="24"/>
        </w:rPr>
        <w:t>reliminarių dokumentų, kuriuos</w:t>
      </w:r>
      <w:r>
        <w:rPr>
          <w:szCs w:val="24"/>
        </w:rPr>
        <w:t xml:space="preserve"> patikrinimo metu turės pateikti </w:t>
      </w:r>
      <w:r w:rsidR="002C71B8">
        <w:rPr>
          <w:szCs w:val="24"/>
        </w:rPr>
        <w:t>S</w:t>
      </w:r>
      <w:r>
        <w:rPr>
          <w:szCs w:val="24"/>
        </w:rPr>
        <w:t>kyriaus darbuotojams, sąrašą.</w:t>
      </w:r>
    </w:p>
    <w:p w14:paraId="55438B29" w14:textId="49153391" w:rsidR="00E17C36" w:rsidRDefault="00F4468C" w:rsidP="00316116">
      <w:pPr>
        <w:tabs>
          <w:tab w:val="left" w:pos="851"/>
        </w:tabs>
        <w:ind w:firstLine="851"/>
        <w:jc w:val="both"/>
        <w:rPr>
          <w:szCs w:val="24"/>
        </w:rPr>
      </w:pPr>
      <w:r>
        <w:rPr>
          <w:szCs w:val="24"/>
        </w:rPr>
        <w:lastRenderedPageBreak/>
        <w:t>2</w:t>
      </w:r>
      <w:r w:rsidR="00C86F1D">
        <w:rPr>
          <w:szCs w:val="24"/>
        </w:rPr>
        <w:t>7</w:t>
      </w:r>
      <w:r>
        <w:rPr>
          <w:szCs w:val="24"/>
        </w:rPr>
        <w:t xml:space="preserve">. </w:t>
      </w:r>
      <w:r w:rsidR="002824FF">
        <w:rPr>
          <w:szCs w:val="24"/>
        </w:rPr>
        <w:t>Skyrius</w:t>
      </w:r>
      <w:r>
        <w:rPr>
          <w:szCs w:val="24"/>
        </w:rPr>
        <w:t xml:space="preserve"> turi teisę </w:t>
      </w:r>
      <w:r w:rsidR="006720B9">
        <w:t>iš anksto su Į</w:t>
      </w:r>
      <w:r>
        <w:t xml:space="preserve">staiga </w:t>
      </w:r>
      <w:r w:rsidR="00C86F1D">
        <w:t xml:space="preserve">ar fiziniu asmeniu </w:t>
      </w:r>
      <w:r>
        <w:t xml:space="preserve">nesuderintu ir nepaskelbtu laiku </w:t>
      </w:r>
      <w:r w:rsidR="006720B9">
        <w:rPr>
          <w:szCs w:val="24"/>
        </w:rPr>
        <w:t>atlikti neplaninį</w:t>
      </w:r>
      <w:r>
        <w:rPr>
          <w:szCs w:val="24"/>
        </w:rPr>
        <w:t xml:space="preserve"> vertinimą. </w:t>
      </w:r>
      <w:r>
        <w:t>Neplaninis vertinimas atliekamas šiais atvejais:</w:t>
      </w:r>
    </w:p>
    <w:p w14:paraId="1B3E7A97" w14:textId="2D730E72" w:rsidR="00E17C36" w:rsidRDefault="00F4468C" w:rsidP="00316116">
      <w:pPr>
        <w:tabs>
          <w:tab w:val="left" w:pos="851"/>
        </w:tabs>
        <w:ind w:firstLine="851"/>
        <w:jc w:val="both"/>
        <w:rPr>
          <w:szCs w:val="24"/>
        </w:rPr>
      </w:pPr>
      <w:r>
        <w:rPr>
          <w:szCs w:val="24"/>
        </w:rPr>
        <w:t>2</w:t>
      </w:r>
      <w:r w:rsidR="00C86F1D">
        <w:rPr>
          <w:szCs w:val="24"/>
        </w:rPr>
        <w:t>7</w:t>
      </w:r>
      <w:r>
        <w:t>.1. gavus valstybės ar savivaldybės institucijos, įstaigos rašytinį motyvuotą prašymą ar pavedimą atlikti vertinimą;</w:t>
      </w:r>
    </w:p>
    <w:p w14:paraId="46F1AC66" w14:textId="7B651CF7" w:rsidR="00E17C36" w:rsidRDefault="00F4468C" w:rsidP="00316116">
      <w:pPr>
        <w:tabs>
          <w:tab w:val="left" w:pos="851"/>
        </w:tabs>
        <w:ind w:firstLine="851"/>
        <w:jc w:val="both"/>
        <w:rPr>
          <w:szCs w:val="24"/>
        </w:rPr>
      </w:pPr>
      <w:r>
        <w:rPr>
          <w:szCs w:val="24"/>
        </w:rPr>
        <w:t>2</w:t>
      </w:r>
      <w:r w:rsidR="00C86F1D">
        <w:rPr>
          <w:szCs w:val="24"/>
        </w:rPr>
        <w:t>7</w:t>
      </w:r>
      <w:r>
        <w:t>.2. gavus fizinio ar juridinio asmens motyvuotą ar tei</w:t>
      </w:r>
      <w:r w:rsidR="00917D5C">
        <w:t>siškai pagrįstą pranešimą apie Į</w:t>
      </w:r>
      <w:r>
        <w:t>staigos</w:t>
      </w:r>
      <w:r w:rsidR="00C86F1D">
        <w:t xml:space="preserve"> ar fizinio asmens</w:t>
      </w:r>
      <w:r>
        <w:t xml:space="preserve"> galimai neteisėtai ar netinkamai teikiamas paslaugas;</w:t>
      </w:r>
    </w:p>
    <w:p w14:paraId="406FB213" w14:textId="53362882" w:rsidR="00E17C36" w:rsidRDefault="00F4468C" w:rsidP="00316116">
      <w:pPr>
        <w:tabs>
          <w:tab w:val="left" w:pos="851"/>
        </w:tabs>
        <w:ind w:firstLine="851"/>
        <w:jc w:val="both"/>
        <w:rPr>
          <w:szCs w:val="24"/>
        </w:rPr>
      </w:pPr>
      <w:r>
        <w:rPr>
          <w:szCs w:val="24"/>
        </w:rPr>
        <w:t>2</w:t>
      </w:r>
      <w:r w:rsidR="00C86F1D">
        <w:rPr>
          <w:szCs w:val="24"/>
        </w:rPr>
        <w:t>7</w:t>
      </w:r>
      <w:r>
        <w:t>.3. siekiant užtikrinti, kad buvo pašalinti ankstesnio patikrinimo metu nustatyti teisės aktų pažeidimai, įgyvendintos rekomendacijos ir priimti sprendimai.</w:t>
      </w:r>
    </w:p>
    <w:p w14:paraId="180F67C2" w14:textId="6E85C8F9" w:rsidR="00E17C36" w:rsidRDefault="00F4468C" w:rsidP="00316116">
      <w:pPr>
        <w:tabs>
          <w:tab w:val="left" w:pos="851"/>
        </w:tabs>
        <w:ind w:firstLine="851"/>
        <w:jc w:val="both"/>
        <w:rPr>
          <w:szCs w:val="24"/>
        </w:rPr>
      </w:pPr>
      <w:r>
        <w:rPr>
          <w:szCs w:val="24"/>
        </w:rPr>
        <w:t>2</w:t>
      </w:r>
      <w:r w:rsidR="00021B45">
        <w:rPr>
          <w:szCs w:val="24"/>
        </w:rPr>
        <w:t>8</w:t>
      </w:r>
      <w:r w:rsidR="00917D5C">
        <w:t>.</w:t>
      </w:r>
      <w:r w:rsidR="00917D5C">
        <w:tab/>
        <w:t>Atliekant Į</w:t>
      </w:r>
      <w:r>
        <w:t xml:space="preserve">staigos </w:t>
      </w:r>
      <w:r w:rsidR="00021B45">
        <w:t xml:space="preserve">ar fizinio asmens </w:t>
      </w:r>
      <w:r>
        <w:t>vertinimą, užpildomas Akredituotos socialinės priežiūros kokybės vertinimo aktas (Tvarkos aprašo 2 priedas).</w:t>
      </w:r>
    </w:p>
    <w:p w14:paraId="220C43B0" w14:textId="6896D2DE" w:rsidR="00E17C36" w:rsidRDefault="00F4468C" w:rsidP="00316116">
      <w:pPr>
        <w:tabs>
          <w:tab w:val="left" w:pos="851"/>
        </w:tabs>
        <w:ind w:firstLine="851"/>
        <w:jc w:val="both"/>
        <w:rPr>
          <w:szCs w:val="24"/>
        </w:rPr>
      </w:pPr>
      <w:r>
        <w:rPr>
          <w:szCs w:val="24"/>
        </w:rPr>
        <w:t>2</w:t>
      </w:r>
      <w:r w:rsidR="00503573">
        <w:rPr>
          <w:szCs w:val="24"/>
        </w:rPr>
        <w:t>9</w:t>
      </w:r>
      <w:r>
        <w:t>.</w:t>
      </w:r>
      <w:r>
        <w:tab/>
      </w:r>
      <w:r w:rsidR="002824FF">
        <w:t>Skyrius</w:t>
      </w:r>
      <w:r w:rsidR="00917D5C">
        <w:t>, atlikdamas Į</w:t>
      </w:r>
      <w:r>
        <w:t>staig</w:t>
      </w:r>
      <w:r w:rsidR="00503573">
        <w:t>os</w:t>
      </w:r>
      <w:r>
        <w:t xml:space="preserve"> </w:t>
      </w:r>
      <w:r w:rsidR="00503573">
        <w:t xml:space="preserve">ar fizinio asmens </w:t>
      </w:r>
      <w:r>
        <w:t>vertinimą, turi teisę pagal kompetenciją kreiptis į valstybės, savivaldybės įstaigas, kitas institucijas ir įstaigas bei paslaugų</w:t>
      </w:r>
      <w:r w:rsidR="00917D5C">
        <w:t xml:space="preserve"> gavėjus dėl informacijos apie Į</w:t>
      </w:r>
      <w:r>
        <w:t xml:space="preserve">staigos </w:t>
      </w:r>
      <w:r w:rsidR="00503573">
        <w:t xml:space="preserve">ar fizinio asmens </w:t>
      </w:r>
      <w:r>
        <w:t>teikiamas paslaugas gavimo.</w:t>
      </w:r>
    </w:p>
    <w:p w14:paraId="4B8D71FB" w14:textId="1ECBD3A1" w:rsidR="00E17C36" w:rsidRDefault="00503573" w:rsidP="00316116">
      <w:pPr>
        <w:tabs>
          <w:tab w:val="left" w:pos="851"/>
        </w:tabs>
        <w:ind w:firstLine="851"/>
        <w:jc w:val="both"/>
        <w:rPr>
          <w:szCs w:val="24"/>
        </w:rPr>
      </w:pPr>
      <w:r>
        <w:rPr>
          <w:szCs w:val="24"/>
        </w:rPr>
        <w:t>30</w:t>
      </w:r>
      <w:r w:rsidR="00F4468C">
        <w:t xml:space="preserve">. </w:t>
      </w:r>
      <w:r w:rsidR="00F4468C">
        <w:tab/>
        <w:t xml:space="preserve">Įstaigos </w:t>
      </w:r>
      <w:r>
        <w:t xml:space="preserve">ar fizinio asmens </w:t>
      </w:r>
      <w:r w:rsidR="00F4468C">
        <w:t>teikiamų akredituot</w:t>
      </w:r>
      <w:r>
        <w:t>ų</w:t>
      </w:r>
      <w:r w:rsidR="00F4468C">
        <w:t xml:space="preserve"> socialin</w:t>
      </w:r>
      <w:r>
        <w:t>ių</w:t>
      </w:r>
      <w:r w:rsidR="00F4468C">
        <w:t xml:space="preserve"> paslaugų vertinimas atliekamas ne rečiau kaip kartą per  </w:t>
      </w:r>
      <w:r w:rsidR="00917D5C">
        <w:t xml:space="preserve">tris </w:t>
      </w:r>
      <w:r w:rsidR="00F4468C">
        <w:t>metu</w:t>
      </w:r>
      <w:r>
        <w:t>s.</w:t>
      </w:r>
    </w:p>
    <w:p w14:paraId="0C5A891F" w14:textId="5E6B9D3F" w:rsidR="00E17C36" w:rsidRDefault="00503573" w:rsidP="00316116">
      <w:pPr>
        <w:tabs>
          <w:tab w:val="left" w:pos="851"/>
        </w:tabs>
        <w:ind w:firstLine="851"/>
        <w:jc w:val="both"/>
        <w:rPr>
          <w:szCs w:val="24"/>
        </w:rPr>
      </w:pPr>
      <w:r>
        <w:rPr>
          <w:szCs w:val="24"/>
        </w:rPr>
        <w:t>31</w:t>
      </w:r>
      <w:r w:rsidR="00F4468C">
        <w:t>.</w:t>
      </w:r>
      <w:r w:rsidR="00F4468C">
        <w:tab/>
        <w:t xml:space="preserve">Vertinimą atlieka ne mažiau kaip du </w:t>
      </w:r>
      <w:r w:rsidR="003E421A">
        <w:t>Savivaldybės a</w:t>
      </w:r>
      <w:r w:rsidR="004A6E05">
        <w:t>dministracijos direktoriaus</w:t>
      </w:r>
      <w:r w:rsidR="00F4468C">
        <w:t xml:space="preserve"> įsakymu paskirti valstybės tarnautojai ar darbuotojai, dirbantys pagal darbo sutartis. </w:t>
      </w:r>
    </w:p>
    <w:p w14:paraId="084B2310" w14:textId="3650DC13" w:rsidR="00E17C36" w:rsidRDefault="00F4468C" w:rsidP="00316116">
      <w:pPr>
        <w:tabs>
          <w:tab w:val="left" w:pos="851"/>
        </w:tabs>
        <w:ind w:firstLine="851"/>
        <w:jc w:val="both"/>
        <w:rPr>
          <w:szCs w:val="24"/>
        </w:rPr>
      </w:pPr>
      <w:r>
        <w:rPr>
          <w:szCs w:val="24"/>
        </w:rPr>
        <w:t>3</w:t>
      </w:r>
      <w:r w:rsidR="00503573">
        <w:rPr>
          <w:szCs w:val="24"/>
        </w:rPr>
        <w:t>2</w:t>
      </w:r>
      <w:r>
        <w:t>.</w:t>
      </w:r>
      <w:r>
        <w:tab/>
        <w:t xml:space="preserve"> </w:t>
      </w:r>
      <w:r w:rsidR="002824FF">
        <w:t>Skyrius</w:t>
      </w:r>
      <w:r w:rsidR="00EE062B">
        <w:t>, atlikdamas Į</w:t>
      </w:r>
      <w:r>
        <w:t xml:space="preserve">staigos </w:t>
      </w:r>
      <w:r w:rsidR="00503573">
        <w:t xml:space="preserve">ar fizinio asmens </w:t>
      </w:r>
      <w:r>
        <w:t>paslaugų vertinimą,</w:t>
      </w:r>
      <w:r w:rsidR="00EE062B">
        <w:t xml:space="preserve"> tikrina, ar Į</w:t>
      </w:r>
      <w:r>
        <w:t xml:space="preserve">staiga </w:t>
      </w:r>
      <w:r w:rsidR="00846237">
        <w:t xml:space="preserve">ir (ar) </w:t>
      </w:r>
      <w:r w:rsidR="00503573">
        <w:t xml:space="preserve">fizinis asmuo </w:t>
      </w:r>
      <w:r>
        <w:t>laikosi akredituot</w:t>
      </w:r>
      <w:r w:rsidR="00503573">
        <w:t>ų</w:t>
      </w:r>
      <w:r>
        <w:t xml:space="preserve"> socialin</w:t>
      </w:r>
      <w:r w:rsidR="00503573">
        <w:t>ių</w:t>
      </w:r>
      <w:r>
        <w:t xml:space="preserve"> paslaugų teikimą ir kokybę reglamentuojančių teisės aktų bei rekomendacijų.</w:t>
      </w:r>
    </w:p>
    <w:p w14:paraId="458CC426" w14:textId="0E93CA31" w:rsidR="00E17C36" w:rsidRDefault="00F4468C" w:rsidP="00316116">
      <w:pPr>
        <w:tabs>
          <w:tab w:val="left" w:pos="851"/>
        </w:tabs>
        <w:ind w:firstLine="851"/>
        <w:jc w:val="both"/>
        <w:rPr>
          <w:szCs w:val="24"/>
        </w:rPr>
      </w:pPr>
      <w:r>
        <w:rPr>
          <w:szCs w:val="24"/>
        </w:rPr>
        <w:t>3</w:t>
      </w:r>
      <w:r w:rsidR="00503573">
        <w:rPr>
          <w:szCs w:val="24"/>
        </w:rPr>
        <w:t>3</w:t>
      </w:r>
      <w:r>
        <w:t>.</w:t>
      </w:r>
      <w:r>
        <w:tab/>
      </w:r>
      <w:r w:rsidR="002824FF">
        <w:t>Skyrius</w:t>
      </w:r>
      <w:r>
        <w:t>, atlikęs vertinimą, ne vėliau kaip per 20 darb</w:t>
      </w:r>
      <w:r w:rsidR="00EE062B">
        <w:t>o dienų, parengia ir vertintai Į</w:t>
      </w:r>
      <w:r>
        <w:t xml:space="preserve">staigai </w:t>
      </w:r>
      <w:r w:rsidR="00503573">
        <w:t xml:space="preserve">ar fiziniam asmeniui </w:t>
      </w:r>
      <w:r>
        <w:t>elektroniniu paštu išsiunčia susipažinti vertinimo aktą</w:t>
      </w:r>
      <w:r w:rsidR="00476279">
        <w:t xml:space="preserve"> </w:t>
      </w:r>
      <w:r w:rsidR="00476279">
        <w:rPr>
          <w:szCs w:val="24"/>
        </w:rPr>
        <w:t>(</w:t>
      </w:r>
      <w:r w:rsidR="00476279">
        <w:t>2 priedas)</w:t>
      </w:r>
      <w:r>
        <w:t>.</w:t>
      </w:r>
    </w:p>
    <w:p w14:paraId="444DCD81" w14:textId="075C7190" w:rsidR="00E17C36" w:rsidRDefault="00F4468C" w:rsidP="00316116">
      <w:pPr>
        <w:tabs>
          <w:tab w:val="left" w:pos="851"/>
        </w:tabs>
        <w:ind w:firstLine="851"/>
        <w:jc w:val="both"/>
        <w:rPr>
          <w:szCs w:val="24"/>
        </w:rPr>
      </w:pPr>
      <w:r>
        <w:rPr>
          <w:szCs w:val="24"/>
        </w:rPr>
        <w:t>3</w:t>
      </w:r>
      <w:r w:rsidR="00DD50A6">
        <w:rPr>
          <w:szCs w:val="24"/>
        </w:rPr>
        <w:t>4</w:t>
      </w:r>
      <w:r>
        <w:t xml:space="preserve">. Vertinimo akte turi būti pateikta vertinimo metu surinkta ir apibendrinta informacija pagal vertinimo kriterijus, nurodytos išvados ir rekomendacijos </w:t>
      </w:r>
      <w:r>
        <w:rPr>
          <w:szCs w:val="24"/>
        </w:rPr>
        <w:t>(tobulintinos sritys, priemonės paslaugų kokybei gerinti ir pan.).</w:t>
      </w:r>
    </w:p>
    <w:p w14:paraId="77D1B6AF" w14:textId="4899F0F4" w:rsidR="00E17C36" w:rsidRDefault="00F4468C" w:rsidP="00316116">
      <w:pPr>
        <w:tabs>
          <w:tab w:val="left" w:pos="851"/>
        </w:tabs>
        <w:ind w:firstLine="851"/>
        <w:jc w:val="both"/>
        <w:rPr>
          <w:szCs w:val="24"/>
        </w:rPr>
      </w:pPr>
      <w:r>
        <w:rPr>
          <w:szCs w:val="24"/>
        </w:rPr>
        <w:t>3</w:t>
      </w:r>
      <w:r w:rsidR="00DD50A6">
        <w:rPr>
          <w:szCs w:val="24"/>
        </w:rPr>
        <w:t>5</w:t>
      </w:r>
      <w:r>
        <w:t>. Įstaiga</w:t>
      </w:r>
      <w:r w:rsidR="00DD50A6">
        <w:t xml:space="preserve"> ar fizinis asmuo</w:t>
      </w:r>
      <w:r>
        <w:t>, gav</w:t>
      </w:r>
      <w:r w:rsidR="00DD50A6">
        <w:t>ę</w:t>
      </w:r>
      <w:r>
        <w:t xml:space="preserve"> vertinimo aktą, susipažįsta su juo ir per </w:t>
      </w:r>
      <w:r w:rsidR="009409F7">
        <w:t>S</w:t>
      </w:r>
      <w:r>
        <w:t xml:space="preserve">kyriaus darbuotojų, atlikusių vertinimą, nustatytą terminą, bet ne vėliau kaip per 20 darbo dienų nuo vertinimo akto gavimo dienos, </w:t>
      </w:r>
      <w:r w:rsidR="009409F7">
        <w:t>S</w:t>
      </w:r>
      <w:r>
        <w:t>kyriui teikia informaciją apie veiksmus (priemones), kurių ėmėsi vykdydam</w:t>
      </w:r>
      <w:r w:rsidR="00DD50A6">
        <w:t>os</w:t>
      </w:r>
      <w:r>
        <w:t xml:space="preserve"> pateiktas rekomendacijas.</w:t>
      </w:r>
    </w:p>
    <w:p w14:paraId="435A5C33" w14:textId="0E0F9C92" w:rsidR="00E17C36" w:rsidRDefault="00F4468C" w:rsidP="00316116">
      <w:pPr>
        <w:tabs>
          <w:tab w:val="left" w:pos="851"/>
        </w:tabs>
        <w:ind w:firstLine="851"/>
        <w:jc w:val="both"/>
        <w:rPr>
          <w:szCs w:val="24"/>
        </w:rPr>
      </w:pPr>
      <w:r>
        <w:rPr>
          <w:szCs w:val="24"/>
        </w:rPr>
        <w:t>3</w:t>
      </w:r>
      <w:r w:rsidR="00DD50A6">
        <w:rPr>
          <w:szCs w:val="24"/>
        </w:rPr>
        <w:t>6</w:t>
      </w:r>
      <w:r>
        <w:t>.</w:t>
      </w:r>
      <w:r>
        <w:tab/>
      </w:r>
      <w:r w:rsidR="002824FF">
        <w:t>Skyrius</w:t>
      </w:r>
      <w:r w:rsidR="005A69B7">
        <w:t xml:space="preserve"> patikrina</w:t>
      </w:r>
      <w:r w:rsidR="00E6429F">
        <w:t>,</w:t>
      </w:r>
      <w:r w:rsidR="005A69B7">
        <w:t xml:space="preserve"> ar Įstaiga </w:t>
      </w:r>
      <w:r w:rsidR="00E6429F">
        <w:t>ir (</w:t>
      </w:r>
      <w:r w:rsidR="00DD50A6">
        <w:t>ar</w:t>
      </w:r>
      <w:r w:rsidR="00E6429F">
        <w:t>)</w:t>
      </w:r>
      <w:r w:rsidR="00DD50A6">
        <w:t xml:space="preserve"> fizinis asmuo </w:t>
      </w:r>
      <w:r w:rsidR="005A69B7">
        <w:t>įvykdė rekomendacijas</w:t>
      </w:r>
      <w:r>
        <w:t xml:space="preserve"> ir apie tai pažymi vertinimo akte. </w:t>
      </w:r>
    </w:p>
    <w:p w14:paraId="7C8FD77B" w14:textId="390405CE" w:rsidR="00E17C36" w:rsidRDefault="00F4468C" w:rsidP="00316116">
      <w:pPr>
        <w:tabs>
          <w:tab w:val="left" w:pos="851"/>
        </w:tabs>
        <w:ind w:firstLine="851"/>
        <w:jc w:val="both"/>
        <w:rPr>
          <w:szCs w:val="24"/>
        </w:rPr>
      </w:pPr>
      <w:r>
        <w:rPr>
          <w:szCs w:val="24"/>
        </w:rPr>
        <w:t>3</w:t>
      </w:r>
      <w:r w:rsidR="00DD50A6">
        <w:rPr>
          <w:szCs w:val="24"/>
        </w:rPr>
        <w:t>7</w:t>
      </w:r>
      <w:r>
        <w:t>.</w:t>
      </w:r>
      <w:r>
        <w:tab/>
      </w:r>
      <w:r w:rsidR="002824FF">
        <w:t>Skyrius</w:t>
      </w:r>
      <w:r>
        <w:t xml:space="preserve">, nustatęs teisės aktų pažeidimus ar </w:t>
      </w:r>
      <w:r>
        <w:rPr>
          <w:rFonts w:eastAsia="Calibri"/>
        </w:rPr>
        <w:t>neatitiktis teisės aktų reikalavimams,</w:t>
      </w:r>
      <w:r>
        <w:t xml:space="preserve"> gali pagal kompetenciją inicijuoti poveikio priemonių taikymą (sustabdyti ar panaikinti teisę teikti akredituot</w:t>
      </w:r>
      <w:r w:rsidR="00DD50A6">
        <w:t>as</w:t>
      </w:r>
      <w:r>
        <w:t xml:space="preserve"> sociali</w:t>
      </w:r>
      <w:r w:rsidR="00DD50A6">
        <w:t>nes paslaugas</w:t>
      </w:r>
      <w:r>
        <w:t>, nutraukti finansavimo sutartį ir kt.).</w:t>
      </w:r>
    </w:p>
    <w:p w14:paraId="354A8A69" w14:textId="56C06EA0" w:rsidR="00E17C36" w:rsidRDefault="00F4468C" w:rsidP="00316116">
      <w:pPr>
        <w:tabs>
          <w:tab w:val="left" w:pos="851"/>
        </w:tabs>
        <w:ind w:firstLine="851"/>
        <w:jc w:val="both"/>
        <w:rPr>
          <w:szCs w:val="24"/>
        </w:rPr>
      </w:pPr>
      <w:r>
        <w:rPr>
          <w:szCs w:val="24"/>
        </w:rPr>
        <w:t>3</w:t>
      </w:r>
      <w:r w:rsidR="00DD50A6">
        <w:rPr>
          <w:szCs w:val="24"/>
        </w:rPr>
        <w:t>8</w:t>
      </w:r>
      <w:r w:rsidR="00C624F8">
        <w:t xml:space="preserve">. </w:t>
      </w:r>
      <w:r>
        <w:t xml:space="preserve">Vertinimo išvados ir informacija apie rekomendacijų įgyvendinimą pateikiama </w:t>
      </w:r>
      <w:r w:rsidR="005A69B7">
        <w:rPr>
          <w:szCs w:val="24"/>
          <w:lang w:eastAsia="lt-LT"/>
        </w:rPr>
        <w:t xml:space="preserve">Savivaldybės merui ar jo įgaliotam </w:t>
      </w:r>
      <w:r w:rsidR="008F320D">
        <w:rPr>
          <w:szCs w:val="24"/>
          <w:lang w:eastAsia="lt-LT"/>
        </w:rPr>
        <w:t>S</w:t>
      </w:r>
      <w:r w:rsidR="005A69B7">
        <w:rPr>
          <w:szCs w:val="24"/>
          <w:lang w:eastAsia="lt-LT"/>
        </w:rPr>
        <w:t>avivaldy</w:t>
      </w:r>
      <w:r w:rsidR="008E79DB">
        <w:rPr>
          <w:szCs w:val="24"/>
          <w:lang w:eastAsia="lt-LT"/>
        </w:rPr>
        <w:t xml:space="preserve">bės administracijos direktoriui </w:t>
      </w:r>
      <w:r w:rsidR="008E79DB">
        <w:rPr>
          <w:szCs w:val="24"/>
        </w:rPr>
        <w:t>(</w:t>
      </w:r>
      <w:r w:rsidR="008E79DB">
        <w:t>3 priedas).</w:t>
      </w:r>
    </w:p>
    <w:p w14:paraId="07ACBA63" w14:textId="77777777" w:rsidR="00E17C36" w:rsidRDefault="00E17C36" w:rsidP="00316116">
      <w:pPr>
        <w:tabs>
          <w:tab w:val="left" w:pos="1418"/>
          <w:tab w:val="left" w:pos="1560"/>
        </w:tabs>
        <w:ind w:firstLine="1134"/>
        <w:jc w:val="both"/>
        <w:rPr>
          <w:b/>
          <w:szCs w:val="24"/>
          <w:lang w:eastAsia="lt-LT"/>
        </w:rPr>
      </w:pPr>
    </w:p>
    <w:p w14:paraId="08770C16" w14:textId="77777777" w:rsidR="00E17C36" w:rsidRDefault="00F4468C" w:rsidP="005A69B7">
      <w:pPr>
        <w:tabs>
          <w:tab w:val="left" w:pos="851"/>
          <w:tab w:val="left" w:pos="1418"/>
          <w:tab w:val="left" w:pos="1560"/>
        </w:tabs>
        <w:jc w:val="center"/>
        <w:rPr>
          <w:b/>
          <w:szCs w:val="24"/>
          <w:lang w:eastAsia="lt-LT"/>
        </w:rPr>
      </w:pPr>
      <w:r>
        <w:rPr>
          <w:b/>
          <w:szCs w:val="24"/>
          <w:lang w:eastAsia="lt-LT"/>
        </w:rPr>
        <w:t>VI SKYRIUS</w:t>
      </w:r>
    </w:p>
    <w:p w14:paraId="5A174A3C" w14:textId="3C6990DD" w:rsidR="00E17C36" w:rsidRDefault="005A69B7" w:rsidP="005A69B7">
      <w:pPr>
        <w:tabs>
          <w:tab w:val="left" w:pos="851"/>
          <w:tab w:val="left" w:pos="1418"/>
          <w:tab w:val="left" w:pos="1560"/>
        </w:tabs>
        <w:ind w:hanging="851"/>
        <w:jc w:val="center"/>
        <w:rPr>
          <w:b/>
          <w:szCs w:val="24"/>
          <w:lang w:eastAsia="lt-LT"/>
        </w:rPr>
      </w:pPr>
      <w:r>
        <w:rPr>
          <w:b/>
          <w:szCs w:val="24"/>
          <w:lang w:eastAsia="lt-LT"/>
        </w:rPr>
        <w:t xml:space="preserve">              </w:t>
      </w:r>
      <w:r w:rsidR="00F4468C">
        <w:rPr>
          <w:b/>
          <w:szCs w:val="24"/>
          <w:lang w:eastAsia="lt-LT"/>
        </w:rPr>
        <w:t>BAIGIAMOSIOS NUOSTATOS</w:t>
      </w:r>
    </w:p>
    <w:p w14:paraId="4A87BA03" w14:textId="77777777" w:rsidR="00E17C36" w:rsidRDefault="00E17C36" w:rsidP="005A69B7">
      <w:pPr>
        <w:tabs>
          <w:tab w:val="left" w:pos="851"/>
          <w:tab w:val="left" w:pos="1418"/>
          <w:tab w:val="left" w:pos="1560"/>
        </w:tabs>
        <w:jc w:val="center"/>
        <w:rPr>
          <w:b/>
          <w:szCs w:val="24"/>
          <w:lang w:eastAsia="lt-LT"/>
        </w:rPr>
      </w:pPr>
    </w:p>
    <w:p w14:paraId="53F7D33D" w14:textId="47AD16CA" w:rsidR="00E17C36" w:rsidRDefault="00F4468C" w:rsidP="00316116">
      <w:pPr>
        <w:tabs>
          <w:tab w:val="left" w:pos="709"/>
          <w:tab w:val="left" w:pos="851"/>
          <w:tab w:val="left" w:pos="993"/>
          <w:tab w:val="left" w:pos="1701"/>
        </w:tabs>
        <w:suppressAutoHyphens/>
        <w:ind w:firstLine="868"/>
        <w:jc w:val="both"/>
        <w:rPr>
          <w:szCs w:val="24"/>
        </w:rPr>
      </w:pPr>
      <w:r>
        <w:rPr>
          <w:szCs w:val="24"/>
        </w:rPr>
        <w:t>3</w:t>
      </w:r>
      <w:r w:rsidR="00170A85">
        <w:rPr>
          <w:szCs w:val="24"/>
        </w:rPr>
        <w:t>9</w:t>
      </w:r>
      <w:r>
        <w:rPr>
          <w:szCs w:val="24"/>
        </w:rPr>
        <w:t xml:space="preserve">. </w:t>
      </w:r>
      <w:r w:rsidR="002824FF">
        <w:rPr>
          <w:szCs w:val="24"/>
        </w:rPr>
        <w:t>Skyrius</w:t>
      </w:r>
      <w:r w:rsidR="00C624F8">
        <w:rPr>
          <w:szCs w:val="24"/>
        </w:rPr>
        <w:t xml:space="preserve"> turi teisę gauti iš Į</w:t>
      </w:r>
      <w:r>
        <w:rPr>
          <w:szCs w:val="24"/>
        </w:rPr>
        <w:t>staig</w:t>
      </w:r>
      <w:r w:rsidR="00170A85">
        <w:rPr>
          <w:szCs w:val="24"/>
        </w:rPr>
        <w:t>os</w:t>
      </w:r>
      <w:r>
        <w:rPr>
          <w:szCs w:val="24"/>
        </w:rPr>
        <w:t xml:space="preserve"> </w:t>
      </w:r>
      <w:r w:rsidR="00170A85">
        <w:rPr>
          <w:szCs w:val="24"/>
        </w:rPr>
        <w:t xml:space="preserve">ar fizinio asmens </w:t>
      </w:r>
      <w:r>
        <w:rPr>
          <w:szCs w:val="24"/>
        </w:rPr>
        <w:t xml:space="preserve">visą vertinimui reikalingą informaciją. </w:t>
      </w:r>
    </w:p>
    <w:p w14:paraId="656FB64E" w14:textId="208E3D8C" w:rsidR="00E17C36" w:rsidRDefault="00B04328" w:rsidP="00316116">
      <w:pPr>
        <w:tabs>
          <w:tab w:val="left" w:pos="567"/>
          <w:tab w:val="left" w:pos="851"/>
          <w:tab w:val="left" w:pos="993"/>
          <w:tab w:val="left" w:pos="1701"/>
        </w:tabs>
        <w:suppressAutoHyphens/>
        <w:jc w:val="both"/>
        <w:rPr>
          <w:szCs w:val="24"/>
        </w:rPr>
      </w:pPr>
      <w:r>
        <w:rPr>
          <w:szCs w:val="24"/>
        </w:rPr>
        <w:tab/>
      </w:r>
      <w:r>
        <w:rPr>
          <w:szCs w:val="24"/>
        </w:rPr>
        <w:tab/>
      </w:r>
      <w:r w:rsidR="00170A85">
        <w:rPr>
          <w:szCs w:val="24"/>
        </w:rPr>
        <w:t>40</w:t>
      </w:r>
      <w:r w:rsidR="00F4468C">
        <w:rPr>
          <w:szCs w:val="24"/>
        </w:rPr>
        <w:t>. Įstaig</w:t>
      </w:r>
      <w:r w:rsidR="00170A85">
        <w:rPr>
          <w:szCs w:val="24"/>
        </w:rPr>
        <w:t>a ir (ar) fizinis asmuo</w:t>
      </w:r>
      <w:r w:rsidR="00F4468C">
        <w:rPr>
          <w:szCs w:val="24"/>
        </w:rPr>
        <w:t xml:space="preserve"> atsako už vertinimo metu pateiktos informacijos teisingumą.</w:t>
      </w:r>
    </w:p>
    <w:p w14:paraId="09B1C4CD" w14:textId="720EDD57" w:rsidR="00E17C36" w:rsidRDefault="00170A85" w:rsidP="00316116">
      <w:pPr>
        <w:tabs>
          <w:tab w:val="left" w:pos="567"/>
          <w:tab w:val="left" w:pos="851"/>
          <w:tab w:val="left" w:pos="993"/>
          <w:tab w:val="left" w:pos="1701"/>
        </w:tabs>
        <w:suppressAutoHyphens/>
        <w:ind w:firstLine="868"/>
        <w:jc w:val="both"/>
        <w:rPr>
          <w:szCs w:val="24"/>
        </w:rPr>
      </w:pPr>
      <w:r>
        <w:rPr>
          <w:szCs w:val="24"/>
        </w:rPr>
        <w:t>41</w:t>
      </w:r>
      <w:r w:rsidR="00F4468C">
        <w:rPr>
          <w:szCs w:val="24"/>
        </w:rPr>
        <w:t>. Įstaigos</w:t>
      </w:r>
      <w:r>
        <w:rPr>
          <w:szCs w:val="24"/>
        </w:rPr>
        <w:t>, fiziniai asmenys</w:t>
      </w:r>
      <w:r w:rsidR="00F4468C">
        <w:rPr>
          <w:szCs w:val="24"/>
        </w:rPr>
        <w:t xml:space="preserve"> ir </w:t>
      </w:r>
      <w:r w:rsidR="002824FF">
        <w:rPr>
          <w:szCs w:val="24"/>
        </w:rPr>
        <w:t>Skyrius</w:t>
      </w:r>
      <w:r w:rsidR="00F4468C">
        <w:rPr>
          <w:szCs w:val="24"/>
        </w:rPr>
        <w:t xml:space="preserve">, vykdydami Tvarkos apraše nustatytas funkcijas, turi užtikrinti 2016 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 laikymąsi. Įstaigos fizinių asmenų duomenis tvarko tik paslaugų teikimo tikslais, </w:t>
      </w:r>
      <w:r w:rsidR="002824FF">
        <w:rPr>
          <w:szCs w:val="24"/>
        </w:rPr>
        <w:t>Skyrius</w:t>
      </w:r>
      <w:r w:rsidR="00F4468C">
        <w:rPr>
          <w:szCs w:val="24"/>
        </w:rPr>
        <w:t xml:space="preserve"> – Tvarkos apraše  nurodytų funkcijų vykdymo tikslais.</w:t>
      </w:r>
    </w:p>
    <w:p w14:paraId="03D7A69F" w14:textId="4D402670" w:rsidR="00E17C36" w:rsidRDefault="00F4468C" w:rsidP="00316116">
      <w:pPr>
        <w:tabs>
          <w:tab w:val="left" w:pos="567"/>
          <w:tab w:val="left" w:pos="851"/>
          <w:tab w:val="left" w:pos="993"/>
          <w:tab w:val="left" w:pos="1701"/>
        </w:tabs>
        <w:suppressAutoHyphens/>
        <w:ind w:firstLine="851"/>
        <w:jc w:val="both"/>
        <w:rPr>
          <w:szCs w:val="24"/>
        </w:rPr>
      </w:pPr>
      <w:r>
        <w:rPr>
          <w:szCs w:val="24"/>
        </w:rPr>
        <w:t>4</w:t>
      </w:r>
      <w:r w:rsidR="00170A85">
        <w:rPr>
          <w:szCs w:val="24"/>
        </w:rPr>
        <w:t>2</w:t>
      </w:r>
      <w:r>
        <w:rPr>
          <w:szCs w:val="24"/>
        </w:rPr>
        <w:t>. Akredituot</w:t>
      </w:r>
      <w:r w:rsidR="00E6105B">
        <w:rPr>
          <w:szCs w:val="24"/>
        </w:rPr>
        <w:t>ų</w:t>
      </w:r>
      <w:r>
        <w:rPr>
          <w:szCs w:val="24"/>
        </w:rPr>
        <w:t xml:space="preserve"> socialin</w:t>
      </w:r>
      <w:r w:rsidR="00E6105B">
        <w:rPr>
          <w:szCs w:val="24"/>
        </w:rPr>
        <w:t>ių</w:t>
      </w:r>
      <w:r>
        <w:rPr>
          <w:szCs w:val="24"/>
        </w:rPr>
        <w:t xml:space="preserve"> paslaugų gavimo ir šių paslaugų kokybės kontrolės dokumentai saugomi ir tvarkomi Lietuvos Respublikos dokumentų ir archyvų įstatymo nustatyta tvarka. </w:t>
      </w:r>
    </w:p>
    <w:p w14:paraId="031FD371" w14:textId="39A46DF9" w:rsidR="00E17C36" w:rsidRDefault="00F4468C" w:rsidP="00316116">
      <w:pPr>
        <w:tabs>
          <w:tab w:val="left" w:pos="567"/>
          <w:tab w:val="left" w:pos="851"/>
          <w:tab w:val="left" w:pos="993"/>
          <w:tab w:val="left" w:pos="1701"/>
        </w:tabs>
        <w:suppressAutoHyphens/>
        <w:ind w:firstLine="851"/>
        <w:jc w:val="both"/>
        <w:rPr>
          <w:szCs w:val="24"/>
          <w:lang w:eastAsia="lt-LT"/>
        </w:rPr>
      </w:pPr>
      <w:r>
        <w:rPr>
          <w:szCs w:val="24"/>
        </w:rPr>
        <w:lastRenderedPageBreak/>
        <w:t>4</w:t>
      </w:r>
      <w:r w:rsidR="00E6105B">
        <w:rPr>
          <w:szCs w:val="24"/>
        </w:rPr>
        <w:t>3</w:t>
      </w:r>
      <w:r>
        <w:rPr>
          <w:szCs w:val="24"/>
          <w:lang w:eastAsia="lt-LT"/>
        </w:rPr>
        <w:t>. Aprašas gali būti keičiamas, pildomas ir pripažįstamas net</w:t>
      </w:r>
      <w:r w:rsidR="00C624F8">
        <w:rPr>
          <w:szCs w:val="24"/>
          <w:lang w:eastAsia="lt-LT"/>
        </w:rPr>
        <w:t>ekusiu galios Savivaldybės mero potvarkiu.</w:t>
      </w:r>
    </w:p>
    <w:p w14:paraId="76FF59EF" w14:textId="11613CA0" w:rsidR="00E17C36" w:rsidRDefault="00F4468C" w:rsidP="00316116">
      <w:pPr>
        <w:tabs>
          <w:tab w:val="left" w:pos="567"/>
          <w:tab w:val="left" w:pos="851"/>
          <w:tab w:val="left" w:pos="993"/>
          <w:tab w:val="left" w:pos="1701"/>
        </w:tabs>
        <w:suppressAutoHyphens/>
        <w:ind w:firstLine="851"/>
        <w:jc w:val="both"/>
        <w:rPr>
          <w:rFonts w:eastAsia="Calibri"/>
          <w:szCs w:val="22"/>
        </w:rPr>
      </w:pPr>
      <w:r>
        <w:rPr>
          <w:rFonts w:eastAsia="Calibri"/>
          <w:szCs w:val="22"/>
        </w:rPr>
        <w:t>4</w:t>
      </w:r>
      <w:r w:rsidR="00E6105B">
        <w:rPr>
          <w:rFonts w:eastAsia="Calibri"/>
          <w:szCs w:val="22"/>
        </w:rPr>
        <w:t>4</w:t>
      </w:r>
      <w:r>
        <w:rPr>
          <w:rFonts w:eastAsia="Calibri"/>
          <w:szCs w:val="22"/>
        </w:rPr>
        <w:t>. Savivaldybė viešina informaciją apie įstaigas, teikiančias akredituot</w:t>
      </w:r>
      <w:r w:rsidR="00E6105B">
        <w:rPr>
          <w:rFonts w:eastAsia="Calibri"/>
          <w:szCs w:val="22"/>
        </w:rPr>
        <w:t>as</w:t>
      </w:r>
      <w:r>
        <w:rPr>
          <w:rFonts w:eastAsia="Calibri"/>
          <w:szCs w:val="22"/>
        </w:rPr>
        <w:t xml:space="preserve"> socialin</w:t>
      </w:r>
      <w:r w:rsidR="00E6105B">
        <w:rPr>
          <w:rFonts w:eastAsia="Calibri"/>
          <w:szCs w:val="22"/>
        </w:rPr>
        <w:t>es</w:t>
      </w:r>
      <w:r>
        <w:rPr>
          <w:rFonts w:eastAsia="Calibri"/>
          <w:szCs w:val="22"/>
        </w:rPr>
        <w:t xml:space="preserve"> p</w:t>
      </w:r>
      <w:r w:rsidR="00E6105B">
        <w:rPr>
          <w:rFonts w:eastAsia="Calibri"/>
          <w:szCs w:val="22"/>
        </w:rPr>
        <w:t>aslaugas</w:t>
      </w:r>
      <w:r>
        <w:rPr>
          <w:rFonts w:eastAsia="Calibri"/>
          <w:szCs w:val="22"/>
        </w:rPr>
        <w:t xml:space="preserve"> (pagal paslaug</w:t>
      </w:r>
      <w:r w:rsidR="00E6105B">
        <w:rPr>
          <w:rFonts w:eastAsia="Calibri"/>
          <w:szCs w:val="22"/>
        </w:rPr>
        <w:t>ų rūšis</w:t>
      </w:r>
      <w:r>
        <w:rPr>
          <w:rFonts w:eastAsia="Calibri"/>
          <w:szCs w:val="22"/>
        </w:rPr>
        <w:t>), ir akredituot</w:t>
      </w:r>
      <w:r w:rsidR="00EF3286">
        <w:rPr>
          <w:rFonts w:eastAsia="Calibri"/>
          <w:szCs w:val="22"/>
        </w:rPr>
        <w:t>ų</w:t>
      </w:r>
      <w:r>
        <w:rPr>
          <w:rFonts w:eastAsia="Calibri"/>
          <w:szCs w:val="22"/>
        </w:rPr>
        <w:t xml:space="preserve"> socialin</w:t>
      </w:r>
      <w:r w:rsidR="00EF3286">
        <w:rPr>
          <w:rFonts w:eastAsia="Calibri"/>
          <w:szCs w:val="22"/>
        </w:rPr>
        <w:t>ių</w:t>
      </w:r>
      <w:r>
        <w:rPr>
          <w:rFonts w:eastAsia="Calibri"/>
          <w:szCs w:val="22"/>
        </w:rPr>
        <w:t xml:space="preserve"> paslaugų gavimo tvarką.</w:t>
      </w:r>
    </w:p>
    <w:p w14:paraId="74C0F7E5" w14:textId="27EF46D0" w:rsidR="009F1921" w:rsidRDefault="009F1921" w:rsidP="009F1921">
      <w:pPr>
        <w:tabs>
          <w:tab w:val="left" w:pos="567"/>
          <w:tab w:val="left" w:pos="851"/>
          <w:tab w:val="left" w:pos="1134"/>
          <w:tab w:val="left" w:pos="1701"/>
        </w:tabs>
        <w:suppressAutoHyphens/>
        <w:ind w:firstLine="851"/>
        <w:jc w:val="both"/>
        <w:rPr>
          <w:szCs w:val="24"/>
          <w:lang w:eastAsia="lt-LT"/>
        </w:rPr>
      </w:pPr>
      <w:r>
        <w:rPr>
          <w:rFonts w:eastAsia="Calibri"/>
          <w:szCs w:val="22"/>
        </w:rPr>
        <w:t>4</w:t>
      </w:r>
      <w:r w:rsidR="00EF3286">
        <w:rPr>
          <w:rFonts w:eastAsia="Calibri"/>
          <w:szCs w:val="22"/>
        </w:rPr>
        <w:t>5</w:t>
      </w:r>
      <w:r>
        <w:rPr>
          <w:rFonts w:eastAsia="Calibri"/>
          <w:szCs w:val="22"/>
        </w:rPr>
        <w:t xml:space="preserve">. </w:t>
      </w:r>
      <w:r>
        <w:rPr>
          <w:color w:val="000000"/>
        </w:rPr>
        <w:t xml:space="preserve">Savivaldybės mero, </w:t>
      </w:r>
      <w:r w:rsidR="00E7224F">
        <w:rPr>
          <w:color w:val="000000"/>
        </w:rPr>
        <w:t>S</w:t>
      </w:r>
      <w:r>
        <w:rPr>
          <w:color w:val="000000"/>
        </w:rPr>
        <w:t>avivaldybės administracijos direktoria</w:t>
      </w:r>
      <w:r w:rsidR="00D032B1">
        <w:rPr>
          <w:color w:val="000000"/>
        </w:rPr>
        <w:t>us, Skyriaus</w:t>
      </w:r>
      <w:r>
        <w:rPr>
          <w:color w:val="000000"/>
        </w:rPr>
        <w:t xml:space="preserve"> sprendimai, susiję su Tvarkos aprašo reikalavimų vykdymu, gali būti skundžiami Lietuvos Respublikos administracinių bylų teisenos įstatymo nustatyta tvarka.</w:t>
      </w:r>
    </w:p>
    <w:p w14:paraId="4CEA52EF" w14:textId="5CA22848" w:rsidR="009E68F5" w:rsidRDefault="008A1A02" w:rsidP="009E68F5">
      <w:pPr>
        <w:tabs>
          <w:tab w:val="left" w:pos="1134"/>
        </w:tabs>
        <w:ind w:firstLine="851"/>
        <w:jc w:val="both"/>
        <w:rPr>
          <w:rFonts w:eastAsia="Courier New"/>
          <w:bCs/>
          <w:szCs w:val="24"/>
        </w:rPr>
      </w:pPr>
      <w:r>
        <w:rPr>
          <w:szCs w:val="24"/>
          <w:lang w:eastAsia="lt-LT"/>
        </w:rPr>
        <w:t>4</w:t>
      </w:r>
      <w:r w:rsidR="00EF3286">
        <w:rPr>
          <w:szCs w:val="24"/>
          <w:lang w:eastAsia="lt-LT"/>
        </w:rPr>
        <w:t>6</w:t>
      </w:r>
      <w:r w:rsidR="009E68F5">
        <w:rPr>
          <w:szCs w:val="24"/>
          <w:lang w:eastAsia="lt-LT"/>
        </w:rPr>
        <w:t xml:space="preserve">. </w:t>
      </w:r>
      <w:r w:rsidR="009E68F5">
        <w:rPr>
          <w:szCs w:val="24"/>
        </w:rPr>
        <w:t>Pasikeitus šiame Tvarkos apraše nurodytiems teisės aktams, tiesiogiai taikomos naujos tų teisės aktų nuostatos.</w:t>
      </w:r>
    </w:p>
    <w:p w14:paraId="3D2A1565" w14:textId="547C788F" w:rsidR="00E17C36" w:rsidRDefault="00E17C36" w:rsidP="009E68F5">
      <w:pPr>
        <w:tabs>
          <w:tab w:val="left" w:pos="0"/>
          <w:tab w:val="left" w:pos="851"/>
          <w:tab w:val="left" w:pos="1560"/>
        </w:tabs>
        <w:ind w:firstLine="851"/>
        <w:rPr>
          <w:szCs w:val="24"/>
          <w:lang w:eastAsia="lt-LT"/>
        </w:rPr>
      </w:pPr>
    </w:p>
    <w:p w14:paraId="03BDE129" w14:textId="7652DEE6" w:rsidR="00E17C36" w:rsidRPr="00307757" w:rsidRDefault="00F4468C" w:rsidP="00307757">
      <w:pPr>
        <w:tabs>
          <w:tab w:val="left" w:pos="0"/>
          <w:tab w:val="left" w:pos="851"/>
          <w:tab w:val="left" w:pos="1560"/>
        </w:tabs>
        <w:spacing w:line="360" w:lineRule="auto"/>
        <w:jc w:val="center"/>
        <w:rPr>
          <w:szCs w:val="24"/>
        </w:rPr>
        <w:sectPr w:rsidR="00E17C36" w:rsidRPr="00307757">
          <w:headerReference w:type="default" r:id="rId7"/>
          <w:headerReference w:type="first" r:id="rId8"/>
          <w:pgSz w:w="11906" w:h="16838" w:code="9"/>
          <w:pgMar w:top="1134" w:right="567" w:bottom="1134" w:left="1701" w:header="567" w:footer="567" w:gutter="0"/>
          <w:pgNumType w:start="1"/>
          <w:cols w:space="1296"/>
          <w:titlePg/>
          <w:docGrid w:linePitch="360"/>
        </w:sectPr>
      </w:pPr>
      <w:r>
        <w:rPr>
          <w:szCs w:val="24"/>
          <w:lang w:eastAsia="lt-LT"/>
        </w:rPr>
        <w:t>__________________________</w:t>
      </w:r>
    </w:p>
    <w:p w14:paraId="60B4A248" w14:textId="480C5BDE" w:rsidR="00307757" w:rsidRDefault="00F80709" w:rsidP="00F80709">
      <w:pPr>
        <w:tabs>
          <w:tab w:val="left" w:pos="5670"/>
        </w:tabs>
        <w:jc w:val="center"/>
        <w:rPr>
          <w:color w:val="000000"/>
          <w:szCs w:val="24"/>
        </w:rPr>
      </w:pPr>
      <w:r>
        <w:rPr>
          <w:color w:val="000000"/>
          <w:szCs w:val="24"/>
        </w:rPr>
        <w:lastRenderedPageBreak/>
        <w:t xml:space="preserve">                                                                                 </w:t>
      </w:r>
      <w:r w:rsidR="00D1380D">
        <w:rPr>
          <w:color w:val="000000"/>
          <w:szCs w:val="24"/>
        </w:rPr>
        <w:t>Šilalės</w:t>
      </w:r>
      <w:r w:rsidR="00F4468C">
        <w:rPr>
          <w:color w:val="000000"/>
          <w:szCs w:val="24"/>
        </w:rPr>
        <w:t xml:space="preserve"> rajono savivaldybės</w:t>
      </w:r>
      <w:r w:rsidR="00AF107D">
        <w:rPr>
          <w:color w:val="000000"/>
          <w:szCs w:val="24"/>
        </w:rPr>
        <w:t xml:space="preserve"> socialinės </w:t>
      </w:r>
      <w:r w:rsidR="00307757">
        <w:rPr>
          <w:color w:val="000000"/>
          <w:szCs w:val="24"/>
        </w:rPr>
        <w:t>p</w:t>
      </w:r>
      <w:r w:rsidR="00AF107D">
        <w:rPr>
          <w:color w:val="000000"/>
          <w:szCs w:val="24"/>
        </w:rPr>
        <w:t>riežiūros</w:t>
      </w:r>
      <w:r w:rsidR="00307757">
        <w:rPr>
          <w:color w:val="000000"/>
          <w:szCs w:val="24"/>
        </w:rPr>
        <w:t xml:space="preserve">, </w:t>
      </w:r>
    </w:p>
    <w:p w14:paraId="2FE1E04E" w14:textId="40C770E8" w:rsidR="00307757" w:rsidRDefault="00307757" w:rsidP="00307757">
      <w:pPr>
        <w:tabs>
          <w:tab w:val="left" w:pos="5670"/>
        </w:tabs>
        <w:jc w:val="center"/>
        <w:rPr>
          <w:color w:val="000000"/>
          <w:szCs w:val="24"/>
        </w:rPr>
      </w:pPr>
      <w:r>
        <w:rPr>
          <w:color w:val="000000"/>
          <w:szCs w:val="24"/>
        </w:rPr>
        <w:t xml:space="preserve">                                                                         laikino atokvėpio paslaugos</w:t>
      </w:r>
      <w:r w:rsidR="00AF107D">
        <w:rPr>
          <w:color w:val="000000"/>
          <w:szCs w:val="24"/>
        </w:rPr>
        <w:t xml:space="preserve"> akreditavimo ir</w:t>
      </w:r>
      <w:r w:rsidR="00F4468C">
        <w:rPr>
          <w:color w:val="000000"/>
          <w:szCs w:val="24"/>
        </w:rPr>
        <w:t xml:space="preserve"> </w:t>
      </w:r>
    </w:p>
    <w:p w14:paraId="2F9DD51A" w14:textId="36F06E62" w:rsidR="00307757" w:rsidRDefault="00F80709" w:rsidP="00F80709">
      <w:pPr>
        <w:tabs>
          <w:tab w:val="left" w:pos="5670"/>
        </w:tabs>
        <w:jc w:val="center"/>
        <w:rPr>
          <w:color w:val="000000"/>
          <w:szCs w:val="24"/>
        </w:rPr>
      </w:pPr>
      <w:r>
        <w:rPr>
          <w:color w:val="000000"/>
          <w:szCs w:val="24"/>
        </w:rPr>
        <w:t xml:space="preserve">                                                                                 </w:t>
      </w:r>
      <w:r w:rsidR="00F4468C">
        <w:rPr>
          <w:color w:val="000000"/>
          <w:szCs w:val="24"/>
        </w:rPr>
        <w:t>įstaig</w:t>
      </w:r>
      <w:r w:rsidR="00307757">
        <w:rPr>
          <w:color w:val="000000"/>
          <w:szCs w:val="24"/>
        </w:rPr>
        <w:t xml:space="preserve">ų bei fizinių asmenų </w:t>
      </w:r>
      <w:r w:rsidR="00F4468C">
        <w:rPr>
          <w:color w:val="000000"/>
          <w:szCs w:val="24"/>
        </w:rPr>
        <w:t>teikiamos akredituotos</w:t>
      </w:r>
    </w:p>
    <w:p w14:paraId="12D81FC7" w14:textId="70514FA5" w:rsidR="00307757" w:rsidRDefault="00307757" w:rsidP="00307757">
      <w:pPr>
        <w:tabs>
          <w:tab w:val="left" w:pos="5670"/>
        </w:tabs>
        <w:jc w:val="center"/>
        <w:rPr>
          <w:color w:val="000000"/>
          <w:szCs w:val="24"/>
        </w:rPr>
      </w:pPr>
      <w:r>
        <w:rPr>
          <w:color w:val="000000"/>
          <w:szCs w:val="24"/>
        </w:rPr>
        <w:t xml:space="preserve">                                                                   </w:t>
      </w:r>
      <w:r w:rsidR="00F80709">
        <w:rPr>
          <w:color w:val="000000"/>
          <w:szCs w:val="24"/>
        </w:rPr>
        <w:t xml:space="preserve">              </w:t>
      </w:r>
      <w:r w:rsidR="00F4468C">
        <w:rPr>
          <w:color w:val="000000"/>
          <w:szCs w:val="24"/>
        </w:rPr>
        <w:t>socialinės priežiūros</w:t>
      </w:r>
      <w:r w:rsidR="00F80709">
        <w:rPr>
          <w:color w:val="000000"/>
          <w:szCs w:val="24"/>
        </w:rPr>
        <w:t xml:space="preserve"> paslaugų </w:t>
      </w:r>
      <w:r w:rsidR="00F4468C">
        <w:rPr>
          <w:color w:val="000000"/>
          <w:szCs w:val="24"/>
        </w:rPr>
        <w:t xml:space="preserve"> kokybės kontrolės </w:t>
      </w:r>
    </w:p>
    <w:p w14:paraId="3B448E8A" w14:textId="1D2D3BF3" w:rsidR="00E17C36" w:rsidRDefault="00307757" w:rsidP="00307757">
      <w:pPr>
        <w:tabs>
          <w:tab w:val="left" w:pos="5670"/>
        </w:tabs>
        <w:jc w:val="center"/>
        <w:rPr>
          <w:color w:val="000000"/>
          <w:szCs w:val="24"/>
        </w:rPr>
      </w:pPr>
      <w:r>
        <w:rPr>
          <w:color w:val="000000"/>
        </w:rPr>
        <w:t xml:space="preserve">                          </w:t>
      </w:r>
      <w:r w:rsidR="00F4468C">
        <w:rPr>
          <w:color w:val="000000"/>
        </w:rPr>
        <w:t>tvarkos aprašo</w:t>
      </w:r>
      <w:r w:rsidR="00F4468C">
        <w:rPr>
          <w:color w:val="000000"/>
          <w:szCs w:val="24"/>
        </w:rPr>
        <w:t xml:space="preserve"> </w:t>
      </w:r>
    </w:p>
    <w:p w14:paraId="501D08EB" w14:textId="6B61AD1F" w:rsidR="00E17C36" w:rsidRDefault="00662AD2" w:rsidP="00473F60">
      <w:pPr>
        <w:tabs>
          <w:tab w:val="left" w:pos="5670"/>
        </w:tabs>
        <w:rPr>
          <w:color w:val="000000"/>
          <w:szCs w:val="24"/>
        </w:rPr>
      </w:pPr>
      <w:r>
        <w:rPr>
          <w:color w:val="000000"/>
        </w:rPr>
        <w:t xml:space="preserve">                                                                                 </w:t>
      </w:r>
      <w:r w:rsidR="00F4468C">
        <w:rPr>
          <w:color w:val="000000"/>
        </w:rPr>
        <w:t>1 priedas</w:t>
      </w:r>
    </w:p>
    <w:p w14:paraId="04EBEF79" w14:textId="77777777" w:rsidR="00E17C36" w:rsidRDefault="00E17C36" w:rsidP="00473F60">
      <w:pPr>
        <w:ind w:firstLine="709"/>
        <w:rPr>
          <w:rFonts w:eastAsia="Calibri"/>
          <w:color w:val="000000"/>
          <w:szCs w:val="24"/>
        </w:rPr>
      </w:pPr>
    </w:p>
    <w:p w14:paraId="6A4EAF19" w14:textId="6AAA0E7E" w:rsidR="00E17C36" w:rsidRDefault="00F4468C" w:rsidP="00473F60">
      <w:pPr>
        <w:shd w:val="clear" w:color="auto" w:fill="FFFFFF"/>
        <w:jc w:val="center"/>
        <w:rPr>
          <w:color w:val="000000"/>
          <w:szCs w:val="24"/>
          <w:lang w:eastAsia="lt-LT"/>
        </w:rPr>
      </w:pPr>
      <w:r>
        <w:rPr>
          <w:b/>
          <w:bCs/>
          <w:color w:val="000000"/>
          <w:szCs w:val="24"/>
          <w:lang w:eastAsia="lt-LT"/>
        </w:rPr>
        <w:t>AKREDITUO</w:t>
      </w:r>
      <w:r w:rsidR="006E004B">
        <w:rPr>
          <w:b/>
          <w:bCs/>
          <w:color w:val="000000"/>
          <w:szCs w:val="24"/>
          <w:lang w:eastAsia="lt-LT"/>
        </w:rPr>
        <w:t>TŲ</w:t>
      </w:r>
      <w:r>
        <w:rPr>
          <w:b/>
          <w:bCs/>
          <w:color w:val="000000"/>
          <w:szCs w:val="24"/>
          <w:lang w:eastAsia="lt-LT"/>
        </w:rPr>
        <w:t xml:space="preserve"> SOCIALIN</w:t>
      </w:r>
      <w:r w:rsidR="006E004B">
        <w:rPr>
          <w:b/>
          <w:bCs/>
          <w:color w:val="000000"/>
          <w:szCs w:val="24"/>
          <w:lang w:eastAsia="lt-LT"/>
        </w:rPr>
        <w:t xml:space="preserve">IŲ </w:t>
      </w:r>
      <w:r>
        <w:rPr>
          <w:b/>
          <w:bCs/>
          <w:color w:val="000000"/>
          <w:szCs w:val="24"/>
          <w:lang w:eastAsia="lt-LT"/>
        </w:rPr>
        <w:t>PASLAUGŲ GAVĖJO APKLAUSOS ANKETA</w:t>
      </w:r>
    </w:p>
    <w:p w14:paraId="67A0507C" w14:textId="77777777" w:rsidR="00E17C36" w:rsidRDefault="00E17C36" w:rsidP="00316116">
      <w:pPr>
        <w:rPr>
          <w:color w:val="000000"/>
          <w:sz w:val="14"/>
          <w:szCs w:val="14"/>
        </w:rPr>
      </w:pPr>
    </w:p>
    <w:p w14:paraId="0C3C8F4C" w14:textId="1EBF9B01" w:rsidR="00E17C36" w:rsidRDefault="00F4468C" w:rsidP="00316116">
      <w:pPr>
        <w:shd w:val="clear" w:color="auto" w:fill="FFFFFF"/>
        <w:jc w:val="both"/>
        <w:rPr>
          <w:b/>
          <w:color w:val="000000"/>
          <w:szCs w:val="24"/>
          <w:lang w:eastAsia="lt-LT"/>
        </w:rPr>
      </w:pPr>
      <w:r>
        <w:rPr>
          <w:b/>
          <w:bCs/>
          <w:color w:val="000000"/>
          <w:szCs w:val="24"/>
          <w:lang w:eastAsia="lt-LT"/>
        </w:rPr>
        <w:t>Gerb. Paslaugų gavėjau,</w:t>
      </w:r>
      <w:r>
        <w:rPr>
          <w:color w:val="000000"/>
          <w:szCs w:val="24"/>
          <w:lang w:eastAsia="lt-LT"/>
        </w:rPr>
        <w:t xml:space="preserve"> kviečiame dalyvauti anoniminėje apklausoje apie akredituot</w:t>
      </w:r>
      <w:r w:rsidR="006E004B">
        <w:rPr>
          <w:color w:val="000000"/>
          <w:szCs w:val="24"/>
          <w:lang w:eastAsia="lt-LT"/>
        </w:rPr>
        <w:t>ų</w:t>
      </w:r>
      <w:r>
        <w:rPr>
          <w:color w:val="000000"/>
          <w:szCs w:val="24"/>
          <w:lang w:eastAsia="lt-LT"/>
        </w:rPr>
        <w:t xml:space="preserve"> sociali</w:t>
      </w:r>
      <w:r w:rsidR="006E004B">
        <w:rPr>
          <w:color w:val="000000"/>
          <w:szCs w:val="24"/>
          <w:lang w:eastAsia="lt-LT"/>
        </w:rPr>
        <w:t>nių</w:t>
      </w:r>
      <w:r>
        <w:rPr>
          <w:color w:val="000000"/>
          <w:szCs w:val="24"/>
          <w:lang w:eastAsia="lt-LT"/>
        </w:rPr>
        <w:t xml:space="preserve"> paslaugų kokybę. Apibendrinti rezultatai bus panaudoti tobulinant teikiamų socialinių paslaugų kokybę </w:t>
      </w:r>
      <w:r w:rsidR="00D1380D">
        <w:rPr>
          <w:color w:val="000000"/>
          <w:szCs w:val="24"/>
          <w:lang w:eastAsia="lt-LT"/>
        </w:rPr>
        <w:t>Šilalės</w:t>
      </w:r>
      <w:r>
        <w:rPr>
          <w:color w:val="000000"/>
          <w:szCs w:val="24"/>
          <w:lang w:eastAsia="lt-LT"/>
        </w:rPr>
        <w:t xml:space="preserve"> rajono savivaldybėje. Dėkojame už skirtą laiką – visi atsakymai mums labai svarbūs. </w:t>
      </w:r>
    </w:p>
    <w:p w14:paraId="0A521FD1" w14:textId="77777777" w:rsidR="00E17C36" w:rsidRDefault="00E17C36" w:rsidP="00316116">
      <w:pPr>
        <w:rPr>
          <w:color w:val="000000"/>
          <w:sz w:val="14"/>
          <w:szCs w:val="14"/>
        </w:rPr>
      </w:pPr>
    </w:p>
    <w:p w14:paraId="0B9B5A2A" w14:textId="77777777" w:rsidR="00E17C36" w:rsidRDefault="00F4468C" w:rsidP="00316116">
      <w:pPr>
        <w:shd w:val="clear" w:color="auto" w:fill="FFFFFF"/>
        <w:rPr>
          <w:b/>
          <w:color w:val="000000"/>
          <w:szCs w:val="24"/>
          <w:lang w:eastAsia="lt-LT"/>
        </w:rPr>
      </w:pPr>
      <w:r>
        <w:rPr>
          <w:b/>
          <w:color w:val="000000"/>
          <w:szCs w:val="24"/>
          <w:lang w:eastAsia="lt-LT"/>
        </w:rPr>
        <w:t>1. Pažymėkite lentelėje, kokias socialinės priežiūros paslaugas gavote/ gaunate 20..... metais ir įvertinkite jų kokybę?</w:t>
      </w:r>
    </w:p>
    <w:p w14:paraId="61DEAA70" w14:textId="77777777" w:rsidR="00E17C36" w:rsidRDefault="00E17C36" w:rsidP="00316116">
      <w:pPr>
        <w:rPr>
          <w:color w:val="000000"/>
          <w:sz w:val="14"/>
          <w:szCs w:val="1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2780"/>
        <w:gridCol w:w="2018"/>
      </w:tblGrid>
      <w:tr w:rsidR="00E17C36" w14:paraId="1C89AEEA" w14:textId="77777777" w:rsidTr="009409F7">
        <w:tc>
          <w:tcPr>
            <w:tcW w:w="4836" w:type="dxa"/>
            <w:hideMark/>
          </w:tcPr>
          <w:p w14:paraId="363D78D5" w14:textId="77777777" w:rsidR="00E17C36" w:rsidRPr="00BA658F" w:rsidRDefault="00F4468C" w:rsidP="00316116">
            <w:pPr>
              <w:rPr>
                <w:color w:val="000000"/>
                <w:sz w:val="22"/>
                <w:szCs w:val="22"/>
                <w:lang w:eastAsia="lt-LT"/>
              </w:rPr>
            </w:pPr>
            <w:r w:rsidRPr="00BA658F">
              <w:rPr>
                <w:color w:val="000000"/>
                <w:sz w:val="22"/>
                <w:szCs w:val="22"/>
                <w:lang w:eastAsia="lt-LT"/>
              </w:rPr>
              <w:t>Pabraukite gautą / gaunamą paslaugą</w:t>
            </w:r>
          </w:p>
        </w:tc>
        <w:tc>
          <w:tcPr>
            <w:tcW w:w="2780" w:type="dxa"/>
            <w:hideMark/>
          </w:tcPr>
          <w:p w14:paraId="6F515DAA" w14:textId="77777777" w:rsidR="00E17C36" w:rsidRPr="00BA658F" w:rsidRDefault="00F4468C" w:rsidP="00316116">
            <w:pPr>
              <w:rPr>
                <w:color w:val="000000"/>
                <w:sz w:val="22"/>
                <w:szCs w:val="22"/>
                <w:lang w:eastAsia="lt-LT"/>
              </w:rPr>
            </w:pPr>
            <w:r w:rsidRPr="00BA658F">
              <w:rPr>
                <w:color w:val="000000"/>
                <w:sz w:val="22"/>
                <w:szCs w:val="22"/>
                <w:lang w:eastAsia="lt-LT"/>
              </w:rPr>
              <w:t xml:space="preserve">Įvertinkite paslaugos kokybę balais nuo 1 iki 10 </w:t>
            </w:r>
          </w:p>
          <w:p w14:paraId="1F833E3E" w14:textId="77777777" w:rsidR="00E17C36" w:rsidRPr="00BA658F" w:rsidRDefault="00F4468C" w:rsidP="00316116">
            <w:pPr>
              <w:rPr>
                <w:color w:val="000000"/>
                <w:sz w:val="22"/>
                <w:szCs w:val="22"/>
                <w:lang w:eastAsia="lt-LT"/>
              </w:rPr>
            </w:pPr>
            <w:r w:rsidRPr="00BA658F">
              <w:rPr>
                <w:color w:val="000000"/>
                <w:sz w:val="22"/>
                <w:szCs w:val="22"/>
                <w:lang w:eastAsia="lt-LT"/>
              </w:rPr>
              <w:t xml:space="preserve">(10 - aukščiausias įvertinimas) </w:t>
            </w:r>
          </w:p>
        </w:tc>
        <w:tc>
          <w:tcPr>
            <w:tcW w:w="2018" w:type="dxa"/>
            <w:hideMark/>
          </w:tcPr>
          <w:p w14:paraId="08F79131" w14:textId="3F546076" w:rsidR="00E17C36" w:rsidRPr="00BA658F" w:rsidRDefault="00F4468C" w:rsidP="00316116">
            <w:pPr>
              <w:rPr>
                <w:color w:val="000000"/>
                <w:sz w:val="22"/>
                <w:szCs w:val="22"/>
                <w:lang w:eastAsia="lt-LT"/>
              </w:rPr>
            </w:pPr>
            <w:r w:rsidRPr="00BA658F">
              <w:rPr>
                <w:color w:val="000000"/>
                <w:sz w:val="22"/>
                <w:szCs w:val="22"/>
                <w:lang w:eastAsia="lt-LT"/>
              </w:rPr>
              <w:t>Įrašykite paslaugas teikiančią įstaigą</w:t>
            </w:r>
            <w:r w:rsidR="00BA658F" w:rsidRPr="00BA658F">
              <w:rPr>
                <w:color w:val="000000"/>
                <w:sz w:val="22"/>
                <w:szCs w:val="22"/>
                <w:lang w:eastAsia="lt-LT"/>
              </w:rPr>
              <w:t xml:space="preserve"> </w:t>
            </w:r>
            <w:r w:rsidR="00BA658F">
              <w:rPr>
                <w:color w:val="000000"/>
                <w:sz w:val="22"/>
                <w:szCs w:val="22"/>
                <w:lang w:eastAsia="lt-LT"/>
              </w:rPr>
              <w:t>/</w:t>
            </w:r>
            <w:r w:rsidR="00BA658F" w:rsidRPr="00BA658F">
              <w:rPr>
                <w:color w:val="000000"/>
                <w:sz w:val="22"/>
                <w:szCs w:val="22"/>
                <w:lang w:eastAsia="lt-LT"/>
              </w:rPr>
              <w:t xml:space="preserve"> fizinio asmens vardą, pavardę</w:t>
            </w:r>
          </w:p>
        </w:tc>
      </w:tr>
      <w:tr w:rsidR="00E17C36" w14:paraId="6DBF289C" w14:textId="77777777" w:rsidTr="009409F7">
        <w:tc>
          <w:tcPr>
            <w:tcW w:w="4836" w:type="dxa"/>
            <w:hideMark/>
          </w:tcPr>
          <w:p w14:paraId="6907FDA1" w14:textId="77777777" w:rsidR="00E17C36" w:rsidRDefault="00F4468C" w:rsidP="00316116">
            <w:pPr>
              <w:rPr>
                <w:color w:val="000000"/>
                <w:szCs w:val="24"/>
                <w:lang w:eastAsia="lt-LT"/>
              </w:rPr>
            </w:pPr>
            <w:r>
              <w:rPr>
                <w:color w:val="000000"/>
                <w:szCs w:val="24"/>
                <w:lang w:eastAsia="lt-LT"/>
              </w:rPr>
              <w:t>Pagalba į namus</w:t>
            </w:r>
          </w:p>
        </w:tc>
        <w:tc>
          <w:tcPr>
            <w:tcW w:w="2780" w:type="dxa"/>
          </w:tcPr>
          <w:p w14:paraId="7299F349" w14:textId="77777777" w:rsidR="00E17C36" w:rsidRDefault="00E17C36" w:rsidP="00316116">
            <w:pPr>
              <w:rPr>
                <w:color w:val="000000"/>
                <w:szCs w:val="24"/>
                <w:lang w:eastAsia="lt-LT"/>
              </w:rPr>
            </w:pPr>
          </w:p>
        </w:tc>
        <w:tc>
          <w:tcPr>
            <w:tcW w:w="2018" w:type="dxa"/>
          </w:tcPr>
          <w:p w14:paraId="171723A5" w14:textId="77777777" w:rsidR="00E17C36" w:rsidRDefault="00E17C36" w:rsidP="00316116">
            <w:pPr>
              <w:rPr>
                <w:color w:val="000000"/>
                <w:szCs w:val="24"/>
                <w:lang w:eastAsia="lt-LT"/>
              </w:rPr>
            </w:pPr>
          </w:p>
        </w:tc>
      </w:tr>
      <w:tr w:rsidR="00E17C36" w14:paraId="3BA40780" w14:textId="77777777" w:rsidTr="009409F7">
        <w:tc>
          <w:tcPr>
            <w:tcW w:w="4836" w:type="dxa"/>
            <w:hideMark/>
          </w:tcPr>
          <w:p w14:paraId="5985E74D" w14:textId="77777777" w:rsidR="00E17C36" w:rsidRDefault="00F4468C" w:rsidP="00316116">
            <w:pPr>
              <w:rPr>
                <w:color w:val="000000"/>
                <w:szCs w:val="24"/>
                <w:lang w:eastAsia="lt-LT"/>
              </w:rPr>
            </w:pPr>
            <w:r>
              <w:rPr>
                <w:color w:val="000000"/>
                <w:szCs w:val="24"/>
                <w:lang w:eastAsia="lt-LT"/>
              </w:rPr>
              <w:t>Socialinių įgūdžių ugdymas, palaikymas ir (ar) atkūrimas</w:t>
            </w:r>
          </w:p>
        </w:tc>
        <w:tc>
          <w:tcPr>
            <w:tcW w:w="2780" w:type="dxa"/>
          </w:tcPr>
          <w:p w14:paraId="01074DEB" w14:textId="77777777" w:rsidR="00E17C36" w:rsidRDefault="00E17C36" w:rsidP="00316116">
            <w:pPr>
              <w:rPr>
                <w:color w:val="000000"/>
                <w:szCs w:val="24"/>
                <w:lang w:eastAsia="lt-LT"/>
              </w:rPr>
            </w:pPr>
          </w:p>
        </w:tc>
        <w:tc>
          <w:tcPr>
            <w:tcW w:w="2018" w:type="dxa"/>
          </w:tcPr>
          <w:p w14:paraId="1044D4CA" w14:textId="77777777" w:rsidR="00E17C36" w:rsidRDefault="00E17C36" w:rsidP="00316116">
            <w:pPr>
              <w:rPr>
                <w:color w:val="000000"/>
                <w:szCs w:val="24"/>
                <w:lang w:eastAsia="lt-LT"/>
              </w:rPr>
            </w:pPr>
          </w:p>
        </w:tc>
      </w:tr>
      <w:tr w:rsidR="00E17C36" w14:paraId="25C89AE3" w14:textId="77777777" w:rsidTr="009409F7">
        <w:tc>
          <w:tcPr>
            <w:tcW w:w="4836" w:type="dxa"/>
            <w:hideMark/>
          </w:tcPr>
          <w:p w14:paraId="1EC08EBC" w14:textId="77777777" w:rsidR="00E17C36" w:rsidRDefault="00F4468C" w:rsidP="00316116">
            <w:pPr>
              <w:rPr>
                <w:color w:val="000000"/>
                <w:szCs w:val="24"/>
                <w:lang w:eastAsia="lt-LT"/>
              </w:rPr>
            </w:pPr>
            <w:r>
              <w:rPr>
                <w:color w:val="000000"/>
                <w:szCs w:val="24"/>
                <w:lang w:eastAsia="lt-LT"/>
              </w:rPr>
              <w:t>Apgyvendinimas savarankiško gyvenimo namuose</w:t>
            </w:r>
          </w:p>
        </w:tc>
        <w:tc>
          <w:tcPr>
            <w:tcW w:w="2780" w:type="dxa"/>
          </w:tcPr>
          <w:p w14:paraId="5C307A31" w14:textId="77777777" w:rsidR="00E17C36" w:rsidRDefault="00E17C36" w:rsidP="00316116">
            <w:pPr>
              <w:rPr>
                <w:color w:val="000000"/>
                <w:szCs w:val="24"/>
                <w:lang w:eastAsia="lt-LT"/>
              </w:rPr>
            </w:pPr>
          </w:p>
        </w:tc>
        <w:tc>
          <w:tcPr>
            <w:tcW w:w="2018" w:type="dxa"/>
          </w:tcPr>
          <w:p w14:paraId="4ACC96F9" w14:textId="77777777" w:rsidR="00E17C36" w:rsidRDefault="00E17C36" w:rsidP="00316116">
            <w:pPr>
              <w:rPr>
                <w:color w:val="000000"/>
                <w:szCs w:val="24"/>
                <w:lang w:eastAsia="lt-LT"/>
              </w:rPr>
            </w:pPr>
          </w:p>
        </w:tc>
      </w:tr>
      <w:tr w:rsidR="00E17C36" w14:paraId="61E5B1B1" w14:textId="77777777" w:rsidTr="009409F7">
        <w:tc>
          <w:tcPr>
            <w:tcW w:w="4836" w:type="dxa"/>
            <w:hideMark/>
          </w:tcPr>
          <w:p w14:paraId="1BEAB46F" w14:textId="77777777" w:rsidR="00E17C36" w:rsidRDefault="00F4468C" w:rsidP="00316116">
            <w:pPr>
              <w:rPr>
                <w:color w:val="000000"/>
                <w:szCs w:val="24"/>
                <w:lang w:eastAsia="lt-LT"/>
              </w:rPr>
            </w:pPr>
            <w:r>
              <w:rPr>
                <w:color w:val="000000"/>
                <w:szCs w:val="24"/>
                <w:lang w:eastAsia="lt-LT"/>
              </w:rPr>
              <w:t>Laikinas apnakvindinimas</w:t>
            </w:r>
          </w:p>
        </w:tc>
        <w:tc>
          <w:tcPr>
            <w:tcW w:w="2780" w:type="dxa"/>
          </w:tcPr>
          <w:p w14:paraId="1618C21F" w14:textId="77777777" w:rsidR="00E17C36" w:rsidRDefault="00E17C36" w:rsidP="00316116">
            <w:pPr>
              <w:rPr>
                <w:color w:val="000000"/>
                <w:szCs w:val="24"/>
                <w:lang w:eastAsia="lt-LT"/>
              </w:rPr>
            </w:pPr>
          </w:p>
        </w:tc>
        <w:tc>
          <w:tcPr>
            <w:tcW w:w="2018" w:type="dxa"/>
          </w:tcPr>
          <w:p w14:paraId="4EDBD0CA" w14:textId="77777777" w:rsidR="00E17C36" w:rsidRDefault="00E17C36" w:rsidP="00316116">
            <w:pPr>
              <w:rPr>
                <w:color w:val="000000"/>
                <w:szCs w:val="24"/>
                <w:lang w:eastAsia="lt-LT"/>
              </w:rPr>
            </w:pPr>
          </w:p>
        </w:tc>
      </w:tr>
      <w:tr w:rsidR="00E17C36" w14:paraId="2CB40E69" w14:textId="77777777" w:rsidTr="009409F7">
        <w:tc>
          <w:tcPr>
            <w:tcW w:w="4836" w:type="dxa"/>
          </w:tcPr>
          <w:p w14:paraId="43DECB1C" w14:textId="77777777" w:rsidR="00E17C36" w:rsidRDefault="00F4468C" w:rsidP="00316116">
            <w:pPr>
              <w:rPr>
                <w:color w:val="000000"/>
                <w:szCs w:val="24"/>
                <w:lang w:eastAsia="lt-LT"/>
              </w:rPr>
            </w:pPr>
            <w:r>
              <w:rPr>
                <w:color w:val="000000"/>
                <w:szCs w:val="24"/>
                <w:lang w:eastAsia="lt-LT"/>
              </w:rPr>
              <w:t>Intensyvi krizių įveikimo pagalba</w:t>
            </w:r>
          </w:p>
        </w:tc>
        <w:tc>
          <w:tcPr>
            <w:tcW w:w="2780" w:type="dxa"/>
          </w:tcPr>
          <w:p w14:paraId="5522DC05" w14:textId="77777777" w:rsidR="00E17C36" w:rsidRDefault="00E17C36" w:rsidP="00316116">
            <w:pPr>
              <w:rPr>
                <w:color w:val="000000"/>
                <w:szCs w:val="24"/>
                <w:lang w:eastAsia="lt-LT"/>
              </w:rPr>
            </w:pPr>
          </w:p>
        </w:tc>
        <w:tc>
          <w:tcPr>
            <w:tcW w:w="2018" w:type="dxa"/>
          </w:tcPr>
          <w:p w14:paraId="355F8668" w14:textId="77777777" w:rsidR="00E17C36" w:rsidRDefault="00E17C36" w:rsidP="00316116">
            <w:pPr>
              <w:rPr>
                <w:color w:val="000000"/>
                <w:szCs w:val="24"/>
                <w:lang w:eastAsia="lt-LT"/>
              </w:rPr>
            </w:pPr>
          </w:p>
        </w:tc>
      </w:tr>
      <w:tr w:rsidR="00E17C36" w14:paraId="4120AE9A" w14:textId="77777777" w:rsidTr="009409F7">
        <w:tc>
          <w:tcPr>
            <w:tcW w:w="4836" w:type="dxa"/>
            <w:hideMark/>
          </w:tcPr>
          <w:p w14:paraId="1299A8B1" w14:textId="77777777" w:rsidR="00E17C36" w:rsidRDefault="00F4468C" w:rsidP="00316116">
            <w:pPr>
              <w:rPr>
                <w:color w:val="000000"/>
                <w:szCs w:val="24"/>
                <w:lang w:eastAsia="lt-LT"/>
              </w:rPr>
            </w:pPr>
            <w:r>
              <w:rPr>
                <w:color w:val="000000"/>
                <w:szCs w:val="24"/>
                <w:lang w:eastAsia="lt-LT"/>
              </w:rPr>
              <w:t>Psichosocialinė pagalba</w:t>
            </w:r>
          </w:p>
        </w:tc>
        <w:tc>
          <w:tcPr>
            <w:tcW w:w="2780" w:type="dxa"/>
          </w:tcPr>
          <w:p w14:paraId="2BE939E9" w14:textId="77777777" w:rsidR="00E17C36" w:rsidRDefault="00E17C36" w:rsidP="00316116">
            <w:pPr>
              <w:rPr>
                <w:color w:val="000000"/>
                <w:szCs w:val="24"/>
                <w:lang w:eastAsia="lt-LT"/>
              </w:rPr>
            </w:pPr>
          </w:p>
        </w:tc>
        <w:tc>
          <w:tcPr>
            <w:tcW w:w="2018" w:type="dxa"/>
          </w:tcPr>
          <w:p w14:paraId="2D5F6E8C" w14:textId="77777777" w:rsidR="00E17C36" w:rsidRDefault="00E17C36" w:rsidP="00316116">
            <w:pPr>
              <w:rPr>
                <w:color w:val="000000"/>
                <w:szCs w:val="24"/>
                <w:lang w:eastAsia="lt-LT"/>
              </w:rPr>
            </w:pPr>
          </w:p>
        </w:tc>
      </w:tr>
      <w:tr w:rsidR="00E17C36" w14:paraId="3FEC5476" w14:textId="77777777" w:rsidTr="009409F7">
        <w:tc>
          <w:tcPr>
            <w:tcW w:w="4836" w:type="dxa"/>
          </w:tcPr>
          <w:p w14:paraId="1DD71733" w14:textId="77777777" w:rsidR="00E17C36" w:rsidRDefault="00F4468C" w:rsidP="00316116">
            <w:pPr>
              <w:rPr>
                <w:color w:val="000000"/>
                <w:szCs w:val="24"/>
                <w:lang w:eastAsia="lt-LT"/>
              </w:rPr>
            </w:pPr>
            <w:r>
              <w:rPr>
                <w:rFonts w:eastAsia="Calibri"/>
                <w:szCs w:val="24"/>
              </w:rPr>
              <w:t>Apgyvendinimas nakvynės namuose</w:t>
            </w:r>
          </w:p>
        </w:tc>
        <w:tc>
          <w:tcPr>
            <w:tcW w:w="2780" w:type="dxa"/>
          </w:tcPr>
          <w:p w14:paraId="5FA1BD6B" w14:textId="77777777" w:rsidR="00E17C36" w:rsidRDefault="00E17C36" w:rsidP="00316116">
            <w:pPr>
              <w:rPr>
                <w:color w:val="000000"/>
                <w:szCs w:val="24"/>
                <w:lang w:eastAsia="lt-LT"/>
              </w:rPr>
            </w:pPr>
          </w:p>
        </w:tc>
        <w:tc>
          <w:tcPr>
            <w:tcW w:w="2018" w:type="dxa"/>
          </w:tcPr>
          <w:p w14:paraId="5AEC8D0F" w14:textId="77777777" w:rsidR="00E17C36" w:rsidRDefault="00E17C36" w:rsidP="00316116">
            <w:pPr>
              <w:rPr>
                <w:color w:val="000000"/>
                <w:szCs w:val="24"/>
                <w:lang w:eastAsia="lt-LT"/>
              </w:rPr>
            </w:pPr>
          </w:p>
        </w:tc>
      </w:tr>
      <w:tr w:rsidR="00E17C36" w14:paraId="03D7A8D1" w14:textId="77777777" w:rsidTr="009409F7">
        <w:tc>
          <w:tcPr>
            <w:tcW w:w="4836" w:type="dxa"/>
          </w:tcPr>
          <w:p w14:paraId="68710ECD" w14:textId="77777777" w:rsidR="00E17C36" w:rsidRDefault="00F4468C" w:rsidP="00316116">
            <w:pPr>
              <w:rPr>
                <w:rFonts w:eastAsia="Calibri"/>
                <w:szCs w:val="24"/>
              </w:rPr>
            </w:pPr>
            <w:r>
              <w:rPr>
                <w:rFonts w:eastAsia="Calibri"/>
                <w:szCs w:val="24"/>
              </w:rPr>
              <w:t>Laikinas atokvėpis</w:t>
            </w:r>
          </w:p>
        </w:tc>
        <w:tc>
          <w:tcPr>
            <w:tcW w:w="2780" w:type="dxa"/>
          </w:tcPr>
          <w:p w14:paraId="5451C9CE" w14:textId="77777777" w:rsidR="00E17C36" w:rsidRDefault="00E17C36" w:rsidP="00316116">
            <w:pPr>
              <w:rPr>
                <w:color w:val="000000"/>
                <w:szCs w:val="24"/>
                <w:lang w:eastAsia="lt-LT"/>
              </w:rPr>
            </w:pPr>
          </w:p>
        </w:tc>
        <w:tc>
          <w:tcPr>
            <w:tcW w:w="2018" w:type="dxa"/>
          </w:tcPr>
          <w:p w14:paraId="60B7BCED" w14:textId="77777777" w:rsidR="00E17C36" w:rsidRDefault="00E17C36" w:rsidP="00316116">
            <w:pPr>
              <w:rPr>
                <w:color w:val="000000"/>
                <w:szCs w:val="24"/>
                <w:lang w:eastAsia="lt-LT"/>
              </w:rPr>
            </w:pPr>
          </w:p>
        </w:tc>
      </w:tr>
      <w:tr w:rsidR="00E17C36" w14:paraId="5B58FD19" w14:textId="77777777" w:rsidTr="009409F7">
        <w:tc>
          <w:tcPr>
            <w:tcW w:w="4836" w:type="dxa"/>
            <w:hideMark/>
          </w:tcPr>
          <w:p w14:paraId="03740FCE" w14:textId="4604C441" w:rsidR="00E17C36" w:rsidRDefault="00F4468C" w:rsidP="00316116">
            <w:pPr>
              <w:rPr>
                <w:color w:val="000000"/>
                <w:szCs w:val="24"/>
                <w:lang w:eastAsia="lt-LT"/>
              </w:rPr>
            </w:pPr>
            <w:r>
              <w:rPr>
                <w:color w:val="000000"/>
                <w:szCs w:val="24"/>
                <w:lang w:eastAsia="lt-LT"/>
              </w:rPr>
              <w:t xml:space="preserve">Pagalba globėjams (rūpintojams), budintiems </w:t>
            </w:r>
            <w:r w:rsidR="006E004B">
              <w:rPr>
                <w:color w:val="000000"/>
                <w:szCs w:val="24"/>
                <w:lang w:eastAsia="lt-LT"/>
              </w:rPr>
              <w:t xml:space="preserve">ir nuolatiniams </w:t>
            </w:r>
            <w:r>
              <w:rPr>
                <w:color w:val="000000"/>
                <w:szCs w:val="24"/>
                <w:lang w:eastAsia="lt-LT"/>
              </w:rPr>
              <w:t xml:space="preserve">globotojams, įtėviams </w:t>
            </w:r>
            <w:r w:rsidR="006E004B">
              <w:rPr>
                <w:color w:val="000000"/>
                <w:szCs w:val="24"/>
                <w:lang w:eastAsia="lt-LT"/>
              </w:rPr>
              <w:t>ir šeimynų dalyviams ar</w:t>
            </w:r>
            <w:r>
              <w:rPr>
                <w:color w:val="000000"/>
                <w:szCs w:val="24"/>
                <w:lang w:eastAsia="lt-LT"/>
              </w:rPr>
              <w:t xml:space="preserve"> besirengiantiems jais tapti</w:t>
            </w:r>
          </w:p>
        </w:tc>
        <w:tc>
          <w:tcPr>
            <w:tcW w:w="2780" w:type="dxa"/>
          </w:tcPr>
          <w:p w14:paraId="168EF5F4" w14:textId="77777777" w:rsidR="00E17C36" w:rsidRDefault="00E17C36" w:rsidP="00316116">
            <w:pPr>
              <w:rPr>
                <w:color w:val="000000"/>
                <w:szCs w:val="24"/>
                <w:lang w:eastAsia="lt-LT"/>
              </w:rPr>
            </w:pPr>
          </w:p>
        </w:tc>
        <w:tc>
          <w:tcPr>
            <w:tcW w:w="2018" w:type="dxa"/>
          </w:tcPr>
          <w:p w14:paraId="057E5A40" w14:textId="77777777" w:rsidR="00E17C36" w:rsidRDefault="00E17C36" w:rsidP="00316116">
            <w:pPr>
              <w:rPr>
                <w:color w:val="000000"/>
                <w:szCs w:val="24"/>
                <w:lang w:eastAsia="lt-LT"/>
              </w:rPr>
            </w:pPr>
          </w:p>
        </w:tc>
      </w:tr>
      <w:tr w:rsidR="00E17C36" w14:paraId="07136D24" w14:textId="77777777" w:rsidTr="009409F7">
        <w:tc>
          <w:tcPr>
            <w:tcW w:w="4836" w:type="dxa"/>
          </w:tcPr>
          <w:p w14:paraId="7FF29C98" w14:textId="77777777" w:rsidR="00E17C36" w:rsidRDefault="00F4468C" w:rsidP="00316116">
            <w:pPr>
              <w:widowControl w:val="0"/>
              <w:spacing w:line="259" w:lineRule="auto"/>
              <w:rPr>
                <w:bCs/>
                <w:color w:val="000000"/>
                <w:szCs w:val="24"/>
                <w:lang w:eastAsia="lt-LT"/>
              </w:rPr>
            </w:pPr>
            <w:r>
              <w:rPr>
                <w:rFonts w:eastAsia="Calibri"/>
                <w:bCs/>
                <w:color w:val="000000"/>
                <w:szCs w:val="24"/>
              </w:rPr>
              <w:t>Apgyvendinimas apsaugotame būste</w:t>
            </w:r>
          </w:p>
        </w:tc>
        <w:tc>
          <w:tcPr>
            <w:tcW w:w="2780" w:type="dxa"/>
          </w:tcPr>
          <w:p w14:paraId="196E5E5E" w14:textId="77777777" w:rsidR="00E17C36" w:rsidRDefault="00E17C36" w:rsidP="00316116">
            <w:pPr>
              <w:rPr>
                <w:bCs/>
                <w:color w:val="000000"/>
                <w:szCs w:val="24"/>
                <w:lang w:eastAsia="lt-LT"/>
              </w:rPr>
            </w:pPr>
          </w:p>
        </w:tc>
        <w:tc>
          <w:tcPr>
            <w:tcW w:w="2018" w:type="dxa"/>
          </w:tcPr>
          <w:p w14:paraId="3A270C66" w14:textId="77777777" w:rsidR="00E17C36" w:rsidRDefault="00E17C36" w:rsidP="00316116">
            <w:pPr>
              <w:rPr>
                <w:bCs/>
                <w:color w:val="000000"/>
                <w:szCs w:val="24"/>
                <w:lang w:eastAsia="lt-LT"/>
              </w:rPr>
            </w:pPr>
          </w:p>
        </w:tc>
      </w:tr>
      <w:tr w:rsidR="00E17C36" w14:paraId="6385A833" w14:textId="77777777" w:rsidTr="009409F7">
        <w:tc>
          <w:tcPr>
            <w:tcW w:w="4836" w:type="dxa"/>
            <w:hideMark/>
          </w:tcPr>
          <w:p w14:paraId="0F4EA784" w14:textId="77777777" w:rsidR="00E17C36" w:rsidRDefault="00F4468C" w:rsidP="00316116">
            <w:pPr>
              <w:rPr>
                <w:color w:val="000000"/>
                <w:szCs w:val="24"/>
                <w:lang w:eastAsia="lt-LT"/>
              </w:rPr>
            </w:pPr>
            <w:r>
              <w:rPr>
                <w:color w:val="000000"/>
                <w:szCs w:val="24"/>
                <w:lang w:eastAsia="lt-LT"/>
              </w:rPr>
              <w:t>Vaikų dienos socialinė priežiūra</w:t>
            </w:r>
          </w:p>
        </w:tc>
        <w:tc>
          <w:tcPr>
            <w:tcW w:w="2780" w:type="dxa"/>
          </w:tcPr>
          <w:p w14:paraId="577D3796" w14:textId="77777777" w:rsidR="00E17C36" w:rsidRDefault="00E17C36" w:rsidP="00316116">
            <w:pPr>
              <w:rPr>
                <w:color w:val="FF0000"/>
                <w:szCs w:val="24"/>
                <w:lang w:eastAsia="lt-LT"/>
              </w:rPr>
            </w:pPr>
          </w:p>
        </w:tc>
        <w:tc>
          <w:tcPr>
            <w:tcW w:w="2018" w:type="dxa"/>
          </w:tcPr>
          <w:p w14:paraId="79CA5E04" w14:textId="77777777" w:rsidR="00E17C36" w:rsidRDefault="00E17C36" w:rsidP="00316116">
            <w:pPr>
              <w:rPr>
                <w:color w:val="FF0000"/>
                <w:szCs w:val="24"/>
                <w:lang w:eastAsia="lt-LT"/>
              </w:rPr>
            </w:pPr>
          </w:p>
        </w:tc>
      </w:tr>
      <w:tr w:rsidR="005E718D" w14:paraId="0DECBB1A" w14:textId="77777777" w:rsidTr="009409F7">
        <w:tc>
          <w:tcPr>
            <w:tcW w:w="4836" w:type="dxa"/>
          </w:tcPr>
          <w:p w14:paraId="7F9D4D3D" w14:textId="2181E88C" w:rsidR="005E718D" w:rsidRDefault="005E718D" w:rsidP="00316116">
            <w:pPr>
              <w:rPr>
                <w:color w:val="000000"/>
                <w:szCs w:val="24"/>
                <w:lang w:eastAsia="lt-LT"/>
              </w:rPr>
            </w:pPr>
            <w:r>
              <w:rPr>
                <w:color w:val="000000"/>
                <w:szCs w:val="24"/>
                <w:lang w:eastAsia="lt-LT"/>
              </w:rPr>
              <w:t>Socialinė priežiūra šeimoms</w:t>
            </w:r>
          </w:p>
        </w:tc>
        <w:tc>
          <w:tcPr>
            <w:tcW w:w="2780" w:type="dxa"/>
          </w:tcPr>
          <w:p w14:paraId="50A90AA1" w14:textId="77777777" w:rsidR="005E718D" w:rsidRDefault="005E718D" w:rsidP="00316116">
            <w:pPr>
              <w:rPr>
                <w:color w:val="FF0000"/>
                <w:szCs w:val="24"/>
                <w:lang w:eastAsia="lt-LT"/>
              </w:rPr>
            </w:pPr>
          </w:p>
        </w:tc>
        <w:tc>
          <w:tcPr>
            <w:tcW w:w="2018" w:type="dxa"/>
          </w:tcPr>
          <w:p w14:paraId="0009AADE" w14:textId="77777777" w:rsidR="005E718D" w:rsidRDefault="005E718D" w:rsidP="00316116">
            <w:pPr>
              <w:rPr>
                <w:color w:val="FF0000"/>
                <w:szCs w:val="24"/>
                <w:lang w:eastAsia="lt-LT"/>
              </w:rPr>
            </w:pPr>
          </w:p>
        </w:tc>
      </w:tr>
      <w:tr w:rsidR="005E718D" w14:paraId="660E2480" w14:textId="77777777" w:rsidTr="009409F7">
        <w:tc>
          <w:tcPr>
            <w:tcW w:w="4836" w:type="dxa"/>
          </w:tcPr>
          <w:p w14:paraId="11B68AD3" w14:textId="59058674" w:rsidR="005E718D" w:rsidRDefault="005E718D" w:rsidP="00316116">
            <w:pPr>
              <w:rPr>
                <w:color w:val="000000"/>
                <w:szCs w:val="24"/>
                <w:lang w:eastAsia="lt-LT"/>
              </w:rPr>
            </w:pPr>
            <w:r>
              <w:rPr>
                <w:color w:val="000000"/>
                <w:szCs w:val="24"/>
                <w:lang w:eastAsia="lt-LT"/>
              </w:rPr>
              <w:t>Socialinė reabilitacija</w:t>
            </w:r>
            <w:r w:rsidR="006E004B">
              <w:rPr>
                <w:color w:val="000000"/>
                <w:szCs w:val="24"/>
                <w:lang w:eastAsia="lt-LT"/>
              </w:rPr>
              <w:t xml:space="preserve"> asmenims su negalia </w:t>
            </w:r>
            <w:r>
              <w:rPr>
                <w:color w:val="000000"/>
                <w:szCs w:val="24"/>
                <w:lang w:eastAsia="lt-LT"/>
              </w:rPr>
              <w:t>bendruomenėje</w:t>
            </w:r>
          </w:p>
        </w:tc>
        <w:tc>
          <w:tcPr>
            <w:tcW w:w="2780" w:type="dxa"/>
          </w:tcPr>
          <w:p w14:paraId="22F88DAE" w14:textId="77777777" w:rsidR="005E718D" w:rsidRDefault="005E718D" w:rsidP="00316116">
            <w:pPr>
              <w:rPr>
                <w:color w:val="FF0000"/>
                <w:szCs w:val="24"/>
                <w:lang w:eastAsia="lt-LT"/>
              </w:rPr>
            </w:pPr>
          </w:p>
        </w:tc>
        <w:tc>
          <w:tcPr>
            <w:tcW w:w="2018" w:type="dxa"/>
          </w:tcPr>
          <w:p w14:paraId="34601B90" w14:textId="77777777" w:rsidR="005E718D" w:rsidRDefault="005E718D" w:rsidP="00316116">
            <w:pPr>
              <w:rPr>
                <w:color w:val="FF0000"/>
                <w:szCs w:val="24"/>
                <w:lang w:eastAsia="lt-LT"/>
              </w:rPr>
            </w:pPr>
          </w:p>
        </w:tc>
      </w:tr>
      <w:tr w:rsidR="005E718D" w14:paraId="6CC4B89D" w14:textId="77777777" w:rsidTr="009409F7">
        <w:tc>
          <w:tcPr>
            <w:tcW w:w="4836" w:type="dxa"/>
          </w:tcPr>
          <w:p w14:paraId="72C2D70A" w14:textId="306DE81F" w:rsidR="005E718D" w:rsidRDefault="005E718D" w:rsidP="00316116">
            <w:pPr>
              <w:rPr>
                <w:color w:val="000000"/>
                <w:szCs w:val="24"/>
                <w:lang w:eastAsia="lt-LT"/>
              </w:rPr>
            </w:pPr>
            <w:r>
              <w:rPr>
                <w:color w:val="000000"/>
                <w:szCs w:val="24"/>
                <w:lang w:eastAsia="lt-LT"/>
              </w:rPr>
              <w:t>Palydėjimo paslauga jaunuoliams</w:t>
            </w:r>
          </w:p>
        </w:tc>
        <w:tc>
          <w:tcPr>
            <w:tcW w:w="2780" w:type="dxa"/>
          </w:tcPr>
          <w:p w14:paraId="37C08BC6" w14:textId="77777777" w:rsidR="005E718D" w:rsidRDefault="005E718D" w:rsidP="00316116">
            <w:pPr>
              <w:rPr>
                <w:color w:val="FF0000"/>
                <w:szCs w:val="24"/>
                <w:lang w:eastAsia="lt-LT"/>
              </w:rPr>
            </w:pPr>
          </w:p>
        </w:tc>
        <w:tc>
          <w:tcPr>
            <w:tcW w:w="2018" w:type="dxa"/>
          </w:tcPr>
          <w:p w14:paraId="70BF0F8E" w14:textId="77777777" w:rsidR="005E718D" w:rsidRDefault="005E718D" w:rsidP="00316116">
            <w:pPr>
              <w:rPr>
                <w:color w:val="FF0000"/>
                <w:szCs w:val="24"/>
                <w:lang w:eastAsia="lt-LT"/>
              </w:rPr>
            </w:pPr>
          </w:p>
        </w:tc>
      </w:tr>
      <w:tr w:rsidR="00F26CAB" w14:paraId="5CF3CF0A" w14:textId="77777777" w:rsidTr="009409F7">
        <w:tc>
          <w:tcPr>
            <w:tcW w:w="4836" w:type="dxa"/>
          </w:tcPr>
          <w:p w14:paraId="2E5F0797" w14:textId="66171E7B" w:rsidR="00F26CAB" w:rsidRDefault="00F26CAB" w:rsidP="00316116">
            <w:pPr>
              <w:rPr>
                <w:color w:val="000000"/>
                <w:szCs w:val="24"/>
                <w:lang w:eastAsia="lt-LT"/>
              </w:rPr>
            </w:pPr>
            <w:r>
              <w:rPr>
                <w:color w:val="000000"/>
                <w:szCs w:val="24"/>
                <w:lang w:eastAsia="lt-LT"/>
              </w:rPr>
              <w:t>Socialinių dirbtuvių paslauga</w:t>
            </w:r>
          </w:p>
        </w:tc>
        <w:tc>
          <w:tcPr>
            <w:tcW w:w="2780" w:type="dxa"/>
          </w:tcPr>
          <w:p w14:paraId="0EB308D8" w14:textId="77777777" w:rsidR="00F26CAB" w:rsidRDefault="00F26CAB" w:rsidP="00316116">
            <w:pPr>
              <w:rPr>
                <w:color w:val="FF0000"/>
                <w:szCs w:val="24"/>
                <w:lang w:eastAsia="lt-LT"/>
              </w:rPr>
            </w:pPr>
          </w:p>
        </w:tc>
        <w:tc>
          <w:tcPr>
            <w:tcW w:w="2018" w:type="dxa"/>
          </w:tcPr>
          <w:p w14:paraId="056709E8" w14:textId="77777777" w:rsidR="00F26CAB" w:rsidRDefault="00F26CAB" w:rsidP="00316116">
            <w:pPr>
              <w:rPr>
                <w:color w:val="FF0000"/>
                <w:szCs w:val="24"/>
                <w:lang w:eastAsia="lt-LT"/>
              </w:rPr>
            </w:pPr>
          </w:p>
        </w:tc>
      </w:tr>
      <w:tr w:rsidR="0089008B" w14:paraId="314FC235" w14:textId="77777777" w:rsidTr="009409F7">
        <w:tc>
          <w:tcPr>
            <w:tcW w:w="4836" w:type="dxa"/>
          </w:tcPr>
          <w:p w14:paraId="7BB6615A" w14:textId="5C235B7C" w:rsidR="0089008B" w:rsidRDefault="0089008B" w:rsidP="00316116">
            <w:pPr>
              <w:rPr>
                <w:color w:val="000000"/>
                <w:szCs w:val="24"/>
                <w:lang w:eastAsia="lt-LT"/>
              </w:rPr>
            </w:pPr>
            <w:r>
              <w:rPr>
                <w:color w:val="000000"/>
                <w:szCs w:val="24"/>
                <w:lang w:eastAsia="lt-LT"/>
              </w:rPr>
              <w:t>Psichologinė ir socialinė reabilitacija vaikams bendruomenėje</w:t>
            </w:r>
          </w:p>
        </w:tc>
        <w:tc>
          <w:tcPr>
            <w:tcW w:w="2780" w:type="dxa"/>
          </w:tcPr>
          <w:p w14:paraId="1EC1A628" w14:textId="77777777" w:rsidR="0089008B" w:rsidRDefault="0089008B" w:rsidP="00316116">
            <w:pPr>
              <w:rPr>
                <w:color w:val="FF0000"/>
                <w:szCs w:val="24"/>
                <w:lang w:eastAsia="lt-LT"/>
              </w:rPr>
            </w:pPr>
          </w:p>
        </w:tc>
        <w:tc>
          <w:tcPr>
            <w:tcW w:w="2018" w:type="dxa"/>
          </w:tcPr>
          <w:p w14:paraId="06101058" w14:textId="77777777" w:rsidR="0089008B" w:rsidRDefault="0089008B" w:rsidP="00316116">
            <w:pPr>
              <w:rPr>
                <w:color w:val="FF0000"/>
                <w:szCs w:val="24"/>
                <w:lang w:eastAsia="lt-LT"/>
              </w:rPr>
            </w:pPr>
          </w:p>
        </w:tc>
      </w:tr>
      <w:tr w:rsidR="0089008B" w14:paraId="3BEA259C" w14:textId="77777777" w:rsidTr="009409F7">
        <w:tc>
          <w:tcPr>
            <w:tcW w:w="4836" w:type="dxa"/>
          </w:tcPr>
          <w:p w14:paraId="649E6875" w14:textId="6EF2E4FF" w:rsidR="0089008B" w:rsidRDefault="0089008B" w:rsidP="00316116">
            <w:pPr>
              <w:rPr>
                <w:color w:val="000000"/>
                <w:szCs w:val="24"/>
                <w:lang w:eastAsia="lt-LT"/>
              </w:rPr>
            </w:pPr>
            <w:r>
              <w:rPr>
                <w:color w:val="000000"/>
                <w:szCs w:val="24"/>
                <w:lang w:eastAsia="lt-LT"/>
              </w:rPr>
              <w:t>Laikino atokvėpio paslauga</w:t>
            </w:r>
          </w:p>
        </w:tc>
        <w:tc>
          <w:tcPr>
            <w:tcW w:w="2780" w:type="dxa"/>
          </w:tcPr>
          <w:p w14:paraId="2C1A4A1D" w14:textId="77777777" w:rsidR="0089008B" w:rsidRDefault="0089008B" w:rsidP="00316116">
            <w:pPr>
              <w:rPr>
                <w:color w:val="FF0000"/>
                <w:szCs w:val="24"/>
                <w:lang w:eastAsia="lt-LT"/>
              </w:rPr>
            </w:pPr>
          </w:p>
        </w:tc>
        <w:tc>
          <w:tcPr>
            <w:tcW w:w="2018" w:type="dxa"/>
          </w:tcPr>
          <w:p w14:paraId="079A0CCF" w14:textId="77777777" w:rsidR="0089008B" w:rsidRDefault="0089008B" w:rsidP="00316116">
            <w:pPr>
              <w:rPr>
                <w:color w:val="FF0000"/>
                <w:szCs w:val="24"/>
                <w:lang w:eastAsia="lt-LT"/>
              </w:rPr>
            </w:pPr>
          </w:p>
        </w:tc>
      </w:tr>
      <w:tr w:rsidR="00E17C36" w14:paraId="2D57A48F" w14:textId="77777777" w:rsidTr="009409F7">
        <w:tc>
          <w:tcPr>
            <w:tcW w:w="4836" w:type="dxa"/>
            <w:hideMark/>
          </w:tcPr>
          <w:p w14:paraId="1992AA56" w14:textId="77777777" w:rsidR="00E17C36" w:rsidRDefault="00F4468C" w:rsidP="00316116">
            <w:pPr>
              <w:rPr>
                <w:color w:val="000000"/>
                <w:szCs w:val="24"/>
                <w:lang w:eastAsia="lt-LT"/>
              </w:rPr>
            </w:pPr>
            <w:r>
              <w:rPr>
                <w:color w:val="000000"/>
                <w:szCs w:val="24"/>
                <w:lang w:eastAsia="lt-LT"/>
              </w:rPr>
              <w:t>Kitos (įrašykite)</w:t>
            </w:r>
          </w:p>
          <w:p w14:paraId="2A9D57BF" w14:textId="77777777" w:rsidR="00E17C36" w:rsidRDefault="00F4468C" w:rsidP="00316116">
            <w:pPr>
              <w:rPr>
                <w:color w:val="000000"/>
                <w:szCs w:val="24"/>
                <w:lang w:eastAsia="lt-LT"/>
              </w:rPr>
            </w:pPr>
            <w:r>
              <w:rPr>
                <w:color w:val="000000"/>
                <w:szCs w:val="24"/>
                <w:lang w:eastAsia="lt-LT"/>
              </w:rPr>
              <w:t>.............................................................................</w:t>
            </w:r>
          </w:p>
        </w:tc>
        <w:tc>
          <w:tcPr>
            <w:tcW w:w="2780" w:type="dxa"/>
          </w:tcPr>
          <w:p w14:paraId="713BFE32" w14:textId="77777777" w:rsidR="00E17C36" w:rsidRDefault="00E17C36" w:rsidP="00316116">
            <w:pPr>
              <w:rPr>
                <w:color w:val="FF0000"/>
                <w:szCs w:val="24"/>
                <w:lang w:eastAsia="lt-LT"/>
              </w:rPr>
            </w:pPr>
          </w:p>
        </w:tc>
        <w:tc>
          <w:tcPr>
            <w:tcW w:w="2018" w:type="dxa"/>
          </w:tcPr>
          <w:p w14:paraId="2593ACC4" w14:textId="77777777" w:rsidR="00E17C36" w:rsidRDefault="00E17C36" w:rsidP="00316116">
            <w:pPr>
              <w:rPr>
                <w:color w:val="FF0000"/>
                <w:szCs w:val="24"/>
                <w:lang w:eastAsia="lt-LT"/>
              </w:rPr>
            </w:pPr>
          </w:p>
        </w:tc>
      </w:tr>
    </w:tbl>
    <w:p w14:paraId="1650D51F" w14:textId="77777777" w:rsidR="00E17C36" w:rsidRDefault="00E17C36" w:rsidP="00316116"/>
    <w:p w14:paraId="360CD191" w14:textId="77777777" w:rsidR="00E17C36" w:rsidRDefault="00F4468C" w:rsidP="004A149B">
      <w:pPr>
        <w:shd w:val="clear" w:color="auto" w:fill="FFFFFF"/>
        <w:rPr>
          <w:b/>
          <w:color w:val="000000"/>
          <w:szCs w:val="24"/>
          <w:lang w:eastAsia="lt-LT"/>
        </w:rPr>
      </w:pPr>
      <w:r>
        <w:rPr>
          <w:b/>
          <w:color w:val="000000"/>
          <w:szCs w:val="24"/>
          <w:lang w:eastAsia="lt-LT"/>
        </w:rPr>
        <w:t>2. Ar tokios paslaugos tikėjotės?</w:t>
      </w:r>
      <w:r>
        <w:rPr>
          <w:bCs/>
          <w:i/>
          <w:iCs/>
          <w:color w:val="000000"/>
          <w:szCs w:val="24"/>
          <w:lang w:eastAsia="lt-LT"/>
        </w:rPr>
        <w:t xml:space="preserve"> (apibraukite tinkantį variantą)</w:t>
      </w:r>
    </w:p>
    <w:p w14:paraId="24D07035" w14:textId="77777777" w:rsidR="00E17C36" w:rsidRDefault="00E17C36" w:rsidP="004A149B">
      <w:pPr>
        <w:rPr>
          <w:color w:val="000000"/>
          <w:sz w:val="14"/>
          <w:szCs w:val="14"/>
        </w:rPr>
      </w:pPr>
    </w:p>
    <w:p w14:paraId="6B6D747F" w14:textId="77777777" w:rsidR="00E17C36" w:rsidRDefault="00F4468C" w:rsidP="004A149B">
      <w:pPr>
        <w:shd w:val="clear" w:color="auto" w:fill="FFFFFF"/>
        <w:spacing w:line="256" w:lineRule="auto"/>
        <w:ind w:hanging="360"/>
        <w:rPr>
          <w:color w:val="000000"/>
          <w:szCs w:val="24"/>
          <w:lang w:eastAsia="lt-LT"/>
        </w:rPr>
      </w:pPr>
      <w:r>
        <w:rPr>
          <w:rFonts w:ascii="Courier New" w:hAnsi="Courier New" w:cs="Courier New"/>
          <w:color w:val="000000"/>
          <w:szCs w:val="24"/>
          <w:lang w:eastAsia="lt-LT"/>
        </w:rPr>
        <w:t>o</w:t>
      </w:r>
      <w:r>
        <w:rPr>
          <w:rFonts w:ascii="Courier New" w:hAnsi="Courier New" w:cs="Courier New"/>
          <w:color w:val="000000"/>
          <w:szCs w:val="24"/>
          <w:lang w:eastAsia="lt-LT"/>
        </w:rPr>
        <w:tab/>
      </w:r>
      <w:r>
        <w:rPr>
          <w:color w:val="000000"/>
          <w:szCs w:val="24"/>
          <w:lang w:eastAsia="lt-LT"/>
        </w:rPr>
        <w:t>taip</w:t>
      </w:r>
    </w:p>
    <w:p w14:paraId="611B24C5" w14:textId="77777777" w:rsidR="00E17C36" w:rsidRDefault="00F4468C" w:rsidP="004A149B">
      <w:pPr>
        <w:shd w:val="clear" w:color="auto" w:fill="FFFFFF"/>
        <w:spacing w:line="256" w:lineRule="auto"/>
        <w:ind w:hanging="360"/>
        <w:rPr>
          <w:color w:val="000000"/>
          <w:szCs w:val="24"/>
          <w:lang w:eastAsia="lt-LT"/>
        </w:rPr>
      </w:pPr>
      <w:r>
        <w:rPr>
          <w:rFonts w:ascii="Courier New" w:hAnsi="Courier New" w:cs="Courier New"/>
          <w:color w:val="000000"/>
          <w:szCs w:val="24"/>
          <w:lang w:eastAsia="lt-LT"/>
        </w:rPr>
        <w:t>o</w:t>
      </w:r>
      <w:r>
        <w:rPr>
          <w:rFonts w:ascii="Courier New" w:hAnsi="Courier New" w:cs="Courier New"/>
          <w:color w:val="000000"/>
          <w:szCs w:val="24"/>
          <w:lang w:eastAsia="lt-LT"/>
        </w:rPr>
        <w:tab/>
      </w:r>
      <w:r>
        <w:rPr>
          <w:color w:val="000000"/>
          <w:szCs w:val="24"/>
          <w:lang w:eastAsia="lt-LT"/>
        </w:rPr>
        <w:t>ne</w:t>
      </w:r>
    </w:p>
    <w:p w14:paraId="695E847D" w14:textId="77777777" w:rsidR="00E17C36" w:rsidRDefault="00E17C36" w:rsidP="004A149B">
      <w:pPr>
        <w:shd w:val="clear" w:color="auto" w:fill="FFFFFF"/>
        <w:spacing w:line="256" w:lineRule="auto"/>
        <w:rPr>
          <w:color w:val="000000"/>
          <w:szCs w:val="24"/>
          <w:lang w:eastAsia="lt-LT"/>
        </w:rPr>
      </w:pPr>
    </w:p>
    <w:p w14:paraId="6A0D90F7" w14:textId="77777777" w:rsidR="00E17C36" w:rsidRDefault="00F4468C" w:rsidP="004A149B">
      <w:pPr>
        <w:shd w:val="clear" w:color="auto" w:fill="FFFFFF"/>
        <w:jc w:val="both"/>
        <w:rPr>
          <w:bCs/>
          <w:color w:val="000000"/>
          <w:szCs w:val="24"/>
          <w:lang w:eastAsia="lt-LT"/>
        </w:rPr>
      </w:pPr>
      <w:r>
        <w:rPr>
          <w:b/>
          <w:color w:val="000000"/>
          <w:szCs w:val="24"/>
          <w:lang w:eastAsia="lt-LT"/>
        </w:rPr>
        <w:lastRenderedPageBreak/>
        <w:t xml:space="preserve">3. Jei atsakėte „ne“, nurodykite paslaugos trūkumus? </w:t>
      </w:r>
      <w:r>
        <w:rPr>
          <w:bCs/>
          <w:i/>
          <w:iCs/>
          <w:color w:val="000000"/>
          <w:szCs w:val="24"/>
          <w:lang w:eastAsia="lt-LT"/>
        </w:rPr>
        <w:t>(pvz., teko laukti paslaugos (nurodykite kiek), netenkino darbuotojo kompetencija, paslaugos laikas, neaiškiai atsakė į klausimus, trūko informacijos (nurodykite kokios) ir pan.)</w:t>
      </w:r>
    </w:p>
    <w:p w14:paraId="257F409A" w14:textId="77777777" w:rsidR="00E17C36" w:rsidRDefault="00E17C36" w:rsidP="004A149B">
      <w:pPr>
        <w:rPr>
          <w:color w:val="000000"/>
          <w:sz w:val="14"/>
          <w:szCs w:val="14"/>
        </w:rPr>
      </w:pPr>
    </w:p>
    <w:p w14:paraId="1DDE2ADD" w14:textId="77777777" w:rsidR="00E17C36" w:rsidRDefault="00F4468C" w:rsidP="004A149B">
      <w:pPr>
        <w:shd w:val="clear" w:color="auto" w:fill="FFFFFF"/>
        <w:rPr>
          <w:color w:val="000000"/>
          <w:szCs w:val="24"/>
          <w:lang w:eastAsia="lt-LT"/>
        </w:rPr>
      </w:pPr>
      <w:r>
        <w:rPr>
          <w:color w:val="000000"/>
          <w:szCs w:val="24"/>
          <w:lang w:eastAsia="lt-LT"/>
        </w:rPr>
        <w:t>................................................................................................................................................................................................................................................................................................................................</w:t>
      </w:r>
    </w:p>
    <w:p w14:paraId="6F1F2EBC" w14:textId="77777777" w:rsidR="00E17C36" w:rsidRDefault="00E17C36" w:rsidP="004A149B">
      <w:pPr>
        <w:rPr>
          <w:color w:val="000000"/>
          <w:sz w:val="14"/>
          <w:szCs w:val="14"/>
        </w:rPr>
      </w:pPr>
    </w:p>
    <w:p w14:paraId="1A50C2F5" w14:textId="77777777" w:rsidR="00E17C36" w:rsidRDefault="00F4468C" w:rsidP="004A149B">
      <w:pPr>
        <w:shd w:val="clear" w:color="auto" w:fill="FFFFFF"/>
        <w:rPr>
          <w:b/>
          <w:color w:val="000000"/>
          <w:szCs w:val="24"/>
          <w:lang w:eastAsia="lt-LT"/>
        </w:rPr>
      </w:pPr>
      <w:r>
        <w:rPr>
          <w:b/>
          <w:color w:val="000000"/>
          <w:szCs w:val="24"/>
          <w:lang w:eastAsia="lt-LT"/>
        </w:rPr>
        <w:t xml:space="preserve">4. Pateikite pasiūlymus, ką reikėtų tobulinti siekiant geresnės socialinių paslaugų kokybės? </w:t>
      </w:r>
    </w:p>
    <w:p w14:paraId="2753F0C5" w14:textId="77777777" w:rsidR="00E17C36" w:rsidRDefault="00E17C36" w:rsidP="004A149B">
      <w:pPr>
        <w:rPr>
          <w:color w:val="000000"/>
          <w:sz w:val="14"/>
          <w:szCs w:val="14"/>
        </w:rPr>
      </w:pPr>
    </w:p>
    <w:p w14:paraId="5A487F25" w14:textId="77777777" w:rsidR="00E17C36" w:rsidRDefault="00F4468C" w:rsidP="004A149B">
      <w:pPr>
        <w:shd w:val="clear" w:color="auto" w:fill="FFFFFF"/>
        <w:rPr>
          <w:color w:val="000000"/>
          <w:szCs w:val="24"/>
          <w:lang w:eastAsia="lt-LT"/>
        </w:rPr>
      </w:pPr>
      <w:r>
        <w:rPr>
          <w:color w:val="000000"/>
          <w:szCs w:val="24"/>
          <w:lang w:eastAsia="lt-LT"/>
        </w:rPr>
        <w:t>................................................................................................................................................................................................................................................................................................................................</w:t>
      </w:r>
    </w:p>
    <w:p w14:paraId="2A429685" w14:textId="77777777" w:rsidR="00E17C36" w:rsidRDefault="00E17C36" w:rsidP="004A149B">
      <w:pPr>
        <w:rPr>
          <w:color w:val="000000"/>
          <w:sz w:val="14"/>
          <w:szCs w:val="14"/>
        </w:rPr>
      </w:pPr>
    </w:p>
    <w:p w14:paraId="57952B41" w14:textId="77777777" w:rsidR="00E17C36" w:rsidRDefault="00F4468C" w:rsidP="004A149B">
      <w:pPr>
        <w:shd w:val="clear" w:color="auto" w:fill="FFFFFF"/>
        <w:jc w:val="center"/>
        <w:rPr>
          <w:rFonts w:eastAsia="Calibri"/>
          <w:szCs w:val="24"/>
        </w:rPr>
      </w:pPr>
      <w:r>
        <w:rPr>
          <w:szCs w:val="24"/>
          <w:lang w:eastAsia="lt-LT"/>
        </w:rPr>
        <w:t>_________________</w:t>
      </w:r>
    </w:p>
    <w:p w14:paraId="10A94CA2" w14:textId="77777777" w:rsidR="00E17C36" w:rsidRDefault="00E17C36" w:rsidP="004A149B">
      <w:pPr>
        <w:tabs>
          <w:tab w:val="left" w:pos="5670"/>
        </w:tabs>
        <w:sectPr w:rsidR="00E17C36">
          <w:pgSz w:w="11906" w:h="16838" w:code="9"/>
          <w:pgMar w:top="1134" w:right="567" w:bottom="1134" w:left="1701" w:header="567" w:footer="567" w:gutter="0"/>
          <w:pgNumType w:start="1"/>
          <w:cols w:space="1296"/>
          <w:titlePg/>
          <w:docGrid w:linePitch="360"/>
        </w:sectPr>
      </w:pPr>
    </w:p>
    <w:p w14:paraId="48087FC3" w14:textId="581E8F9F" w:rsidR="00E4432F" w:rsidRDefault="00473F60" w:rsidP="00E4432F">
      <w:pPr>
        <w:jc w:val="right"/>
        <w:rPr>
          <w:color w:val="000000"/>
          <w:szCs w:val="24"/>
        </w:rPr>
      </w:pPr>
      <w:r>
        <w:rPr>
          <w:color w:val="000000"/>
          <w:szCs w:val="24"/>
        </w:rPr>
        <w:lastRenderedPageBreak/>
        <w:t xml:space="preserve">                                                                                 </w:t>
      </w:r>
      <w:r w:rsidR="00E4432F">
        <w:rPr>
          <w:color w:val="000000"/>
          <w:szCs w:val="24"/>
        </w:rPr>
        <w:t xml:space="preserve">Šilalės rajono savivaldybės socialinės priežiūros, </w:t>
      </w:r>
    </w:p>
    <w:p w14:paraId="091A2BB8" w14:textId="77777777" w:rsidR="00E4432F" w:rsidRDefault="00E4432F" w:rsidP="00E4432F">
      <w:pPr>
        <w:tabs>
          <w:tab w:val="left" w:pos="5670"/>
        </w:tabs>
        <w:jc w:val="center"/>
        <w:rPr>
          <w:color w:val="000000"/>
          <w:szCs w:val="24"/>
        </w:rPr>
      </w:pPr>
      <w:r>
        <w:rPr>
          <w:color w:val="000000"/>
          <w:szCs w:val="24"/>
        </w:rPr>
        <w:t xml:space="preserve">                                                                          laikino atokvėpio paslaugos akreditavimo ir </w:t>
      </w:r>
    </w:p>
    <w:p w14:paraId="4C0BD715" w14:textId="77777777" w:rsidR="00E4432F" w:rsidRDefault="00E4432F" w:rsidP="00E4432F">
      <w:pPr>
        <w:tabs>
          <w:tab w:val="left" w:pos="5670"/>
        </w:tabs>
        <w:jc w:val="right"/>
        <w:rPr>
          <w:color w:val="000000"/>
          <w:szCs w:val="24"/>
        </w:rPr>
      </w:pPr>
      <w:r>
        <w:rPr>
          <w:color w:val="000000"/>
          <w:szCs w:val="24"/>
        </w:rPr>
        <w:t>įstaigų bei fizinių asmenų teikiamos akredituotos</w:t>
      </w:r>
    </w:p>
    <w:p w14:paraId="7D472508" w14:textId="2E91E82E" w:rsidR="00E4432F" w:rsidRDefault="00E4432F" w:rsidP="00E4432F">
      <w:pPr>
        <w:tabs>
          <w:tab w:val="left" w:pos="5670"/>
        </w:tabs>
        <w:jc w:val="center"/>
        <w:rPr>
          <w:color w:val="000000"/>
          <w:szCs w:val="24"/>
        </w:rPr>
      </w:pPr>
      <w:r>
        <w:rPr>
          <w:color w:val="000000"/>
          <w:szCs w:val="24"/>
        </w:rPr>
        <w:t xml:space="preserve">                                                                   </w:t>
      </w:r>
      <w:r w:rsidR="009C40B4">
        <w:rPr>
          <w:color w:val="000000"/>
          <w:szCs w:val="24"/>
        </w:rPr>
        <w:t xml:space="preserve">               </w:t>
      </w:r>
      <w:r>
        <w:rPr>
          <w:color w:val="000000"/>
          <w:szCs w:val="24"/>
        </w:rPr>
        <w:t xml:space="preserve">socialinės priežiūros </w:t>
      </w:r>
      <w:r w:rsidR="009C40B4">
        <w:rPr>
          <w:color w:val="000000"/>
          <w:szCs w:val="24"/>
        </w:rPr>
        <w:t xml:space="preserve">paslaugų </w:t>
      </w:r>
      <w:r>
        <w:rPr>
          <w:color w:val="000000"/>
          <w:szCs w:val="24"/>
        </w:rPr>
        <w:t xml:space="preserve">kokybės kontrolės </w:t>
      </w:r>
    </w:p>
    <w:p w14:paraId="2D648D08" w14:textId="77777777" w:rsidR="00E4432F" w:rsidRDefault="00E4432F" w:rsidP="00E4432F">
      <w:pPr>
        <w:tabs>
          <w:tab w:val="left" w:pos="5670"/>
        </w:tabs>
        <w:jc w:val="center"/>
        <w:rPr>
          <w:color w:val="000000"/>
          <w:szCs w:val="24"/>
        </w:rPr>
      </w:pPr>
      <w:r>
        <w:rPr>
          <w:color w:val="000000"/>
        </w:rPr>
        <w:t xml:space="preserve">                           tvarkos aprašo</w:t>
      </w:r>
      <w:r>
        <w:rPr>
          <w:color w:val="000000"/>
          <w:szCs w:val="24"/>
        </w:rPr>
        <w:t xml:space="preserve"> </w:t>
      </w:r>
    </w:p>
    <w:p w14:paraId="4C8A1B8A" w14:textId="3ED53A87" w:rsidR="00473F60" w:rsidRDefault="00E4432F" w:rsidP="00E4432F">
      <w:pPr>
        <w:tabs>
          <w:tab w:val="left" w:pos="5670"/>
        </w:tabs>
        <w:rPr>
          <w:color w:val="000000"/>
          <w:szCs w:val="24"/>
        </w:rPr>
      </w:pPr>
      <w:r>
        <w:rPr>
          <w:color w:val="000000"/>
        </w:rPr>
        <w:t xml:space="preserve">                                                                                  2 priedas</w:t>
      </w:r>
    </w:p>
    <w:p w14:paraId="52DCA72A" w14:textId="77777777" w:rsidR="00E17C36" w:rsidRDefault="00E17C36" w:rsidP="00473F60">
      <w:pPr>
        <w:tabs>
          <w:tab w:val="left" w:pos="5670"/>
        </w:tabs>
        <w:jc w:val="right"/>
        <w:rPr>
          <w:color w:val="000000"/>
        </w:rPr>
      </w:pPr>
    </w:p>
    <w:p w14:paraId="7605CC0C" w14:textId="0B84670B" w:rsidR="00E17C36" w:rsidRDefault="00F4468C">
      <w:pPr>
        <w:tabs>
          <w:tab w:val="left" w:pos="5670"/>
        </w:tabs>
        <w:jc w:val="center"/>
        <w:rPr>
          <w:b/>
          <w:bCs/>
          <w:color w:val="000000"/>
        </w:rPr>
      </w:pPr>
      <w:r>
        <w:rPr>
          <w:b/>
          <w:bCs/>
          <w:color w:val="000000"/>
        </w:rPr>
        <w:t>AKREDITUOT</w:t>
      </w:r>
      <w:r w:rsidR="009311E6">
        <w:rPr>
          <w:b/>
          <w:bCs/>
          <w:color w:val="000000"/>
        </w:rPr>
        <w:t>Ų</w:t>
      </w:r>
      <w:r>
        <w:rPr>
          <w:b/>
          <w:bCs/>
          <w:color w:val="000000"/>
        </w:rPr>
        <w:t xml:space="preserve"> SOCIALIN</w:t>
      </w:r>
      <w:r w:rsidR="009311E6">
        <w:rPr>
          <w:b/>
          <w:bCs/>
          <w:color w:val="000000"/>
        </w:rPr>
        <w:t>IŲ</w:t>
      </w:r>
      <w:r>
        <w:rPr>
          <w:b/>
          <w:bCs/>
          <w:color w:val="000000"/>
        </w:rPr>
        <w:t xml:space="preserve"> PASLAUGŲ KOKYBĖS VERTINIMO AKTAS</w:t>
      </w:r>
    </w:p>
    <w:p w14:paraId="44A30A18" w14:textId="74A46B8C" w:rsidR="00473F60" w:rsidRDefault="00473F60">
      <w:pPr>
        <w:tabs>
          <w:tab w:val="left" w:pos="5670"/>
        </w:tabs>
        <w:jc w:val="center"/>
        <w:rPr>
          <w:b/>
          <w:bCs/>
          <w:color w:val="000000"/>
        </w:rPr>
      </w:pPr>
    </w:p>
    <w:p w14:paraId="2D5FE924" w14:textId="61E63D50" w:rsidR="00E17C36" w:rsidRDefault="00F4468C">
      <w:pPr>
        <w:rPr>
          <w:color w:val="000000"/>
          <w:szCs w:val="24"/>
        </w:rPr>
      </w:pPr>
      <w:r>
        <w:rPr>
          <w:color w:val="000000"/>
          <w:szCs w:val="24"/>
        </w:rPr>
        <w:t>Įstaigos pavadinimas _______________________________________________</w:t>
      </w:r>
      <w:r w:rsidR="009311E6">
        <w:rPr>
          <w:color w:val="000000"/>
          <w:szCs w:val="24"/>
          <w:u w:val="single"/>
        </w:rPr>
        <w:t xml:space="preserve"> </w:t>
      </w:r>
      <w:r>
        <w:rPr>
          <w:color w:val="000000"/>
          <w:szCs w:val="24"/>
        </w:rPr>
        <w:t xml:space="preserve">______________ </w:t>
      </w:r>
    </w:p>
    <w:p w14:paraId="6194A3EF" w14:textId="77777777" w:rsidR="009311E6" w:rsidRDefault="009311E6">
      <w:pPr>
        <w:rPr>
          <w:color w:val="000000"/>
        </w:rPr>
      </w:pPr>
    </w:p>
    <w:p w14:paraId="537FD42E" w14:textId="268CF729" w:rsidR="00E17C36" w:rsidRPr="009311E6" w:rsidRDefault="009311E6">
      <w:pPr>
        <w:rPr>
          <w:color w:val="000000"/>
          <w:szCs w:val="24"/>
        </w:rPr>
      </w:pPr>
      <w:r>
        <w:rPr>
          <w:color w:val="000000"/>
        </w:rPr>
        <w:t>Fizinio asmens vardas, pavardė, gimimo data</w:t>
      </w:r>
      <w:r>
        <w:rPr>
          <w:color w:val="000000"/>
          <w:szCs w:val="24"/>
        </w:rPr>
        <w:t>______________________________</w:t>
      </w:r>
      <w:r>
        <w:rPr>
          <w:color w:val="000000"/>
          <w:szCs w:val="24"/>
          <w:u w:val="single"/>
        </w:rPr>
        <w:t xml:space="preserve">  </w:t>
      </w:r>
      <w:r>
        <w:rPr>
          <w:color w:val="000000"/>
          <w:szCs w:val="24"/>
        </w:rPr>
        <w:t>_</w:t>
      </w:r>
      <w:r>
        <w:rPr>
          <w:color w:val="000000"/>
          <w:szCs w:val="24"/>
          <w:u w:val="single"/>
        </w:rPr>
        <w:t xml:space="preserve">              </w:t>
      </w:r>
      <w:r>
        <w:rPr>
          <w:color w:val="000000"/>
          <w:szCs w:val="24"/>
        </w:rPr>
        <w:t>____</w:t>
      </w:r>
    </w:p>
    <w:p w14:paraId="2F0386F0" w14:textId="77777777" w:rsidR="009311E6" w:rsidRDefault="009311E6">
      <w:pPr>
        <w:rPr>
          <w:color w:val="000000"/>
        </w:rPr>
      </w:pPr>
    </w:p>
    <w:p w14:paraId="69FBDB33" w14:textId="08F2B3BE" w:rsidR="00E17C36" w:rsidRDefault="00F4468C">
      <w:pPr>
        <w:rPr>
          <w:color w:val="000000"/>
          <w:szCs w:val="24"/>
        </w:rPr>
      </w:pPr>
      <w:r>
        <w:rPr>
          <w:color w:val="000000"/>
          <w:szCs w:val="24"/>
        </w:rPr>
        <w:t>Apsilankymo tikslas ____________________________________________</w:t>
      </w:r>
      <w:r w:rsidR="009311E6">
        <w:rPr>
          <w:color w:val="000000"/>
          <w:szCs w:val="24"/>
          <w:u w:val="single"/>
        </w:rPr>
        <w:t xml:space="preserve"> </w:t>
      </w:r>
      <w:r>
        <w:rPr>
          <w:color w:val="000000"/>
          <w:szCs w:val="24"/>
        </w:rPr>
        <w:t>__________________</w:t>
      </w:r>
    </w:p>
    <w:p w14:paraId="7E152258" w14:textId="77777777" w:rsidR="00E17C36" w:rsidRDefault="00E17C36">
      <w:pPr>
        <w:rPr>
          <w:color w:val="000000"/>
          <w:szCs w:val="24"/>
        </w:rPr>
      </w:pPr>
    </w:p>
    <w:p w14:paraId="0BD37C9D" w14:textId="77777777" w:rsidR="00E17C36" w:rsidRDefault="00F4468C">
      <w:pPr>
        <w:rPr>
          <w:color w:val="000000"/>
          <w:szCs w:val="24"/>
        </w:rPr>
      </w:pPr>
      <w:r>
        <w:rPr>
          <w:color w:val="000000"/>
          <w:szCs w:val="24"/>
        </w:rPr>
        <w:t>Patikros rūšis (planinė / neplaninė)____________________________________________________</w:t>
      </w:r>
    </w:p>
    <w:p w14:paraId="4B604337" w14:textId="77777777" w:rsidR="00E17C36" w:rsidRDefault="00E17C36">
      <w:pPr>
        <w:rPr>
          <w:color w:val="000000"/>
        </w:rPr>
      </w:pPr>
    </w:p>
    <w:p w14:paraId="46FF66F4" w14:textId="77777777" w:rsidR="00E17C36" w:rsidRDefault="00F4468C">
      <w:pPr>
        <w:rPr>
          <w:color w:val="000000"/>
          <w:szCs w:val="24"/>
        </w:rPr>
      </w:pPr>
      <w:r>
        <w:rPr>
          <w:color w:val="000000"/>
          <w:szCs w:val="24"/>
        </w:rPr>
        <w:t>Įstaigos vertinimo kriterijai:</w:t>
      </w:r>
    </w:p>
    <w:p w14:paraId="4F1D6D8A" w14:textId="77777777" w:rsidR="00E17C36" w:rsidRDefault="00E17C36">
      <w:pPr>
        <w:rPr>
          <w:color w:val="00000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00"/>
        <w:gridCol w:w="3512"/>
        <w:gridCol w:w="2013"/>
        <w:gridCol w:w="1812"/>
      </w:tblGrid>
      <w:tr w:rsidR="00E17C36" w14:paraId="48399353" w14:textId="77777777">
        <w:tc>
          <w:tcPr>
            <w:tcW w:w="563" w:type="dxa"/>
            <w:tcBorders>
              <w:top w:val="single" w:sz="4" w:space="0" w:color="auto"/>
              <w:left w:val="single" w:sz="4" w:space="0" w:color="auto"/>
              <w:bottom w:val="single" w:sz="4" w:space="0" w:color="auto"/>
              <w:right w:val="single" w:sz="4" w:space="0" w:color="auto"/>
            </w:tcBorders>
            <w:hideMark/>
          </w:tcPr>
          <w:p w14:paraId="37002B3D" w14:textId="77777777" w:rsidR="00E17C36" w:rsidRDefault="00F4468C">
            <w:pPr>
              <w:jc w:val="center"/>
              <w:rPr>
                <w:b/>
                <w:color w:val="000000"/>
                <w:sz w:val="22"/>
                <w:szCs w:val="22"/>
              </w:rPr>
            </w:pPr>
            <w:r>
              <w:rPr>
                <w:b/>
                <w:color w:val="000000"/>
                <w:sz w:val="22"/>
                <w:szCs w:val="22"/>
              </w:rPr>
              <w:t>Eil.</w:t>
            </w:r>
          </w:p>
          <w:p w14:paraId="1C87906A" w14:textId="77777777" w:rsidR="00E17C36" w:rsidRDefault="00F4468C">
            <w:pPr>
              <w:jc w:val="center"/>
              <w:rPr>
                <w:b/>
                <w:color w:val="000000"/>
                <w:sz w:val="22"/>
                <w:szCs w:val="22"/>
              </w:rPr>
            </w:pPr>
            <w:r>
              <w:rPr>
                <w:b/>
                <w:color w:val="000000"/>
                <w:sz w:val="22"/>
                <w:szCs w:val="22"/>
              </w:rPr>
              <w:t>Nr.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7BBF067" w14:textId="77777777" w:rsidR="00E17C36" w:rsidRDefault="00F4468C">
            <w:pPr>
              <w:jc w:val="center"/>
              <w:rPr>
                <w:b/>
                <w:color w:val="000000"/>
                <w:sz w:val="22"/>
                <w:szCs w:val="22"/>
              </w:rPr>
            </w:pPr>
            <w:r>
              <w:rPr>
                <w:b/>
                <w:color w:val="000000"/>
                <w:sz w:val="22"/>
                <w:szCs w:val="22"/>
              </w:rPr>
              <w:t>Vertinimo kriterijus</w:t>
            </w:r>
          </w:p>
        </w:tc>
        <w:tc>
          <w:tcPr>
            <w:tcW w:w="3512" w:type="dxa"/>
            <w:tcBorders>
              <w:top w:val="single" w:sz="4" w:space="0" w:color="auto"/>
              <w:left w:val="single" w:sz="4" w:space="0" w:color="auto"/>
              <w:bottom w:val="single" w:sz="4" w:space="0" w:color="auto"/>
              <w:right w:val="single" w:sz="4" w:space="0" w:color="auto"/>
            </w:tcBorders>
            <w:vAlign w:val="center"/>
            <w:hideMark/>
          </w:tcPr>
          <w:p w14:paraId="2002543F" w14:textId="77777777" w:rsidR="00E17C36" w:rsidRDefault="00F4468C">
            <w:pPr>
              <w:jc w:val="center"/>
              <w:rPr>
                <w:b/>
                <w:color w:val="000000"/>
                <w:sz w:val="22"/>
                <w:szCs w:val="22"/>
              </w:rPr>
            </w:pPr>
            <w:r>
              <w:rPr>
                <w:b/>
                <w:color w:val="000000"/>
                <w:sz w:val="22"/>
                <w:szCs w:val="22"/>
              </w:rPr>
              <w:t>Vertinimo turinys</w:t>
            </w:r>
          </w:p>
        </w:tc>
        <w:tc>
          <w:tcPr>
            <w:tcW w:w="2013" w:type="dxa"/>
            <w:tcBorders>
              <w:top w:val="single" w:sz="4" w:space="0" w:color="auto"/>
              <w:left w:val="single" w:sz="4" w:space="0" w:color="auto"/>
              <w:bottom w:val="single" w:sz="4" w:space="0" w:color="auto"/>
              <w:right w:val="single" w:sz="4" w:space="0" w:color="auto"/>
            </w:tcBorders>
            <w:vAlign w:val="center"/>
            <w:hideMark/>
          </w:tcPr>
          <w:p w14:paraId="1466AA8A" w14:textId="77777777" w:rsidR="00E17C36" w:rsidRDefault="00F4468C">
            <w:pPr>
              <w:jc w:val="center"/>
              <w:rPr>
                <w:b/>
                <w:color w:val="000000"/>
                <w:sz w:val="22"/>
                <w:szCs w:val="22"/>
              </w:rPr>
            </w:pPr>
            <w:r>
              <w:rPr>
                <w:b/>
                <w:color w:val="000000"/>
                <w:sz w:val="22"/>
                <w:szCs w:val="22"/>
              </w:rPr>
              <w:t>Atitiktis rekomendacijoms:</w:t>
            </w:r>
          </w:p>
          <w:p w14:paraId="41A925B5" w14:textId="77777777" w:rsidR="00E17C36" w:rsidRDefault="00F4468C">
            <w:pPr>
              <w:jc w:val="center"/>
              <w:rPr>
                <w:b/>
                <w:color w:val="000000"/>
                <w:sz w:val="22"/>
                <w:szCs w:val="22"/>
              </w:rPr>
            </w:pPr>
            <w:r>
              <w:rPr>
                <w:b/>
                <w:color w:val="000000"/>
                <w:sz w:val="22"/>
                <w:szCs w:val="22"/>
              </w:rPr>
              <w:t>taip / ne / iš dalies / netaikoma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11865BA" w14:textId="77777777" w:rsidR="00E17C36" w:rsidRDefault="00F4468C">
            <w:pPr>
              <w:jc w:val="center"/>
              <w:rPr>
                <w:b/>
                <w:color w:val="000000"/>
                <w:sz w:val="22"/>
                <w:szCs w:val="22"/>
              </w:rPr>
            </w:pPr>
            <w:r>
              <w:rPr>
                <w:b/>
                <w:color w:val="000000"/>
                <w:sz w:val="22"/>
                <w:szCs w:val="22"/>
              </w:rPr>
              <w:t xml:space="preserve">Pastabos / </w:t>
            </w:r>
          </w:p>
          <w:p w14:paraId="7003434B" w14:textId="77777777" w:rsidR="00E17C36" w:rsidRDefault="00F4468C">
            <w:pPr>
              <w:jc w:val="center"/>
              <w:rPr>
                <w:b/>
                <w:color w:val="000000"/>
                <w:sz w:val="22"/>
                <w:szCs w:val="22"/>
              </w:rPr>
            </w:pPr>
            <w:r>
              <w:rPr>
                <w:b/>
                <w:color w:val="000000"/>
                <w:sz w:val="22"/>
                <w:szCs w:val="22"/>
              </w:rPr>
              <w:t>rekomendacijos</w:t>
            </w:r>
          </w:p>
        </w:tc>
      </w:tr>
      <w:tr w:rsidR="00E17C36" w14:paraId="0F97B53D" w14:textId="77777777">
        <w:tc>
          <w:tcPr>
            <w:tcW w:w="563" w:type="dxa"/>
            <w:tcBorders>
              <w:top w:val="single" w:sz="4" w:space="0" w:color="auto"/>
              <w:left w:val="single" w:sz="4" w:space="0" w:color="auto"/>
              <w:bottom w:val="single" w:sz="4" w:space="0" w:color="auto"/>
              <w:right w:val="single" w:sz="4" w:space="0" w:color="auto"/>
            </w:tcBorders>
            <w:hideMark/>
          </w:tcPr>
          <w:p w14:paraId="63D5B363" w14:textId="77777777" w:rsidR="00E17C36" w:rsidRDefault="00F4468C">
            <w:pPr>
              <w:jc w:val="center"/>
              <w:rPr>
                <w:b/>
                <w:color w:val="000000"/>
                <w:sz w:val="22"/>
                <w:szCs w:val="22"/>
              </w:rPr>
            </w:pPr>
            <w:r>
              <w:rPr>
                <w:color w:val="000000"/>
                <w:sz w:val="22"/>
                <w:szCs w:val="22"/>
              </w:rPr>
              <w:t>1.</w:t>
            </w:r>
          </w:p>
        </w:tc>
        <w:tc>
          <w:tcPr>
            <w:tcW w:w="1700" w:type="dxa"/>
            <w:tcBorders>
              <w:top w:val="single" w:sz="4" w:space="0" w:color="auto"/>
              <w:left w:val="single" w:sz="4" w:space="0" w:color="auto"/>
              <w:bottom w:val="single" w:sz="4" w:space="0" w:color="auto"/>
              <w:right w:val="single" w:sz="4" w:space="0" w:color="auto"/>
            </w:tcBorders>
            <w:hideMark/>
          </w:tcPr>
          <w:p w14:paraId="184FCDCF" w14:textId="77777777" w:rsidR="00E17C36" w:rsidRDefault="00F4468C">
            <w:pPr>
              <w:rPr>
                <w:color w:val="000000"/>
                <w:sz w:val="22"/>
                <w:szCs w:val="22"/>
              </w:rPr>
            </w:pPr>
            <w:r>
              <w:rPr>
                <w:color w:val="000000"/>
                <w:sz w:val="22"/>
                <w:szCs w:val="22"/>
              </w:rPr>
              <w:t>Paslaugos gavėjai</w:t>
            </w:r>
          </w:p>
        </w:tc>
        <w:tc>
          <w:tcPr>
            <w:tcW w:w="3512" w:type="dxa"/>
            <w:tcBorders>
              <w:top w:val="single" w:sz="4" w:space="0" w:color="auto"/>
              <w:left w:val="single" w:sz="4" w:space="0" w:color="auto"/>
              <w:bottom w:val="single" w:sz="4" w:space="0" w:color="auto"/>
              <w:right w:val="single" w:sz="4" w:space="0" w:color="auto"/>
            </w:tcBorders>
            <w:hideMark/>
          </w:tcPr>
          <w:p w14:paraId="489746CE" w14:textId="77777777" w:rsidR="00E17C36" w:rsidRDefault="00F4468C">
            <w:pPr>
              <w:rPr>
                <w:color w:val="000000"/>
                <w:sz w:val="22"/>
                <w:szCs w:val="22"/>
              </w:rPr>
            </w:pPr>
            <w:r>
              <w:rPr>
                <w:color w:val="000000"/>
                <w:sz w:val="22"/>
                <w:szCs w:val="22"/>
              </w:rPr>
              <w:t xml:space="preserve">Paslaugų gavėjų skaičius atitinka nustatytą paslaugų gavėjų skaičių </w:t>
            </w:r>
          </w:p>
        </w:tc>
        <w:tc>
          <w:tcPr>
            <w:tcW w:w="2013" w:type="dxa"/>
            <w:tcBorders>
              <w:top w:val="single" w:sz="4" w:space="0" w:color="auto"/>
              <w:left w:val="single" w:sz="4" w:space="0" w:color="auto"/>
              <w:bottom w:val="single" w:sz="4" w:space="0" w:color="auto"/>
              <w:right w:val="single" w:sz="4" w:space="0" w:color="auto"/>
            </w:tcBorders>
            <w:vAlign w:val="center"/>
          </w:tcPr>
          <w:p w14:paraId="6E84270C" w14:textId="77777777" w:rsidR="00E17C36" w:rsidRDefault="00E17C36">
            <w:pPr>
              <w:jc w:val="center"/>
              <w:rPr>
                <w:b/>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vAlign w:val="center"/>
          </w:tcPr>
          <w:p w14:paraId="5EDAEBDF" w14:textId="77777777" w:rsidR="00E17C36" w:rsidRDefault="00E17C36">
            <w:pPr>
              <w:jc w:val="center"/>
              <w:rPr>
                <w:b/>
                <w:color w:val="000000"/>
                <w:sz w:val="22"/>
                <w:szCs w:val="22"/>
              </w:rPr>
            </w:pPr>
          </w:p>
        </w:tc>
      </w:tr>
      <w:tr w:rsidR="00E17C36" w14:paraId="49D34C5E" w14:textId="77777777">
        <w:tc>
          <w:tcPr>
            <w:tcW w:w="563" w:type="dxa"/>
            <w:tcBorders>
              <w:top w:val="single" w:sz="4" w:space="0" w:color="auto"/>
              <w:left w:val="single" w:sz="4" w:space="0" w:color="auto"/>
              <w:bottom w:val="single" w:sz="4" w:space="0" w:color="auto"/>
              <w:right w:val="single" w:sz="4" w:space="0" w:color="auto"/>
            </w:tcBorders>
          </w:tcPr>
          <w:p w14:paraId="4A1095DD" w14:textId="77777777" w:rsidR="00E17C36" w:rsidRDefault="00E17C36">
            <w:pPr>
              <w:jc w:val="center"/>
              <w:rPr>
                <w:b/>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9521BAB"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5DFC6DE6" w14:textId="77777777" w:rsidR="00E17C36" w:rsidRDefault="00F4468C">
            <w:pPr>
              <w:rPr>
                <w:color w:val="000000"/>
                <w:sz w:val="22"/>
                <w:szCs w:val="22"/>
              </w:rPr>
            </w:pPr>
            <w:r>
              <w:rPr>
                <w:color w:val="000000"/>
                <w:sz w:val="22"/>
                <w:szCs w:val="22"/>
              </w:rPr>
              <w:t>Formuojamos paslaugų gavėjų asmens bylos teisės aktų nustatyta tvarka, segama visa informacija susijusi su teikiama paslauga</w:t>
            </w:r>
          </w:p>
        </w:tc>
        <w:tc>
          <w:tcPr>
            <w:tcW w:w="2013" w:type="dxa"/>
            <w:tcBorders>
              <w:top w:val="single" w:sz="4" w:space="0" w:color="auto"/>
              <w:left w:val="single" w:sz="4" w:space="0" w:color="auto"/>
              <w:bottom w:val="single" w:sz="4" w:space="0" w:color="auto"/>
              <w:right w:val="single" w:sz="4" w:space="0" w:color="auto"/>
            </w:tcBorders>
            <w:vAlign w:val="center"/>
          </w:tcPr>
          <w:p w14:paraId="3810F748" w14:textId="77777777" w:rsidR="00E17C36" w:rsidRDefault="00E17C36">
            <w:pPr>
              <w:jc w:val="center"/>
              <w:rPr>
                <w:b/>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vAlign w:val="center"/>
          </w:tcPr>
          <w:p w14:paraId="7DEB601E" w14:textId="77777777" w:rsidR="00E17C36" w:rsidRDefault="00E17C36">
            <w:pPr>
              <w:jc w:val="center"/>
              <w:rPr>
                <w:b/>
                <w:color w:val="000000"/>
                <w:sz w:val="22"/>
                <w:szCs w:val="22"/>
              </w:rPr>
            </w:pPr>
          </w:p>
        </w:tc>
      </w:tr>
      <w:tr w:rsidR="00E17C36" w14:paraId="55610E13" w14:textId="77777777">
        <w:tc>
          <w:tcPr>
            <w:tcW w:w="563" w:type="dxa"/>
            <w:tcBorders>
              <w:top w:val="single" w:sz="4" w:space="0" w:color="auto"/>
              <w:left w:val="single" w:sz="4" w:space="0" w:color="auto"/>
              <w:bottom w:val="single" w:sz="4" w:space="0" w:color="auto"/>
              <w:right w:val="single" w:sz="4" w:space="0" w:color="auto"/>
            </w:tcBorders>
          </w:tcPr>
          <w:p w14:paraId="4A259A86" w14:textId="77777777" w:rsidR="00E17C36" w:rsidRDefault="00E17C36">
            <w:pPr>
              <w:jc w:val="center"/>
              <w:rPr>
                <w:bCs/>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1FA5E17F"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39C87E4F" w14:textId="77777777" w:rsidR="00E17C36" w:rsidRDefault="00F4468C">
            <w:pPr>
              <w:rPr>
                <w:color w:val="000000"/>
                <w:sz w:val="22"/>
                <w:szCs w:val="22"/>
              </w:rPr>
            </w:pPr>
            <w:r>
              <w:rPr>
                <w:color w:val="000000"/>
                <w:sz w:val="22"/>
                <w:szCs w:val="22"/>
              </w:rPr>
              <w:t xml:space="preserve">Vertinamas asmens (šeimos) socialinių paslaugų poreikis </w:t>
            </w:r>
          </w:p>
        </w:tc>
        <w:tc>
          <w:tcPr>
            <w:tcW w:w="2013" w:type="dxa"/>
            <w:tcBorders>
              <w:top w:val="single" w:sz="4" w:space="0" w:color="auto"/>
              <w:left w:val="single" w:sz="4" w:space="0" w:color="auto"/>
              <w:bottom w:val="single" w:sz="4" w:space="0" w:color="auto"/>
              <w:right w:val="single" w:sz="4" w:space="0" w:color="auto"/>
            </w:tcBorders>
            <w:vAlign w:val="center"/>
          </w:tcPr>
          <w:p w14:paraId="5BA266E0" w14:textId="77777777" w:rsidR="00E17C36" w:rsidRDefault="00E17C36">
            <w:pPr>
              <w:jc w:val="center"/>
              <w:rPr>
                <w:b/>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vAlign w:val="center"/>
          </w:tcPr>
          <w:p w14:paraId="005198D7" w14:textId="77777777" w:rsidR="00E17C36" w:rsidRDefault="00E17C36">
            <w:pPr>
              <w:jc w:val="center"/>
              <w:rPr>
                <w:b/>
                <w:color w:val="000000"/>
                <w:sz w:val="22"/>
                <w:szCs w:val="22"/>
              </w:rPr>
            </w:pPr>
          </w:p>
        </w:tc>
      </w:tr>
      <w:tr w:rsidR="00E17C36" w14:paraId="23FFAC51" w14:textId="77777777">
        <w:trPr>
          <w:trHeight w:val="453"/>
        </w:trPr>
        <w:tc>
          <w:tcPr>
            <w:tcW w:w="563" w:type="dxa"/>
            <w:tcBorders>
              <w:top w:val="single" w:sz="4" w:space="0" w:color="auto"/>
              <w:left w:val="single" w:sz="4" w:space="0" w:color="auto"/>
              <w:bottom w:val="single" w:sz="4" w:space="0" w:color="auto"/>
              <w:right w:val="single" w:sz="4" w:space="0" w:color="auto"/>
            </w:tcBorders>
            <w:hideMark/>
          </w:tcPr>
          <w:p w14:paraId="0765E1EC" w14:textId="77777777" w:rsidR="00E17C36" w:rsidRDefault="00F4468C">
            <w:pPr>
              <w:jc w:val="center"/>
              <w:rPr>
                <w:color w:val="000000"/>
                <w:sz w:val="22"/>
                <w:szCs w:val="22"/>
              </w:rPr>
            </w:pPr>
            <w:r>
              <w:rPr>
                <w:color w:val="000000"/>
                <w:sz w:val="22"/>
                <w:szCs w:val="22"/>
              </w:rPr>
              <w:t>2.</w:t>
            </w:r>
          </w:p>
        </w:tc>
        <w:tc>
          <w:tcPr>
            <w:tcW w:w="1700" w:type="dxa"/>
            <w:tcBorders>
              <w:top w:val="single" w:sz="4" w:space="0" w:color="auto"/>
              <w:left w:val="single" w:sz="4" w:space="0" w:color="auto"/>
              <w:bottom w:val="single" w:sz="4" w:space="0" w:color="auto"/>
              <w:right w:val="single" w:sz="4" w:space="0" w:color="auto"/>
            </w:tcBorders>
            <w:hideMark/>
          </w:tcPr>
          <w:p w14:paraId="6A98D5A0" w14:textId="77777777" w:rsidR="00E17C36" w:rsidRDefault="00F4468C">
            <w:pPr>
              <w:rPr>
                <w:color w:val="000000"/>
                <w:sz w:val="22"/>
                <w:szCs w:val="22"/>
              </w:rPr>
            </w:pPr>
            <w:r>
              <w:rPr>
                <w:color w:val="000000"/>
                <w:sz w:val="22"/>
                <w:szCs w:val="22"/>
              </w:rPr>
              <w:t>Paslaugų teikimas</w:t>
            </w:r>
          </w:p>
        </w:tc>
        <w:tc>
          <w:tcPr>
            <w:tcW w:w="3512" w:type="dxa"/>
            <w:tcBorders>
              <w:top w:val="single" w:sz="4" w:space="0" w:color="auto"/>
              <w:left w:val="single" w:sz="4" w:space="0" w:color="auto"/>
              <w:bottom w:val="single" w:sz="4" w:space="0" w:color="auto"/>
              <w:right w:val="single" w:sz="4" w:space="0" w:color="auto"/>
            </w:tcBorders>
            <w:hideMark/>
          </w:tcPr>
          <w:p w14:paraId="29E5896B" w14:textId="77777777" w:rsidR="00E17C36" w:rsidRDefault="00F4468C">
            <w:pPr>
              <w:rPr>
                <w:color w:val="000000"/>
                <w:sz w:val="22"/>
                <w:szCs w:val="22"/>
              </w:rPr>
            </w:pPr>
            <w:r>
              <w:rPr>
                <w:color w:val="000000"/>
                <w:sz w:val="22"/>
                <w:szCs w:val="22"/>
              </w:rPr>
              <w:t>Patvirtintas įstaigos metinis veiklos planas ir teikiamų paslaugų sąrašas</w:t>
            </w:r>
          </w:p>
          <w:p w14:paraId="0448527D" w14:textId="0E70716E" w:rsidR="00492267" w:rsidRDefault="00492267">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65914672"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114876BB" w14:textId="77777777" w:rsidR="00E17C36" w:rsidRDefault="00E17C36">
            <w:pPr>
              <w:jc w:val="right"/>
              <w:rPr>
                <w:color w:val="000000"/>
                <w:sz w:val="22"/>
                <w:szCs w:val="22"/>
              </w:rPr>
            </w:pPr>
          </w:p>
        </w:tc>
      </w:tr>
      <w:tr w:rsidR="00E17C36" w14:paraId="423EF67C" w14:textId="77777777">
        <w:trPr>
          <w:trHeight w:val="453"/>
        </w:trPr>
        <w:tc>
          <w:tcPr>
            <w:tcW w:w="563" w:type="dxa"/>
            <w:tcBorders>
              <w:top w:val="single" w:sz="4" w:space="0" w:color="auto"/>
              <w:left w:val="single" w:sz="4" w:space="0" w:color="auto"/>
              <w:bottom w:val="single" w:sz="4" w:space="0" w:color="auto"/>
              <w:right w:val="single" w:sz="4" w:space="0" w:color="auto"/>
            </w:tcBorders>
          </w:tcPr>
          <w:p w14:paraId="228264BD"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F5F5ACF"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70A6FA88" w14:textId="77777777" w:rsidR="00E17C36" w:rsidRDefault="00F4468C">
            <w:pPr>
              <w:rPr>
                <w:color w:val="000000"/>
                <w:sz w:val="22"/>
                <w:szCs w:val="22"/>
              </w:rPr>
            </w:pPr>
            <w:r>
              <w:rPr>
                <w:color w:val="000000"/>
                <w:sz w:val="22"/>
                <w:szCs w:val="22"/>
              </w:rPr>
              <w:t>Nustatytos vidaus tvarkos taisyklės, patvirtinti paslaugų teikimo tvarkos aprašas/ai, su jais supažindinti darbuotojai</w:t>
            </w:r>
          </w:p>
          <w:p w14:paraId="082BA13A" w14:textId="28E10A3C" w:rsidR="00492267" w:rsidRDefault="00492267">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0CD4E273"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5E0007FA" w14:textId="77777777" w:rsidR="00E17C36" w:rsidRDefault="00E17C36">
            <w:pPr>
              <w:jc w:val="right"/>
              <w:rPr>
                <w:color w:val="000000"/>
                <w:sz w:val="22"/>
                <w:szCs w:val="22"/>
              </w:rPr>
            </w:pPr>
          </w:p>
        </w:tc>
      </w:tr>
      <w:tr w:rsidR="00E17C36" w14:paraId="2041830C" w14:textId="77777777">
        <w:trPr>
          <w:trHeight w:val="453"/>
        </w:trPr>
        <w:tc>
          <w:tcPr>
            <w:tcW w:w="563" w:type="dxa"/>
            <w:tcBorders>
              <w:top w:val="single" w:sz="4" w:space="0" w:color="auto"/>
              <w:left w:val="single" w:sz="4" w:space="0" w:color="auto"/>
              <w:bottom w:val="single" w:sz="4" w:space="0" w:color="auto"/>
              <w:right w:val="single" w:sz="4" w:space="0" w:color="auto"/>
            </w:tcBorders>
          </w:tcPr>
          <w:p w14:paraId="0482C5C6"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7E9DE6D"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5206B67E" w14:textId="77777777" w:rsidR="00E17C36" w:rsidRDefault="00F4468C">
            <w:pPr>
              <w:rPr>
                <w:color w:val="000000"/>
                <w:sz w:val="22"/>
                <w:szCs w:val="22"/>
              </w:rPr>
            </w:pPr>
            <w:r>
              <w:rPr>
                <w:color w:val="000000"/>
                <w:sz w:val="22"/>
                <w:szCs w:val="22"/>
              </w:rPr>
              <w:t>Paslaugų sudėtis, trukmė ir gavėjai atitinka Socialinių paslaugų katalogą</w:t>
            </w:r>
          </w:p>
        </w:tc>
        <w:tc>
          <w:tcPr>
            <w:tcW w:w="2013" w:type="dxa"/>
            <w:tcBorders>
              <w:top w:val="single" w:sz="4" w:space="0" w:color="auto"/>
              <w:left w:val="single" w:sz="4" w:space="0" w:color="auto"/>
              <w:bottom w:val="single" w:sz="4" w:space="0" w:color="auto"/>
              <w:right w:val="single" w:sz="4" w:space="0" w:color="auto"/>
            </w:tcBorders>
          </w:tcPr>
          <w:p w14:paraId="6693D0C5"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4FBCFCF8" w14:textId="77777777" w:rsidR="00E17C36" w:rsidRDefault="00E17C36">
            <w:pPr>
              <w:jc w:val="right"/>
              <w:rPr>
                <w:color w:val="000000"/>
                <w:sz w:val="22"/>
                <w:szCs w:val="22"/>
              </w:rPr>
            </w:pPr>
          </w:p>
        </w:tc>
      </w:tr>
      <w:tr w:rsidR="00E17C36" w14:paraId="20662C05" w14:textId="77777777">
        <w:trPr>
          <w:trHeight w:val="453"/>
        </w:trPr>
        <w:tc>
          <w:tcPr>
            <w:tcW w:w="563" w:type="dxa"/>
            <w:tcBorders>
              <w:top w:val="single" w:sz="4" w:space="0" w:color="auto"/>
              <w:left w:val="single" w:sz="4" w:space="0" w:color="auto"/>
              <w:bottom w:val="single" w:sz="4" w:space="0" w:color="auto"/>
              <w:right w:val="single" w:sz="4" w:space="0" w:color="auto"/>
            </w:tcBorders>
          </w:tcPr>
          <w:p w14:paraId="0C4D2BBE"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793DD56"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5E17CD2D" w14:textId="77777777" w:rsidR="00E17C36" w:rsidRDefault="00F4468C">
            <w:pPr>
              <w:rPr>
                <w:color w:val="000000"/>
                <w:sz w:val="22"/>
                <w:szCs w:val="22"/>
              </w:rPr>
            </w:pPr>
            <w:r>
              <w:rPr>
                <w:color w:val="000000"/>
                <w:sz w:val="22"/>
                <w:szCs w:val="22"/>
              </w:rPr>
              <w:t>Pildomas įstaigą lankančių asmenų registracijos žurnalas, rengiami individualūs darbo su vaiku ir šeimos nariais planai*</w:t>
            </w:r>
          </w:p>
          <w:p w14:paraId="4E9EE064" w14:textId="5227274A" w:rsidR="00492267" w:rsidRDefault="00492267">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4013465A"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3E7EC55C" w14:textId="77777777" w:rsidR="00E17C36" w:rsidRDefault="00E17C36">
            <w:pPr>
              <w:jc w:val="right"/>
              <w:rPr>
                <w:color w:val="000000"/>
                <w:sz w:val="22"/>
                <w:szCs w:val="22"/>
              </w:rPr>
            </w:pPr>
          </w:p>
        </w:tc>
      </w:tr>
      <w:tr w:rsidR="00E17C36" w14:paraId="082901CD" w14:textId="77777777">
        <w:trPr>
          <w:trHeight w:val="348"/>
        </w:trPr>
        <w:tc>
          <w:tcPr>
            <w:tcW w:w="563" w:type="dxa"/>
            <w:tcBorders>
              <w:top w:val="single" w:sz="4" w:space="0" w:color="auto"/>
              <w:left w:val="single" w:sz="4" w:space="0" w:color="auto"/>
              <w:bottom w:val="single" w:sz="4" w:space="0" w:color="auto"/>
              <w:right w:val="single" w:sz="4" w:space="0" w:color="auto"/>
            </w:tcBorders>
          </w:tcPr>
          <w:p w14:paraId="0AB38E3E"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5648C82"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04258150" w14:textId="77777777" w:rsidR="00E17C36" w:rsidRDefault="00F4468C">
            <w:pPr>
              <w:rPr>
                <w:color w:val="000000"/>
                <w:sz w:val="22"/>
                <w:szCs w:val="22"/>
              </w:rPr>
            </w:pPr>
            <w:r>
              <w:rPr>
                <w:color w:val="000000"/>
                <w:sz w:val="22"/>
                <w:szCs w:val="22"/>
              </w:rPr>
              <w:t>Vykdoma vidinė kontrolė</w:t>
            </w:r>
          </w:p>
          <w:p w14:paraId="1D6F229B" w14:textId="2DDE7D5B" w:rsidR="00492267" w:rsidRDefault="00492267">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4B8F63CF"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56F4CB53" w14:textId="77777777" w:rsidR="00E17C36" w:rsidRDefault="00E17C36">
            <w:pPr>
              <w:jc w:val="right"/>
              <w:rPr>
                <w:color w:val="000000"/>
                <w:sz w:val="22"/>
                <w:szCs w:val="22"/>
              </w:rPr>
            </w:pPr>
          </w:p>
        </w:tc>
      </w:tr>
      <w:tr w:rsidR="00E17C36" w14:paraId="3B513A39" w14:textId="77777777">
        <w:trPr>
          <w:trHeight w:val="453"/>
        </w:trPr>
        <w:tc>
          <w:tcPr>
            <w:tcW w:w="563" w:type="dxa"/>
            <w:tcBorders>
              <w:top w:val="single" w:sz="4" w:space="0" w:color="auto"/>
              <w:left w:val="single" w:sz="4" w:space="0" w:color="auto"/>
              <w:bottom w:val="single" w:sz="4" w:space="0" w:color="auto"/>
              <w:right w:val="single" w:sz="4" w:space="0" w:color="auto"/>
            </w:tcBorders>
          </w:tcPr>
          <w:p w14:paraId="2836D65D"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ACA6CCC"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22BCC519" w14:textId="77777777" w:rsidR="00E17C36" w:rsidRDefault="00F4468C">
            <w:pPr>
              <w:rPr>
                <w:color w:val="000000"/>
                <w:sz w:val="22"/>
                <w:szCs w:val="22"/>
              </w:rPr>
            </w:pPr>
            <w:r>
              <w:rPr>
                <w:color w:val="000000"/>
                <w:sz w:val="22"/>
                <w:szCs w:val="22"/>
              </w:rPr>
              <w:t>Informacija įvedama į Socialinės paramos šeimai informacinę sistemą (SPIS)**</w:t>
            </w:r>
          </w:p>
        </w:tc>
        <w:tc>
          <w:tcPr>
            <w:tcW w:w="2013" w:type="dxa"/>
            <w:tcBorders>
              <w:top w:val="single" w:sz="4" w:space="0" w:color="auto"/>
              <w:left w:val="single" w:sz="4" w:space="0" w:color="auto"/>
              <w:bottom w:val="single" w:sz="4" w:space="0" w:color="auto"/>
              <w:right w:val="single" w:sz="4" w:space="0" w:color="auto"/>
            </w:tcBorders>
          </w:tcPr>
          <w:p w14:paraId="3EE214A4"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023EB924" w14:textId="77777777" w:rsidR="00E17C36" w:rsidRDefault="00E17C36">
            <w:pPr>
              <w:jc w:val="right"/>
              <w:rPr>
                <w:color w:val="000000"/>
                <w:sz w:val="22"/>
                <w:szCs w:val="22"/>
              </w:rPr>
            </w:pPr>
          </w:p>
        </w:tc>
      </w:tr>
      <w:tr w:rsidR="00E17C36" w14:paraId="4ECC036F" w14:textId="77777777">
        <w:trPr>
          <w:trHeight w:val="453"/>
        </w:trPr>
        <w:tc>
          <w:tcPr>
            <w:tcW w:w="563" w:type="dxa"/>
            <w:tcBorders>
              <w:top w:val="single" w:sz="4" w:space="0" w:color="auto"/>
              <w:left w:val="single" w:sz="4" w:space="0" w:color="auto"/>
              <w:bottom w:val="single" w:sz="4" w:space="0" w:color="auto"/>
              <w:right w:val="single" w:sz="4" w:space="0" w:color="auto"/>
            </w:tcBorders>
          </w:tcPr>
          <w:p w14:paraId="363373A1"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6EE7A693"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47EE535B" w14:textId="5622B08B" w:rsidR="00E17C36" w:rsidRDefault="00F4468C">
            <w:pPr>
              <w:rPr>
                <w:color w:val="000000"/>
                <w:sz w:val="22"/>
                <w:szCs w:val="22"/>
              </w:rPr>
            </w:pPr>
            <w:r>
              <w:rPr>
                <w:color w:val="000000"/>
                <w:sz w:val="22"/>
                <w:szCs w:val="22"/>
              </w:rPr>
              <w:t>Sudaromos paslaugų teikimo sutartys tarp paslaugų gavėjo ir įstaigos</w:t>
            </w:r>
            <w:r w:rsidR="00492267">
              <w:rPr>
                <w:color w:val="000000"/>
                <w:sz w:val="22"/>
                <w:szCs w:val="22"/>
              </w:rPr>
              <w:t xml:space="preserve"> ar fizinio asmens</w:t>
            </w:r>
          </w:p>
        </w:tc>
        <w:tc>
          <w:tcPr>
            <w:tcW w:w="2013" w:type="dxa"/>
            <w:tcBorders>
              <w:top w:val="single" w:sz="4" w:space="0" w:color="auto"/>
              <w:left w:val="single" w:sz="4" w:space="0" w:color="auto"/>
              <w:bottom w:val="single" w:sz="4" w:space="0" w:color="auto"/>
              <w:right w:val="single" w:sz="4" w:space="0" w:color="auto"/>
            </w:tcBorders>
          </w:tcPr>
          <w:p w14:paraId="1D00B0F0"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3E90A9B9" w14:textId="77777777" w:rsidR="00E17C36" w:rsidRDefault="00E17C36">
            <w:pPr>
              <w:jc w:val="right"/>
              <w:rPr>
                <w:color w:val="000000"/>
                <w:sz w:val="22"/>
                <w:szCs w:val="22"/>
              </w:rPr>
            </w:pPr>
          </w:p>
        </w:tc>
      </w:tr>
      <w:tr w:rsidR="00E17C36" w14:paraId="19D618E6" w14:textId="77777777">
        <w:trPr>
          <w:trHeight w:val="453"/>
        </w:trPr>
        <w:tc>
          <w:tcPr>
            <w:tcW w:w="563" w:type="dxa"/>
            <w:tcBorders>
              <w:top w:val="single" w:sz="4" w:space="0" w:color="auto"/>
              <w:left w:val="single" w:sz="4" w:space="0" w:color="auto"/>
              <w:bottom w:val="single" w:sz="4" w:space="0" w:color="auto"/>
              <w:right w:val="single" w:sz="4" w:space="0" w:color="auto"/>
            </w:tcBorders>
            <w:hideMark/>
          </w:tcPr>
          <w:p w14:paraId="03ACA261" w14:textId="77777777" w:rsidR="00E17C36" w:rsidRDefault="00F4468C">
            <w:pPr>
              <w:jc w:val="center"/>
              <w:rPr>
                <w:color w:val="000000"/>
                <w:sz w:val="22"/>
                <w:szCs w:val="22"/>
              </w:rPr>
            </w:pPr>
            <w:r>
              <w:rPr>
                <w:color w:val="000000"/>
                <w:sz w:val="22"/>
                <w:szCs w:val="22"/>
              </w:rPr>
              <w:lastRenderedPageBreak/>
              <w:t>3.</w:t>
            </w:r>
          </w:p>
        </w:tc>
        <w:tc>
          <w:tcPr>
            <w:tcW w:w="1700" w:type="dxa"/>
            <w:tcBorders>
              <w:top w:val="single" w:sz="4" w:space="0" w:color="auto"/>
              <w:left w:val="single" w:sz="4" w:space="0" w:color="auto"/>
              <w:bottom w:val="single" w:sz="4" w:space="0" w:color="auto"/>
              <w:right w:val="single" w:sz="4" w:space="0" w:color="auto"/>
            </w:tcBorders>
            <w:hideMark/>
          </w:tcPr>
          <w:p w14:paraId="10DE09AE" w14:textId="77777777" w:rsidR="00E17C36" w:rsidRDefault="00F4468C">
            <w:pPr>
              <w:rPr>
                <w:color w:val="000000"/>
                <w:sz w:val="22"/>
                <w:szCs w:val="22"/>
              </w:rPr>
            </w:pPr>
            <w:r>
              <w:rPr>
                <w:color w:val="000000"/>
                <w:sz w:val="22"/>
                <w:szCs w:val="22"/>
              </w:rPr>
              <w:t xml:space="preserve">Teikiantis paslaugas personalas </w:t>
            </w:r>
          </w:p>
        </w:tc>
        <w:tc>
          <w:tcPr>
            <w:tcW w:w="3512" w:type="dxa"/>
            <w:tcBorders>
              <w:top w:val="single" w:sz="4" w:space="0" w:color="auto"/>
              <w:left w:val="single" w:sz="4" w:space="0" w:color="auto"/>
              <w:bottom w:val="single" w:sz="4" w:space="0" w:color="auto"/>
              <w:right w:val="single" w:sz="4" w:space="0" w:color="auto"/>
            </w:tcBorders>
            <w:hideMark/>
          </w:tcPr>
          <w:p w14:paraId="312612A8" w14:textId="77777777" w:rsidR="00E17C36" w:rsidRDefault="00F4468C">
            <w:pPr>
              <w:rPr>
                <w:color w:val="000000"/>
                <w:sz w:val="22"/>
                <w:szCs w:val="22"/>
              </w:rPr>
            </w:pPr>
            <w:r>
              <w:rPr>
                <w:color w:val="000000"/>
                <w:sz w:val="22"/>
                <w:szCs w:val="22"/>
              </w:rPr>
              <w:t>Patvirtinti darbuotojų pareigybių aprašymai, sudaromos darbo sutartys, patvirtintos darbų saugos instrukcijos, sudaromi darbuotojų darbo grafikai, darbuotojų išsilavinimas, profesinė kompetencija ir darbo krūvis atitinka reikalavimus ar rekomendacijas</w:t>
            </w:r>
          </w:p>
        </w:tc>
        <w:tc>
          <w:tcPr>
            <w:tcW w:w="2013" w:type="dxa"/>
            <w:tcBorders>
              <w:top w:val="single" w:sz="4" w:space="0" w:color="auto"/>
              <w:left w:val="single" w:sz="4" w:space="0" w:color="auto"/>
              <w:bottom w:val="single" w:sz="4" w:space="0" w:color="auto"/>
              <w:right w:val="single" w:sz="4" w:space="0" w:color="auto"/>
            </w:tcBorders>
          </w:tcPr>
          <w:p w14:paraId="1CA68496"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3B3921E5" w14:textId="77777777" w:rsidR="00E17C36" w:rsidRDefault="00E17C36">
            <w:pPr>
              <w:jc w:val="right"/>
              <w:rPr>
                <w:color w:val="000000"/>
                <w:sz w:val="22"/>
                <w:szCs w:val="22"/>
              </w:rPr>
            </w:pPr>
          </w:p>
        </w:tc>
      </w:tr>
      <w:tr w:rsidR="00E17C36" w14:paraId="400EB1C6" w14:textId="77777777">
        <w:trPr>
          <w:trHeight w:val="453"/>
        </w:trPr>
        <w:tc>
          <w:tcPr>
            <w:tcW w:w="563" w:type="dxa"/>
            <w:tcBorders>
              <w:top w:val="single" w:sz="4" w:space="0" w:color="auto"/>
              <w:left w:val="single" w:sz="4" w:space="0" w:color="auto"/>
              <w:bottom w:val="single" w:sz="4" w:space="0" w:color="auto"/>
              <w:right w:val="single" w:sz="4" w:space="0" w:color="auto"/>
            </w:tcBorders>
          </w:tcPr>
          <w:p w14:paraId="4585E6B4"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3CF0553E"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3949A643" w14:textId="77777777" w:rsidR="00E17C36" w:rsidRDefault="00F4468C">
            <w:pPr>
              <w:rPr>
                <w:color w:val="000000"/>
                <w:sz w:val="22"/>
                <w:szCs w:val="22"/>
              </w:rPr>
            </w:pPr>
            <w:r>
              <w:rPr>
                <w:color w:val="000000"/>
                <w:sz w:val="22"/>
                <w:szCs w:val="22"/>
              </w:rPr>
              <w:t>Darbuotojams sudaryta galimybė tobulinti kvalifikaciją</w:t>
            </w:r>
          </w:p>
          <w:p w14:paraId="6B02FACC" w14:textId="597C21D8" w:rsidR="007D65EA" w:rsidRDefault="007D65EA">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6C5C44B1"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2AC41963" w14:textId="77777777" w:rsidR="00E17C36" w:rsidRDefault="00E17C36">
            <w:pPr>
              <w:jc w:val="right"/>
              <w:rPr>
                <w:color w:val="000000"/>
                <w:sz w:val="22"/>
                <w:szCs w:val="22"/>
              </w:rPr>
            </w:pPr>
          </w:p>
        </w:tc>
      </w:tr>
      <w:tr w:rsidR="00E17C36" w14:paraId="1227CCEA" w14:textId="77777777">
        <w:trPr>
          <w:trHeight w:val="453"/>
        </w:trPr>
        <w:tc>
          <w:tcPr>
            <w:tcW w:w="563" w:type="dxa"/>
            <w:tcBorders>
              <w:top w:val="single" w:sz="4" w:space="0" w:color="auto"/>
              <w:left w:val="single" w:sz="4" w:space="0" w:color="auto"/>
              <w:bottom w:val="single" w:sz="4" w:space="0" w:color="auto"/>
              <w:right w:val="single" w:sz="4" w:space="0" w:color="auto"/>
            </w:tcBorders>
          </w:tcPr>
          <w:p w14:paraId="0EC6C55C"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A8E1862"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37BFBCD4" w14:textId="77777777" w:rsidR="00E17C36" w:rsidRDefault="00F4468C">
            <w:pPr>
              <w:rPr>
                <w:color w:val="000000"/>
                <w:sz w:val="22"/>
                <w:szCs w:val="22"/>
              </w:rPr>
            </w:pPr>
            <w:r>
              <w:rPr>
                <w:color w:val="000000"/>
                <w:sz w:val="22"/>
                <w:szCs w:val="22"/>
              </w:rPr>
              <w:t>Darbuotojai turi pažymas iš Įtariamųjų, kaltinamųjų ir nuteistųjų registro, kad nėra teisti už nusikaltimus*</w:t>
            </w:r>
          </w:p>
          <w:p w14:paraId="384A701F" w14:textId="51BBDA4B" w:rsidR="007D65EA" w:rsidRDefault="007D65EA">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1ABC2D4E"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4022CD39" w14:textId="77777777" w:rsidR="00E17C36" w:rsidRDefault="00E17C36">
            <w:pPr>
              <w:jc w:val="right"/>
              <w:rPr>
                <w:color w:val="000000"/>
                <w:sz w:val="22"/>
                <w:szCs w:val="22"/>
              </w:rPr>
            </w:pPr>
          </w:p>
        </w:tc>
      </w:tr>
      <w:tr w:rsidR="00E17C36" w14:paraId="20039C69" w14:textId="77777777">
        <w:trPr>
          <w:trHeight w:val="453"/>
        </w:trPr>
        <w:tc>
          <w:tcPr>
            <w:tcW w:w="563" w:type="dxa"/>
            <w:tcBorders>
              <w:top w:val="single" w:sz="4" w:space="0" w:color="auto"/>
              <w:left w:val="single" w:sz="4" w:space="0" w:color="auto"/>
              <w:bottom w:val="single" w:sz="4" w:space="0" w:color="auto"/>
              <w:right w:val="single" w:sz="4" w:space="0" w:color="auto"/>
            </w:tcBorders>
          </w:tcPr>
          <w:p w14:paraId="1BECF23E"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6C160811"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0C5F37FD" w14:textId="77777777" w:rsidR="00E17C36" w:rsidRDefault="00F4468C">
            <w:pPr>
              <w:rPr>
                <w:color w:val="000000"/>
                <w:sz w:val="22"/>
                <w:szCs w:val="22"/>
              </w:rPr>
            </w:pPr>
            <w:r>
              <w:rPr>
                <w:color w:val="000000"/>
                <w:sz w:val="22"/>
                <w:szCs w:val="22"/>
              </w:rPr>
              <w:t>Organizuojami darbuotojų pasitarimai paslaugų teikimo klausimais, dalinamasi patirtimi tarpusavyje ir su kitomis įstaigomis, tobulinama kvalifikacija</w:t>
            </w:r>
          </w:p>
          <w:p w14:paraId="24406253" w14:textId="3BF3AD11" w:rsidR="007D65EA" w:rsidRDefault="007D65EA">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5508BE3A"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4B769A20" w14:textId="77777777" w:rsidR="00E17C36" w:rsidRDefault="00E17C36">
            <w:pPr>
              <w:jc w:val="right"/>
              <w:rPr>
                <w:color w:val="000000"/>
                <w:sz w:val="22"/>
                <w:szCs w:val="22"/>
              </w:rPr>
            </w:pPr>
          </w:p>
        </w:tc>
      </w:tr>
      <w:tr w:rsidR="00E17C36" w14:paraId="776A0D0F" w14:textId="77777777">
        <w:trPr>
          <w:trHeight w:val="453"/>
        </w:trPr>
        <w:tc>
          <w:tcPr>
            <w:tcW w:w="563" w:type="dxa"/>
            <w:tcBorders>
              <w:top w:val="single" w:sz="4" w:space="0" w:color="auto"/>
              <w:left w:val="single" w:sz="4" w:space="0" w:color="auto"/>
              <w:bottom w:val="single" w:sz="4" w:space="0" w:color="auto"/>
              <w:right w:val="single" w:sz="4" w:space="0" w:color="auto"/>
            </w:tcBorders>
            <w:hideMark/>
          </w:tcPr>
          <w:p w14:paraId="4594395E" w14:textId="77777777" w:rsidR="00E17C36" w:rsidRDefault="00F4468C">
            <w:pPr>
              <w:jc w:val="center"/>
              <w:rPr>
                <w:color w:val="000000"/>
                <w:sz w:val="22"/>
                <w:szCs w:val="22"/>
              </w:rPr>
            </w:pPr>
            <w:r>
              <w:rPr>
                <w:color w:val="000000"/>
                <w:sz w:val="22"/>
                <w:szCs w:val="22"/>
              </w:rPr>
              <w:t>4.</w:t>
            </w:r>
            <w:r>
              <w:rPr>
                <w:color w:val="000000"/>
                <w:sz w:val="22"/>
                <w:szCs w:val="22"/>
              </w:rPr>
              <w:br/>
            </w:r>
          </w:p>
        </w:tc>
        <w:tc>
          <w:tcPr>
            <w:tcW w:w="1700" w:type="dxa"/>
            <w:tcBorders>
              <w:top w:val="single" w:sz="4" w:space="0" w:color="auto"/>
              <w:left w:val="single" w:sz="4" w:space="0" w:color="auto"/>
              <w:bottom w:val="single" w:sz="4" w:space="0" w:color="auto"/>
              <w:right w:val="single" w:sz="4" w:space="0" w:color="auto"/>
            </w:tcBorders>
            <w:hideMark/>
          </w:tcPr>
          <w:p w14:paraId="6269A117" w14:textId="77777777" w:rsidR="00E17C36" w:rsidRDefault="00F4468C">
            <w:pPr>
              <w:rPr>
                <w:color w:val="000000"/>
                <w:sz w:val="22"/>
                <w:szCs w:val="22"/>
              </w:rPr>
            </w:pPr>
            <w:r>
              <w:rPr>
                <w:color w:val="000000"/>
                <w:sz w:val="22"/>
                <w:szCs w:val="22"/>
              </w:rPr>
              <w:t>Paslaugų teikimo vieta</w:t>
            </w:r>
          </w:p>
        </w:tc>
        <w:tc>
          <w:tcPr>
            <w:tcW w:w="3512" w:type="dxa"/>
            <w:tcBorders>
              <w:top w:val="single" w:sz="4" w:space="0" w:color="auto"/>
              <w:left w:val="single" w:sz="4" w:space="0" w:color="auto"/>
              <w:bottom w:val="single" w:sz="4" w:space="0" w:color="auto"/>
              <w:right w:val="single" w:sz="4" w:space="0" w:color="auto"/>
            </w:tcBorders>
            <w:hideMark/>
          </w:tcPr>
          <w:p w14:paraId="445F736D" w14:textId="77777777" w:rsidR="00E17C36" w:rsidRDefault="00F4468C">
            <w:pPr>
              <w:rPr>
                <w:color w:val="000000"/>
                <w:sz w:val="22"/>
                <w:szCs w:val="22"/>
              </w:rPr>
            </w:pPr>
            <w:r>
              <w:rPr>
                <w:color w:val="000000"/>
                <w:sz w:val="22"/>
                <w:szCs w:val="22"/>
              </w:rPr>
              <w:t>Patalpos tvarkingos, tinkamai apšviestos, saugios, pritaikytos asmenims su negalia, atitinka priešgaisrinės saugos, darbo saugos ir higienos reikalavimus</w:t>
            </w:r>
          </w:p>
          <w:p w14:paraId="0955D650" w14:textId="1CDC0580" w:rsidR="007D65EA" w:rsidRDefault="007D65EA">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3D0B5E34"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7829D1FF" w14:textId="77777777" w:rsidR="00E17C36" w:rsidRDefault="00E17C36">
            <w:pPr>
              <w:jc w:val="right"/>
              <w:rPr>
                <w:color w:val="000000"/>
                <w:sz w:val="22"/>
                <w:szCs w:val="22"/>
              </w:rPr>
            </w:pPr>
          </w:p>
        </w:tc>
      </w:tr>
      <w:tr w:rsidR="00E17C36" w14:paraId="07F1F77F" w14:textId="77777777">
        <w:trPr>
          <w:trHeight w:val="216"/>
        </w:trPr>
        <w:tc>
          <w:tcPr>
            <w:tcW w:w="563" w:type="dxa"/>
            <w:tcBorders>
              <w:top w:val="single" w:sz="4" w:space="0" w:color="auto"/>
              <w:left w:val="single" w:sz="4" w:space="0" w:color="auto"/>
              <w:bottom w:val="single" w:sz="4" w:space="0" w:color="auto"/>
              <w:right w:val="single" w:sz="4" w:space="0" w:color="auto"/>
            </w:tcBorders>
          </w:tcPr>
          <w:p w14:paraId="3A83E82B" w14:textId="77777777" w:rsidR="00E17C36" w:rsidRDefault="00E17C36">
            <w:pPr>
              <w:jc w:val="center"/>
              <w:rPr>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16E8CDD" w14:textId="77777777" w:rsidR="00E17C36" w:rsidRDefault="00E17C36">
            <w:pPr>
              <w:rPr>
                <w:color w:val="000000"/>
                <w:sz w:val="22"/>
                <w:szCs w:val="22"/>
              </w:rPr>
            </w:pPr>
          </w:p>
        </w:tc>
        <w:tc>
          <w:tcPr>
            <w:tcW w:w="3512" w:type="dxa"/>
            <w:tcBorders>
              <w:top w:val="single" w:sz="4" w:space="0" w:color="auto"/>
              <w:left w:val="single" w:sz="4" w:space="0" w:color="auto"/>
              <w:bottom w:val="single" w:sz="4" w:space="0" w:color="auto"/>
              <w:right w:val="single" w:sz="4" w:space="0" w:color="auto"/>
            </w:tcBorders>
            <w:hideMark/>
          </w:tcPr>
          <w:p w14:paraId="0652DED7" w14:textId="5009A2D6" w:rsidR="00E17C36" w:rsidRDefault="00F4468C">
            <w:pPr>
              <w:rPr>
                <w:color w:val="000000"/>
                <w:sz w:val="22"/>
                <w:szCs w:val="22"/>
              </w:rPr>
            </w:pPr>
            <w:r>
              <w:rPr>
                <w:color w:val="000000"/>
                <w:sz w:val="22"/>
                <w:szCs w:val="22"/>
              </w:rPr>
              <w:t>Įstaiga turi ne mažiau nei 2 patalpas</w:t>
            </w:r>
          </w:p>
          <w:p w14:paraId="391EF2EC" w14:textId="343B848B" w:rsidR="007D65EA" w:rsidRDefault="007D65EA">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735A0C4A" w14:textId="77777777" w:rsidR="00E17C36" w:rsidRDefault="00E17C36">
            <w:pPr>
              <w:jc w:val="cente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60967ACD" w14:textId="77777777" w:rsidR="00E17C36" w:rsidRDefault="00E17C36">
            <w:pPr>
              <w:jc w:val="right"/>
              <w:rPr>
                <w:color w:val="000000"/>
                <w:sz w:val="22"/>
                <w:szCs w:val="22"/>
              </w:rPr>
            </w:pPr>
          </w:p>
        </w:tc>
      </w:tr>
      <w:tr w:rsidR="00E17C36" w14:paraId="6E437B99" w14:textId="77777777">
        <w:tc>
          <w:tcPr>
            <w:tcW w:w="563" w:type="dxa"/>
            <w:tcBorders>
              <w:top w:val="single" w:sz="4" w:space="0" w:color="auto"/>
              <w:left w:val="single" w:sz="4" w:space="0" w:color="auto"/>
              <w:bottom w:val="single" w:sz="4" w:space="0" w:color="auto"/>
              <w:right w:val="single" w:sz="4" w:space="0" w:color="auto"/>
            </w:tcBorders>
            <w:hideMark/>
          </w:tcPr>
          <w:p w14:paraId="68B081A0" w14:textId="77777777" w:rsidR="00E17C36" w:rsidRDefault="00F4468C">
            <w:pPr>
              <w:jc w:val="center"/>
              <w:rPr>
                <w:color w:val="000000"/>
                <w:sz w:val="22"/>
                <w:szCs w:val="22"/>
              </w:rPr>
            </w:pPr>
            <w:r>
              <w:rPr>
                <w:color w:val="000000"/>
                <w:sz w:val="22"/>
                <w:szCs w:val="22"/>
              </w:rPr>
              <w:t>5.</w:t>
            </w:r>
          </w:p>
        </w:tc>
        <w:tc>
          <w:tcPr>
            <w:tcW w:w="1700" w:type="dxa"/>
            <w:tcBorders>
              <w:top w:val="single" w:sz="4" w:space="0" w:color="auto"/>
              <w:left w:val="single" w:sz="4" w:space="0" w:color="auto"/>
              <w:bottom w:val="single" w:sz="4" w:space="0" w:color="auto"/>
              <w:right w:val="single" w:sz="4" w:space="0" w:color="auto"/>
            </w:tcBorders>
            <w:hideMark/>
          </w:tcPr>
          <w:p w14:paraId="5669C3B2" w14:textId="77777777" w:rsidR="00E17C36" w:rsidRDefault="00F4468C">
            <w:pPr>
              <w:rPr>
                <w:color w:val="000000"/>
                <w:sz w:val="22"/>
                <w:szCs w:val="22"/>
              </w:rPr>
            </w:pPr>
            <w:r>
              <w:rPr>
                <w:color w:val="000000"/>
                <w:sz w:val="22"/>
                <w:szCs w:val="22"/>
              </w:rPr>
              <w:t>Paslaugų viešinimas</w:t>
            </w:r>
          </w:p>
        </w:tc>
        <w:tc>
          <w:tcPr>
            <w:tcW w:w="3512" w:type="dxa"/>
            <w:tcBorders>
              <w:top w:val="single" w:sz="4" w:space="0" w:color="auto"/>
              <w:left w:val="single" w:sz="4" w:space="0" w:color="auto"/>
              <w:bottom w:val="single" w:sz="4" w:space="0" w:color="auto"/>
              <w:right w:val="single" w:sz="4" w:space="0" w:color="auto"/>
            </w:tcBorders>
            <w:hideMark/>
          </w:tcPr>
          <w:p w14:paraId="6663E2E2" w14:textId="77777777" w:rsidR="00E17C36" w:rsidRDefault="00F4468C">
            <w:pPr>
              <w:rPr>
                <w:color w:val="000000"/>
                <w:sz w:val="22"/>
                <w:szCs w:val="22"/>
              </w:rPr>
            </w:pPr>
            <w:r>
              <w:rPr>
                <w:color w:val="000000"/>
                <w:sz w:val="22"/>
                <w:szCs w:val="22"/>
              </w:rPr>
              <w:t>Paslaugos viešinamos įvairiomis priemonėmis (interneto svetainėje, spaudoje, socialiniuose tinkluose, renginiuose, informacinėse lentose ir pan.)</w:t>
            </w:r>
          </w:p>
          <w:p w14:paraId="32856512" w14:textId="2103F83B" w:rsidR="007D65EA" w:rsidRDefault="007D65EA">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42834279" w14:textId="77777777" w:rsidR="00E17C36" w:rsidRDefault="00E17C36">
            <w:pP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4099FB1E" w14:textId="77777777" w:rsidR="00E17C36" w:rsidRDefault="00E17C36">
            <w:pPr>
              <w:rPr>
                <w:color w:val="000000"/>
                <w:sz w:val="22"/>
                <w:szCs w:val="22"/>
              </w:rPr>
            </w:pPr>
          </w:p>
        </w:tc>
      </w:tr>
      <w:tr w:rsidR="00E17C36" w14:paraId="69511476" w14:textId="77777777">
        <w:trPr>
          <w:trHeight w:val="364"/>
        </w:trPr>
        <w:tc>
          <w:tcPr>
            <w:tcW w:w="563" w:type="dxa"/>
            <w:tcBorders>
              <w:top w:val="single" w:sz="4" w:space="0" w:color="auto"/>
              <w:left w:val="single" w:sz="4" w:space="0" w:color="auto"/>
              <w:bottom w:val="single" w:sz="4" w:space="0" w:color="auto"/>
              <w:right w:val="single" w:sz="4" w:space="0" w:color="auto"/>
            </w:tcBorders>
            <w:hideMark/>
          </w:tcPr>
          <w:p w14:paraId="2DE98449" w14:textId="77777777" w:rsidR="00E17C36" w:rsidRDefault="00F4468C">
            <w:pPr>
              <w:jc w:val="center"/>
              <w:rPr>
                <w:color w:val="000000"/>
                <w:sz w:val="22"/>
                <w:szCs w:val="22"/>
              </w:rPr>
            </w:pPr>
            <w:r>
              <w:rPr>
                <w:color w:val="000000"/>
                <w:sz w:val="22"/>
                <w:szCs w:val="22"/>
              </w:rPr>
              <w:t>6.</w:t>
            </w:r>
          </w:p>
        </w:tc>
        <w:tc>
          <w:tcPr>
            <w:tcW w:w="1700" w:type="dxa"/>
            <w:tcBorders>
              <w:top w:val="single" w:sz="4" w:space="0" w:color="auto"/>
              <w:left w:val="single" w:sz="4" w:space="0" w:color="auto"/>
              <w:bottom w:val="single" w:sz="4" w:space="0" w:color="auto"/>
              <w:right w:val="single" w:sz="4" w:space="0" w:color="auto"/>
            </w:tcBorders>
            <w:hideMark/>
          </w:tcPr>
          <w:p w14:paraId="7284A6FA" w14:textId="77777777" w:rsidR="00E17C36" w:rsidRDefault="00F4468C">
            <w:pPr>
              <w:rPr>
                <w:color w:val="000000"/>
                <w:sz w:val="22"/>
                <w:szCs w:val="22"/>
              </w:rPr>
            </w:pPr>
            <w:r>
              <w:rPr>
                <w:color w:val="000000"/>
                <w:sz w:val="22"/>
                <w:szCs w:val="22"/>
              </w:rPr>
              <w:t>Bendradarbiavimas</w:t>
            </w:r>
          </w:p>
        </w:tc>
        <w:tc>
          <w:tcPr>
            <w:tcW w:w="3512" w:type="dxa"/>
            <w:tcBorders>
              <w:top w:val="single" w:sz="4" w:space="0" w:color="auto"/>
              <w:left w:val="single" w:sz="4" w:space="0" w:color="auto"/>
              <w:bottom w:val="single" w:sz="4" w:space="0" w:color="auto"/>
              <w:right w:val="single" w:sz="4" w:space="0" w:color="auto"/>
            </w:tcBorders>
            <w:hideMark/>
          </w:tcPr>
          <w:p w14:paraId="0A2FAE3B" w14:textId="77777777" w:rsidR="00E17C36" w:rsidRDefault="00F4468C">
            <w:pPr>
              <w:rPr>
                <w:color w:val="000000"/>
                <w:sz w:val="22"/>
                <w:szCs w:val="22"/>
              </w:rPr>
            </w:pPr>
            <w:r>
              <w:rPr>
                <w:color w:val="000000"/>
                <w:sz w:val="22"/>
                <w:szCs w:val="22"/>
              </w:rPr>
              <w:t xml:space="preserve">Paslaugos teikimas derinimas su kitomis pagalbos formomis, teikiant paslaugas bendradarbiaujama su socialinių paslaugų, sveikatos priežiūros ir kitomis įstaigomis, bendruomene, seniūnijomis ir pan., yra bendradarbiavimo sutartys su socialiniais partneriais </w:t>
            </w:r>
          </w:p>
          <w:p w14:paraId="6606C971" w14:textId="22FFDA50" w:rsidR="007D65EA" w:rsidRDefault="007D65EA">
            <w:pPr>
              <w:rPr>
                <w:color w:val="000000"/>
                <w:sz w:val="22"/>
                <w:szCs w:val="22"/>
              </w:rPr>
            </w:pPr>
            <w:r>
              <w:rPr>
                <w:color w:val="000000"/>
                <w:sz w:val="22"/>
                <w:szCs w:val="22"/>
              </w:rPr>
              <w:t>(jei taikoma)</w:t>
            </w:r>
          </w:p>
        </w:tc>
        <w:tc>
          <w:tcPr>
            <w:tcW w:w="2013" w:type="dxa"/>
            <w:tcBorders>
              <w:top w:val="single" w:sz="4" w:space="0" w:color="auto"/>
              <w:left w:val="single" w:sz="4" w:space="0" w:color="auto"/>
              <w:bottom w:val="single" w:sz="4" w:space="0" w:color="auto"/>
              <w:right w:val="single" w:sz="4" w:space="0" w:color="auto"/>
            </w:tcBorders>
          </w:tcPr>
          <w:p w14:paraId="2D6AE15F" w14:textId="77777777" w:rsidR="00E17C36" w:rsidRDefault="00E17C36">
            <w:pP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7854D3DF" w14:textId="77777777" w:rsidR="00E17C36" w:rsidRDefault="00E17C36">
            <w:pPr>
              <w:rPr>
                <w:color w:val="000000"/>
                <w:sz w:val="22"/>
                <w:szCs w:val="22"/>
              </w:rPr>
            </w:pPr>
          </w:p>
        </w:tc>
      </w:tr>
      <w:tr w:rsidR="00E17C36" w14:paraId="4138B10C" w14:textId="77777777">
        <w:trPr>
          <w:trHeight w:val="739"/>
        </w:trPr>
        <w:tc>
          <w:tcPr>
            <w:tcW w:w="563" w:type="dxa"/>
            <w:tcBorders>
              <w:top w:val="single" w:sz="4" w:space="0" w:color="auto"/>
              <w:left w:val="single" w:sz="4" w:space="0" w:color="auto"/>
              <w:bottom w:val="single" w:sz="4" w:space="0" w:color="auto"/>
              <w:right w:val="single" w:sz="4" w:space="0" w:color="auto"/>
            </w:tcBorders>
            <w:hideMark/>
          </w:tcPr>
          <w:p w14:paraId="668AD5D8" w14:textId="77777777" w:rsidR="00E17C36" w:rsidRDefault="00F4468C">
            <w:pPr>
              <w:jc w:val="center"/>
              <w:rPr>
                <w:color w:val="000000"/>
                <w:sz w:val="22"/>
                <w:szCs w:val="22"/>
              </w:rPr>
            </w:pPr>
            <w:r>
              <w:rPr>
                <w:color w:val="000000"/>
                <w:sz w:val="22"/>
                <w:szCs w:val="22"/>
              </w:rPr>
              <w:t>7.</w:t>
            </w:r>
          </w:p>
        </w:tc>
        <w:tc>
          <w:tcPr>
            <w:tcW w:w="1700" w:type="dxa"/>
            <w:tcBorders>
              <w:top w:val="single" w:sz="4" w:space="0" w:color="auto"/>
              <w:left w:val="single" w:sz="4" w:space="0" w:color="auto"/>
              <w:bottom w:val="single" w:sz="4" w:space="0" w:color="auto"/>
              <w:right w:val="single" w:sz="4" w:space="0" w:color="auto"/>
            </w:tcBorders>
            <w:hideMark/>
          </w:tcPr>
          <w:p w14:paraId="773ABDA5" w14:textId="77777777" w:rsidR="00E17C36" w:rsidRDefault="00F4468C">
            <w:pPr>
              <w:tabs>
                <w:tab w:val="left" w:pos="426"/>
              </w:tabs>
              <w:rPr>
                <w:color w:val="000000"/>
                <w:sz w:val="22"/>
                <w:szCs w:val="22"/>
              </w:rPr>
            </w:pPr>
            <w:r>
              <w:rPr>
                <w:color w:val="000000"/>
                <w:sz w:val="22"/>
                <w:szCs w:val="22"/>
              </w:rPr>
              <w:t>Asmens duomenų apsaugos užtikrinimas</w:t>
            </w:r>
          </w:p>
        </w:tc>
        <w:tc>
          <w:tcPr>
            <w:tcW w:w="3512" w:type="dxa"/>
            <w:tcBorders>
              <w:top w:val="single" w:sz="4" w:space="0" w:color="auto"/>
              <w:left w:val="single" w:sz="4" w:space="0" w:color="auto"/>
              <w:bottom w:val="single" w:sz="4" w:space="0" w:color="auto"/>
              <w:right w:val="single" w:sz="4" w:space="0" w:color="auto"/>
            </w:tcBorders>
            <w:hideMark/>
          </w:tcPr>
          <w:p w14:paraId="238A5EA6" w14:textId="77777777" w:rsidR="00E17C36" w:rsidRDefault="00F4468C">
            <w:pPr>
              <w:rPr>
                <w:color w:val="000000"/>
                <w:sz w:val="22"/>
                <w:szCs w:val="22"/>
              </w:rPr>
            </w:pPr>
            <w:r>
              <w:rPr>
                <w:color w:val="000000"/>
                <w:sz w:val="22"/>
                <w:szCs w:val="22"/>
              </w:rPr>
              <w:t>Paslaugų gavėjų dokumentai saugomi ir tvarkomi teisės aktų nustatyta tvarka, yra paslaugų gavėjų sutikimai dėl asmens duomenų naudojimo.</w:t>
            </w:r>
          </w:p>
        </w:tc>
        <w:tc>
          <w:tcPr>
            <w:tcW w:w="2013" w:type="dxa"/>
            <w:tcBorders>
              <w:top w:val="single" w:sz="4" w:space="0" w:color="auto"/>
              <w:left w:val="single" w:sz="4" w:space="0" w:color="auto"/>
              <w:bottom w:val="single" w:sz="4" w:space="0" w:color="auto"/>
              <w:right w:val="single" w:sz="4" w:space="0" w:color="auto"/>
            </w:tcBorders>
          </w:tcPr>
          <w:p w14:paraId="0E5DDBF3" w14:textId="77777777" w:rsidR="00E17C36" w:rsidRDefault="00E17C36">
            <w:pPr>
              <w:rPr>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41CBC45B" w14:textId="77777777" w:rsidR="00E17C36" w:rsidRDefault="00E17C36">
            <w:pPr>
              <w:rPr>
                <w:color w:val="000000"/>
                <w:sz w:val="22"/>
                <w:szCs w:val="22"/>
              </w:rPr>
            </w:pPr>
          </w:p>
        </w:tc>
      </w:tr>
    </w:tbl>
    <w:p w14:paraId="36ECF8F8" w14:textId="77777777" w:rsidR="00E17C36" w:rsidRDefault="00F4468C">
      <w:pPr>
        <w:ind w:left="720"/>
        <w:rPr>
          <w:color w:val="000000"/>
          <w:sz w:val="20"/>
        </w:rPr>
      </w:pPr>
      <w:r>
        <w:rPr>
          <w:color w:val="000000"/>
          <w:sz w:val="20"/>
        </w:rPr>
        <w:t>* Taikoma teikiant vaikų dienos socialinę priežiūrą</w:t>
      </w:r>
    </w:p>
    <w:p w14:paraId="3C18133E" w14:textId="77777777" w:rsidR="00E17C36" w:rsidRDefault="00F4468C">
      <w:pPr>
        <w:ind w:left="720"/>
        <w:rPr>
          <w:color w:val="000000"/>
          <w:sz w:val="20"/>
        </w:rPr>
      </w:pPr>
      <w:r>
        <w:rPr>
          <w:color w:val="000000"/>
          <w:sz w:val="20"/>
        </w:rPr>
        <w:t>** Taikoma savivaldybės biudžetinėms įstaigoms</w:t>
      </w:r>
    </w:p>
    <w:p w14:paraId="02A70080" w14:textId="77777777" w:rsidR="00E17C36" w:rsidRDefault="00E17C36">
      <w:pPr>
        <w:ind w:left="720"/>
        <w:rPr>
          <w:color w:val="000000"/>
          <w:sz w:val="20"/>
        </w:rPr>
      </w:pPr>
    </w:p>
    <w:p w14:paraId="5BCAF335" w14:textId="77777777" w:rsidR="00E17C36" w:rsidRDefault="00F4468C">
      <w:pPr>
        <w:rPr>
          <w:color w:val="000000"/>
          <w:szCs w:val="24"/>
        </w:rPr>
      </w:pPr>
      <w:r>
        <w:rPr>
          <w:color w:val="000000"/>
          <w:szCs w:val="24"/>
        </w:rPr>
        <w:t xml:space="preserve">Tikrinti dokumentai: ________________________________________________________________________________ </w:t>
      </w:r>
    </w:p>
    <w:p w14:paraId="13E127C1" w14:textId="77777777" w:rsidR="00E17C36" w:rsidRDefault="00F4468C">
      <w:pPr>
        <w:rPr>
          <w:color w:val="000000"/>
          <w:szCs w:val="24"/>
        </w:rPr>
      </w:pPr>
      <w:r>
        <w:rPr>
          <w:color w:val="000000"/>
          <w:szCs w:val="24"/>
        </w:rPr>
        <w:t xml:space="preserve">________________________________________________________________________________ </w:t>
      </w:r>
    </w:p>
    <w:p w14:paraId="3FBEC605" w14:textId="77777777" w:rsidR="00E17C36" w:rsidRDefault="00F4468C">
      <w:pPr>
        <w:rPr>
          <w:color w:val="000000"/>
          <w:szCs w:val="24"/>
        </w:rPr>
      </w:pPr>
      <w:r>
        <w:rPr>
          <w:color w:val="000000"/>
          <w:szCs w:val="24"/>
        </w:rPr>
        <w:t xml:space="preserve">________________________________________________________________________________ </w:t>
      </w:r>
    </w:p>
    <w:p w14:paraId="14BF7C6B" w14:textId="77777777" w:rsidR="00E17C36" w:rsidRDefault="00F4468C">
      <w:pPr>
        <w:rPr>
          <w:color w:val="000000"/>
          <w:szCs w:val="24"/>
        </w:rPr>
      </w:pPr>
      <w:r>
        <w:rPr>
          <w:color w:val="000000"/>
          <w:szCs w:val="24"/>
        </w:rPr>
        <w:lastRenderedPageBreak/>
        <w:t xml:space="preserve">________________________________________________________________________________ </w:t>
      </w:r>
    </w:p>
    <w:p w14:paraId="1114DD1B" w14:textId="77777777" w:rsidR="00E17C36" w:rsidRDefault="00F4468C">
      <w:pPr>
        <w:rPr>
          <w:color w:val="000000"/>
          <w:szCs w:val="24"/>
        </w:rPr>
      </w:pPr>
      <w:r>
        <w:rPr>
          <w:color w:val="000000"/>
          <w:szCs w:val="24"/>
        </w:rPr>
        <w:t xml:space="preserve">________________________________________________________________________________ </w:t>
      </w:r>
    </w:p>
    <w:p w14:paraId="68730C2E" w14:textId="77777777" w:rsidR="00E17C36" w:rsidRDefault="00F4468C">
      <w:pPr>
        <w:rPr>
          <w:color w:val="000000"/>
          <w:szCs w:val="24"/>
        </w:rPr>
      </w:pPr>
      <w:r>
        <w:rPr>
          <w:color w:val="000000"/>
          <w:szCs w:val="24"/>
        </w:rPr>
        <w:t>________________________________________________________________________________</w:t>
      </w:r>
    </w:p>
    <w:p w14:paraId="20A72378" w14:textId="77777777" w:rsidR="00E17C36" w:rsidRDefault="00E17C36">
      <w:pPr>
        <w:rPr>
          <w:color w:val="000000"/>
        </w:rPr>
      </w:pPr>
    </w:p>
    <w:p w14:paraId="47087581" w14:textId="77777777" w:rsidR="00E17C36" w:rsidRDefault="00F4468C">
      <w:pPr>
        <w:rPr>
          <w:color w:val="000000"/>
          <w:szCs w:val="24"/>
        </w:rPr>
      </w:pPr>
      <w:r>
        <w:rPr>
          <w:color w:val="000000"/>
          <w:szCs w:val="24"/>
        </w:rPr>
        <w:t>Išvados:</w:t>
      </w:r>
    </w:p>
    <w:p w14:paraId="2A90B792" w14:textId="77777777" w:rsidR="00E17C36" w:rsidRDefault="00F4468C">
      <w:pPr>
        <w:rPr>
          <w:color w:val="000000"/>
          <w:szCs w:val="24"/>
        </w:rPr>
      </w:pPr>
      <w:r>
        <w:rPr>
          <w:color w:val="000000"/>
          <w:szCs w:val="24"/>
        </w:rPr>
        <w:t xml:space="preserve">________________________________________________________________________________ </w:t>
      </w:r>
    </w:p>
    <w:p w14:paraId="0CDF307D" w14:textId="77777777" w:rsidR="00E17C36" w:rsidRDefault="00F4468C">
      <w:pPr>
        <w:rPr>
          <w:color w:val="000000"/>
          <w:szCs w:val="24"/>
        </w:rPr>
      </w:pPr>
      <w:r>
        <w:rPr>
          <w:color w:val="000000"/>
          <w:szCs w:val="24"/>
        </w:rPr>
        <w:t xml:space="preserve">________________________________________________________________________________ </w:t>
      </w:r>
    </w:p>
    <w:p w14:paraId="6953D3B8" w14:textId="77777777" w:rsidR="00E17C36" w:rsidRDefault="00F4468C">
      <w:pPr>
        <w:rPr>
          <w:color w:val="000000"/>
          <w:szCs w:val="24"/>
        </w:rPr>
      </w:pPr>
      <w:r>
        <w:rPr>
          <w:color w:val="000000"/>
          <w:szCs w:val="24"/>
        </w:rPr>
        <w:t xml:space="preserve">________________________________________________________________________________ </w:t>
      </w:r>
    </w:p>
    <w:p w14:paraId="4FEE2F68" w14:textId="77777777" w:rsidR="00E17C36" w:rsidRDefault="00F4468C">
      <w:pPr>
        <w:rPr>
          <w:color w:val="000000"/>
          <w:szCs w:val="24"/>
        </w:rPr>
      </w:pPr>
      <w:r>
        <w:rPr>
          <w:color w:val="000000"/>
          <w:szCs w:val="24"/>
        </w:rPr>
        <w:t xml:space="preserve">________________________________________________________________________________ </w:t>
      </w:r>
    </w:p>
    <w:p w14:paraId="7F9D8264" w14:textId="77777777" w:rsidR="00E17C36" w:rsidRDefault="00F4468C">
      <w:pPr>
        <w:rPr>
          <w:color w:val="000000"/>
          <w:szCs w:val="24"/>
        </w:rPr>
      </w:pPr>
      <w:r>
        <w:rPr>
          <w:color w:val="000000"/>
          <w:szCs w:val="24"/>
        </w:rPr>
        <w:t>________________________________________________________________________________</w:t>
      </w:r>
    </w:p>
    <w:p w14:paraId="58A03FD2" w14:textId="77777777" w:rsidR="00E17C36" w:rsidRDefault="00E17C36">
      <w:pPr>
        <w:rPr>
          <w:color w:val="000000"/>
        </w:rPr>
      </w:pPr>
    </w:p>
    <w:p w14:paraId="16BD411F" w14:textId="77777777" w:rsidR="00E17C36" w:rsidRDefault="00E17C36">
      <w:pPr>
        <w:rPr>
          <w:color w:val="000000"/>
        </w:rPr>
      </w:pPr>
    </w:p>
    <w:p w14:paraId="7577EFF7" w14:textId="77777777" w:rsidR="00E17C36" w:rsidRDefault="00F4468C">
      <w:pPr>
        <w:rPr>
          <w:color w:val="000000"/>
          <w:szCs w:val="24"/>
        </w:rPr>
      </w:pPr>
      <w:r>
        <w:rPr>
          <w:color w:val="000000"/>
          <w:szCs w:val="24"/>
        </w:rPr>
        <w:t>Rekomendacijos (tobulintinos sritys, priemonės kokybei gerinti ir pan.):</w:t>
      </w:r>
    </w:p>
    <w:p w14:paraId="153DCF4B" w14:textId="77777777" w:rsidR="00E17C36" w:rsidRDefault="00F4468C">
      <w:pPr>
        <w:rPr>
          <w:color w:val="000000"/>
          <w:szCs w:val="24"/>
        </w:rPr>
      </w:pPr>
      <w:r>
        <w:rPr>
          <w:color w:val="000000"/>
          <w:szCs w:val="24"/>
        </w:rPr>
        <w:t xml:space="preserve">________________________________________________________________________________ </w:t>
      </w:r>
    </w:p>
    <w:p w14:paraId="7F462DC2" w14:textId="77777777" w:rsidR="00E17C36" w:rsidRDefault="00F4468C">
      <w:pPr>
        <w:rPr>
          <w:color w:val="000000"/>
          <w:szCs w:val="24"/>
        </w:rPr>
      </w:pPr>
      <w:r>
        <w:rPr>
          <w:color w:val="000000"/>
          <w:szCs w:val="24"/>
        </w:rPr>
        <w:t xml:space="preserve">________________________________________________________________________________ </w:t>
      </w:r>
    </w:p>
    <w:p w14:paraId="4256708D" w14:textId="77777777" w:rsidR="00E17C36" w:rsidRDefault="00F4468C">
      <w:pPr>
        <w:rPr>
          <w:color w:val="000000"/>
          <w:szCs w:val="24"/>
        </w:rPr>
      </w:pPr>
      <w:r>
        <w:rPr>
          <w:color w:val="000000"/>
          <w:szCs w:val="24"/>
        </w:rPr>
        <w:t xml:space="preserve">________________________________________________________________________________ </w:t>
      </w:r>
    </w:p>
    <w:p w14:paraId="09289B7B" w14:textId="77777777" w:rsidR="00E17C36" w:rsidRDefault="00F4468C">
      <w:pPr>
        <w:rPr>
          <w:color w:val="000000"/>
          <w:szCs w:val="24"/>
        </w:rPr>
      </w:pPr>
      <w:r>
        <w:rPr>
          <w:color w:val="000000"/>
          <w:szCs w:val="24"/>
        </w:rPr>
        <w:t xml:space="preserve">________________________________________________________________________________ </w:t>
      </w:r>
    </w:p>
    <w:p w14:paraId="75E17162" w14:textId="77777777" w:rsidR="00E17C36" w:rsidRDefault="00F4468C">
      <w:pPr>
        <w:rPr>
          <w:color w:val="000000"/>
          <w:szCs w:val="24"/>
        </w:rPr>
      </w:pPr>
      <w:r>
        <w:rPr>
          <w:color w:val="000000"/>
          <w:szCs w:val="24"/>
        </w:rPr>
        <w:t>________________________________________________________________________________</w:t>
      </w:r>
    </w:p>
    <w:p w14:paraId="64C7A32D" w14:textId="77777777" w:rsidR="00E17C36" w:rsidRDefault="00E17C36">
      <w:pPr>
        <w:rPr>
          <w:color w:val="000000"/>
        </w:rPr>
      </w:pPr>
    </w:p>
    <w:p w14:paraId="59CBE8D0" w14:textId="77777777" w:rsidR="00E17C36" w:rsidRDefault="00E17C36">
      <w:pPr>
        <w:rPr>
          <w:color w:val="000000"/>
          <w:szCs w:val="24"/>
        </w:rPr>
      </w:pPr>
    </w:p>
    <w:p w14:paraId="7EAF49E0" w14:textId="77777777" w:rsidR="00E17C36" w:rsidRDefault="00F4468C">
      <w:pPr>
        <w:ind w:firstLine="62"/>
        <w:rPr>
          <w:color w:val="000000"/>
          <w:szCs w:val="24"/>
        </w:rPr>
      </w:pPr>
      <w:r>
        <w:rPr>
          <w:color w:val="000000"/>
          <w:szCs w:val="24"/>
        </w:rPr>
        <w:t xml:space="preserve">Vertinimą atliko: </w:t>
      </w:r>
    </w:p>
    <w:p w14:paraId="25B2202C" w14:textId="77777777" w:rsidR="00E17C36" w:rsidRDefault="00E17C36">
      <w:pPr>
        <w:ind w:firstLine="62"/>
        <w:rPr>
          <w:color w:val="000000"/>
          <w:szCs w:val="24"/>
        </w:rPr>
      </w:pPr>
    </w:p>
    <w:p w14:paraId="3D88ECF6" w14:textId="77777777" w:rsidR="00E17C36" w:rsidRDefault="00F4468C">
      <w:pPr>
        <w:tabs>
          <w:tab w:val="left" w:pos="3686"/>
          <w:tab w:val="left" w:pos="6237"/>
        </w:tabs>
        <w:jc w:val="both"/>
        <w:rPr>
          <w:color w:val="000000"/>
          <w:szCs w:val="24"/>
        </w:rPr>
      </w:pPr>
      <w:r>
        <w:rPr>
          <w:color w:val="000000"/>
          <w:szCs w:val="24"/>
        </w:rPr>
        <w:t>___________________</w:t>
      </w:r>
      <w:r>
        <w:rPr>
          <w:color w:val="000000"/>
          <w:szCs w:val="24"/>
        </w:rPr>
        <w:tab/>
        <w:t>_________________</w:t>
      </w:r>
      <w:r>
        <w:rPr>
          <w:color w:val="000000"/>
          <w:szCs w:val="24"/>
        </w:rPr>
        <w:tab/>
        <w:t>____________________________</w:t>
      </w:r>
    </w:p>
    <w:p w14:paraId="48F75CF4" w14:textId="77777777" w:rsidR="00E17C36" w:rsidRDefault="00F4468C">
      <w:pPr>
        <w:tabs>
          <w:tab w:val="left" w:pos="3969"/>
          <w:tab w:val="left" w:pos="7088"/>
        </w:tabs>
        <w:jc w:val="both"/>
        <w:rPr>
          <w:color w:val="000000"/>
          <w:szCs w:val="24"/>
        </w:rPr>
      </w:pPr>
      <w:r>
        <w:rPr>
          <w:color w:val="000000"/>
          <w:szCs w:val="24"/>
        </w:rPr>
        <w:t xml:space="preserve">(pareigos) </w:t>
      </w:r>
      <w:r>
        <w:rPr>
          <w:color w:val="000000"/>
          <w:szCs w:val="24"/>
        </w:rPr>
        <w:tab/>
        <w:t xml:space="preserve">(parašas) </w:t>
      </w:r>
      <w:r>
        <w:rPr>
          <w:color w:val="000000"/>
          <w:szCs w:val="24"/>
        </w:rPr>
        <w:tab/>
        <w:t>(vardas, pavardė)</w:t>
      </w:r>
    </w:p>
    <w:p w14:paraId="54B5D056" w14:textId="77777777" w:rsidR="00E17C36" w:rsidRDefault="00E17C36">
      <w:pPr>
        <w:ind w:firstLine="62"/>
        <w:rPr>
          <w:color w:val="000000"/>
          <w:szCs w:val="24"/>
        </w:rPr>
      </w:pPr>
    </w:p>
    <w:p w14:paraId="5E0648F5" w14:textId="77777777" w:rsidR="00E17C36" w:rsidRDefault="00F4468C">
      <w:pPr>
        <w:tabs>
          <w:tab w:val="left" w:pos="3686"/>
          <w:tab w:val="left" w:pos="6237"/>
        </w:tabs>
        <w:jc w:val="both"/>
        <w:rPr>
          <w:color w:val="000000"/>
          <w:szCs w:val="24"/>
        </w:rPr>
      </w:pPr>
      <w:r>
        <w:rPr>
          <w:color w:val="000000"/>
          <w:szCs w:val="24"/>
        </w:rPr>
        <w:t>___________________</w:t>
      </w:r>
      <w:r>
        <w:rPr>
          <w:color w:val="000000"/>
          <w:szCs w:val="24"/>
        </w:rPr>
        <w:tab/>
        <w:t>_________________</w:t>
      </w:r>
      <w:r>
        <w:rPr>
          <w:color w:val="000000"/>
          <w:szCs w:val="24"/>
        </w:rPr>
        <w:tab/>
        <w:t>____________________________</w:t>
      </w:r>
    </w:p>
    <w:p w14:paraId="3229D76A" w14:textId="77777777" w:rsidR="00E17C36" w:rsidRDefault="00F4468C">
      <w:pPr>
        <w:tabs>
          <w:tab w:val="left" w:pos="3969"/>
          <w:tab w:val="left" w:pos="7088"/>
        </w:tabs>
        <w:jc w:val="both"/>
        <w:rPr>
          <w:color w:val="000000"/>
          <w:szCs w:val="24"/>
        </w:rPr>
      </w:pPr>
      <w:r>
        <w:rPr>
          <w:color w:val="000000"/>
          <w:szCs w:val="24"/>
        </w:rPr>
        <w:t xml:space="preserve">(pareigos) </w:t>
      </w:r>
      <w:r>
        <w:rPr>
          <w:color w:val="000000"/>
          <w:szCs w:val="24"/>
        </w:rPr>
        <w:tab/>
        <w:t xml:space="preserve">(parašas) </w:t>
      </w:r>
      <w:r>
        <w:rPr>
          <w:color w:val="000000"/>
          <w:szCs w:val="24"/>
        </w:rPr>
        <w:tab/>
        <w:t>(vardas, pavardė)</w:t>
      </w:r>
    </w:p>
    <w:p w14:paraId="0A39D361" w14:textId="77777777" w:rsidR="00E17C36" w:rsidRDefault="00E17C36">
      <w:pPr>
        <w:ind w:firstLine="62"/>
        <w:rPr>
          <w:color w:val="000000"/>
          <w:szCs w:val="24"/>
        </w:rPr>
      </w:pPr>
    </w:p>
    <w:p w14:paraId="676EE9DB" w14:textId="77777777" w:rsidR="00E17C36" w:rsidRDefault="00E17C36">
      <w:pPr>
        <w:tabs>
          <w:tab w:val="left" w:pos="1134"/>
          <w:tab w:val="left" w:pos="2552"/>
        </w:tabs>
        <w:ind w:firstLine="709"/>
        <w:jc w:val="both"/>
        <w:rPr>
          <w:color w:val="000000"/>
          <w:szCs w:val="24"/>
          <w:lang w:eastAsia="lt-LT"/>
        </w:rPr>
      </w:pPr>
    </w:p>
    <w:p w14:paraId="43D3B830" w14:textId="77777777" w:rsidR="00E17C36" w:rsidRDefault="00E17C36">
      <w:pPr>
        <w:rPr>
          <w:b/>
          <w:bCs/>
          <w:color w:val="000000"/>
          <w:szCs w:val="24"/>
        </w:rPr>
      </w:pPr>
    </w:p>
    <w:p w14:paraId="2C4DDDE2" w14:textId="77777777" w:rsidR="00E17C36" w:rsidRDefault="00E17C36">
      <w:pPr>
        <w:rPr>
          <w:b/>
          <w:bCs/>
          <w:color w:val="000000"/>
          <w:szCs w:val="24"/>
        </w:rPr>
      </w:pPr>
    </w:p>
    <w:p w14:paraId="4245F5C7" w14:textId="77777777" w:rsidR="00E17C36" w:rsidRDefault="00F4468C">
      <w:pPr>
        <w:rPr>
          <w:b/>
          <w:bCs/>
          <w:color w:val="000000"/>
          <w:szCs w:val="24"/>
        </w:rPr>
      </w:pPr>
      <w:r>
        <w:rPr>
          <w:b/>
          <w:bCs/>
          <w:color w:val="000000"/>
          <w:szCs w:val="24"/>
        </w:rPr>
        <w:t>Įstaiga įvykdė / neįvykdė rekomendacijas.</w:t>
      </w:r>
    </w:p>
    <w:p w14:paraId="10F2A27F" w14:textId="77777777" w:rsidR="00E17C36" w:rsidRDefault="00E17C36">
      <w:pPr>
        <w:rPr>
          <w:color w:val="000000"/>
        </w:rPr>
      </w:pPr>
    </w:p>
    <w:p w14:paraId="47509563" w14:textId="77777777" w:rsidR="00E17C36" w:rsidRDefault="00F4468C">
      <w:pPr>
        <w:tabs>
          <w:tab w:val="left" w:pos="3686"/>
          <w:tab w:val="left" w:pos="6237"/>
        </w:tabs>
        <w:jc w:val="both"/>
        <w:rPr>
          <w:color w:val="000000"/>
          <w:szCs w:val="24"/>
        </w:rPr>
      </w:pPr>
      <w:r>
        <w:rPr>
          <w:color w:val="000000"/>
          <w:szCs w:val="24"/>
        </w:rPr>
        <w:t>___________________</w:t>
      </w:r>
      <w:r>
        <w:rPr>
          <w:color w:val="000000"/>
          <w:szCs w:val="24"/>
        </w:rPr>
        <w:tab/>
        <w:t>_________________</w:t>
      </w:r>
      <w:r>
        <w:rPr>
          <w:color w:val="000000"/>
          <w:szCs w:val="24"/>
        </w:rPr>
        <w:tab/>
        <w:t>____________________________</w:t>
      </w:r>
    </w:p>
    <w:p w14:paraId="797FDA17" w14:textId="77777777" w:rsidR="00E17C36" w:rsidRDefault="00F4468C">
      <w:pPr>
        <w:tabs>
          <w:tab w:val="left" w:pos="3969"/>
          <w:tab w:val="left" w:pos="7088"/>
        </w:tabs>
        <w:jc w:val="both"/>
        <w:rPr>
          <w:color w:val="000000"/>
          <w:szCs w:val="24"/>
        </w:rPr>
      </w:pPr>
      <w:r>
        <w:rPr>
          <w:color w:val="000000"/>
          <w:szCs w:val="24"/>
        </w:rPr>
        <w:t xml:space="preserve">(pareigos) </w:t>
      </w:r>
      <w:r>
        <w:rPr>
          <w:color w:val="000000"/>
          <w:szCs w:val="24"/>
        </w:rPr>
        <w:tab/>
        <w:t xml:space="preserve">(parašas) </w:t>
      </w:r>
      <w:r>
        <w:rPr>
          <w:color w:val="000000"/>
          <w:szCs w:val="24"/>
        </w:rPr>
        <w:tab/>
        <w:t>(vardas, pavardė)</w:t>
      </w:r>
    </w:p>
    <w:p w14:paraId="38DEB079" w14:textId="77777777" w:rsidR="00E17C36" w:rsidRDefault="00E17C36">
      <w:pPr>
        <w:ind w:firstLine="62"/>
        <w:rPr>
          <w:color w:val="000000"/>
          <w:szCs w:val="24"/>
        </w:rPr>
      </w:pPr>
    </w:p>
    <w:p w14:paraId="5224DF35" w14:textId="77777777" w:rsidR="00E17C36" w:rsidRDefault="00F4468C">
      <w:pPr>
        <w:tabs>
          <w:tab w:val="left" w:pos="3686"/>
          <w:tab w:val="left" w:pos="6237"/>
        </w:tabs>
        <w:jc w:val="both"/>
        <w:rPr>
          <w:color w:val="000000"/>
          <w:szCs w:val="24"/>
        </w:rPr>
      </w:pPr>
      <w:r>
        <w:rPr>
          <w:color w:val="000000"/>
          <w:szCs w:val="24"/>
        </w:rPr>
        <w:t>___________________</w:t>
      </w:r>
      <w:r>
        <w:rPr>
          <w:color w:val="000000"/>
          <w:szCs w:val="24"/>
        </w:rPr>
        <w:tab/>
        <w:t>_________________</w:t>
      </w:r>
      <w:r>
        <w:rPr>
          <w:color w:val="000000"/>
          <w:szCs w:val="24"/>
        </w:rPr>
        <w:tab/>
        <w:t>____________________________</w:t>
      </w:r>
    </w:p>
    <w:p w14:paraId="6B93D881" w14:textId="77777777" w:rsidR="00E17C36" w:rsidRDefault="00F4468C">
      <w:pPr>
        <w:tabs>
          <w:tab w:val="left" w:pos="3969"/>
          <w:tab w:val="left" w:pos="7088"/>
        </w:tabs>
        <w:jc w:val="both"/>
        <w:rPr>
          <w:color w:val="000000"/>
          <w:szCs w:val="24"/>
        </w:rPr>
      </w:pPr>
      <w:r>
        <w:rPr>
          <w:color w:val="000000"/>
          <w:szCs w:val="24"/>
        </w:rPr>
        <w:t xml:space="preserve">(pareigos) </w:t>
      </w:r>
      <w:r>
        <w:rPr>
          <w:color w:val="000000"/>
          <w:szCs w:val="24"/>
        </w:rPr>
        <w:tab/>
        <w:t xml:space="preserve">(parašas) </w:t>
      </w:r>
      <w:r>
        <w:rPr>
          <w:color w:val="000000"/>
          <w:szCs w:val="24"/>
        </w:rPr>
        <w:tab/>
        <w:t>(vardas, pavardė)</w:t>
      </w:r>
    </w:p>
    <w:p w14:paraId="21E5CE6B" w14:textId="77777777" w:rsidR="00E17C36" w:rsidRDefault="00E17C36">
      <w:pPr>
        <w:ind w:firstLine="62"/>
        <w:rPr>
          <w:color w:val="000000"/>
          <w:szCs w:val="24"/>
        </w:rPr>
      </w:pPr>
    </w:p>
    <w:p w14:paraId="082C9499" w14:textId="77777777" w:rsidR="00E17C36" w:rsidRDefault="00E17C36">
      <w:pPr>
        <w:ind w:firstLine="1798"/>
        <w:rPr>
          <w:color w:val="000000"/>
          <w:szCs w:val="24"/>
        </w:rPr>
      </w:pPr>
    </w:p>
    <w:p w14:paraId="314D6E20" w14:textId="25C9E886" w:rsidR="00E17C36" w:rsidRDefault="00F4468C">
      <w:pPr>
        <w:rPr>
          <w:color w:val="000000"/>
          <w:szCs w:val="24"/>
        </w:rPr>
      </w:pPr>
      <w:r>
        <w:rPr>
          <w:b/>
          <w:bCs/>
          <w:color w:val="000000"/>
          <w:szCs w:val="24"/>
        </w:rPr>
        <w:t>Pakartotinio patikrinimo data</w:t>
      </w:r>
      <w:r w:rsidR="002D5208">
        <w:rPr>
          <w:b/>
          <w:bCs/>
          <w:color w:val="000000"/>
          <w:szCs w:val="24"/>
        </w:rPr>
        <w:t xml:space="preserve">: </w:t>
      </w:r>
      <w:r>
        <w:rPr>
          <w:color w:val="000000"/>
          <w:szCs w:val="24"/>
        </w:rPr>
        <w:t xml:space="preserve"> _____________</w:t>
      </w:r>
    </w:p>
    <w:p w14:paraId="0286927A" w14:textId="77777777" w:rsidR="00E17C36" w:rsidRDefault="00E17C36"/>
    <w:p w14:paraId="7FAE056B" w14:textId="77777777" w:rsidR="00E17C36" w:rsidRDefault="00E17C36" w:rsidP="002D5208">
      <w:pPr>
        <w:ind w:left="3888" w:firstLine="1296"/>
      </w:pPr>
    </w:p>
    <w:p w14:paraId="2B146AEE" w14:textId="77777777" w:rsidR="002D5208" w:rsidRDefault="002D5208" w:rsidP="002D5208">
      <w:pPr>
        <w:shd w:val="clear" w:color="auto" w:fill="FFFFFF"/>
        <w:jc w:val="center"/>
        <w:rPr>
          <w:rFonts w:eastAsia="Calibri"/>
          <w:szCs w:val="24"/>
        </w:rPr>
      </w:pPr>
      <w:r>
        <w:rPr>
          <w:szCs w:val="24"/>
          <w:lang w:eastAsia="lt-LT"/>
        </w:rPr>
        <w:t>_________________</w:t>
      </w:r>
    </w:p>
    <w:p w14:paraId="5212D56E" w14:textId="77777777" w:rsidR="00E17C36" w:rsidRDefault="00E17C36">
      <w:pPr>
        <w:ind w:left="3888" w:firstLine="1296"/>
        <w:jc w:val="right"/>
        <w:rPr>
          <w:szCs w:val="24"/>
          <w:lang w:eastAsia="lt-LT"/>
        </w:rPr>
        <w:sectPr w:rsidR="00E17C36" w:rsidSect="00473F60">
          <w:headerReference w:type="default" r:id="rId9"/>
          <w:pgSz w:w="11906" w:h="16838" w:code="9"/>
          <w:pgMar w:top="1135" w:right="567" w:bottom="1134" w:left="1701" w:header="567" w:footer="567" w:gutter="0"/>
          <w:pgNumType w:start="1"/>
          <w:cols w:space="1296"/>
          <w:titlePg/>
          <w:docGrid w:linePitch="360"/>
        </w:sectPr>
      </w:pPr>
    </w:p>
    <w:p w14:paraId="6C40119E" w14:textId="77777777" w:rsidR="00D65BED" w:rsidRDefault="00D65BED" w:rsidP="00D65BED">
      <w:pPr>
        <w:jc w:val="right"/>
        <w:rPr>
          <w:color w:val="000000"/>
          <w:szCs w:val="24"/>
        </w:rPr>
      </w:pPr>
      <w:r>
        <w:rPr>
          <w:color w:val="000000"/>
          <w:szCs w:val="24"/>
        </w:rPr>
        <w:lastRenderedPageBreak/>
        <w:t xml:space="preserve">Šilalės rajono savivaldybės socialinės priežiūros, </w:t>
      </w:r>
    </w:p>
    <w:p w14:paraId="70F0DA39" w14:textId="4B4A9C84" w:rsidR="00D65BED" w:rsidRDefault="00D65BED" w:rsidP="00D65BED">
      <w:pPr>
        <w:tabs>
          <w:tab w:val="left" w:pos="5670"/>
        </w:tabs>
        <w:jc w:val="center"/>
        <w:rPr>
          <w:color w:val="000000"/>
          <w:szCs w:val="24"/>
        </w:rPr>
      </w:pPr>
      <w:r>
        <w:rPr>
          <w:color w:val="000000"/>
          <w:szCs w:val="24"/>
        </w:rPr>
        <w:t xml:space="preserve">                                                                                                                                                             laikino atokvėpio paslaugos akreditavimo ir </w:t>
      </w:r>
    </w:p>
    <w:p w14:paraId="62F0B869" w14:textId="77777777" w:rsidR="00D65BED" w:rsidRDefault="00D65BED" w:rsidP="00D65BED">
      <w:pPr>
        <w:tabs>
          <w:tab w:val="left" w:pos="5670"/>
        </w:tabs>
        <w:jc w:val="right"/>
        <w:rPr>
          <w:color w:val="000000"/>
          <w:szCs w:val="24"/>
        </w:rPr>
      </w:pPr>
      <w:r>
        <w:rPr>
          <w:color w:val="000000"/>
          <w:szCs w:val="24"/>
        </w:rPr>
        <w:t>įstaigų bei fizinių asmenų teikiamos akredituotos</w:t>
      </w:r>
    </w:p>
    <w:p w14:paraId="47DF9027" w14:textId="13DC1BA5" w:rsidR="00D65BED" w:rsidRDefault="00D65BED" w:rsidP="00D65BED">
      <w:pPr>
        <w:tabs>
          <w:tab w:val="left" w:pos="5670"/>
        </w:tabs>
        <w:jc w:val="center"/>
        <w:rPr>
          <w:color w:val="000000"/>
          <w:szCs w:val="24"/>
        </w:rPr>
      </w:pPr>
      <w:r>
        <w:rPr>
          <w:color w:val="000000"/>
          <w:szCs w:val="24"/>
        </w:rPr>
        <w:t xml:space="preserve">                                                                                                                                                     </w:t>
      </w:r>
      <w:r w:rsidR="00A14B0B">
        <w:rPr>
          <w:color w:val="000000"/>
          <w:szCs w:val="24"/>
        </w:rPr>
        <w:t xml:space="preserve">               </w:t>
      </w:r>
      <w:r>
        <w:rPr>
          <w:color w:val="000000"/>
          <w:szCs w:val="24"/>
        </w:rPr>
        <w:t xml:space="preserve">socialinės priežiūros </w:t>
      </w:r>
      <w:r w:rsidR="00A14B0B">
        <w:rPr>
          <w:color w:val="000000"/>
          <w:szCs w:val="24"/>
        </w:rPr>
        <w:t xml:space="preserve">paslaugų </w:t>
      </w:r>
      <w:r>
        <w:rPr>
          <w:color w:val="000000"/>
          <w:szCs w:val="24"/>
        </w:rPr>
        <w:t xml:space="preserve">kokybės kontrolės </w:t>
      </w:r>
    </w:p>
    <w:p w14:paraId="66A9F33E" w14:textId="135EA67D" w:rsidR="00D65BED" w:rsidRDefault="00D65BED" w:rsidP="00D65BED">
      <w:pPr>
        <w:tabs>
          <w:tab w:val="left" w:pos="5670"/>
        </w:tabs>
        <w:jc w:val="center"/>
        <w:rPr>
          <w:color w:val="000000"/>
          <w:szCs w:val="24"/>
        </w:rPr>
      </w:pPr>
      <w:r>
        <w:rPr>
          <w:color w:val="000000"/>
        </w:rPr>
        <w:t xml:space="preserve">                                                                                                             tvarkos aprašo</w:t>
      </w:r>
      <w:r>
        <w:rPr>
          <w:color w:val="000000"/>
          <w:szCs w:val="24"/>
        </w:rPr>
        <w:t xml:space="preserve"> </w:t>
      </w:r>
    </w:p>
    <w:p w14:paraId="3E88E5D5" w14:textId="7960A352" w:rsidR="00E17C36" w:rsidRPr="00D65BED" w:rsidRDefault="00D65BED" w:rsidP="00D65BED">
      <w:pPr>
        <w:tabs>
          <w:tab w:val="left" w:pos="5670"/>
        </w:tabs>
        <w:rPr>
          <w:color w:val="000000"/>
          <w:szCs w:val="24"/>
        </w:rPr>
      </w:pPr>
      <w:r>
        <w:rPr>
          <w:color w:val="000000"/>
        </w:rPr>
        <w:t xml:space="preserve">                                                                                                                                                                    3 priedas</w:t>
      </w:r>
    </w:p>
    <w:p w14:paraId="14FDEB7F" w14:textId="77777777" w:rsidR="00D65BED" w:rsidRDefault="00D65BED" w:rsidP="006E54B4">
      <w:pPr>
        <w:ind w:firstLine="742"/>
        <w:jc w:val="right"/>
        <w:rPr>
          <w:szCs w:val="24"/>
          <w:lang w:eastAsia="lt-LT"/>
        </w:rPr>
      </w:pPr>
    </w:p>
    <w:p w14:paraId="26FDDEAE" w14:textId="7BF5976E" w:rsidR="00E17C36" w:rsidRDefault="00F4468C" w:rsidP="00CB29CD">
      <w:pPr>
        <w:ind w:firstLine="680"/>
        <w:jc w:val="center"/>
        <w:rPr>
          <w:szCs w:val="24"/>
          <w:lang w:eastAsia="lt-LT"/>
        </w:rPr>
      </w:pPr>
      <w:r>
        <w:rPr>
          <w:b/>
          <w:bCs/>
          <w:szCs w:val="24"/>
          <w:lang w:eastAsia="lt-LT"/>
        </w:rPr>
        <w:t>ATITIKTIES NUSTATYTIEMS AKREDITUO</w:t>
      </w:r>
      <w:r w:rsidR="00D65BED">
        <w:rPr>
          <w:b/>
          <w:bCs/>
          <w:szCs w:val="24"/>
          <w:lang w:eastAsia="lt-LT"/>
        </w:rPr>
        <w:t>TŲ</w:t>
      </w:r>
      <w:r>
        <w:rPr>
          <w:b/>
          <w:bCs/>
          <w:szCs w:val="24"/>
          <w:lang w:eastAsia="lt-LT"/>
        </w:rPr>
        <w:t xml:space="preserve"> SOCIALIN</w:t>
      </w:r>
      <w:r w:rsidR="00D65BED">
        <w:rPr>
          <w:b/>
          <w:bCs/>
          <w:szCs w:val="24"/>
          <w:lang w:eastAsia="lt-LT"/>
        </w:rPr>
        <w:t>IŲ</w:t>
      </w:r>
      <w:r>
        <w:rPr>
          <w:b/>
          <w:bCs/>
          <w:szCs w:val="24"/>
          <w:lang w:eastAsia="lt-LT"/>
        </w:rPr>
        <w:t xml:space="preserve"> P</w:t>
      </w:r>
      <w:r w:rsidR="00D65BED">
        <w:rPr>
          <w:b/>
          <w:bCs/>
          <w:szCs w:val="24"/>
          <w:lang w:eastAsia="lt-LT"/>
        </w:rPr>
        <w:t>ASLAUGŲ</w:t>
      </w:r>
      <w:r>
        <w:rPr>
          <w:b/>
          <w:bCs/>
          <w:szCs w:val="24"/>
          <w:lang w:eastAsia="lt-LT"/>
        </w:rPr>
        <w:t xml:space="preserve"> TEIKIMO REIKALAVIMAMS VERTINIMO ANKETA</w:t>
      </w:r>
    </w:p>
    <w:p w14:paraId="745476CD" w14:textId="77777777" w:rsidR="00E17C36" w:rsidRDefault="00E17C36" w:rsidP="00CB29CD">
      <w:pPr>
        <w:ind w:firstLine="804"/>
        <w:jc w:val="center"/>
        <w:rPr>
          <w:szCs w:val="24"/>
          <w:lang w:eastAsia="lt-LT"/>
        </w:rPr>
      </w:pPr>
    </w:p>
    <w:p w14:paraId="675E7C26" w14:textId="77777777" w:rsidR="00E17C36" w:rsidRDefault="00F4468C" w:rsidP="00CB29CD">
      <w:pPr>
        <w:ind w:firstLine="680"/>
        <w:jc w:val="center"/>
        <w:rPr>
          <w:szCs w:val="24"/>
          <w:lang w:eastAsia="lt-LT"/>
        </w:rPr>
      </w:pPr>
      <w:r>
        <w:rPr>
          <w:szCs w:val="24"/>
          <w:lang w:eastAsia="lt-LT"/>
        </w:rPr>
        <w:t>________________ Nr. _______</w:t>
      </w:r>
    </w:p>
    <w:p w14:paraId="2ECDAA61" w14:textId="77777777" w:rsidR="00E17C36" w:rsidRDefault="00F4468C" w:rsidP="00CB29CD">
      <w:pPr>
        <w:ind w:firstLine="680"/>
        <w:jc w:val="center"/>
        <w:rPr>
          <w:szCs w:val="24"/>
          <w:lang w:eastAsia="lt-LT"/>
        </w:rPr>
      </w:pPr>
      <w:r>
        <w:rPr>
          <w:szCs w:val="24"/>
          <w:lang w:eastAsia="lt-LT"/>
        </w:rPr>
        <w:t>(registracijos data ir numeris)</w:t>
      </w:r>
    </w:p>
    <w:p w14:paraId="230E0649" w14:textId="77777777" w:rsidR="00E17C36" w:rsidRDefault="00F4468C">
      <w:pPr>
        <w:ind w:firstLine="680"/>
        <w:jc w:val="center"/>
        <w:rPr>
          <w:szCs w:val="24"/>
          <w:lang w:eastAsia="lt-LT"/>
        </w:rPr>
      </w:pPr>
      <w:r>
        <w:rPr>
          <w:szCs w:val="24"/>
          <w:lang w:eastAsia="lt-LT"/>
        </w:rPr>
        <w:t>___________________</w:t>
      </w:r>
    </w:p>
    <w:p w14:paraId="6C13D717" w14:textId="77777777" w:rsidR="00E17C36" w:rsidRDefault="00F4468C">
      <w:pPr>
        <w:ind w:firstLine="680"/>
        <w:jc w:val="center"/>
        <w:rPr>
          <w:szCs w:val="24"/>
          <w:lang w:eastAsia="lt-LT"/>
        </w:rPr>
      </w:pPr>
      <w:r>
        <w:rPr>
          <w:szCs w:val="24"/>
          <w:lang w:eastAsia="lt-LT"/>
        </w:rPr>
        <w:t>(sudarymo vieta) </w:t>
      </w:r>
    </w:p>
    <w:p w14:paraId="502F6C84" w14:textId="77777777" w:rsidR="00E17C36" w:rsidRDefault="00F4468C">
      <w:pPr>
        <w:ind w:firstLine="680"/>
        <w:jc w:val="center"/>
        <w:rPr>
          <w:szCs w:val="24"/>
          <w:lang w:eastAsia="lt-LT"/>
        </w:rPr>
      </w:pPr>
      <w:r>
        <w:rPr>
          <w:szCs w:val="24"/>
          <w:lang w:eastAsia="lt-LT"/>
        </w:rPr>
        <w:t>___________________________________________________________________________________________________________</w:t>
      </w:r>
    </w:p>
    <w:p w14:paraId="4662D1CE" w14:textId="1B0749D1" w:rsidR="00E17C36" w:rsidRDefault="00F4468C">
      <w:pPr>
        <w:ind w:firstLine="680"/>
        <w:jc w:val="center"/>
        <w:rPr>
          <w:szCs w:val="24"/>
          <w:lang w:eastAsia="lt-LT"/>
        </w:rPr>
      </w:pPr>
      <w:r>
        <w:rPr>
          <w:szCs w:val="24"/>
          <w:lang w:eastAsia="lt-LT"/>
        </w:rPr>
        <w:t>(įstaigos, pateikusios prašymą dėl teisės teikti akredituotą socialinę priežiūrą suteikimo, pavadinimas</w:t>
      </w:r>
      <w:r w:rsidR="00D65BED">
        <w:rPr>
          <w:szCs w:val="24"/>
          <w:lang w:eastAsia="lt-LT"/>
        </w:rPr>
        <w:t xml:space="preserve"> / fizinio asmens vardas, pavardė, gimimo data)</w:t>
      </w:r>
    </w:p>
    <w:p w14:paraId="58179B1C" w14:textId="77777777" w:rsidR="00E17C36" w:rsidRDefault="00E17C36">
      <w:pPr>
        <w:ind w:firstLine="742"/>
        <w:jc w:val="center"/>
        <w:rPr>
          <w:szCs w:val="24"/>
          <w:lang w:eastAsia="lt-LT"/>
        </w:rPr>
      </w:pPr>
    </w:p>
    <w:p w14:paraId="1CA661C2" w14:textId="77777777" w:rsidR="00E17C36" w:rsidRDefault="00F4468C">
      <w:pPr>
        <w:ind w:firstLine="680"/>
        <w:rPr>
          <w:szCs w:val="24"/>
          <w:lang w:eastAsia="lt-LT"/>
        </w:rPr>
      </w:pPr>
      <w:r>
        <w:rPr>
          <w:szCs w:val="24"/>
          <w:lang w:eastAsia="lt-LT"/>
        </w:rPr>
        <w:t>Vertinimo pradžia: _____________________</w:t>
      </w:r>
    </w:p>
    <w:p w14:paraId="36010820" w14:textId="15C824B5" w:rsidR="00E17C36" w:rsidRDefault="006E54B4">
      <w:pPr>
        <w:ind w:firstLine="680"/>
        <w:rPr>
          <w:szCs w:val="24"/>
          <w:lang w:eastAsia="lt-LT"/>
        </w:rPr>
      </w:pPr>
      <w:r>
        <w:rPr>
          <w:szCs w:val="24"/>
          <w:lang w:eastAsia="lt-LT"/>
        </w:rPr>
        <w:t xml:space="preserve">                                               </w:t>
      </w:r>
      <w:r w:rsidR="00F4468C">
        <w:rPr>
          <w:szCs w:val="24"/>
          <w:lang w:eastAsia="lt-LT"/>
        </w:rPr>
        <w:t>(data)</w:t>
      </w:r>
    </w:p>
    <w:p w14:paraId="3A34F10C" w14:textId="77777777" w:rsidR="006E54B4" w:rsidRDefault="006E54B4">
      <w:pPr>
        <w:ind w:firstLine="680"/>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
        <w:gridCol w:w="2452"/>
        <w:gridCol w:w="2216"/>
        <w:gridCol w:w="2175"/>
        <w:gridCol w:w="1794"/>
        <w:gridCol w:w="1910"/>
        <w:gridCol w:w="1837"/>
        <w:gridCol w:w="1605"/>
      </w:tblGrid>
      <w:tr w:rsidR="006E54B4" w14:paraId="3AF922E0" w14:textId="77777777" w:rsidTr="003B0D79">
        <w:tc>
          <w:tcPr>
            <w:tcW w:w="196" w:type="pct"/>
            <w:tcMar>
              <w:top w:w="0" w:type="dxa"/>
              <w:left w:w="108" w:type="dxa"/>
              <w:bottom w:w="0" w:type="dxa"/>
              <w:right w:w="108" w:type="dxa"/>
            </w:tcMar>
            <w:hideMark/>
          </w:tcPr>
          <w:p w14:paraId="60A17363" w14:textId="77777777" w:rsidR="006E54B4" w:rsidRDefault="006E54B4">
            <w:pPr>
              <w:jc w:val="center"/>
              <w:rPr>
                <w:szCs w:val="24"/>
                <w:lang w:eastAsia="lt-LT"/>
              </w:rPr>
            </w:pPr>
            <w:r>
              <w:rPr>
                <w:b/>
                <w:bCs/>
                <w:szCs w:val="24"/>
                <w:lang w:eastAsia="lt-LT"/>
              </w:rPr>
              <w:t>Eil. Nr.</w:t>
            </w:r>
          </w:p>
        </w:tc>
        <w:tc>
          <w:tcPr>
            <w:tcW w:w="842" w:type="pct"/>
          </w:tcPr>
          <w:p w14:paraId="102147ED" w14:textId="77777777" w:rsidR="006E54B4" w:rsidRDefault="006E54B4">
            <w:pPr>
              <w:jc w:val="center"/>
              <w:rPr>
                <w:b/>
                <w:bCs/>
                <w:szCs w:val="24"/>
                <w:lang w:eastAsia="lt-LT"/>
              </w:rPr>
            </w:pPr>
          </w:p>
        </w:tc>
        <w:tc>
          <w:tcPr>
            <w:tcW w:w="761" w:type="pct"/>
            <w:tcMar>
              <w:top w:w="0" w:type="dxa"/>
              <w:left w:w="108" w:type="dxa"/>
              <w:bottom w:w="0" w:type="dxa"/>
              <w:right w:w="108" w:type="dxa"/>
            </w:tcMar>
            <w:hideMark/>
          </w:tcPr>
          <w:p w14:paraId="2CD48CE9" w14:textId="582B4C77" w:rsidR="006E54B4" w:rsidRDefault="006E54B4">
            <w:pPr>
              <w:jc w:val="center"/>
              <w:rPr>
                <w:szCs w:val="24"/>
                <w:lang w:eastAsia="lt-LT"/>
              </w:rPr>
            </w:pPr>
            <w:r>
              <w:rPr>
                <w:b/>
                <w:bCs/>
                <w:szCs w:val="24"/>
                <w:lang w:eastAsia="lt-LT"/>
              </w:rPr>
              <w:t xml:space="preserve">Vertinimo kriterijus </w:t>
            </w:r>
          </w:p>
        </w:tc>
        <w:tc>
          <w:tcPr>
            <w:tcW w:w="747" w:type="pct"/>
            <w:tcMar>
              <w:top w:w="0" w:type="dxa"/>
              <w:left w:w="108" w:type="dxa"/>
              <w:bottom w:w="0" w:type="dxa"/>
              <w:right w:w="108" w:type="dxa"/>
            </w:tcMar>
            <w:hideMark/>
          </w:tcPr>
          <w:p w14:paraId="712E885B" w14:textId="77777777" w:rsidR="006E54B4" w:rsidRDefault="006E54B4">
            <w:pPr>
              <w:jc w:val="center"/>
              <w:rPr>
                <w:szCs w:val="24"/>
                <w:lang w:eastAsia="lt-LT"/>
              </w:rPr>
            </w:pPr>
            <w:r>
              <w:rPr>
                <w:b/>
                <w:bCs/>
                <w:szCs w:val="24"/>
                <w:lang w:eastAsia="lt-LT"/>
              </w:rPr>
              <w:t>Kriterijaus rodiklis</w:t>
            </w:r>
          </w:p>
        </w:tc>
        <w:tc>
          <w:tcPr>
            <w:tcW w:w="616" w:type="pct"/>
            <w:tcMar>
              <w:top w:w="0" w:type="dxa"/>
              <w:left w:w="108" w:type="dxa"/>
              <w:bottom w:w="0" w:type="dxa"/>
              <w:right w:w="108" w:type="dxa"/>
            </w:tcMar>
            <w:hideMark/>
          </w:tcPr>
          <w:p w14:paraId="2131F05D" w14:textId="77777777" w:rsidR="006E54B4" w:rsidRDefault="006E54B4">
            <w:pPr>
              <w:jc w:val="center"/>
              <w:rPr>
                <w:szCs w:val="24"/>
                <w:lang w:eastAsia="lt-LT"/>
              </w:rPr>
            </w:pPr>
            <w:r>
              <w:rPr>
                <w:b/>
                <w:bCs/>
                <w:szCs w:val="24"/>
                <w:lang w:eastAsia="lt-LT"/>
              </w:rPr>
              <w:t>Kriterijaus įvertinimas</w:t>
            </w:r>
          </w:p>
          <w:p w14:paraId="13DEE971" w14:textId="77777777" w:rsidR="006E54B4" w:rsidRDefault="006E54B4">
            <w:pPr>
              <w:jc w:val="center"/>
              <w:rPr>
                <w:szCs w:val="24"/>
                <w:lang w:eastAsia="lt-LT"/>
              </w:rPr>
            </w:pPr>
            <w:r>
              <w:rPr>
                <w:i/>
                <w:iCs/>
                <w:szCs w:val="24"/>
                <w:lang w:eastAsia="lt-LT"/>
              </w:rPr>
              <w:t>(pažymėti x)</w:t>
            </w:r>
          </w:p>
        </w:tc>
        <w:tc>
          <w:tcPr>
            <w:tcW w:w="656" w:type="pct"/>
            <w:tcMar>
              <w:top w:w="0" w:type="dxa"/>
              <w:left w:w="108" w:type="dxa"/>
              <w:bottom w:w="0" w:type="dxa"/>
              <w:right w:w="108" w:type="dxa"/>
            </w:tcMar>
            <w:hideMark/>
          </w:tcPr>
          <w:p w14:paraId="69AE5CBB" w14:textId="77777777" w:rsidR="006E54B4" w:rsidRDefault="006E54B4">
            <w:pPr>
              <w:jc w:val="center"/>
              <w:rPr>
                <w:szCs w:val="24"/>
                <w:lang w:eastAsia="lt-LT"/>
              </w:rPr>
            </w:pPr>
            <w:r>
              <w:rPr>
                <w:b/>
                <w:bCs/>
                <w:szCs w:val="24"/>
                <w:lang w:eastAsia="lt-LT"/>
              </w:rPr>
              <w:t>Apibūdinimas</w:t>
            </w:r>
          </w:p>
          <w:p w14:paraId="6128531D" w14:textId="77777777" w:rsidR="006E54B4" w:rsidRDefault="006E54B4">
            <w:pPr>
              <w:jc w:val="center"/>
              <w:rPr>
                <w:szCs w:val="24"/>
                <w:lang w:eastAsia="lt-LT"/>
              </w:rPr>
            </w:pPr>
            <w:r>
              <w:rPr>
                <w:szCs w:val="24"/>
                <w:lang w:eastAsia="lt-LT"/>
              </w:rPr>
              <w:t>(pildoma, jeigu neatitinka arba atitinka iš dalies; išvardinti trūkumus)</w:t>
            </w:r>
          </w:p>
        </w:tc>
        <w:tc>
          <w:tcPr>
            <w:tcW w:w="631" w:type="pct"/>
            <w:tcMar>
              <w:top w:w="0" w:type="dxa"/>
              <w:left w:w="108" w:type="dxa"/>
              <w:bottom w:w="0" w:type="dxa"/>
              <w:right w:w="108" w:type="dxa"/>
            </w:tcMar>
            <w:hideMark/>
          </w:tcPr>
          <w:p w14:paraId="63096FED" w14:textId="77777777" w:rsidR="006E54B4" w:rsidRDefault="006E54B4">
            <w:pPr>
              <w:jc w:val="center"/>
              <w:rPr>
                <w:szCs w:val="24"/>
                <w:lang w:eastAsia="lt-LT"/>
              </w:rPr>
            </w:pPr>
            <w:r>
              <w:rPr>
                <w:b/>
                <w:bCs/>
                <w:szCs w:val="24"/>
                <w:lang w:eastAsia="lt-LT"/>
              </w:rPr>
              <w:t xml:space="preserve">Terminas trūkumams pašalinti </w:t>
            </w:r>
          </w:p>
          <w:p w14:paraId="7C17C29E" w14:textId="77777777" w:rsidR="006E54B4" w:rsidRDefault="006E54B4">
            <w:pPr>
              <w:jc w:val="center"/>
              <w:rPr>
                <w:szCs w:val="24"/>
                <w:lang w:eastAsia="lt-LT"/>
              </w:rPr>
            </w:pPr>
            <w:r>
              <w:rPr>
                <w:szCs w:val="24"/>
                <w:lang w:eastAsia="lt-LT"/>
              </w:rPr>
              <w:t xml:space="preserve">(pildoma, jeigu nustatyti) </w:t>
            </w:r>
          </w:p>
        </w:tc>
        <w:tc>
          <w:tcPr>
            <w:tcW w:w="551" w:type="pct"/>
            <w:tcMar>
              <w:top w:w="0" w:type="dxa"/>
              <w:left w:w="108" w:type="dxa"/>
              <w:bottom w:w="0" w:type="dxa"/>
              <w:right w:w="108" w:type="dxa"/>
            </w:tcMar>
            <w:hideMark/>
          </w:tcPr>
          <w:p w14:paraId="36921A57" w14:textId="77777777" w:rsidR="006E54B4" w:rsidRDefault="006E54B4">
            <w:pPr>
              <w:jc w:val="center"/>
              <w:rPr>
                <w:szCs w:val="24"/>
                <w:lang w:eastAsia="lt-LT"/>
              </w:rPr>
            </w:pPr>
            <w:r>
              <w:rPr>
                <w:b/>
                <w:bCs/>
                <w:szCs w:val="24"/>
                <w:lang w:eastAsia="lt-LT"/>
              </w:rPr>
              <w:t xml:space="preserve">Trūkumas </w:t>
            </w:r>
          </w:p>
          <w:p w14:paraId="1E0947A9" w14:textId="77777777" w:rsidR="006E54B4" w:rsidRDefault="006E54B4">
            <w:pPr>
              <w:jc w:val="center"/>
              <w:rPr>
                <w:szCs w:val="24"/>
                <w:lang w:eastAsia="lt-LT"/>
              </w:rPr>
            </w:pPr>
            <w:r>
              <w:rPr>
                <w:b/>
                <w:bCs/>
                <w:szCs w:val="24"/>
                <w:lang w:eastAsia="lt-LT"/>
              </w:rPr>
              <w:t>pašalintas /</w:t>
            </w:r>
          </w:p>
          <w:p w14:paraId="650EDFE1" w14:textId="77777777" w:rsidR="006E54B4" w:rsidRDefault="006E54B4">
            <w:pPr>
              <w:jc w:val="center"/>
              <w:rPr>
                <w:szCs w:val="24"/>
                <w:lang w:eastAsia="lt-LT"/>
              </w:rPr>
            </w:pPr>
            <w:r>
              <w:rPr>
                <w:b/>
                <w:bCs/>
                <w:szCs w:val="24"/>
                <w:lang w:eastAsia="lt-LT"/>
              </w:rPr>
              <w:t>nepašalintas</w:t>
            </w:r>
          </w:p>
          <w:p w14:paraId="06AFB181" w14:textId="77777777" w:rsidR="006E54B4" w:rsidRDefault="006E54B4">
            <w:pPr>
              <w:jc w:val="center"/>
              <w:rPr>
                <w:szCs w:val="24"/>
                <w:lang w:eastAsia="lt-LT"/>
              </w:rPr>
            </w:pPr>
            <w:r>
              <w:rPr>
                <w:szCs w:val="24"/>
                <w:lang w:eastAsia="lt-LT"/>
              </w:rPr>
              <w:t>(pildoma, jeigu buvo nustatytas)</w:t>
            </w:r>
          </w:p>
          <w:p w14:paraId="1D395185" w14:textId="77777777" w:rsidR="006E54B4" w:rsidRDefault="006E54B4">
            <w:pPr>
              <w:jc w:val="center"/>
              <w:rPr>
                <w:szCs w:val="24"/>
                <w:lang w:eastAsia="lt-LT"/>
              </w:rPr>
            </w:pPr>
            <w:r>
              <w:rPr>
                <w:i/>
                <w:iCs/>
                <w:szCs w:val="24"/>
                <w:lang w:eastAsia="lt-LT"/>
              </w:rPr>
              <w:t>(pažymėti x)</w:t>
            </w:r>
          </w:p>
        </w:tc>
      </w:tr>
      <w:tr w:rsidR="006E54B4" w14:paraId="7A1575C7" w14:textId="77777777" w:rsidTr="003B0D79">
        <w:trPr>
          <w:trHeight w:val="529"/>
        </w:trPr>
        <w:tc>
          <w:tcPr>
            <w:tcW w:w="196" w:type="pct"/>
            <w:vMerge w:val="restart"/>
            <w:tcMar>
              <w:top w:w="0" w:type="dxa"/>
              <w:left w:w="108" w:type="dxa"/>
              <w:bottom w:w="0" w:type="dxa"/>
              <w:right w:w="108" w:type="dxa"/>
            </w:tcMar>
            <w:hideMark/>
          </w:tcPr>
          <w:p w14:paraId="02BBB0C3" w14:textId="77777777" w:rsidR="006E54B4" w:rsidRDefault="006E54B4">
            <w:pPr>
              <w:jc w:val="center"/>
              <w:rPr>
                <w:szCs w:val="24"/>
                <w:lang w:eastAsia="lt-LT"/>
              </w:rPr>
            </w:pPr>
            <w:r>
              <w:rPr>
                <w:szCs w:val="24"/>
                <w:lang w:eastAsia="lt-LT"/>
              </w:rPr>
              <w:t>1</w:t>
            </w:r>
            <w:r w:rsidRPr="004A149B">
              <w:rPr>
                <w:szCs w:val="24"/>
                <w:lang w:eastAsia="lt-LT"/>
              </w:rPr>
              <w:t>.</w:t>
            </w:r>
          </w:p>
        </w:tc>
        <w:tc>
          <w:tcPr>
            <w:tcW w:w="842" w:type="pct"/>
          </w:tcPr>
          <w:p w14:paraId="59456899" w14:textId="77777777" w:rsidR="006E54B4" w:rsidRDefault="006E54B4">
            <w:pPr>
              <w:rPr>
                <w:szCs w:val="24"/>
                <w:lang w:eastAsia="lt-LT"/>
              </w:rPr>
            </w:pPr>
          </w:p>
        </w:tc>
        <w:tc>
          <w:tcPr>
            <w:tcW w:w="761" w:type="pct"/>
            <w:vMerge w:val="restart"/>
            <w:tcMar>
              <w:top w:w="0" w:type="dxa"/>
              <w:left w:w="108" w:type="dxa"/>
              <w:bottom w:w="0" w:type="dxa"/>
              <w:right w:w="108" w:type="dxa"/>
            </w:tcMar>
            <w:hideMark/>
          </w:tcPr>
          <w:p w14:paraId="7578E3F5" w14:textId="161DB1E3" w:rsidR="006E54B4" w:rsidRDefault="006E54B4">
            <w:pPr>
              <w:rPr>
                <w:szCs w:val="24"/>
                <w:lang w:eastAsia="lt-LT"/>
              </w:rPr>
            </w:pPr>
            <w:r>
              <w:rPr>
                <w:szCs w:val="24"/>
                <w:lang w:eastAsia="lt-LT"/>
              </w:rPr>
              <w:t xml:space="preserve">Prašymas užpildytas Tvarkos aprašo </w:t>
            </w:r>
            <w:r w:rsidR="00A20293">
              <w:rPr>
                <w:szCs w:val="24"/>
                <w:lang w:eastAsia="lt-LT"/>
              </w:rPr>
              <w:t>6-8</w:t>
            </w:r>
            <w:r>
              <w:rPr>
                <w:szCs w:val="24"/>
                <w:lang w:eastAsia="lt-LT"/>
              </w:rPr>
              <w:t xml:space="preserve"> punkt</w:t>
            </w:r>
            <w:r w:rsidR="00A20293">
              <w:rPr>
                <w:szCs w:val="24"/>
                <w:lang w:eastAsia="lt-LT"/>
              </w:rPr>
              <w:t>uose</w:t>
            </w:r>
            <w:r>
              <w:rPr>
                <w:szCs w:val="24"/>
                <w:lang w:eastAsia="lt-LT"/>
              </w:rPr>
              <w:t xml:space="preserve"> nustatyta tvarka ir jame pateikta reikalinga informacija</w:t>
            </w:r>
          </w:p>
        </w:tc>
        <w:tc>
          <w:tcPr>
            <w:tcW w:w="747" w:type="pct"/>
            <w:tcMar>
              <w:top w:w="0" w:type="dxa"/>
              <w:left w:w="108" w:type="dxa"/>
              <w:bottom w:w="0" w:type="dxa"/>
              <w:right w:w="108" w:type="dxa"/>
            </w:tcMar>
            <w:hideMark/>
          </w:tcPr>
          <w:p w14:paraId="39CE13E9" w14:textId="77777777" w:rsidR="006E54B4" w:rsidRDefault="006E54B4">
            <w:pPr>
              <w:rPr>
                <w:szCs w:val="24"/>
                <w:lang w:eastAsia="lt-LT"/>
              </w:rPr>
            </w:pPr>
            <w:r>
              <w:rPr>
                <w:szCs w:val="24"/>
                <w:lang w:eastAsia="lt-LT"/>
              </w:rPr>
              <w:t>□ pateiktas nustatytos formos</w:t>
            </w:r>
          </w:p>
        </w:tc>
        <w:tc>
          <w:tcPr>
            <w:tcW w:w="616" w:type="pct"/>
            <w:tcMar>
              <w:top w:w="0" w:type="dxa"/>
              <w:left w:w="108" w:type="dxa"/>
              <w:bottom w:w="0" w:type="dxa"/>
              <w:right w:w="108" w:type="dxa"/>
            </w:tcMar>
            <w:hideMark/>
          </w:tcPr>
          <w:p w14:paraId="31DE9D66" w14:textId="77777777" w:rsidR="006E54B4" w:rsidRDefault="006E54B4">
            <w:pPr>
              <w:rPr>
                <w:szCs w:val="24"/>
                <w:lang w:eastAsia="lt-LT"/>
              </w:rPr>
            </w:pPr>
            <w:r>
              <w:rPr>
                <w:szCs w:val="24"/>
                <w:lang w:eastAsia="lt-LT"/>
              </w:rPr>
              <w:t>□ atitinka</w:t>
            </w:r>
          </w:p>
          <w:p w14:paraId="44491E08" w14:textId="77777777" w:rsidR="006E54B4" w:rsidRDefault="006E54B4">
            <w:pPr>
              <w:rPr>
                <w:szCs w:val="24"/>
                <w:lang w:eastAsia="lt-LT"/>
              </w:rPr>
            </w:pPr>
            <w:r>
              <w:rPr>
                <w:szCs w:val="24"/>
                <w:lang w:eastAsia="lt-LT"/>
              </w:rPr>
              <w:t>□ neatitinka</w:t>
            </w:r>
          </w:p>
        </w:tc>
        <w:tc>
          <w:tcPr>
            <w:tcW w:w="656" w:type="pct"/>
            <w:tcMar>
              <w:top w:w="0" w:type="dxa"/>
              <w:left w:w="108" w:type="dxa"/>
              <w:bottom w:w="0" w:type="dxa"/>
              <w:right w:w="108" w:type="dxa"/>
            </w:tcMar>
            <w:hideMark/>
          </w:tcPr>
          <w:p w14:paraId="4411F9CA" w14:textId="77777777" w:rsidR="006E54B4" w:rsidRDefault="006E54B4">
            <w:pPr>
              <w:ind w:firstLine="62"/>
              <w:jc w:val="both"/>
              <w:rPr>
                <w:szCs w:val="24"/>
                <w:lang w:eastAsia="lt-LT"/>
              </w:rPr>
            </w:pPr>
          </w:p>
        </w:tc>
        <w:tc>
          <w:tcPr>
            <w:tcW w:w="631" w:type="pct"/>
            <w:tcMar>
              <w:top w:w="0" w:type="dxa"/>
              <w:left w:w="108" w:type="dxa"/>
              <w:bottom w:w="0" w:type="dxa"/>
              <w:right w:w="108" w:type="dxa"/>
            </w:tcMar>
            <w:hideMark/>
          </w:tcPr>
          <w:p w14:paraId="00A88EE8" w14:textId="77777777" w:rsidR="006E54B4" w:rsidRDefault="006E54B4">
            <w:pPr>
              <w:ind w:firstLine="62"/>
              <w:jc w:val="both"/>
              <w:rPr>
                <w:szCs w:val="24"/>
                <w:lang w:eastAsia="lt-LT"/>
              </w:rPr>
            </w:pPr>
          </w:p>
        </w:tc>
        <w:tc>
          <w:tcPr>
            <w:tcW w:w="551" w:type="pct"/>
            <w:tcMar>
              <w:top w:w="0" w:type="dxa"/>
              <w:left w:w="108" w:type="dxa"/>
              <w:bottom w:w="0" w:type="dxa"/>
              <w:right w:w="108" w:type="dxa"/>
            </w:tcMar>
            <w:hideMark/>
          </w:tcPr>
          <w:p w14:paraId="5D7F098F" w14:textId="77777777" w:rsidR="006E54B4" w:rsidRDefault="006E54B4">
            <w:pPr>
              <w:rPr>
                <w:szCs w:val="24"/>
                <w:lang w:eastAsia="lt-LT"/>
              </w:rPr>
            </w:pPr>
            <w:r>
              <w:rPr>
                <w:szCs w:val="24"/>
                <w:lang w:eastAsia="lt-LT"/>
              </w:rPr>
              <w:t>□ pašalintas</w:t>
            </w:r>
          </w:p>
          <w:p w14:paraId="6D9EA464" w14:textId="77777777" w:rsidR="006E54B4" w:rsidRDefault="006E54B4">
            <w:pPr>
              <w:rPr>
                <w:szCs w:val="24"/>
                <w:lang w:eastAsia="lt-LT"/>
              </w:rPr>
            </w:pPr>
            <w:r>
              <w:rPr>
                <w:szCs w:val="24"/>
                <w:lang w:eastAsia="lt-LT"/>
              </w:rPr>
              <w:t>□ nepašalintas</w:t>
            </w:r>
          </w:p>
        </w:tc>
      </w:tr>
      <w:tr w:rsidR="006E54B4" w14:paraId="25E60A2D" w14:textId="77777777" w:rsidTr="003B0D79">
        <w:trPr>
          <w:trHeight w:val="525"/>
        </w:trPr>
        <w:tc>
          <w:tcPr>
            <w:tcW w:w="196" w:type="pct"/>
            <w:vMerge/>
            <w:vAlign w:val="center"/>
            <w:hideMark/>
          </w:tcPr>
          <w:p w14:paraId="24545166" w14:textId="77777777" w:rsidR="006E54B4" w:rsidRDefault="006E54B4">
            <w:pPr>
              <w:rPr>
                <w:szCs w:val="24"/>
                <w:lang w:eastAsia="lt-LT"/>
              </w:rPr>
            </w:pPr>
          </w:p>
        </w:tc>
        <w:tc>
          <w:tcPr>
            <w:tcW w:w="842" w:type="pct"/>
          </w:tcPr>
          <w:p w14:paraId="359380E5" w14:textId="77777777" w:rsidR="006E54B4" w:rsidRDefault="006E54B4">
            <w:pPr>
              <w:rPr>
                <w:szCs w:val="24"/>
                <w:lang w:eastAsia="lt-LT"/>
              </w:rPr>
            </w:pPr>
          </w:p>
        </w:tc>
        <w:tc>
          <w:tcPr>
            <w:tcW w:w="761" w:type="pct"/>
            <w:vMerge/>
            <w:vAlign w:val="center"/>
            <w:hideMark/>
          </w:tcPr>
          <w:p w14:paraId="51C38481" w14:textId="56CA9A6F" w:rsidR="006E54B4" w:rsidRDefault="006E54B4">
            <w:pPr>
              <w:rPr>
                <w:szCs w:val="24"/>
                <w:lang w:eastAsia="lt-LT"/>
              </w:rPr>
            </w:pPr>
          </w:p>
        </w:tc>
        <w:tc>
          <w:tcPr>
            <w:tcW w:w="747" w:type="pct"/>
            <w:tcMar>
              <w:top w:w="0" w:type="dxa"/>
              <w:left w:w="108" w:type="dxa"/>
              <w:bottom w:w="0" w:type="dxa"/>
              <w:right w:w="108" w:type="dxa"/>
            </w:tcMar>
            <w:hideMark/>
          </w:tcPr>
          <w:p w14:paraId="54BF2985" w14:textId="77777777" w:rsidR="006E54B4" w:rsidRDefault="006E54B4">
            <w:pPr>
              <w:rPr>
                <w:szCs w:val="24"/>
                <w:lang w:eastAsia="lt-LT"/>
              </w:rPr>
            </w:pPr>
            <w:r>
              <w:rPr>
                <w:szCs w:val="24"/>
                <w:lang w:eastAsia="lt-LT"/>
              </w:rPr>
              <w:t>□ užpildytas lietuvių kalba</w:t>
            </w:r>
          </w:p>
        </w:tc>
        <w:tc>
          <w:tcPr>
            <w:tcW w:w="616" w:type="pct"/>
            <w:tcMar>
              <w:top w:w="0" w:type="dxa"/>
              <w:left w:w="108" w:type="dxa"/>
              <w:bottom w:w="0" w:type="dxa"/>
              <w:right w:w="108" w:type="dxa"/>
            </w:tcMar>
            <w:hideMark/>
          </w:tcPr>
          <w:p w14:paraId="44A8B94B" w14:textId="77777777" w:rsidR="006E54B4" w:rsidRDefault="006E54B4">
            <w:pPr>
              <w:rPr>
                <w:szCs w:val="24"/>
                <w:lang w:eastAsia="lt-LT"/>
              </w:rPr>
            </w:pPr>
            <w:r>
              <w:rPr>
                <w:szCs w:val="24"/>
                <w:lang w:eastAsia="lt-LT"/>
              </w:rPr>
              <w:t>□ atitinka</w:t>
            </w:r>
          </w:p>
          <w:p w14:paraId="17D95441" w14:textId="77777777" w:rsidR="006E54B4" w:rsidRDefault="006E54B4">
            <w:pPr>
              <w:rPr>
                <w:szCs w:val="24"/>
                <w:lang w:eastAsia="lt-LT"/>
              </w:rPr>
            </w:pPr>
            <w:r>
              <w:rPr>
                <w:szCs w:val="24"/>
                <w:lang w:eastAsia="lt-LT"/>
              </w:rPr>
              <w:t>□ neatitinka</w:t>
            </w:r>
          </w:p>
        </w:tc>
        <w:tc>
          <w:tcPr>
            <w:tcW w:w="656" w:type="pct"/>
            <w:tcMar>
              <w:top w:w="0" w:type="dxa"/>
              <w:left w:w="108" w:type="dxa"/>
              <w:bottom w:w="0" w:type="dxa"/>
              <w:right w:w="108" w:type="dxa"/>
            </w:tcMar>
            <w:hideMark/>
          </w:tcPr>
          <w:p w14:paraId="07820B92" w14:textId="77777777" w:rsidR="006E54B4" w:rsidRDefault="006E54B4">
            <w:pPr>
              <w:ind w:firstLine="62"/>
              <w:jc w:val="both"/>
              <w:rPr>
                <w:szCs w:val="24"/>
                <w:lang w:eastAsia="lt-LT"/>
              </w:rPr>
            </w:pPr>
          </w:p>
        </w:tc>
        <w:tc>
          <w:tcPr>
            <w:tcW w:w="631" w:type="pct"/>
            <w:tcMar>
              <w:top w:w="0" w:type="dxa"/>
              <w:left w:w="108" w:type="dxa"/>
              <w:bottom w:w="0" w:type="dxa"/>
              <w:right w:w="108" w:type="dxa"/>
            </w:tcMar>
            <w:hideMark/>
          </w:tcPr>
          <w:p w14:paraId="23029E3B" w14:textId="77777777" w:rsidR="006E54B4" w:rsidRDefault="006E54B4">
            <w:pPr>
              <w:ind w:firstLine="62"/>
              <w:jc w:val="both"/>
              <w:rPr>
                <w:szCs w:val="24"/>
                <w:lang w:eastAsia="lt-LT"/>
              </w:rPr>
            </w:pPr>
          </w:p>
        </w:tc>
        <w:tc>
          <w:tcPr>
            <w:tcW w:w="551" w:type="pct"/>
            <w:tcMar>
              <w:top w:w="0" w:type="dxa"/>
              <w:left w:w="108" w:type="dxa"/>
              <w:bottom w:w="0" w:type="dxa"/>
              <w:right w:w="108" w:type="dxa"/>
            </w:tcMar>
            <w:hideMark/>
          </w:tcPr>
          <w:p w14:paraId="367D0E22" w14:textId="77777777" w:rsidR="006E54B4" w:rsidRDefault="006E54B4">
            <w:pPr>
              <w:rPr>
                <w:szCs w:val="24"/>
                <w:lang w:eastAsia="lt-LT"/>
              </w:rPr>
            </w:pPr>
            <w:r>
              <w:rPr>
                <w:szCs w:val="24"/>
                <w:lang w:eastAsia="lt-LT"/>
              </w:rPr>
              <w:t>□ pašalintas</w:t>
            </w:r>
          </w:p>
          <w:p w14:paraId="7693F9E0" w14:textId="77777777" w:rsidR="006E54B4" w:rsidRDefault="006E54B4">
            <w:pPr>
              <w:rPr>
                <w:szCs w:val="24"/>
                <w:lang w:eastAsia="lt-LT"/>
              </w:rPr>
            </w:pPr>
            <w:r>
              <w:rPr>
                <w:szCs w:val="24"/>
                <w:lang w:eastAsia="lt-LT"/>
              </w:rPr>
              <w:t>□ nepašalintas</w:t>
            </w:r>
          </w:p>
        </w:tc>
      </w:tr>
      <w:tr w:rsidR="006E54B4" w14:paraId="5FE04025" w14:textId="77777777" w:rsidTr="003B0D79">
        <w:trPr>
          <w:trHeight w:val="288"/>
        </w:trPr>
        <w:tc>
          <w:tcPr>
            <w:tcW w:w="196" w:type="pct"/>
            <w:vMerge/>
            <w:vAlign w:val="center"/>
            <w:hideMark/>
          </w:tcPr>
          <w:p w14:paraId="0521274F" w14:textId="77777777" w:rsidR="006E54B4" w:rsidRDefault="006E54B4">
            <w:pPr>
              <w:rPr>
                <w:szCs w:val="24"/>
                <w:lang w:eastAsia="lt-LT"/>
              </w:rPr>
            </w:pPr>
          </w:p>
        </w:tc>
        <w:tc>
          <w:tcPr>
            <w:tcW w:w="842" w:type="pct"/>
          </w:tcPr>
          <w:p w14:paraId="73047683" w14:textId="77777777" w:rsidR="006E54B4" w:rsidRDefault="006E54B4">
            <w:pPr>
              <w:rPr>
                <w:szCs w:val="24"/>
                <w:lang w:eastAsia="lt-LT"/>
              </w:rPr>
            </w:pPr>
          </w:p>
        </w:tc>
        <w:tc>
          <w:tcPr>
            <w:tcW w:w="761" w:type="pct"/>
            <w:vMerge/>
            <w:vAlign w:val="center"/>
            <w:hideMark/>
          </w:tcPr>
          <w:p w14:paraId="63EDB5B3" w14:textId="76C4B298" w:rsidR="006E54B4" w:rsidRDefault="006E54B4">
            <w:pPr>
              <w:rPr>
                <w:szCs w:val="24"/>
                <w:lang w:eastAsia="lt-LT"/>
              </w:rPr>
            </w:pPr>
          </w:p>
        </w:tc>
        <w:tc>
          <w:tcPr>
            <w:tcW w:w="747" w:type="pct"/>
            <w:tcMar>
              <w:top w:w="0" w:type="dxa"/>
              <w:left w:w="108" w:type="dxa"/>
              <w:bottom w:w="0" w:type="dxa"/>
              <w:right w:w="108" w:type="dxa"/>
            </w:tcMar>
            <w:hideMark/>
          </w:tcPr>
          <w:p w14:paraId="3160701E" w14:textId="77777777" w:rsidR="006E54B4" w:rsidRDefault="006E54B4">
            <w:pPr>
              <w:rPr>
                <w:szCs w:val="24"/>
                <w:lang w:eastAsia="lt-LT"/>
              </w:rPr>
            </w:pPr>
            <w:r>
              <w:rPr>
                <w:szCs w:val="24"/>
                <w:lang w:eastAsia="lt-LT"/>
              </w:rPr>
              <w:t>□ pateikta visa reikalinga informacija</w:t>
            </w:r>
          </w:p>
        </w:tc>
        <w:tc>
          <w:tcPr>
            <w:tcW w:w="616" w:type="pct"/>
            <w:tcMar>
              <w:top w:w="0" w:type="dxa"/>
              <w:left w:w="108" w:type="dxa"/>
              <w:bottom w:w="0" w:type="dxa"/>
              <w:right w:w="108" w:type="dxa"/>
            </w:tcMar>
            <w:hideMark/>
          </w:tcPr>
          <w:p w14:paraId="5BB9EB70" w14:textId="77777777" w:rsidR="006E54B4" w:rsidRDefault="006E54B4">
            <w:pPr>
              <w:rPr>
                <w:szCs w:val="24"/>
                <w:lang w:eastAsia="lt-LT"/>
              </w:rPr>
            </w:pPr>
            <w:r>
              <w:rPr>
                <w:szCs w:val="24"/>
                <w:lang w:eastAsia="lt-LT"/>
              </w:rPr>
              <w:t>□ atitinka</w:t>
            </w:r>
          </w:p>
          <w:p w14:paraId="068A1EE7" w14:textId="77777777" w:rsidR="006E54B4" w:rsidRDefault="006E54B4">
            <w:pPr>
              <w:rPr>
                <w:szCs w:val="24"/>
                <w:lang w:eastAsia="lt-LT"/>
              </w:rPr>
            </w:pPr>
            <w:r>
              <w:rPr>
                <w:szCs w:val="24"/>
                <w:lang w:eastAsia="lt-LT"/>
              </w:rPr>
              <w:t>□ neatitinka</w:t>
            </w:r>
          </w:p>
        </w:tc>
        <w:tc>
          <w:tcPr>
            <w:tcW w:w="656" w:type="pct"/>
            <w:tcMar>
              <w:top w:w="0" w:type="dxa"/>
              <w:left w:w="108" w:type="dxa"/>
              <w:bottom w:w="0" w:type="dxa"/>
              <w:right w:w="108" w:type="dxa"/>
            </w:tcMar>
            <w:hideMark/>
          </w:tcPr>
          <w:p w14:paraId="7BD03704" w14:textId="77777777" w:rsidR="006E54B4" w:rsidRDefault="006E54B4">
            <w:pPr>
              <w:ind w:firstLine="62"/>
              <w:jc w:val="both"/>
              <w:rPr>
                <w:szCs w:val="24"/>
                <w:lang w:eastAsia="lt-LT"/>
              </w:rPr>
            </w:pPr>
          </w:p>
        </w:tc>
        <w:tc>
          <w:tcPr>
            <w:tcW w:w="631" w:type="pct"/>
            <w:tcMar>
              <w:top w:w="0" w:type="dxa"/>
              <w:left w:w="108" w:type="dxa"/>
              <w:bottom w:w="0" w:type="dxa"/>
              <w:right w:w="108" w:type="dxa"/>
            </w:tcMar>
            <w:hideMark/>
          </w:tcPr>
          <w:p w14:paraId="7DDB9002" w14:textId="77777777" w:rsidR="006E54B4" w:rsidRDefault="006E54B4">
            <w:pPr>
              <w:ind w:firstLine="62"/>
              <w:jc w:val="both"/>
              <w:rPr>
                <w:szCs w:val="24"/>
                <w:lang w:eastAsia="lt-LT"/>
              </w:rPr>
            </w:pPr>
          </w:p>
        </w:tc>
        <w:tc>
          <w:tcPr>
            <w:tcW w:w="551" w:type="pct"/>
            <w:tcMar>
              <w:top w:w="0" w:type="dxa"/>
              <w:left w:w="108" w:type="dxa"/>
              <w:bottom w:w="0" w:type="dxa"/>
              <w:right w:w="108" w:type="dxa"/>
            </w:tcMar>
            <w:hideMark/>
          </w:tcPr>
          <w:p w14:paraId="6B308ACB" w14:textId="77777777" w:rsidR="006E54B4" w:rsidRDefault="006E54B4">
            <w:pPr>
              <w:rPr>
                <w:szCs w:val="24"/>
                <w:lang w:eastAsia="lt-LT"/>
              </w:rPr>
            </w:pPr>
            <w:r>
              <w:rPr>
                <w:szCs w:val="24"/>
                <w:lang w:eastAsia="lt-LT"/>
              </w:rPr>
              <w:t>□ pašalintas</w:t>
            </w:r>
          </w:p>
          <w:p w14:paraId="40498781" w14:textId="77777777" w:rsidR="006E54B4" w:rsidRDefault="006E54B4">
            <w:pPr>
              <w:rPr>
                <w:szCs w:val="24"/>
                <w:lang w:eastAsia="lt-LT"/>
              </w:rPr>
            </w:pPr>
            <w:r>
              <w:rPr>
                <w:szCs w:val="24"/>
                <w:lang w:eastAsia="lt-LT"/>
              </w:rPr>
              <w:t>□ nepašalintas</w:t>
            </w:r>
          </w:p>
        </w:tc>
      </w:tr>
      <w:tr w:rsidR="006E54B4" w14:paraId="572D6524" w14:textId="77777777" w:rsidTr="003B0D79">
        <w:trPr>
          <w:trHeight w:val="557"/>
        </w:trPr>
        <w:tc>
          <w:tcPr>
            <w:tcW w:w="196" w:type="pct"/>
            <w:vMerge/>
            <w:vAlign w:val="center"/>
            <w:hideMark/>
          </w:tcPr>
          <w:p w14:paraId="3909B4F1" w14:textId="77777777" w:rsidR="006E54B4" w:rsidRDefault="006E54B4">
            <w:pPr>
              <w:rPr>
                <w:szCs w:val="24"/>
                <w:lang w:eastAsia="lt-LT"/>
              </w:rPr>
            </w:pPr>
          </w:p>
        </w:tc>
        <w:tc>
          <w:tcPr>
            <w:tcW w:w="842" w:type="pct"/>
          </w:tcPr>
          <w:p w14:paraId="7259572E" w14:textId="77777777" w:rsidR="006E54B4" w:rsidRDefault="006E54B4">
            <w:pPr>
              <w:rPr>
                <w:szCs w:val="24"/>
                <w:lang w:eastAsia="lt-LT"/>
              </w:rPr>
            </w:pPr>
          </w:p>
        </w:tc>
        <w:tc>
          <w:tcPr>
            <w:tcW w:w="761" w:type="pct"/>
            <w:vMerge/>
            <w:vAlign w:val="center"/>
            <w:hideMark/>
          </w:tcPr>
          <w:p w14:paraId="446F51CD" w14:textId="0D438531" w:rsidR="006E54B4" w:rsidRDefault="006E54B4">
            <w:pPr>
              <w:rPr>
                <w:szCs w:val="24"/>
                <w:lang w:eastAsia="lt-LT"/>
              </w:rPr>
            </w:pPr>
          </w:p>
        </w:tc>
        <w:tc>
          <w:tcPr>
            <w:tcW w:w="747" w:type="pct"/>
            <w:tcMar>
              <w:top w:w="0" w:type="dxa"/>
              <w:left w:w="108" w:type="dxa"/>
              <w:bottom w:w="0" w:type="dxa"/>
              <w:right w:w="108" w:type="dxa"/>
            </w:tcMar>
            <w:hideMark/>
          </w:tcPr>
          <w:p w14:paraId="7DA1ED8D" w14:textId="77777777" w:rsidR="006E54B4" w:rsidRDefault="006E54B4">
            <w:pPr>
              <w:rPr>
                <w:szCs w:val="24"/>
                <w:lang w:eastAsia="lt-LT"/>
              </w:rPr>
            </w:pPr>
            <w:r>
              <w:rPr>
                <w:szCs w:val="24"/>
                <w:lang w:eastAsia="lt-LT"/>
              </w:rPr>
              <w:t>□ pasirašytas įstaigos vadovo ar jo įgalioto asmens</w:t>
            </w:r>
          </w:p>
        </w:tc>
        <w:tc>
          <w:tcPr>
            <w:tcW w:w="616" w:type="pct"/>
            <w:tcMar>
              <w:top w:w="0" w:type="dxa"/>
              <w:left w:w="108" w:type="dxa"/>
              <w:bottom w:w="0" w:type="dxa"/>
              <w:right w:w="108" w:type="dxa"/>
            </w:tcMar>
            <w:hideMark/>
          </w:tcPr>
          <w:p w14:paraId="48233062" w14:textId="77777777" w:rsidR="006E54B4" w:rsidRDefault="006E54B4">
            <w:pPr>
              <w:rPr>
                <w:szCs w:val="24"/>
                <w:lang w:eastAsia="lt-LT"/>
              </w:rPr>
            </w:pPr>
            <w:r>
              <w:rPr>
                <w:szCs w:val="24"/>
                <w:lang w:eastAsia="lt-LT"/>
              </w:rPr>
              <w:t>□ atitinka</w:t>
            </w:r>
          </w:p>
          <w:p w14:paraId="09040AAE" w14:textId="77777777" w:rsidR="006E54B4" w:rsidRDefault="006E54B4">
            <w:pPr>
              <w:rPr>
                <w:szCs w:val="24"/>
                <w:lang w:eastAsia="lt-LT"/>
              </w:rPr>
            </w:pPr>
            <w:r>
              <w:rPr>
                <w:szCs w:val="24"/>
                <w:lang w:eastAsia="lt-LT"/>
              </w:rPr>
              <w:t>□ neatitinka</w:t>
            </w:r>
          </w:p>
        </w:tc>
        <w:tc>
          <w:tcPr>
            <w:tcW w:w="656" w:type="pct"/>
            <w:tcMar>
              <w:top w:w="0" w:type="dxa"/>
              <w:left w:w="108" w:type="dxa"/>
              <w:bottom w:w="0" w:type="dxa"/>
              <w:right w:w="108" w:type="dxa"/>
            </w:tcMar>
            <w:hideMark/>
          </w:tcPr>
          <w:p w14:paraId="7B1A57F9" w14:textId="77777777" w:rsidR="006E54B4" w:rsidRDefault="006E54B4">
            <w:pPr>
              <w:ind w:firstLine="62"/>
              <w:jc w:val="both"/>
              <w:rPr>
                <w:szCs w:val="24"/>
                <w:lang w:eastAsia="lt-LT"/>
              </w:rPr>
            </w:pPr>
          </w:p>
        </w:tc>
        <w:tc>
          <w:tcPr>
            <w:tcW w:w="631" w:type="pct"/>
            <w:tcMar>
              <w:top w:w="0" w:type="dxa"/>
              <w:left w:w="108" w:type="dxa"/>
              <w:bottom w:w="0" w:type="dxa"/>
              <w:right w:w="108" w:type="dxa"/>
            </w:tcMar>
            <w:hideMark/>
          </w:tcPr>
          <w:p w14:paraId="3CADF673" w14:textId="77777777" w:rsidR="006E54B4" w:rsidRDefault="006E54B4">
            <w:pPr>
              <w:ind w:firstLine="62"/>
              <w:jc w:val="both"/>
              <w:rPr>
                <w:szCs w:val="24"/>
                <w:lang w:eastAsia="lt-LT"/>
              </w:rPr>
            </w:pPr>
          </w:p>
        </w:tc>
        <w:tc>
          <w:tcPr>
            <w:tcW w:w="551" w:type="pct"/>
            <w:tcMar>
              <w:top w:w="0" w:type="dxa"/>
              <w:left w:w="108" w:type="dxa"/>
              <w:bottom w:w="0" w:type="dxa"/>
              <w:right w:w="108" w:type="dxa"/>
            </w:tcMar>
            <w:hideMark/>
          </w:tcPr>
          <w:p w14:paraId="78D47184" w14:textId="77777777" w:rsidR="006E54B4" w:rsidRDefault="006E54B4">
            <w:pPr>
              <w:rPr>
                <w:szCs w:val="24"/>
                <w:lang w:eastAsia="lt-LT"/>
              </w:rPr>
            </w:pPr>
            <w:r>
              <w:rPr>
                <w:szCs w:val="24"/>
                <w:lang w:eastAsia="lt-LT"/>
              </w:rPr>
              <w:t>□ pašalintas</w:t>
            </w:r>
          </w:p>
          <w:p w14:paraId="0913C9B2" w14:textId="77777777" w:rsidR="006E54B4" w:rsidRDefault="006E54B4">
            <w:pPr>
              <w:rPr>
                <w:szCs w:val="24"/>
                <w:lang w:eastAsia="lt-LT"/>
              </w:rPr>
            </w:pPr>
            <w:r>
              <w:rPr>
                <w:szCs w:val="24"/>
                <w:lang w:eastAsia="lt-LT"/>
              </w:rPr>
              <w:t>□ nepašalintas</w:t>
            </w:r>
          </w:p>
        </w:tc>
      </w:tr>
      <w:tr w:rsidR="006E54B4" w14:paraId="4C41DDA1" w14:textId="77777777" w:rsidTr="003B0D79">
        <w:trPr>
          <w:trHeight w:val="840"/>
        </w:trPr>
        <w:tc>
          <w:tcPr>
            <w:tcW w:w="196" w:type="pct"/>
            <w:vMerge w:val="restart"/>
            <w:tcMar>
              <w:top w:w="0" w:type="dxa"/>
              <w:left w:w="108" w:type="dxa"/>
              <w:bottom w:w="0" w:type="dxa"/>
              <w:right w:w="108" w:type="dxa"/>
            </w:tcMar>
            <w:hideMark/>
          </w:tcPr>
          <w:p w14:paraId="038DE7C1" w14:textId="77777777" w:rsidR="006E54B4" w:rsidRDefault="006E54B4">
            <w:pPr>
              <w:jc w:val="center"/>
              <w:rPr>
                <w:szCs w:val="24"/>
                <w:lang w:eastAsia="lt-LT"/>
              </w:rPr>
            </w:pPr>
            <w:r>
              <w:rPr>
                <w:szCs w:val="24"/>
                <w:lang w:eastAsia="lt-LT"/>
              </w:rPr>
              <w:t>2.</w:t>
            </w:r>
          </w:p>
        </w:tc>
        <w:tc>
          <w:tcPr>
            <w:tcW w:w="842" w:type="pct"/>
          </w:tcPr>
          <w:p w14:paraId="08634B35" w14:textId="77777777" w:rsidR="006E54B4" w:rsidRDefault="006E54B4">
            <w:pPr>
              <w:rPr>
                <w:szCs w:val="24"/>
                <w:lang w:eastAsia="lt-LT"/>
              </w:rPr>
            </w:pPr>
          </w:p>
        </w:tc>
        <w:tc>
          <w:tcPr>
            <w:tcW w:w="761" w:type="pct"/>
            <w:vMerge w:val="restart"/>
            <w:tcMar>
              <w:top w:w="0" w:type="dxa"/>
              <w:left w:w="108" w:type="dxa"/>
              <w:bottom w:w="0" w:type="dxa"/>
              <w:right w:w="108" w:type="dxa"/>
            </w:tcMar>
            <w:hideMark/>
          </w:tcPr>
          <w:p w14:paraId="76008A23" w14:textId="45E839D7" w:rsidR="006E54B4" w:rsidRDefault="006E54B4">
            <w:pPr>
              <w:rPr>
                <w:szCs w:val="24"/>
                <w:lang w:eastAsia="lt-LT"/>
              </w:rPr>
            </w:pPr>
            <w:r>
              <w:rPr>
                <w:szCs w:val="24"/>
                <w:lang w:eastAsia="lt-LT"/>
              </w:rPr>
              <w:t xml:space="preserve">Pateikti visi Tvarkos aprašo </w:t>
            </w:r>
            <w:r>
              <w:rPr>
                <w:szCs w:val="24"/>
                <w:lang w:eastAsia="lt-LT"/>
              </w:rPr>
              <w:br/>
            </w:r>
            <w:r w:rsidR="00A20293">
              <w:rPr>
                <w:szCs w:val="24"/>
                <w:lang w:eastAsia="lt-LT"/>
              </w:rPr>
              <w:t>9</w:t>
            </w:r>
            <w:r>
              <w:rPr>
                <w:szCs w:val="24"/>
                <w:lang w:eastAsia="lt-LT"/>
              </w:rPr>
              <w:t xml:space="preserve"> punkte nurodyti dokumentai</w:t>
            </w:r>
          </w:p>
        </w:tc>
        <w:tc>
          <w:tcPr>
            <w:tcW w:w="747" w:type="pct"/>
            <w:tcMar>
              <w:top w:w="0" w:type="dxa"/>
              <w:left w:w="108" w:type="dxa"/>
              <w:bottom w:w="0" w:type="dxa"/>
              <w:right w:w="108" w:type="dxa"/>
            </w:tcMar>
            <w:hideMark/>
          </w:tcPr>
          <w:p w14:paraId="0DC0554F" w14:textId="77777777" w:rsidR="006E54B4" w:rsidRDefault="006E54B4">
            <w:pPr>
              <w:rPr>
                <w:szCs w:val="24"/>
                <w:lang w:eastAsia="lt-LT"/>
              </w:rPr>
            </w:pPr>
            <w:r>
              <w:rPr>
                <w:szCs w:val="24"/>
                <w:lang w:eastAsia="lt-LT"/>
              </w:rPr>
              <w:t>□ įstaigos steigimo dokumentas</w:t>
            </w:r>
          </w:p>
        </w:tc>
        <w:tc>
          <w:tcPr>
            <w:tcW w:w="616" w:type="pct"/>
            <w:tcMar>
              <w:top w:w="0" w:type="dxa"/>
              <w:left w:w="108" w:type="dxa"/>
              <w:bottom w:w="0" w:type="dxa"/>
              <w:right w:w="108" w:type="dxa"/>
            </w:tcMar>
            <w:hideMark/>
          </w:tcPr>
          <w:p w14:paraId="26955D17" w14:textId="77777777" w:rsidR="006E54B4" w:rsidRDefault="006E54B4">
            <w:pPr>
              <w:rPr>
                <w:szCs w:val="24"/>
                <w:lang w:eastAsia="lt-LT"/>
              </w:rPr>
            </w:pPr>
            <w:r>
              <w:rPr>
                <w:szCs w:val="24"/>
                <w:lang w:eastAsia="lt-LT"/>
              </w:rPr>
              <w:t>□ pateiktas</w:t>
            </w:r>
          </w:p>
          <w:p w14:paraId="4B210755" w14:textId="77777777" w:rsidR="006E54B4" w:rsidRDefault="006E54B4">
            <w:pPr>
              <w:rPr>
                <w:szCs w:val="24"/>
                <w:lang w:eastAsia="lt-LT"/>
              </w:rPr>
            </w:pPr>
            <w:r>
              <w:rPr>
                <w:szCs w:val="24"/>
                <w:lang w:eastAsia="lt-LT"/>
              </w:rPr>
              <w:t>□ nepateiktas</w:t>
            </w:r>
          </w:p>
          <w:p w14:paraId="4D2328C3" w14:textId="77777777" w:rsidR="006E54B4" w:rsidRDefault="006E54B4">
            <w:pPr>
              <w:rPr>
                <w:szCs w:val="24"/>
                <w:lang w:eastAsia="lt-LT"/>
              </w:rPr>
            </w:pPr>
            <w:r>
              <w:rPr>
                <w:szCs w:val="24"/>
                <w:lang w:eastAsia="lt-LT"/>
              </w:rPr>
              <w:t>□ netaikoma (savivaldybė dokumentą turi)</w:t>
            </w:r>
          </w:p>
        </w:tc>
        <w:tc>
          <w:tcPr>
            <w:tcW w:w="656" w:type="pct"/>
            <w:tcMar>
              <w:top w:w="0" w:type="dxa"/>
              <w:left w:w="108" w:type="dxa"/>
              <w:bottom w:w="0" w:type="dxa"/>
              <w:right w:w="108" w:type="dxa"/>
            </w:tcMar>
            <w:hideMark/>
          </w:tcPr>
          <w:p w14:paraId="58DF955C"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1471C011"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6AE21740" w14:textId="77777777" w:rsidR="006E54B4" w:rsidRDefault="006E54B4">
            <w:pPr>
              <w:rPr>
                <w:szCs w:val="24"/>
                <w:lang w:eastAsia="lt-LT"/>
              </w:rPr>
            </w:pPr>
            <w:r>
              <w:rPr>
                <w:szCs w:val="24"/>
                <w:lang w:eastAsia="lt-LT"/>
              </w:rPr>
              <w:t>□ pašalintas</w:t>
            </w:r>
          </w:p>
          <w:p w14:paraId="7EA2F299" w14:textId="77777777" w:rsidR="006E54B4" w:rsidRDefault="006E54B4">
            <w:pPr>
              <w:rPr>
                <w:szCs w:val="24"/>
                <w:lang w:eastAsia="lt-LT"/>
              </w:rPr>
            </w:pPr>
            <w:r>
              <w:rPr>
                <w:szCs w:val="24"/>
                <w:lang w:eastAsia="lt-LT"/>
              </w:rPr>
              <w:t>□ nepašalintas</w:t>
            </w:r>
          </w:p>
        </w:tc>
      </w:tr>
      <w:tr w:rsidR="006E54B4" w14:paraId="53277E9D" w14:textId="77777777" w:rsidTr="003B0D79">
        <w:trPr>
          <w:trHeight w:val="525"/>
        </w:trPr>
        <w:tc>
          <w:tcPr>
            <w:tcW w:w="196" w:type="pct"/>
            <w:vMerge/>
            <w:vAlign w:val="center"/>
            <w:hideMark/>
          </w:tcPr>
          <w:p w14:paraId="15E041AF" w14:textId="77777777" w:rsidR="006E54B4" w:rsidRDefault="006E54B4">
            <w:pPr>
              <w:rPr>
                <w:szCs w:val="24"/>
                <w:lang w:eastAsia="lt-LT"/>
              </w:rPr>
            </w:pPr>
          </w:p>
        </w:tc>
        <w:tc>
          <w:tcPr>
            <w:tcW w:w="842" w:type="pct"/>
          </w:tcPr>
          <w:p w14:paraId="5D9CD45A" w14:textId="77777777" w:rsidR="006E54B4" w:rsidRDefault="006E54B4">
            <w:pPr>
              <w:rPr>
                <w:szCs w:val="24"/>
                <w:lang w:eastAsia="lt-LT"/>
              </w:rPr>
            </w:pPr>
          </w:p>
        </w:tc>
        <w:tc>
          <w:tcPr>
            <w:tcW w:w="761" w:type="pct"/>
            <w:vMerge/>
            <w:vAlign w:val="center"/>
            <w:hideMark/>
          </w:tcPr>
          <w:p w14:paraId="57448208" w14:textId="6448F2F0" w:rsidR="006E54B4" w:rsidRDefault="006E54B4">
            <w:pPr>
              <w:rPr>
                <w:szCs w:val="24"/>
                <w:lang w:eastAsia="lt-LT"/>
              </w:rPr>
            </w:pPr>
          </w:p>
        </w:tc>
        <w:tc>
          <w:tcPr>
            <w:tcW w:w="747" w:type="pct"/>
            <w:tcMar>
              <w:top w:w="0" w:type="dxa"/>
              <w:left w:w="108" w:type="dxa"/>
              <w:bottom w:w="0" w:type="dxa"/>
              <w:right w:w="108" w:type="dxa"/>
            </w:tcMar>
            <w:hideMark/>
          </w:tcPr>
          <w:p w14:paraId="7A3D543B" w14:textId="77777777" w:rsidR="006E54B4" w:rsidRDefault="006E54B4">
            <w:pPr>
              <w:rPr>
                <w:szCs w:val="24"/>
                <w:lang w:eastAsia="lt-LT"/>
              </w:rPr>
            </w:pPr>
            <w:r>
              <w:rPr>
                <w:szCs w:val="24"/>
                <w:lang w:eastAsia="lt-LT"/>
              </w:rPr>
              <w:t>□ dokumentas, patvirtinantis asmens, turinčio teisę veikti pareiškėjo vardu (jei pareiškėjui atstovauja ne jo vadovas)</w:t>
            </w:r>
          </w:p>
        </w:tc>
        <w:tc>
          <w:tcPr>
            <w:tcW w:w="616" w:type="pct"/>
            <w:tcMar>
              <w:top w:w="0" w:type="dxa"/>
              <w:left w:w="108" w:type="dxa"/>
              <w:bottom w:w="0" w:type="dxa"/>
              <w:right w:w="108" w:type="dxa"/>
            </w:tcMar>
            <w:hideMark/>
          </w:tcPr>
          <w:p w14:paraId="1DD547C8" w14:textId="77777777" w:rsidR="006E54B4" w:rsidRDefault="006E54B4">
            <w:pPr>
              <w:rPr>
                <w:szCs w:val="24"/>
                <w:lang w:eastAsia="lt-LT"/>
              </w:rPr>
            </w:pPr>
            <w:r>
              <w:rPr>
                <w:szCs w:val="24"/>
                <w:lang w:eastAsia="lt-LT"/>
              </w:rPr>
              <w:t>□ pateiktas</w:t>
            </w:r>
          </w:p>
          <w:p w14:paraId="1A2F904F" w14:textId="77777777" w:rsidR="006E54B4" w:rsidRDefault="006E54B4">
            <w:pPr>
              <w:rPr>
                <w:szCs w:val="24"/>
                <w:lang w:eastAsia="lt-LT"/>
              </w:rPr>
            </w:pPr>
            <w:r>
              <w:rPr>
                <w:szCs w:val="24"/>
                <w:lang w:eastAsia="lt-LT"/>
              </w:rPr>
              <w:t>□ nepateiktas</w:t>
            </w:r>
          </w:p>
          <w:p w14:paraId="2DBFF992" w14:textId="77777777" w:rsidR="006E54B4" w:rsidRDefault="006E54B4">
            <w:pPr>
              <w:rPr>
                <w:szCs w:val="24"/>
                <w:lang w:eastAsia="lt-LT"/>
              </w:rPr>
            </w:pPr>
            <w:r>
              <w:rPr>
                <w:szCs w:val="24"/>
                <w:lang w:eastAsia="lt-LT"/>
              </w:rPr>
              <w:t>□ netaikoma</w:t>
            </w:r>
          </w:p>
        </w:tc>
        <w:tc>
          <w:tcPr>
            <w:tcW w:w="656" w:type="pct"/>
            <w:tcMar>
              <w:top w:w="0" w:type="dxa"/>
              <w:left w:w="108" w:type="dxa"/>
              <w:bottom w:w="0" w:type="dxa"/>
              <w:right w:w="108" w:type="dxa"/>
            </w:tcMar>
            <w:hideMark/>
          </w:tcPr>
          <w:p w14:paraId="38D62BD5"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0B5C6366"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725DEB6F" w14:textId="77777777" w:rsidR="006E54B4" w:rsidRDefault="006E54B4">
            <w:pPr>
              <w:rPr>
                <w:szCs w:val="24"/>
                <w:lang w:eastAsia="lt-LT"/>
              </w:rPr>
            </w:pPr>
            <w:r>
              <w:rPr>
                <w:szCs w:val="24"/>
                <w:lang w:eastAsia="lt-LT"/>
              </w:rPr>
              <w:t>□ pašalintas</w:t>
            </w:r>
          </w:p>
          <w:p w14:paraId="181E080C" w14:textId="77777777" w:rsidR="006E54B4" w:rsidRDefault="006E54B4">
            <w:pPr>
              <w:rPr>
                <w:szCs w:val="24"/>
                <w:lang w:eastAsia="lt-LT"/>
              </w:rPr>
            </w:pPr>
            <w:r>
              <w:rPr>
                <w:szCs w:val="24"/>
                <w:lang w:eastAsia="lt-LT"/>
              </w:rPr>
              <w:t>□ nepašalintas</w:t>
            </w:r>
          </w:p>
        </w:tc>
      </w:tr>
      <w:tr w:rsidR="006E54B4" w14:paraId="0D66B5A1" w14:textId="77777777" w:rsidTr="003B0D79">
        <w:trPr>
          <w:trHeight w:val="525"/>
        </w:trPr>
        <w:tc>
          <w:tcPr>
            <w:tcW w:w="196" w:type="pct"/>
            <w:vMerge/>
            <w:vAlign w:val="center"/>
            <w:hideMark/>
          </w:tcPr>
          <w:p w14:paraId="2D31271A" w14:textId="77777777" w:rsidR="006E54B4" w:rsidRDefault="006E54B4">
            <w:pPr>
              <w:rPr>
                <w:szCs w:val="24"/>
                <w:lang w:eastAsia="lt-LT"/>
              </w:rPr>
            </w:pPr>
          </w:p>
        </w:tc>
        <w:tc>
          <w:tcPr>
            <w:tcW w:w="842" w:type="pct"/>
          </w:tcPr>
          <w:p w14:paraId="52285F6A" w14:textId="77777777" w:rsidR="006E54B4" w:rsidRDefault="006E54B4">
            <w:pPr>
              <w:rPr>
                <w:szCs w:val="24"/>
                <w:lang w:eastAsia="lt-LT"/>
              </w:rPr>
            </w:pPr>
          </w:p>
        </w:tc>
        <w:tc>
          <w:tcPr>
            <w:tcW w:w="761" w:type="pct"/>
            <w:vMerge/>
            <w:vAlign w:val="center"/>
            <w:hideMark/>
          </w:tcPr>
          <w:p w14:paraId="51B5D0A8" w14:textId="648B6180" w:rsidR="006E54B4" w:rsidRDefault="006E54B4">
            <w:pPr>
              <w:rPr>
                <w:szCs w:val="24"/>
                <w:lang w:eastAsia="lt-LT"/>
              </w:rPr>
            </w:pPr>
          </w:p>
        </w:tc>
        <w:tc>
          <w:tcPr>
            <w:tcW w:w="747" w:type="pct"/>
            <w:tcMar>
              <w:top w:w="0" w:type="dxa"/>
              <w:left w:w="108" w:type="dxa"/>
              <w:bottom w:w="0" w:type="dxa"/>
              <w:right w:w="108" w:type="dxa"/>
            </w:tcMar>
            <w:hideMark/>
          </w:tcPr>
          <w:p w14:paraId="4712B06C" w14:textId="77777777" w:rsidR="006E54B4" w:rsidRDefault="006E54B4">
            <w:pPr>
              <w:rPr>
                <w:szCs w:val="24"/>
                <w:lang w:eastAsia="lt-LT"/>
              </w:rPr>
            </w:pPr>
            <w:r>
              <w:rPr>
                <w:szCs w:val="24"/>
                <w:lang w:eastAsia="lt-LT"/>
              </w:rPr>
              <w:t xml:space="preserve">□ deklaracija, pasirašytą asmens, turinčio teisę veikti pareiškėjo vardu </w:t>
            </w:r>
          </w:p>
        </w:tc>
        <w:tc>
          <w:tcPr>
            <w:tcW w:w="616" w:type="pct"/>
            <w:tcMar>
              <w:top w:w="0" w:type="dxa"/>
              <w:left w:w="108" w:type="dxa"/>
              <w:bottom w:w="0" w:type="dxa"/>
              <w:right w:w="108" w:type="dxa"/>
            </w:tcMar>
            <w:hideMark/>
          </w:tcPr>
          <w:p w14:paraId="3306EE96" w14:textId="77777777" w:rsidR="006E54B4" w:rsidRDefault="006E54B4">
            <w:pPr>
              <w:rPr>
                <w:szCs w:val="24"/>
                <w:lang w:eastAsia="lt-LT"/>
              </w:rPr>
            </w:pPr>
            <w:r>
              <w:rPr>
                <w:szCs w:val="24"/>
                <w:lang w:eastAsia="lt-LT"/>
              </w:rPr>
              <w:t>□ pateikta</w:t>
            </w:r>
          </w:p>
          <w:p w14:paraId="2BFBB1AE" w14:textId="77777777" w:rsidR="006E54B4" w:rsidRDefault="006E54B4">
            <w:pPr>
              <w:rPr>
                <w:szCs w:val="24"/>
                <w:lang w:eastAsia="lt-LT"/>
              </w:rPr>
            </w:pPr>
            <w:r>
              <w:rPr>
                <w:szCs w:val="24"/>
                <w:lang w:eastAsia="lt-LT"/>
              </w:rPr>
              <w:t>□ nepateikta</w:t>
            </w:r>
          </w:p>
        </w:tc>
        <w:tc>
          <w:tcPr>
            <w:tcW w:w="656" w:type="pct"/>
            <w:tcMar>
              <w:top w:w="0" w:type="dxa"/>
              <w:left w:w="108" w:type="dxa"/>
              <w:bottom w:w="0" w:type="dxa"/>
              <w:right w:w="108" w:type="dxa"/>
            </w:tcMar>
            <w:hideMark/>
          </w:tcPr>
          <w:p w14:paraId="71DC3B19"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28D41496"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6B26848C" w14:textId="77777777" w:rsidR="006E54B4" w:rsidRDefault="006E54B4">
            <w:pPr>
              <w:rPr>
                <w:szCs w:val="24"/>
                <w:lang w:eastAsia="lt-LT"/>
              </w:rPr>
            </w:pPr>
            <w:r>
              <w:rPr>
                <w:szCs w:val="24"/>
                <w:lang w:eastAsia="lt-LT"/>
              </w:rPr>
              <w:t>□ pašalintas</w:t>
            </w:r>
          </w:p>
          <w:p w14:paraId="3FB7E8B1" w14:textId="77777777" w:rsidR="006E54B4" w:rsidRDefault="006E54B4">
            <w:pPr>
              <w:rPr>
                <w:szCs w:val="24"/>
                <w:lang w:eastAsia="lt-LT"/>
              </w:rPr>
            </w:pPr>
            <w:r>
              <w:rPr>
                <w:szCs w:val="24"/>
                <w:lang w:eastAsia="lt-LT"/>
              </w:rPr>
              <w:t>□ nepašalintas</w:t>
            </w:r>
          </w:p>
        </w:tc>
      </w:tr>
      <w:tr w:rsidR="006E54B4" w14:paraId="4AD5670C" w14:textId="77777777" w:rsidTr="003B0D79">
        <w:trPr>
          <w:trHeight w:val="765"/>
        </w:trPr>
        <w:tc>
          <w:tcPr>
            <w:tcW w:w="196" w:type="pct"/>
            <w:vMerge/>
            <w:vAlign w:val="center"/>
            <w:hideMark/>
          </w:tcPr>
          <w:p w14:paraId="3852A779" w14:textId="77777777" w:rsidR="006E54B4" w:rsidRDefault="006E54B4">
            <w:pPr>
              <w:rPr>
                <w:szCs w:val="24"/>
                <w:lang w:eastAsia="lt-LT"/>
              </w:rPr>
            </w:pPr>
          </w:p>
        </w:tc>
        <w:tc>
          <w:tcPr>
            <w:tcW w:w="842" w:type="pct"/>
          </w:tcPr>
          <w:p w14:paraId="69452B22" w14:textId="77777777" w:rsidR="006E54B4" w:rsidRDefault="006E54B4">
            <w:pPr>
              <w:rPr>
                <w:szCs w:val="24"/>
                <w:lang w:eastAsia="lt-LT"/>
              </w:rPr>
            </w:pPr>
          </w:p>
        </w:tc>
        <w:tc>
          <w:tcPr>
            <w:tcW w:w="761" w:type="pct"/>
            <w:vMerge/>
            <w:vAlign w:val="center"/>
            <w:hideMark/>
          </w:tcPr>
          <w:p w14:paraId="55EF9975" w14:textId="71E13F45" w:rsidR="006E54B4" w:rsidRDefault="006E54B4">
            <w:pPr>
              <w:rPr>
                <w:szCs w:val="24"/>
                <w:lang w:eastAsia="lt-LT"/>
              </w:rPr>
            </w:pPr>
          </w:p>
        </w:tc>
        <w:tc>
          <w:tcPr>
            <w:tcW w:w="747" w:type="pct"/>
            <w:tcMar>
              <w:top w:w="0" w:type="dxa"/>
              <w:left w:w="108" w:type="dxa"/>
              <w:bottom w:w="0" w:type="dxa"/>
              <w:right w:w="108" w:type="dxa"/>
            </w:tcMar>
            <w:hideMark/>
          </w:tcPr>
          <w:p w14:paraId="63DF08CD" w14:textId="77777777" w:rsidR="006E54B4" w:rsidRDefault="006E54B4">
            <w:pPr>
              <w:rPr>
                <w:szCs w:val="24"/>
                <w:lang w:eastAsia="lt-LT"/>
              </w:rPr>
            </w:pPr>
            <w:r>
              <w:rPr>
                <w:szCs w:val="24"/>
                <w:lang w:eastAsia="lt-LT"/>
              </w:rPr>
              <w:t>□ dokumentai, patvirtinantys teisę naudotis patalpomis, kuriose planuojama vykdyti (vykdoma) veiklą (veikla) (jei paslaugoms teikti jos būtinos)</w:t>
            </w:r>
          </w:p>
        </w:tc>
        <w:tc>
          <w:tcPr>
            <w:tcW w:w="616" w:type="pct"/>
            <w:tcMar>
              <w:top w:w="0" w:type="dxa"/>
              <w:left w:w="108" w:type="dxa"/>
              <w:bottom w:w="0" w:type="dxa"/>
              <w:right w:w="108" w:type="dxa"/>
            </w:tcMar>
            <w:hideMark/>
          </w:tcPr>
          <w:p w14:paraId="7E617E81" w14:textId="77777777" w:rsidR="006E54B4" w:rsidRDefault="006E54B4">
            <w:pPr>
              <w:rPr>
                <w:szCs w:val="24"/>
                <w:lang w:eastAsia="lt-LT"/>
              </w:rPr>
            </w:pPr>
            <w:r>
              <w:rPr>
                <w:szCs w:val="24"/>
                <w:lang w:eastAsia="lt-LT"/>
              </w:rPr>
              <w:t>□ pateikti</w:t>
            </w:r>
          </w:p>
          <w:p w14:paraId="7D3F197D" w14:textId="77777777" w:rsidR="006E54B4" w:rsidRDefault="006E54B4">
            <w:pPr>
              <w:rPr>
                <w:szCs w:val="24"/>
                <w:lang w:eastAsia="lt-LT"/>
              </w:rPr>
            </w:pPr>
            <w:r>
              <w:rPr>
                <w:szCs w:val="24"/>
                <w:lang w:eastAsia="lt-LT"/>
              </w:rPr>
              <w:t xml:space="preserve">□ nepateikti </w:t>
            </w:r>
          </w:p>
          <w:p w14:paraId="78C1CFB6" w14:textId="77777777" w:rsidR="006E54B4" w:rsidRDefault="006E54B4">
            <w:pPr>
              <w:rPr>
                <w:szCs w:val="24"/>
                <w:lang w:eastAsia="lt-LT"/>
              </w:rPr>
            </w:pPr>
            <w:r>
              <w:rPr>
                <w:szCs w:val="24"/>
                <w:lang w:eastAsia="lt-LT"/>
              </w:rPr>
              <w:t xml:space="preserve">□ netaikoma </w:t>
            </w:r>
          </w:p>
        </w:tc>
        <w:tc>
          <w:tcPr>
            <w:tcW w:w="656" w:type="pct"/>
            <w:tcMar>
              <w:top w:w="0" w:type="dxa"/>
              <w:left w:w="108" w:type="dxa"/>
              <w:bottom w:w="0" w:type="dxa"/>
              <w:right w:w="108" w:type="dxa"/>
            </w:tcMar>
            <w:hideMark/>
          </w:tcPr>
          <w:p w14:paraId="3E4A6A56"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47DE2A67"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310D7DFF" w14:textId="77777777" w:rsidR="006E54B4" w:rsidRDefault="006E54B4">
            <w:pPr>
              <w:rPr>
                <w:szCs w:val="24"/>
                <w:lang w:eastAsia="lt-LT"/>
              </w:rPr>
            </w:pPr>
            <w:r>
              <w:rPr>
                <w:szCs w:val="24"/>
                <w:lang w:eastAsia="lt-LT"/>
              </w:rPr>
              <w:t>□ pašalintas</w:t>
            </w:r>
          </w:p>
          <w:p w14:paraId="6DA76B89" w14:textId="77777777" w:rsidR="006E54B4" w:rsidRDefault="006E54B4">
            <w:pPr>
              <w:rPr>
                <w:szCs w:val="24"/>
                <w:lang w:eastAsia="lt-LT"/>
              </w:rPr>
            </w:pPr>
            <w:r>
              <w:rPr>
                <w:szCs w:val="24"/>
                <w:lang w:eastAsia="lt-LT"/>
              </w:rPr>
              <w:t>□ nepašalintas</w:t>
            </w:r>
          </w:p>
        </w:tc>
      </w:tr>
      <w:tr w:rsidR="006E54B4" w14:paraId="2D40FD41" w14:textId="77777777" w:rsidTr="003B0D79">
        <w:trPr>
          <w:trHeight w:val="1643"/>
        </w:trPr>
        <w:tc>
          <w:tcPr>
            <w:tcW w:w="196" w:type="pct"/>
            <w:vMerge/>
            <w:vAlign w:val="center"/>
            <w:hideMark/>
          </w:tcPr>
          <w:p w14:paraId="77DF0FFF" w14:textId="77777777" w:rsidR="006E54B4" w:rsidRDefault="006E54B4">
            <w:pPr>
              <w:rPr>
                <w:szCs w:val="24"/>
                <w:lang w:eastAsia="lt-LT"/>
              </w:rPr>
            </w:pPr>
          </w:p>
        </w:tc>
        <w:tc>
          <w:tcPr>
            <w:tcW w:w="842" w:type="pct"/>
          </w:tcPr>
          <w:p w14:paraId="68229001" w14:textId="77777777" w:rsidR="006E54B4" w:rsidRDefault="006E54B4">
            <w:pPr>
              <w:rPr>
                <w:szCs w:val="24"/>
                <w:lang w:eastAsia="lt-LT"/>
              </w:rPr>
            </w:pPr>
          </w:p>
        </w:tc>
        <w:tc>
          <w:tcPr>
            <w:tcW w:w="761" w:type="pct"/>
            <w:vMerge/>
            <w:vAlign w:val="center"/>
            <w:hideMark/>
          </w:tcPr>
          <w:p w14:paraId="4375A545" w14:textId="1D9494F0" w:rsidR="006E54B4" w:rsidRDefault="006E54B4">
            <w:pPr>
              <w:rPr>
                <w:szCs w:val="24"/>
                <w:lang w:eastAsia="lt-LT"/>
              </w:rPr>
            </w:pPr>
          </w:p>
        </w:tc>
        <w:tc>
          <w:tcPr>
            <w:tcW w:w="747" w:type="pct"/>
            <w:tcMar>
              <w:top w:w="0" w:type="dxa"/>
              <w:left w:w="108" w:type="dxa"/>
              <w:bottom w:w="0" w:type="dxa"/>
              <w:right w:w="108" w:type="dxa"/>
            </w:tcMar>
            <w:hideMark/>
          </w:tcPr>
          <w:p w14:paraId="135216D2" w14:textId="46D6DF6F" w:rsidR="006E54B4" w:rsidRDefault="006E54B4">
            <w:pPr>
              <w:rPr>
                <w:szCs w:val="24"/>
                <w:lang w:eastAsia="lt-LT"/>
              </w:rPr>
            </w:pPr>
            <w:r>
              <w:rPr>
                <w:szCs w:val="24"/>
                <w:lang w:eastAsia="lt-LT"/>
              </w:rPr>
              <w:t>□ įstaigos, kuri teiks (teikia) akredituot</w:t>
            </w:r>
            <w:r w:rsidR="00A20293">
              <w:rPr>
                <w:szCs w:val="24"/>
                <w:lang w:eastAsia="lt-LT"/>
              </w:rPr>
              <w:t>as</w:t>
            </w:r>
            <w:r>
              <w:rPr>
                <w:szCs w:val="24"/>
                <w:lang w:eastAsia="lt-LT"/>
              </w:rPr>
              <w:t xml:space="preserve"> socialin</w:t>
            </w:r>
            <w:r w:rsidR="00A20293">
              <w:rPr>
                <w:szCs w:val="24"/>
                <w:lang w:eastAsia="lt-LT"/>
              </w:rPr>
              <w:t>es</w:t>
            </w:r>
            <w:r>
              <w:rPr>
                <w:szCs w:val="24"/>
                <w:lang w:eastAsia="lt-LT"/>
              </w:rPr>
              <w:t xml:space="preserve"> p</w:t>
            </w:r>
            <w:r w:rsidR="00A20293">
              <w:rPr>
                <w:szCs w:val="24"/>
                <w:lang w:eastAsia="lt-LT"/>
              </w:rPr>
              <w:t>aslaugas</w:t>
            </w:r>
            <w:r>
              <w:rPr>
                <w:szCs w:val="24"/>
                <w:lang w:eastAsia="lt-LT"/>
              </w:rPr>
              <w:t>, pareigybių ir darbuotojų skaičiaus sąrašas</w:t>
            </w:r>
          </w:p>
        </w:tc>
        <w:tc>
          <w:tcPr>
            <w:tcW w:w="616" w:type="pct"/>
            <w:tcMar>
              <w:top w:w="0" w:type="dxa"/>
              <w:left w:w="108" w:type="dxa"/>
              <w:bottom w:w="0" w:type="dxa"/>
              <w:right w:w="108" w:type="dxa"/>
            </w:tcMar>
            <w:hideMark/>
          </w:tcPr>
          <w:p w14:paraId="4F422618" w14:textId="77777777" w:rsidR="006E54B4" w:rsidRDefault="006E54B4">
            <w:pPr>
              <w:rPr>
                <w:szCs w:val="24"/>
                <w:lang w:eastAsia="lt-LT"/>
              </w:rPr>
            </w:pPr>
            <w:r>
              <w:rPr>
                <w:szCs w:val="24"/>
                <w:lang w:eastAsia="lt-LT"/>
              </w:rPr>
              <w:t>□ pateiktas</w:t>
            </w:r>
          </w:p>
          <w:p w14:paraId="37BC3C36" w14:textId="77777777" w:rsidR="006E54B4" w:rsidRDefault="006E54B4">
            <w:pPr>
              <w:rPr>
                <w:szCs w:val="24"/>
                <w:lang w:eastAsia="lt-LT"/>
              </w:rPr>
            </w:pPr>
            <w:r>
              <w:rPr>
                <w:szCs w:val="24"/>
                <w:lang w:eastAsia="lt-LT"/>
              </w:rPr>
              <w:t>□ nepateiktas</w:t>
            </w:r>
          </w:p>
          <w:p w14:paraId="4B5EC71F" w14:textId="77777777" w:rsidR="006E54B4" w:rsidRDefault="006E54B4">
            <w:pPr>
              <w:rPr>
                <w:szCs w:val="24"/>
                <w:lang w:eastAsia="lt-LT"/>
              </w:rPr>
            </w:pPr>
            <w:r>
              <w:rPr>
                <w:szCs w:val="24"/>
                <w:lang w:eastAsia="lt-LT"/>
              </w:rPr>
              <w:t>□ netaikoma (savivaldybė dokumentus turi)</w:t>
            </w:r>
          </w:p>
        </w:tc>
        <w:tc>
          <w:tcPr>
            <w:tcW w:w="656" w:type="pct"/>
            <w:tcMar>
              <w:top w:w="0" w:type="dxa"/>
              <w:left w:w="108" w:type="dxa"/>
              <w:bottom w:w="0" w:type="dxa"/>
              <w:right w:w="108" w:type="dxa"/>
            </w:tcMar>
            <w:hideMark/>
          </w:tcPr>
          <w:p w14:paraId="0E09D27F"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29DD0AA2"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1FEDC10B" w14:textId="77777777" w:rsidR="006E54B4" w:rsidRDefault="006E54B4">
            <w:pPr>
              <w:rPr>
                <w:szCs w:val="24"/>
                <w:lang w:eastAsia="lt-LT"/>
              </w:rPr>
            </w:pPr>
            <w:r>
              <w:rPr>
                <w:szCs w:val="24"/>
                <w:lang w:eastAsia="lt-LT"/>
              </w:rPr>
              <w:t>□ pašalintas</w:t>
            </w:r>
          </w:p>
          <w:p w14:paraId="7F1394D0" w14:textId="77777777" w:rsidR="006E54B4" w:rsidRDefault="006E54B4">
            <w:pPr>
              <w:rPr>
                <w:szCs w:val="24"/>
                <w:lang w:eastAsia="lt-LT"/>
              </w:rPr>
            </w:pPr>
            <w:r>
              <w:rPr>
                <w:szCs w:val="24"/>
                <w:lang w:eastAsia="lt-LT"/>
              </w:rPr>
              <w:t>□ nepašalintas</w:t>
            </w:r>
          </w:p>
        </w:tc>
      </w:tr>
      <w:tr w:rsidR="006E54B4" w14:paraId="609A48CF" w14:textId="77777777" w:rsidTr="003B0D79">
        <w:trPr>
          <w:trHeight w:val="1667"/>
        </w:trPr>
        <w:tc>
          <w:tcPr>
            <w:tcW w:w="196" w:type="pct"/>
            <w:vMerge/>
            <w:vAlign w:val="center"/>
            <w:hideMark/>
          </w:tcPr>
          <w:p w14:paraId="31406CAC" w14:textId="77777777" w:rsidR="006E54B4" w:rsidRDefault="006E54B4">
            <w:pPr>
              <w:rPr>
                <w:szCs w:val="24"/>
                <w:lang w:eastAsia="lt-LT"/>
              </w:rPr>
            </w:pPr>
          </w:p>
        </w:tc>
        <w:tc>
          <w:tcPr>
            <w:tcW w:w="842" w:type="pct"/>
          </w:tcPr>
          <w:p w14:paraId="17CD03B3" w14:textId="77777777" w:rsidR="006E54B4" w:rsidRDefault="006E54B4">
            <w:pPr>
              <w:rPr>
                <w:szCs w:val="24"/>
                <w:lang w:eastAsia="lt-LT"/>
              </w:rPr>
            </w:pPr>
          </w:p>
        </w:tc>
        <w:tc>
          <w:tcPr>
            <w:tcW w:w="761" w:type="pct"/>
            <w:vMerge/>
            <w:vAlign w:val="center"/>
            <w:hideMark/>
          </w:tcPr>
          <w:p w14:paraId="0F95D5F5" w14:textId="10FB67E2" w:rsidR="006E54B4" w:rsidRDefault="006E54B4">
            <w:pPr>
              <w:rPr>
                <w:szCs w:val="24"/>
                <w:lang w:eastAsia="lt-LT"/>
              </w:rPr>
            </w:pPr>
          </w:p>
        </w:tc>
        <w:tc>
          <w:tcPr>
            <w:tcW w:w="747" w:type="pct"/>
            <w:tcMar>
              <w:top w:w="0" w:type="dxa"/>
              <w:left w:w="108" w:type="dxa"/>
              <w:bottom w:w="0" w:type="dxa"/>
              <w:right w:w="108" w:type="dxa"/>
            </w:tcMar>
            <w:hideMark/>
          </w:tcPr>
          <w:p w14:paraId="023DD8D2" w14:textId="7CCA6931" w:rsidR="006E54B4" w:rsidRDefault="006E54B4">
            <w:pPr>
              <w:rPr>
                <w:szCs w:val="24"/>
                <w:lang w:eastAsia="lt-LT"/>
              </w:rPr>
            </w:pPr>
            <w:r>
              <w:rPr>
                <w:szCs w:val="24"/>
                <w:lang w:eastAsia="lt-LT"/>
              </w:rPr>
              <w:t>□ įstaigos</w:t>
            </w:r>
            <w:r w:rsidR="00FA2115">
              <w:rPr>
                <w:szCs w:val="24"/>
                <w:lang w:eastAsia="lt-LT"/>
              </w:rPr>
              <w:t xml:space="preserve"> ar fizinio asmens</w:t>
            </w:r>
            <w:r>
              <w:rPr>
                <w:szCs w:val="24"/>
                <w:lang w:eastAsia="lt-LT"/>
              </w:rPr>
              <w:t>, kuri</w:t>
            </w:r>
            <w:r w:rsidR="00FA2115">
              <w:rPr>
                <w:szCs w:val="24"/>
                <w:lang w:eastAsia="lt-LT"/>
              </w:rPr>
              <w:t>e</w:t>
            </w:r>
            <w:r>
              <w:rPr>
                <w:szCs w:val="24"/>
                <w:lang w:eastAsia="lt-LT"/>
              </w:rPr>
              <w:t xml:space="preserve"> teiks akredituot</w:t>
            </w:r>
            <w:r w:rsidR="00A20293">
              <w:rPr>
                <w:szCs w:val="24"/>
                <w:lang w:eastAsia="lt-LT"/>
              </w:rPr>
              <w:t>as</w:t>
            </w:r>
            <w:r>
              <w:rPr>
                <w:szCs w:val="24"/>
                <w:lang w:eastAsia="lt-LT"/>
              </w:rPr>
              <w:t xml:space="preserve"> socialin</w:t>
            </w:r>
            <w:r w:rsidR="00A20293">
              <w:rPr>
                <w:szCs w:val="24"/>
                <w:lang w:eastAsia="lt-LT"/>
              </w:rPr>
              <w:t>es</w:t>
            </w:r>
            <w:r>
              <w:rPr>
                <w:szCs w:val="24"/>
                <w:lang w:eastAsia="lt-LT"/>
              </w:rPr>
              <w:t xml:space="preserve"> p</w:t>
            </w:r>
            <w:r w:rsidR="00A20293">
              <w:rPr>
                <w:szCs w:val="24"/>
                <w:lang w:eastAsia="lt-LT"/>
              </w:rPr>
              <w:t>aslaugas</w:t>
            </w:r>
            <w:r>
              <w:rPr>
                <w:szCs w:val="24"/>
                <w:lang w:eastAsia="lt-LT"/>
              </w:rPr>
              <w:t>, darbuotojų išsilavinimą, nurodytą Socialinių paslaugų įstatym</w:t>
            </w:r>
            <w:r w:rsidR="00A20293">
              <w:rPr>
                <w:szCs w:val="24"/>
                <w:lang w:eastAsia="lt-LT"/>
              </w:rPr>
              <w:t>e</w:t>
            </w:r>
            <w:r>
              <w:rPr>
                <w:szCs w:val="24"/>
                <w:lang w:eastAsia="lt-LT"/>
              </w:rPr>
              <w:t>, pagrindžiantys dokumentai</w:t>
            </w:r>
          </w:p>
        </w:tc>
        <w:tc>
          <w:tcPr>
            <w:tcW w:w="616" w:type="pct"/>
            <w:tcMar>
              <w:top w:w="0" w:type="dxa"/>
              <w:left w:w="108" w:type="dxa"/>
              <w:bottom w:w="0" w:type="dxa"/>
              <w:right w:w="108" w:type="dxa"/>
            </w:tcMar>
            <w:hideMark/>
          </w:tcPr>
          <w:p w14:paraId="19B3A857" w14:textId="77777777" w:rsidR="006E54B4" w:rsidRDefault="006E54B4">
            <w:pPr>
              <w:rPr>
                <w:szCs w:val="24"/>
                <w:lang w:eastAsia="lt-LT"/>
              </w:rPr>
            </w:pPr>
            <w:r>
              <w:rPr>
                <w:szCs w:val="24"/>
                <w:lang w:eastAsia="lt-LT"/>
              </w:rPr>
              <w:t>□ pateiktas</w:t>
            </w:r>
          </w:p>
          <w:p w14:paraId="1C4DBFFE" w14:textId="77777777" w:rsidR="006E54B4" w:rsidRDefault="006E54B4">
            <w:pPr>
              <w:rPr>
                <w:szCs w:val="24"/>
                <w:lang w:eastAsia="lt-LT"/>
              </w:rPr>
            </w:pPr>
            <w:r>
              <w:rPr>
                <w:szCs w:val="24"/>
                <w:lang w:eastAsia="lt-LT"/>
              </w:rPr>
              <w:t>□ nepateiktas</w:t>
            </w:r>
          </w:p>
          <w:p w14:paraId="6DCB2818" w14:textId="77777777" w:rsidR="006E54B4" w:rsidRDefault="006E54B4">
            <w:pPr>
              <w:rPr>
                <w:szCs w:val="24"/>
                <w:lang w:eastAsia="lt-LT"/>
              </w:rPr>
            </w:pPr>
            <w:r>
              <w:rPr>
                <w:szCs w:val="24"/>
                <w:lang w:eastAsia="lt-LT"/>
              </w:rPr>
              <w:t>□ netaikoma (savivaldybė dokumentus turi)</w:t>
            </w:r>
          </w:p>
        </w:tc>
        <w:tc>
          <w:tcPr>
            <w:tcW w:w="656" w:type="pct"/>
            <w:tcMar>
              <w:top w:w="0" w:type="dxa"/>
              <w:left w:w="108" w:type="dxa"/>
              <w:bottom w:w="0" w:type="dxa"/>
              <w:right w:w="108" w:type="dxa"/>
            </w:tcMar>
            <w:hideMark/>
          </w:tcPr>
          <w:p w14:paraId="25CE2319"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70252BA7"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5D08A100" w14:textId="77777777" w:rsidR="006E54B4" w:rsidRDefault="006E54B4">
            <w:pPr>
              <w:rPr>
                <w:szCs w:val="24"/>
                <w:lang w:eastAsia="lt-LT"/>
              </w:rPr>
            </w:pPr>
            <w:r>
              <w:rPr>
                <w:szCs w:val="24"/>
                <w:lang w:eastAsia="lt-LT"/>
              </w:rPr>
              <w:t>□ pašalintas</w:t>
            </w:r>
          </w:p>
          <w:p w14:paraId="2F15563E" w14:textId="77777777" w:rsidR="006E54B4" w:rsidRDefault="006E54B4">
            <w:pPr>
              <w:rPr>
                <w:szCs w:val="24"/>
                <w:lang w:eastAsia="lt-LT"/>
              </w:rPr>
            </w:pPr>
            <w:r>
              <w:rPr>
                <w:szCs w:val="24"/>
                <w:lang w:eastAsia="lt-LT"/>
              </w:rPr>
              <w:t>□ nepašalintas</w:t>
            </w:r>
          </w:p>
        </w:tc>
      </w:tr>
      <w:tr w:rsidR="006E54B4" w14:paraId="3A7CC9C8" w14:textId="77777777" w:rsidTr="003B0D79">
        <w:trPr>
          <w:trHeight w:val="701"/>
        </w:trPr>
        <w:tc>
          <w:tcPr>
            <w:tcW w:w="196" w:type="pct"/>
            <w:vMerge w:val="restart"/>
            <w:tcMar>
              <w:top w:w="0" w:type="dxa"/>
              <w:left w:w="108" w:type="dxa"/>
              <w:bottom w:w="0" w:type="dxa"/>
              <w:right w:w="108" w:type="dxa"/>
            </w:tcMar>
            <w:hideMark/>
          </w:tcPr>
          <w:p w14:paraId="19E8278F" w14:textId="77777777" w:rsidR="006E54B4" w:rsidRDefault="006E54B4">
            <w:pPr>
              <w:jc w:val="center"/>
              <w:rPr>
                <w:szCs w:val="24"/>
                <w:lang w:eastAsia="lt-LT"/>
              </w:rPr>
            </w:pPr>
            <w:r>
              <w:rPr>
                <w:szCs w:val="24"/>
                <w:lang w:eastAsia="lt-LT"/>
              </w:rPr>
              <w:t>3.</w:t>
            </w:r>
          </w:p>
        </w:tc>
        <w:tc>
          <w:tcPr>
            <w:tcW w:w="842" w:type="pct"/>
          </w:tcPr>
          <w:p w14:paraId="1ECD6CB1" w14:textId="77777777" w:rsidR="006E54B4" w:rsidRDefault="006E54B4">
            <w:pPr>
              <w:rPr>
                <w:szCs w:val="24"/>
                <w:lang w:eastAsia="lt-LT"/>
              </w:rPr>
            </w:pPr>
          </w:p>
        </w:tc>
        <w:tc>
          <w:tcPr>
            <w:tcW w:w="761" w:type="pct"/>
            <w:vMerge w:val="restart"/>
            <w:tcMar>
              <w:top w:w="0" w:type="dxa"/>
              <w:left w:w="108" w:type="dxa"/>
              <w:bottom w:w="0" w:type="dxa"/>
              <w:right w:w="108" w:type="dxa"/>
            </w:tcMar>
            <w:hideMark/>
          </w:tcPr>
          <w:p w14:paraId="7A42642D" w14:textId="6FE1B246" w:rsidR="006E54B4" w:rsidRDefault="006E54B4">
            <w:pPr>
              <w:rPr>
                <w:szCs w:val="24"/>
                <w:lang w:eastAsia="lt-LT"/>
              </w:rPr>
            </w:pPr>
            <w:r>
              <w:rPr>
                <w:szCs w:val="24"/>
                <w:lang w:eastAsia="lt-LT"/>
              </w:rPr>
              <w:t xml:space="preserve">Įstaiga </w:t>
            </w:r>
            <w:r w:rsidR="0048447E">
              <w:rPr>
                <w:szCs w:val="24"/>
                <w:lang w:eastAsia="lt-LT"/>
              </w:rPr>
              <w:t xml:space="preserve">ar fizinis asmuo </w:t>
            </w:r>
            <w:r>
              <w:rPr>
                <w:szCs w:val="24"/>
                <w:lang w:eastAsia="lt-LT"/>
              </w:rPr>
              <w:t>atitinka Lietuvos Respublikos socialinės apsaugos ir darbo ministro įsakymu nustatytus akredituot</w:t>
            </w:r>
            <w:r w:rsidR="0048447E">
              <w:rPr>
                <w:szCs w:val="24"/>
                <w:lang w:eastAsia="lt-LT"/>
              </w:rPr>
              <w:t>us</w:t>
            </w:r>
            <w:r>
              <w:rPr>
                <w:szCs w:val="24"/>
                <w:lang w:eastAsia="lt-LT"/>
              </w:rPr>
              <w:t xml:space="preserve"> socialin</w:t>
            </w:r>
            <w:r w:rsidR="0048447E">
              <w:rPr>
                <w:szCs w:val="24"/>
                <w:lang w:eastAsia="lt-LT"/>
              </w:rPr>
              <w:t>ių paslaugų</w:t>
            </w:r>
            <w:r>
              <w:rPr>
                <w:szCs w:val="24"/>
                <w:lang w:eastAsia="lt-LT"/>
              </w:rPr>
              <w:t xml:space="preserve"> teikimo reikalavimus įstaigoms</w:t>
            </w:r>
            <w:r w:rsidR="0048447E">
              <w:rPr>
                <w:szCs w:val="24"/>
                <w:lang w:eastAsia="lt-LT"/>
              </w:rPr>
              <w:t xml:space="preserve"> ar fiziniams asmenims</w:t>
            </w:r>
            <w:r>
              <w:rPr>
                <w:szCs w:val="24"/>
                <w:lang w:eastAsia="lt-LT"/>
              </w:rPr>
              <w:t>, pageidaujan</w:t>
            </w:r>
            <w:r w:rsidR="0048447E">
              <w:rPr>
                <w:szCs w:val="24"/>
                <w:lang w:eastAsia="lt-LT"/>
              </w:rPr>
              <w:t>tiems</w:t>
            </w:r>
            <w:r>
              <w:rPr>
                <w:szCs w:val="24"/>
                <w:lang w:eastAsia="lt-LT"/>
              </w:rPr>
              <w:t xml:space="preserve"> teikti akredituot</w:t>
            </w:r>
            <w:r w:rsidR="0048447E">
              <w:rPr>
                <w:szCs w:val="24"/>
                <w:lang w:eastAsia="lt-LT"/>
              </w:rPr>
              <w:t>as</w:t>
            </w:r>
            <w:r>
              <w:rPr>
                <w:szCs w:val="24"/>
                <w:lang w:eastAsia="lt-LT"/>
              </w:rPr>
              <w:t xml:space="preserve"> socialin</w:t>
            </w:r>
            <w:r w:rsidR="0048447E">
              <w:rPr>
                <w:szCs w:val="24"/>
                <w:lang w:eastAsia="lt-LT"/>
              </w:rPr>
              <w:t>es paslaugas</w:t>
            </w:r>
            <w:r>
              <w:rPr>
                <w:szCs w:val="24"/>
                <w:lang w:eastAsia="lt-LT"/>
              </w:rPr>
              <w:t>*</w:t>
            </w:r>
          </w:p>
        </w:tc>
        <w:tc>
          <w:tcPr>
            <w:tcW w:w="747" w:type="pct"/>
            <w:tcMar>
              <w:top w:w="0" w:type="dxa"/>
              <w:left w:w="108" w:type="dxa"/>
              <w:bottom w:w="0" w:type="dxa"/>
              <w:right w:w="108" w:type="dxa"/>
            </w:tcMar>
            <w:hideMark/>
          </w:tcPr>
          <w:p w14:paraId="6009FA46" w14:textId="77777777" w:rsidR="006E54B4" w:rsidRDefault="006E54B4">
            <w:pPr>
              <w:rPr>
                <w:szCs w:val="24"/>
                <w:lang w:eastAsia="lt-LT"/>
              </w:rPr>
            </w:pPr>
            <w:r>
              <w:rPr>
                <w:szCs w:val="24"/>
                <w:lang w:eastAsia="lt-LT"/>
              </w:rPr>
              <w:t>□ įstaigos, kuri teiks akredituotą socialinę priežiūrą, pareigybės</w:t>
            </w:r>
          </w:p>
        </w:tc>
        <w:tc>
          <w:tcPr>
            <w:tcW w:w="616" w:type="pct"/>
            <w:tcMar>
              <w:top w:w="0" w:type="dxa"/>
              <w:left w:w="108" w:type="dxa"/>
              <w:bottom w:w="0" w:type="dxa"/>
              <w:right w:w="108" w:type="dxa"/>
            </w:tcMar>
            <w:hideMark/>
          </w:tcPr>
          <w:p w14:paraId="79D326DE" w14:textId="77777777" w:rsidR="006E54B4" w:rsidRDefault="006E54B4">
            <w:pPr>
              <w:rPr>
                <w:szCs w:val="24"/>
                <w:lang w:eastAsia="lt-LT"/>
              </w:rPr>
            </w:pPr>
            <w:r>
              <w:rPr>
                <w:szCs w:val="24"/>
                <w:lang w:eastAsia="lt-LT"/>
              </w:rPr>
              <w:t>□ atitinka</w:t>
            </w:r>
          </w:p>
          <w:p w14:paraId="703FDA67" w14:textId="77777777" w:rsidR="006E54B4" w:rsidRDefault="006E54B4">
            <w:pPr>
              <w:rPr>
                <w:szCs w:val="24"/>
                <w:lang w:eastAsia="lt-LT"/>
              </w:rPr>
            </w:pPr>
            <w:r>
              <w:rPr>
                <w:szCs w:val="24"/>
                <w:lang w:eastAsia="lt-LT"/>
              </w:rPr>
              <w:t>□ neatitinka</w:t>
            </w:r>
          </w:p>
          <w:p w14:paraId="348711E1" w14:textId="5CAAA4FE" w:rsidR="00DD1A88" w:rsidRDefault="00DD1A88">
            <w:pPr>
              <w:rPr>
                <w:szCs w:val="24"/>
                <w:lang w:eastAsia="lt-LT"/>
              </w:rPr>
            </w:pPr>
            <w:r>
              <w:rPr>
                <w:szCs w:val="24"/>
                <w:lang w:eastAsia="lt-LT"/>
              </w:rPr>
              <w:t>□ netaikoma</w:t>
            </w:r>
          </w:p>
        </w:tc>
        <w:tc>
          <w:tcPr>
            <w:tcW w:w="656" w:type="pct"/>
            <w:tcMar>
              <w:top w:w="0" w:type="dxa"/>
              <w:left w:w="108" w:type="dxa"/>
              <w:bottom w:w="0" w:type="dxa"/>
              <w:right w:w="108" w:type="dxa"/>
            </w:tcMar>
            <w:hideMark/>
          </w:tcPr>
          <w:p w14:paraId="3CC5A8B3"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05E5AB34"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56E5AB01" w14:textId="77777777" w:rsidR="006E54B4" w:rsidRDefault="006E54B4">
            <w:pPr>
              <w:rPr>
                <w:szCs w:val="24"/>
                <w:lang w:eastAsia="lt-LT"/>
              </w:rPr>
            </w:pPr>
            <w:r>
              <w:rPr>
                <w:szCs w:val="24"/>
                <w:lang w:eastAsia="lt-LT"/>
              </w:rPr>
              <w:t>□ pašalintas</w:t>
            </w:r>
          </w:p>
          <w:p w14:paraId="43DE1948" w14:textId="77777777" w:rsidR="006E54B4" w:rsidRDefault="006E54B4">
            <w:pPr>
              <w:rPr>
                <w:szCs w:val="24"/>
                <w:lang w:eastAsia="lt-LT"/>
              </w:rPr>
            </w:pPr>
            <w:r>
              <w:rPr>
                <w:szCs w:val="24"/>
                <w:lang w:eastAsia="lt-LT"/>
              </w:rPr>
              <w:t>□ nepašalintas</w:t>
            </w:r>
          </w:p>
        </w:tc>
      </w:tr>
      <w:tr w:rsidR="006E54B4" w14:paraId="2E076A15" w14:textId="77777777" w:rsidTr="003B0D79">
        <w:trPr>
          <w:trHeight w:val="525"/>
        </w:trPr>
        <w:tc>
          <w:tcPr>
            <w:tcW w:w="196" w:type="pct"/>
            <w:vMerge/>
            <w:vAlign w:val="center"/>
            <w:hideMark/>
          </w:tcPr>
          <w:p w14:paraId="6055C357" w14:textId="77777777" w:rsidR="006E54B4" w:rsidRDefault="006E54B4">
            <w:pPr>
              <w:rPr>
                <w:szCs w:val="24"/>
                <w:lang w:eastAsia="lt-LT"/>
              </w:rPr>
            </w:pPr>
          </w:p>
        </w:tc>
        <w:tc>
          <w:tcPr>
            <w:tcW w:w="842" w:type="pct"/>
          </w:tcPr>
          <w:p w14:paraId="3A7DFB95" w14:textId="77777777" w:rsidR="006E54B4" w:rsidRDefault="006E54B4">
            <w:pPr>
              <w:rPr>
                <w:szCs w:val="24"/>
                <w:lang w:eastAsia="lt-LT"/>
              </w:rPr>
            </w:pPr>
          </w:p>
        </w:tc>
        <w:tc>
          <w:tcPr>
            <w:tcW w:w="761" w:type="pct"/>
            <w:vMerge/>
            <w:vAlign w:val="center"/>
            <w:hideMark/>
          </w:tcPr>
          <w:p w14:paraId="5533B799" w14:textId="49CF8DC1" w:rsidR="006E54B4" w:rsidRDefault="006E54B4">
            <w:pPr>
              <w:rPr>
                <w:szCs w:val="24"/>
                <w:lang w:eastAsia="lt-LT"/>
              </w:rPr>
            </w:pPr>
          </w:p>
        </w:tc>
        <w:tc>
          <w:tcPr>
            <w:tcW w:w="747" w:type="pct"/>
            <w:tcMar>
              <w:top w:w="0" w:type="dxa"/>
              <w:left w:w="108" w:type="dxa"/>
              <w:bottom w:w="0" w:type="dxa"/>
              <w:right w:w="108" w:type="dxa"/>
            </w:tcMar>
            <w:hideMark/>
          </w:tcPr>
          <w:p w14:paraId="3C173E00" w14:textId="4C6AEDB6" w:rsidR="006E54B4" w:rsidRDefault="006E54B4">
            <w:pPr>
              <w:rPr>
                <w:szCs w:val="24"/>
                <w:lang w:eastAsia="lt-LT"/>
              </w:rPr>
            </w:pPr>
            <w:r>
              <w:rPr>
                <w:szCs w:val="24"/>
                <w:lang w:eastAsia="lt-LT"/>
              </w:rPr>
              <w:t>□ įstaigos</w:t>
            </w:r>
            <w:r w:rsidR="00DD1A88">
              <w:rPr>
                <w:szCs w:val="24"/>
                <w:lang w:eastAsia="lt-LT"/>
              </w:rPr>
              <w:t xml:space="preserve"> ar fizinio asmens</w:t>
            </w:r>
            <w:r>
              <w:rPr>
                <w:szCs w:val="24"/>
                <w:lang w:eastAsia="lt-LT"/>
              </w:rPr>
              <w:t>, kuri</w:t>
            </w:r>
            <w:r w:rsidR="00DD1A88">
              <w:rPr>
                <w:szCs w:val="24"/>
                <w:lang w:eastAsia="lt-LT"/>
              </w:rPr>
              <w:t>e</w:t>
            </w:r>
            <w:r>
              <w:rPr>
                <w:szCs w:val="24"/>
                <w:lang w:eastAsia="lt-LT"/>
              </w:rPr>
              <w:t xml:space="preserve"> teiks akredituot</w:t>
            </w:r>
            <w:r w:rsidR="00DD1A88">
              <w:rPr>
                <w:szCs w:val="24"/>
                <w:lang w:eastAsia="lt-LT"/>
              </w:rPr>
              <w:t>as</w:t>
            </w:r>
            <w:r>
              <w:rPr>
                <w:szCs w:val="24"/>
                <w:lang w:eastAsia="lt-LT"/>
              </w:rPr>
              <w:t xml:space="preserve"> socialin</w:t>
            </w:r>
            <w:r w:rsidR="00DD1A88">
              <w:rPr>
                <w:szCs w:val="24"/>
                <w:lang w:eastAsia="lt-LT"/>
              </w:rPr>
              <w:t>es paslaugas</w:t>
            </w:r>
            <w:r>
              <w:rPr>
                <w:szCs w:val="24"/>
                <w:lang w:eastAsia="lt-LT"/>
              </w:rPr>
              <w:t>, darbuotojų ir jų pareigybių skaičius</w:t>
            </w:r>
          </w:p>
        </w:tc>
        <w:tc>
          <w:tcPr>
            <w:tcW w:w="616" w:type="pct"/>
            <w:tcMar>
              <w:top w:w="0" w:type="dxa"/>
              <w:left w:w="108" w:type="dxa"/>
              <w:bottom w:w="0" w:type="dxa"/>
              <w:right w:w="108" w:type="dxa"/>
            </w:tcMar>
            <w:hideMark/>
          </w:tcPr>
          <w:p w14:paraId="62B26289" w14:textId="77777777" w:rsidR="006E54B4" w:rsidRDefault="006E54B4">
            <w:pPr>
              <w:rPr>
                <w:szCs w:val="24"/>
                <w:lang w:eastAsia="lt-LT"/>
              </w:rPr>
            </w:pPr>
            <w:r>
              <w:rPr>
                <w:szCs w:val="24"/>
                <w:lang w:eastAsia="lt-LT"/>
              </w:rPr>
              <w:t>□ atitinka</w:t>
            </w:r>
          </w:p>
          <w:p w14:paraId="707B081E" w14:textId="77777777" w:rsidR="006E54B4" w:rsidRDefault="006E54B4">
            <w:pPr>
              <w:rPr>
                <w:szCs w:val="24"/>
                <w:lang w:eastAsia="lt-LT"/>
              </w:rPr>
            </w:pPr>
            <w:r>
              <w:rPr>
                <w:szCs w:val="24"/>
                <w:lang w:eastAsia="lt-LT"/>
              </w:rPr>
              <w:t>□ neatitinka</w:t>
            </w:r>
          </w:p>
        </w:tc>
        <w:tc>
          <w:tcPr>
            <w:tcW w:w="656" w:type="pct"/>
            <w:tcMar>
              <w:top w:w="0" w:type="dxa"/>
              <w:left w:w="108" w:type="dxa"/>
              <w:bottom w:w="0" w:type="dxa"/>
              <w:right w:w="108" w:type="dxa"/>
            </w:tcMar>
            <w:hideMark/>
          </w:tcPr>
          <w:p w14:paraId="3AF36BBF"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27795A2D"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75853760" w14:textId="77777777" w:rsidR="006E54B4" w:rsidRDefault="006E54B4">
            <w:pPr>
              <w:rPr>
                <w:szCs w:val="24"/>
                <w:lang w:eastAsia="lt-LT"/>
              </w:rPr>
            </w:pPr>
            <w:r>
              <w:rPr>
                <w:szCs w:val="24"/>
                <w:lang w:eastAsia="lt-LT"/>
              </w:rPr>
              <w:t>□ pašalintas</w:t>
            </w:r>
          </w:p>
          <w:p w14:paraId="12AA6593" w14:textId="77777777" w:rsidR="006E54B4" w:rsidRDefault="006E54B4">
            <w:pPr>
              <w:rPr>
                <w:szCs w:val="24"/>
                <w:lang w:eastAsia="lt-LT"/>
              </w:rPr>
            </w:pPr>
            <w:r>
              <w:rPr>
                <w:szCs w:val="24"/>
                <w:lang w:eastAsia="lt-LT"/>
              </w:rPr>
              <w:t>□ nepašalintas</w:t>
            </w:r>
          </w:p>
        </w:tc>
      </w:tr>
      <w:tr w:rsidR="006E54B4" w14:paraId="238E05D6" w14:textId="77777777" w:rsidTr="003B0D79">
        <w:trPr>
          <w:trHeight w:val="841"/>
        </w:trPr>
        <w:tc>
          <w:tcPr>
            <w:tcW w:w="196" w:type="pct"/>
            <w:vMerge/>
            <w:vAlign w:val="center"/>
            <w:hideMark/>
          </w:tcPr>
          <w:p w14:paraId="6D7D6B83" w14:textId="77777777" w:rsidR="006E54B4" w:rsidRDefault="006E54B4">
            <w:pPr>
              <w:rPr>
                <w:szCs w:val="24"/>
                <w:lang w:eastAsia="lt-LT"/>
              </w:rPr>
            </w:pPr>
          </w:p>
        </w:tc>
        <w:tc>
          <w:tcPr>
            <w:tcW w:w="842" w:type="pct"/>
          </w:tcPr>
          <w:p w14:paraId="61A7415F" w14:textId="77777777" w:rsidR="006E54B4" w:rsidRDefault="006E54B4">
            <w:pPr>
              <w:rPr>
                <w:szCs w:val="24"/>
                <w:lang w:eastAsia="lt-LT"/>
              </w:rPr>
            </w:pPr>
          </w:p>
        </w:tc>
        <w:tc>
          <w:tcPr>
            <w:tcW w:w="761" w:type="pct"/>
            <w:vMerge/>
            <w:vAlign w:val="center"/>
            <w:hideMark/>
          </w:tcPr>
          <w:p w14:paraId="7F927028" w14:textId="0E294E23" w:rsidR="006E54B4" w:rsidRDefault="006E54B4">
            <w:pPr>
              <w:rPr>
                <w:szCs w:val="24"/>
                <w:lang w:eastAsia="lt-LT"/>
              </w:rPr>
            </w:pPr>
          </w:p>
        </w:tc>
        <w:tc>
          <w:tcPr>
            <w:tcW w:w="747" w:type="pct"/>
            <w:tcMar>
              <w:top w:w="0" w:type="dxa"/>
              <w:left w:w="108" w:type="dxa"/>
              <w:bottom w:w="0" w:type="dxa"/>
              <w:right w:w="108" w:type="dxa"/>
            </w:tcMar>
            <w:hideMark/>
          </w:tcPr>
          <w:p w14:paraId="2FE59A34" w14:textId="3D504478" w:rsidR="006E54B4" w:rsidRDefault="006E54B4">
            <w:pPr>
              <w:rPr>
                <w:szCs w:val="24"/>
                <w:lang w:eastAsia="lt-LT"/>
              </w:rPr>
            </w:pPr>
            <w:r>
              <w:rPr>
                <w:szCs w:val="24"/>
                <w:lang w:eastAsia="lt-LT"/>
              </w:rPr>
              <w:t>□ įstaigos</w:t>
            </w:r>
            <w:r w:rsidR="00912B5D">
              <w:rPr>
                <w:szCs w:val="24"/>
                <w:lang w:eastAsia="lt-LT"/>
              </w:rPr>
              <w:t xml:space="preserve"> ar fizini</w:t>
            </w:r>
            <w:r w:rsidR="00997F5C">
              <w:rPr>
                <w:szCs w:val="24"/>
                <w:lang w:eastAsia="lt-LT"/>
              </w:rPr>
              <w:t>o</w:t>
            </w:r>
            <w:r w:rsidR="00912B5D">
              <w:rPr>
                <w:szCs w:val="24"/>
                <w:lang w:eastAsia="lt-LT"/>
              </w:rPr>
              <w:t xml:space="preserve"> asme</w:t>
            </w:r>
            <w:r w:rsidR="00997F5C">
              <w:rPr>
                <w:szCs w:val="24"/>
                <w:lang w:eastAsia="lt-LT"/>
              </w:rPr>
              <w:t>n</w:t>
            </w:r>
            <w:r w:rsidR="00912B5D">
              <w:rPr>
                <w:szCs w:val="24"/>
                <w:lang w:eastAsia="lt-LT"/>
              </w:rPr>
              <w:t>s</w:t>
            </w:r>
            <w:r>
              <w:rPr>
                <w:szCs w:val="24"/>
                <w:lang w:eastAsia="lt-LT"/>
              </w:rPr>
              <w:t>, kuri</w:t>
            </w:r>
            <w:r w:rsidR="00912B5D">
              <w:rPr>
                <w:szCs w:val="24"/>
                <w:lang w:eastAsia="lt-LT"/>
              </w:rPr>
              <w:t>e</w:t>
            </w:r>
            <w:r>
              <w:rPr>
                <w:szCs w:val="24"/>
                <w:lang w:eastAsia="lt-LT"/>
              </w:rPr>
              <w:t xml:space="preserve"> teiks akredituot</w:t>
            </w:r>
            <w:r w:rsidR="00912B5D">
              <w:rPr>
                <w:szCs w:val="24"/>
                <w:lang w:eastAsia="lt-LT"/>
              </w:rPr>
              <w:t>as</w:t>
            </w:r>
            <w:r>
              <w:rPr>
                <w:szCs w:val="24"/>
                <w:lang w:eastAsia="lt-LT"/>
              </w:rPr>
              <w:t xml:space="preserve"> socialin</w:t>
            </w:r>
            <w:r w:rsidR="00912B5D">
              <w:rPr>
                <w:szCs w:val="24"/>
                <w:lang w:eastAsia="lt-LT"/>
              </w:rPr>
              <w:t>es paslaugas</w:t>
            </w:r>
            <w:r>
              <w:rPr>
                <w:szCs w:val="24"/>
                <w:lang w:eastAsia="lt-LT"/>
              </w:rPr>
              <w:t xml:space="preserve">, socialinį darbą dirbantys darbuotojai </w:t>
            </w:r>
            <w:r w:rsidR="00912B5D">
              <w:rPr>
                <w:szCs w:val="24"/>
                <w:lang w:eastAsia="lt-LT"/>
              </w:rPr>
              <w:t xml:space="preserve">ir (ar) individualios priežiūros darbuotojai </w:t>
            </w:r>
            <w:r>
              <w:rPr>
                <w:szCs w:val="24"/>
                <w:lang w:eastAsia="lt-LT"/>
              </w:rPr>
              <w:t>yra įgiję Socialinių paslaugų įstatym</w:t>
            </w:r>
            <w:r w:rsidR="00912B5D">
              <w:rPr>
                <w:szCs w:val="24"/>
                <w:lang w:eastAsia="lt-LT"/>
              </w:rPr>
              <w:t>e</w:t>
            </w:r>
            <w:r>
              <w:rPr>
                <w:szCs w:val="24"/>
                <w:lang w:eastAsia="lt-LT"/>
              </w:rPr>
              <w:t xml:space="preserve"> nurodytą išsilavinimą</w:t>
            </w:r>
          </w:p>
        </w:tc>
        <w:tc>
          <w:tcPr>
            <w:tcW w:w="616" w:type="pct"/>
            <w:tcMar>
              <w:top w:w="0" w:type="dxa"/>
              <w:left w:w="108" w:type="dxa"/>
              <w:bottom w:w="0" w:type="dxa"/>
              <w:right w:w="108" w:type="dxa"/>
            </w:tcMar>
            <w:hideMark/>
          </w:tcPr>
          <w:p w14:paraId="1659977B" w14:textId="77777777" w:rsidR="006E54B4" w:rsidRDefault="006E54B4">
            <w:pPr>
              <w:rPr>
                <w:szCs w:val="24"/>
                <w:lang w:eastAsia="lt-LT"/>
              </w:rPr>
            </w:pPr>
            <w:r>
              <w:rPr>
                <w:szCs w:val="24"/>
                <w:lang w:eastAsia="lt-LT"/>
              </w:rPr>
              <w:t>□ atitinka</w:t>
            </w:r>
          </w:p>
          <w:p w14:paraId="06151451" w14:textId="77777777" w:rsidR="006E54B4" w:rsidRDefault="006E54B4">
            <w:pPr>
              <w:rPr>
                <w:szCs w:val="24"/>
                <w:lang w:eastAsia="lt-LT"/>
              </w:rPr>
            </w:pPr>
            <w:r>
              <w:rPr>
                <w:szCs w:val="24"/>
                <w:lang w:eastAsia="lt-LT"/>
              </w:rPr>
              <w:t>□ neatitinka</w:t>
            </w:r>
          </w:p>
        </w:tc>
        <w:tc>
          <w:tcPr>
            <w:tcW w:w="656" w:type="pct"/>
            <w:tcMar>
              <w:top w:w="0" w:type="dxa"/>
              <w:left w:w="108" w:type="dxa"/>
              <w:bottom w:w="0" w:type="dxa"/>
              <w:right w:w="108" w:type="dxa"/>
            </w:tcMar>
            <w:hideMark/>
          </w:tcPr>
          <w:p w14:paraId="71B9179A"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64CB6747"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6A460434" w14:textId="77777777" w:rsidR="006E54B4" w:rsidRDefault="006E54B4">
            <w:pPr>
              <w:rPr>
                <w:szCs w:val="24"/>
                <w:lang w:eastAsia="lt-LT"/>
              </w:rPr>
            </w:pPr>
            <w:r>
              <w:rPr>
                <w:szCs w:val="24"/>
                <w:lang w:eastAsia="lt-LT"/>
              </w:rPr>
              <w:t>□ pašalintas</w:t>
            </w:r>
          </w:p>
          <w:p w14:paraId="1B1C30EF" w14:textId="77777777" w:rsidR="006E54B4" w:rsidRDefault="006E54B4">
            <w:pPr>
              <w:rPr>
                <w:szCs w:val="24"/>
                <w:lang w:eastAsia="lt-LT"/>
              </w:rPr>
            </w:pPr>
            <w:r>
              <w:rPr>
                <w:szCs w:val="24"/>
                <w:lang w:eastAsia="lt-LT"/>
              </w:rPr>
              <w:t>□ nepašalintas</w:t>
            </w:r>
          </w:p>
        </w:tc>
      </w:tr>
      <w:tr w:rsidR="006E54B4" w14:paraId="1E68F0DC" w14:textId="77777777" w:rsidTr="003B0D79">
        <w:trPr>
          <w:trHeight w:val="1168"/>
        </w:trPr>
        <w:tc>
          <w:tcPr>
            <w:tcW w:w="196" w:type="pct"/>
            <w:vMerge/>
            <w:vAlign w:val="center"/>
            <w:hideMark/>
          </w:tcPr>
          <w:p w14:paraId="1A82A163" w14:textId="77777777" w:rsidR="006E54B4" w:rsidRDefault="006E54B4">
            <w:pPr>
              <w:rPr>
                <w:szCs w:val="24"/>
                <w:lang w:eastAsia="lt-LT"/>
              </w:rPr>
            </w:pPr>
          </w:p>
        </w:tc>
        <w:tc>
          <w:tcPr>
            <w:tcW w:w="842" w:type="pct"/>
          </w:tcPr>
          <w:p w14:paraId="20FFC44C" w14:textId="77777777" w:rsidR="006E54B4" w:rsidRDefault="006E54B4">
            <w:pPr>
              <w:rPr>
                <w:szCs w:val="24"/>
                <w:lang w:eastAsia="lt-LT"/>
              </w:rPr>
            </w:pPr>
          </w:p>
        </w:tc>
        <w:tc>
          <w:tcPr>
            <w:tcW w:w="761" w:type="pct"/>
            <w:vMerge/>
            <w:vAlign w:val="center"/>
            <w:hideMark/>
          </w:tcPr>
          <w:p w14:paraId="207600C0" w14:textId="6883BD3D" w:rsidR="006E54B4" w:rsidRDefault="006E54B4">
            <w:pPr>
              <w:rPr>
                <w:szCs w:val="24"/>
                <w:lang w:eastAsia="lt-LT"/>
              </w:rPr>
            </w:pPr>
          </w:p>
        </w:tc>
        <w:tc>
          <w:tcPr>
            <w:tcW w:w="747" w:type="pct"/>
            <w:tcMar>
              <w:top w:w="0" w:type="dxa"/>
              <w:left w:w="108" w:type="dxa"/>
              <w:bottom w:w="0" w:type="dxa"/>
              <w:right w:w="108" w:type="dxa"/>
            </w:tcMar>
            <w:hideMark/>
          </w:tcPr>
          <w:p w14:paraId="6A07788D" w14:textId="420F0223" w:rsidR="006E54B4" w:rsidRDefault="006E54B4">
            <w:pPr>
              <w:rPr>
                <w:szCs w:val="24"/>
                <w:lang w:eastAsia="lt-LT"/>
              </w:rPr>
            </w:pPr>
            <w:r>
              <w:rPr>
                <w:szCs w:val="24"/>
                <w:lang w:eastAsia="lt-LT"/>
              </w:rPr>
              <w:t>□ patalpos atitinka akredituot</w:t>
            </w:r>
            <w:r w:rsidR="00154E2F">
              <w:rPr>
                <w:szCs w:val="24"/>
                <w:lang w:eastAsia="lt-LT"/>
              </w:rPr>
              <w:t>ų</w:t>
            </w:r>
            <w:r>
              <w:rPr>
                <w:szCs w:val="24"/>
                <w:lang w:eastAsia="lt-LT"/>
              </w:rPr>
              <w:t xml:space="preserve"> socialin</w:t>
            </w:r>
            <w:r w:rsidR="00154E2F">
              <w:rPr>
                <w:szCs w:val="24"/>
                <w:lang w:eastAsia="lt-LT"/>
              </w:rPr>
              <w:t>ių</w:t>
            </w:r>
            <w:r>
              <w:rPr>
                <w:szCs w:val="24"/>
                <w:lang w:eastAsia="lt-LT"/>
              </w:rPr>
              <w:t xml:space="preserve"> p</w:t>
            </w:r>
            <w:r w:rsidR="00154E2F">
              <w:rPr>
                <w:szCs w:val="24"/>
                <w:lang w:eastAsia="lt-LT"/>
              </w:rPr>
              <w:t>aslaugų</w:t>
            </w:r>
            <w:r>
              <w:rPr>
                <w:szCs w:val="24"/>
                <w:lang w:eastAsia="lt-LT"/>
              </w:rPr>
              <w:t xml:space="preserve"> teikimo reikalavimus (vertinamas rodiklis, jeigu paslaugoms teikti patalpos būtinos)</w:t>
            </w:r>
          </w:p>
        </w:tc>
        <w:tc>
          <w:tcPr>
            <w:tcW w:w="616" w:type="pct"/>
            <w:tcMar>
              <w:top w:w="0" w:type="dxa"/>
              <w:left w:w="108" w:type="dxa"/>
              <w:bottom w:w="0" w:type="dxa"/>
              <w:right w:w="108" w:type="dxa"/>
            </w:tcMar>
            <w:hideMark/>
          </w:tcPr>
          <w:p w14:paraId="3BA898E8" w14:textId="77777777" w:rsidR="006E54B4" w:rsidRDefault="006E54B4">
            <w:pPr>
              <w:rPr>
                <w:szCs w:val="24"/>
                <w:lang w:eastAsia="lt-LT"/>
              </w:rPr>
            </w:pPr>
            <w:r>
              <w:rPr>
                <w:szCs w:val="24"/>
                <w:lang w:eastAsia="lt-LT"/>
              </w:rPr>
              <w:t>□ atitinka</w:t>
            </w:r>
          </w:p>
          <w:p w14:paraId="75FD5B94" w14:textId="77777777" w:rsidR="006E54B4" w:rsidRDefault="006E54B4">
            <w:pPr>
              <w:rPr>
                <w:szCs w:val="24"/>
                <w:lang w:eastAsia="lt-LT"/>
              </w:rPr>
            </w:pPr>
            <w:r>
              <w:rPr>
                <w:szCs w:val="24"/>
                <w:lang w:eastAsia="lt-LT"/>
              </w:rPr>
              <w:t>□ neatitinka</w:t>
            </w:r>
          </w:p>
          <w:p w14:paraId="4DFED465" w14:textId="13AF3328" w:rsidR="00154E2F" w:rsidRDefault="00154E2F">
            <w:pPr>
              <w:rPr>
                <w:szCs w:val="24"/>
                <w:lang w:eastAsia="lt-LT"/>
              </w:rPr>
            </w:pPr>
            <w:r>
              <w:rPr>
                <w:szCs w:val="24"/>
                <w:lang w:eastAsia="lt-LT"/>
              </w:rPr>
              <w:t>□ netaikoma</w:t>
            </w:r>
          </w:p>
        </w:tc>
        <w:tc>
          <w:tcPr>
            <w:tcW w:w="656" w:type="pct"/>
            <w:tcMar>
              <w:top w:w="0" w:type="dxa"/>
              <w:left w:w="108" w:type="dxa"/>
              <w:bottom w:w="0" w:type="dxa"/>
              <w:right w:w="108" w:type="dxa"/>
            </w:tcMar>
            <w:hideMark/>
          </w:tcPr>
          <w:p w14:paraId="442717E8" w14:textId="77777777" w:rsidR="006E54B4" w:rsidRDefault="006E54B4">
            <w:pPr>
              <w:ind w:firstLine="62"/>
              <w:rPr>
                <w:szCs w:val="24"/>
                <w:lang w:eastAsia="lt-LT"/>
              </w:rPr>
            </w:pPr>
          </w:p>
        </w:tc>
        <w:tc>
          <w:tcPr>
            <w:tcW w:w="631" w:type="pct"/>
            <w:tcMar>
              <w:top w:w="0" w:type="dxa"/>
              <w:left w:w="108" w:type="dxa"/>
              <w:bottom w:w="0" w:type="dxa"/>
              <w:right w:w="108" w:type="dxa"/>
            </w:tcMar>
            <w:hideMark/>
          </w:tcPr>
          <w:p w14:paraId="2ACD0ABB" w14:textId="77777777" w:rsidR="006E54B4" w:rsidRDefault="006E54B4">
            <w:pPr>
              <w:ind w:firstLine="62"/>
              <w:rPr>
                <w:szCs w:val="24"/>
                <w:lang w:eastAsia="lt-LT"/>
              </w:rPr>
            </w:pPr>
          </w:p>
        </w:tc>
        <w:tc>
          <w:tcPr>
            <w:tcW w:w="551" w:type="pct"/>
            <w:tcMar>
              <w:top w:w="0" w:type="dxa"/>
              <w:left w:w="108" w:type="dxa"/>
              <w:bottom w:w="0" w:type="dxa"/>
              <w:right w:w="108" w:type="dxa"/>
            </w:tcMar>
            <w:hideMark/>
          </w:tcPr>
          <w:p w14:paraId="17216D8B" w14:textId="77777777" w:rsidR="006E54B4" w:rsidRDefault="006E54B4">
            <w:pPr>
              <w:rPr>
                <w:szCs w:val="24"/>
                <w:lang w:eastAsia="lt-LT"/>
              </w:rPr>
            </w:pPr>
            <w:r>
              <w:rPr>
                <w:szCs w:val="24"/>
                <w:lang w:eastAsia="lt-LT"/>
              </w:rPr>
              <w:t>□ pašalintas</w:t>
            </w:r>
          </w:p>
          <w:p w14:paraId="78743D84" w14:textId="77777777" w:rsidR="006E54B4" w:rsidRDefault="006E54B4">
            <w:pPr>
              <w:rPr>
                <w:szCs w:val="24"/>
                <w:lang w:eastAsia="lt-LT"/>
              </w:rPr>
            </w:pPr>
            <w:r>
              <w:rPr>
                <w:szCs w:val="24"/>
                <w:lang w:eastAsia="lt-LT"/>
              </w:rPr>
              <w:t>□ nepašalintas</w:t>
            </w:r>
          </w:p>
        </w:tc>
      </w:tr>
    </w:tbl>
    <w:p w14:paraId="3AECDDCC" w14:textId="1957B4F2" w:rsidR="00E17C36" w:rsidRPr="002453E2" w:rsidRDefault="00F4468C" w:rsidP="00154E2F">
      <w:pPr>
        <w:jc w:val="both"/>
        <w:rPr>
          <w:sz w:val="20"/>
          <w:szCs w:val="24"/>
          <w:lang w:eastAsia="lt-LT"/>
        </w:rPr>
      </w:pPr>
      <w:r w:rsidRPr="002453E2">
        <w:rPr>
          <w:b/>
          <w:bCs/>
          <w:sz w:val="20"/>
          <w:szCs w:val="24"/>
          <w:lang w:eastAsia="lt-LT"/>
        </w:rPr>
        <w:t>*</w:t>
      </w:r>
      <w:r w:rsidRPr="002453E2">
        <w:rPr>
          <w:i/>
          <w:iCs/>
          <w:sz w:val="20"/>
          <w:szCs w:val="24"/>
          <w:lang w:eastAsia="lt-LT"/>
        </w:rPr>
        <w:t>Kriterijus</w:t>
      </w:r>
      <w:r w:rsidRPr="002453E2">
        <w:rPr>
          <w:b/>
          <w:bCs/>
          <w:i/>
          <w:iCs/>
          <w:sz w:val="20"/>
          <w:szCs w:val="24"/>
          <w:lang w:eastAsia="lt-LT"/>
        </w:rPr>
        <w:t xml:space="preserve"> </w:t>
      </w:r>
      <w:r w:rsidRPr="002453E2">
        <w:rPr>
          <w:i/>
          <w:iCs/>
          <w:sz w:val="20"/>
          <w:szCs w:val="24"/>
          <w:lang w:eastAsia="lt-LT"/>
        </w:rPr>
        <w:t>vertinamas pagal pateiktus įstaigos</w:t>
      </w:r>
      <w:r w:rsidR="00154E2F">
        <w:rPr>
          <w:i/>
          <w:iCs/>
          <w:sz w:val="20"/>
          <w:szCs w:val="24"/>
          <w:lang w:eastAsia="lt-LT"/>
        </w:rPr>
        <w:t xml:space="preserve"> ar fizinio asmens </w:t>
      </w:r>
      <w:r w:rsidRPr="002453E2">
        <w:rPr>
          <w:i/>
          <w:iCs/>
          <w:sz w:val="20"/>
          <w:szCs w:val="24"/>
          <w:lang w:eastAsia="lt-LT"/>
        </w:rPr>
        <w:t xml:space="preserve"> dokumentus. </w:t>
      </w:r>
      <w:r w:rsidR="00154E2F">
        <w:rPr>
          <w:i/>
          <w:iCs/>
          <w:sz w:val="20"/>
          <w:szCs w:val="24"/>
          <w:lang w:eastAsia="lt-LT"/>
        </w:rPr>
        <w:t>S</w:t>
      </w:r>
      <w:r w:rsidR="00154E2F" w:rsidRPr="002453E2">
        <w:rPr>
          <w:i/>
          <w:iCs/>
          <w:sz w:val="20"/>
          <w:szCs w:val="24"/>
          <w:lang w:eastAsia="lt-LT"/>
        </w:rPr>
        <w:t xml:space="preserve">pecialistui </w:t>
      </w:r>
      <w:r w:rsidR="00154E2F">
        <w:rPr>
          <w:i/>
          <w:iCs/>
          <w:sz w:val="20"/>
          <w:szCs w:val="24"/>
          <w:lang w:eastAsia="lt-LT"/>
        </w:rPr>
        <w:t>t</w:t>
      </w:r>
      <w:r w:rsidRPr="002453E2">
        <w:rPr>
          <w:i/>
          <w:iCs/>
          <w:sz w:val="20"/>
          <w:szCs w:val="24"/>
          <w:lang w:eastAsia="lt-LT"/>
        </w:rPr>
        <w:t>rūkstant informacijos dėl patalpų atitikimo akredituot</w:t>
      </w:r>
      <w:r w:rsidR="00154E2F">
        <w:rPr>
          <w:i/>
          <w:iCs/>
          <w:sz w:val="20"/>
          <w:szCs w:val="24"/>
          <w:lang w:eastAsia="lt-LT"/>
        </w:rPr>
        <w:t>ų</w:t>
      </w:r>
      <w:r w:rsidRPr="002453E2">
        <w:rPr>
          <w:i/>
          <w:iCs/>
          <w:sz w:val="20"/>
          <w:szCs w:val="24"/>
          <w:lang w:eastAsia="lt-LT"/>
        </w:rPr>
        <w:t xml:space="preserve"> socialin</w:t>
      </w:r>
      <w:r w:rsidR="00154E2F">
        <w:rPr>
          <w:i/>
          <w:iCs/>
          <w:sz w:val="20"/>
          <w:szCs w:val="24"/>
          <w:lang w:eastAsia="lt-LT"/>
        </w:rPr>
        <w:t>ių</w:t>
      </w:r>
      <w:r w:rsidRPr="002453E2">
        <w:rPr>
          <w:i/>
          <w:iCs/>
          <w:sz w:val="20"/>
          <w:szCs w:val="24"/>
          <w:lang w:eastAsia="lt-LT"/>
        </w:rPr>
        <w:t xml:space="preserve"> paslaugų teikimo reikalavimams (jei paslaugoms teikti jos būtinos), gali apžiūrėti patalpas socialin</w:t>
      </w:r>
      <w:r w:rsidR="00154E2F">
        <w:rPr>
          <w:i/>
          <w:iCs/>
          <w:sz w:val="20"/>
          <w:szCs w:val="24"/>
          <w:lang w:eastAsia="lt-LT"/>
        </w:rPr>
        <w:t>ių</w:t>
      </w:r>
      <w:r w:rsidRPr="002453E2">
        <w:rPr>
          <w:i/>
          <w:iCs/>
          <w:sz w:val="20"/>
          <w:szCs w:val="24"/>
          <w:lang w:eastAsia="lt-LT"/>
        </w:rPr>
        <w:t xml:space="preserve"> paslaugų teikimo vietoje.</w:t>
      </w:r>
    </w:p>
    <w:p w14:paraId="2C05A597" w14:textId="77777777" w:rsidR="00E17C36" w:rsidRDefault="00E17C36">
      <w:pPr>
        <w:ind w:firstLine="62"/>
        <w:rPr>
          <w:szCs w:val="24"/>
          <w:lang w:eastAsia="lt-LT"/>
        </w:rPr>
      </w:pPr>
    </w:p>
    <w:p w14:paraId="6FAE5A75" w14:textId="6BEEA181" w:rsidR="00E17C36" w:rsidRDefault="00F4468C" w:rsidP="002453E2">
      <w:pPr>
        <w:jc w:val="both"/>
        <w:rPr>
          <w:szCs w:val="24"/>
          <w:lang w:eastAsia="lt-LT"/>
        </w:rPr>
      </w:pPr>
      <w:r>
        <w:rPr>
          <w:szCs w:val="24"/>
          <w:lang w:eastAsia="lt-LT"/>
        </w:rPr>
        <w:t>Išvada įvertinus įstaigos</w:t>
      </w:r>
      <w:r w:rsidR="0077421C">
        <w:rPr>
          <w:szCs w:val="24"/>
          <w:lang w:eastAsia="lt-LT"/>
        </w:rPr>
        <w:t xml:space="preserve"> ar fizinio asmens</w:t>
      </w:r>
      <w:r>
        <w:rPr>
          <w:szCs w:val="24"/>
          <w:lang w:eastAsia="lt-LT"/>
        </w:rPr>
        <w:t>, pageidaujanči</w:t>
      </w:r>
      <w:r w:rsidR="0077421C">
        <w:rPr>
          <w:szCs w:val="24"/>
          <w:lang w:eastAsia="lt-LT"/>
        </w:rPr>
        <w:t>os</w:t>
      </w:r>
      <w:r>
        <w:rPr>
          <w:szCs w:val="24"/>
          <w:lang w:eastAsia="lt-LT"/>
        </w:rPr>
        <w:t xml:space="preserve"> teikti akredituot</w:t>
      </w:r>
      <w:r w:rsidR="0077421C">
        <w:rPr>
          <w:szCs w:val="24"/>
          <w:lang w:eastAsia="lt-LT"/>
        </w:rPr>
        <w:t xml:space="preserve">as </w:t>
      </w:r>
      <w:r>
        <w:rPr>
          <w:szCs w:val="24"/>
          <w:lang w:eastAsia="lt-LT"/>
        </w:rPr>
        <w:t>socialin</w:t>
      </w:r>
      <w:r w:rsidR="0077421C">
        <w:rPr>
          <w:szCs w:val="24"/>
          <w:lang w:eastAsia="lt-LT"/>
        </w:rPr>
        <w:t>es</w:t>
      </w:r>
      <w:r>
        <w:rPr>
          <w:szCs w:val="24"/>
          <w:lang w:eastAsia="lt-LT"/>
        </w:rPr>
        <w:t xml:space="preserve"> p</w:t>
      </w:r>
      <w:r w:rsidR="0077421C">
        <w:rPr>
          <w:szCs w:val="24"/>
          <w:lang w:eastAsia="lt-LT"/>
        </w:rPr>
        <w:t>aslaugas</w:t>
      </w:r>
      <w:r>
        <w:rPr>
          <w:szCs w:val="24"/>
          <w:lang w:eastAsia="lt-LT"/>
        </w:rPr>
        <w:t>, atitikimą nustatytiems akredituot</w:t>
      </w:r>
      <w:r w:rsidR="0077421C">
        <w:rPr>
          <w:szCs w:val="24"/>
          <w:lang w:eastAsia="lt-LT"/>
        </w:rPr>
        <w:t>iems</w:t>
      </w:r>
      <w:r>
        <w:rPr>
          <w:szCs w:val="24"/>
          <w:lang w:eastAsia="lt-LT"/>
        </w:rPr>
        <w:t xml:space="preserve"> socialin</w:t>
      </w:r>
      <w:r w:rsidR="0077421C">
        <w:rPr>
          <w:szCs w:val="24"/>
          <w:lang w:eastAsia="lt-LT"/>
        </w:rPr>
        <w:t>ių paslaugų</w:t>
      </w:r>
      <w:r>
        <w:rPr>
          <w:szCs w:val="24"/>
          <w:lang w:eastAsia="lt-LT"/>
        </w:rPr>
        <w:t xml:space="preserve"> teikimo reikalavimams:   </w:t>
      </w:r>
    </w:p>
    <w:p w14:paraId="0ED13B16" w14:textId="77777777" w:rsidR="00E17C36" w:rsidRDefault="00E17C36">
      <w:pPr>
        <w:ind w:firstLine="62"/>
        <w:rPr>
          <w:szCs w:val="24"/>
          <w:lang w:eastAsia="lt-LT"/>
        </w:rPr>
      </w:pPr>
    </w:p>
    <w:p w14:paraId="0BD462C8" w14:textId="78B3A463" w:rsidR="00E17C36" w:rsidRDefault="00F4468C">
      <w:pPr>
        <w:rPr>
          <w:szCs w:val="24"/>
          <w:lang w:eastAsia="lt-LT"/>
        </w:rPr>
      </w:pPr>
      <w:r>
        <w:rPr>
          <w:szCs w:val="24"/>
          <w:lang w:eastAsia="lt-LT"/>
        </w:rPr>
        <w:t xml:space="preserve">□ įstaiga </w:t>
      </w:r>
      <w:r>
        <w:rPr>
          <w:i/>
          <w:iCs/>
          <w:szCs w:val="24"/>
          <w:lang w:eastAsia="lt-LT"/>
        </w:rPr>
        <w:t>atitinka</w:t>
      </w:r>
      <w:r>
        <w:rPr>
          <w:szCs w:val="24"/>
          <w:lang w:eastAsia="lt-LT"/>
        </w:rPr>
        <w:t xml:space="preserve"> nustatyt</w:t>
      </w:r>
      <w:r w:rsidR="003B0D79">
        <w:rPr>
          <w:szCs w:val="24"/>
          <w:lang w:eastAsia="lt-LT"/>
        </w:rPr>
        <w:t>us</w:t>
      </w:r>
      <w:r>
        <w:rPr>
          <w:szCs w:val="24"/>
          <w:lang w:eastAsia="lt-LT"/>
        </w:rPr>
        <w:t xml:space="preserve"> akredituot</w:t>
      </w:r>
      <w:r w:rsidR="003B0D79">
        <w:rPr>
          <w:szCs w:val="24"/>
          <w:lang w:eastAsia="lt-LT"/>
        </w:rPr>
        <w:t xml:space="preserve">ų </w:t>
      </w:r>
      <w:r>
        <w:rPr>
          <w:szCs w:val="24"/>
          <w:lang w:eastAsia="lt-LT"/>
        </w:rPr>
        <w:t>socialin</w:t>
      </w:r>
      <w:r w:rsidR="003B0D79">
        <w:rPr>
          <w:szCs w:val="24"/>
          <w:lang w:eastAsia="lt-LT"/>
        </w:rPr>
        <w:t>ių</w:t>
      </w:r>
      <w:r>
        <w:rPr>
          <w:szCs w:val="24"/>
          <w:lang w:eastAsia="lt-LT"/>
        </w:rPr>
        <w:t xml:space="preserve"> p</w:t>
      </w:r>
      <w:r w:rsidR="003B0D79">
        <w:rPr>
          <w:szCs w:val="24"/>
          <w:lang w:eastAsia="lt-LT"/>
        </w:rPr>
        <w:t>aslaugų</w:t>
      </w:r>
      <w:r>
        <w:rPr>
          <w:szCs w:val="24"/>
          <w:lang w:eastAsia="lt-LT"/>
        </w:rPr>
        <w:t xml:space="preserve"> teikimo reikalavim</w:t>
      </w:r>
      <w:r w:rsidR="003B0D79">
        <w:rPr>
          <w:szCs w:val="24"/>
          <w:lang w:eastAsia="lt-LT"/>
        </w:rPr>
        <w:t>us</w:t>
      </w:r>
      <w:r>
        <w:rPr>
          <w:szCs w:val="24"/>
          <w:lang w:eastAsia="lt-LT"/>
        </w:rPr>
        <w:t>.</w:t>
      </w:r>
    </w:p>
    <w:p w14:paraId="05CD5A27" w14:textId="176ADC64" w:rsidR="00E17C36" w:rsidRDefault="00F4468C" w:rsidP="003B0D79">
      <w:pPr>
        <w:rPr>
          <w:szCs w:val="24"/>
          <w:lang w:eastAsia="lt-LT"/>
        </w:rPr>
      </w:pPr>
      <w:r>
        <w:rPr>
          <w:szCs w:val="24"/>
          <w:lang w:eastAsia="lt-LT"/>
        </w:rPr>
        <w:t xml:space="preserve">□ įstaiga </w:t>
      </w:r>
      <w:r>
        <w:rPr>
          <w:i/>
          <w:iCs/>
          <w:szCs w:val="24"/>
          <w:lang w:eastAsia="lt-LT"/>
        </w:rPr>
        <w:t>neatitinka</w:t>
      </w:r>
      <w:r>
        <w:rPr>
          <w:szCs w:val="24"/>
          <w:lang w:eastAsia="lt-LT"/>
        </w:rPr>
        <w:t xml:space="preserve"> </w:t>
      </w:r>
      <w:r w:rsidR="003B0D79">
        <w:rPr>
          <w:szCs w:val="24"/>
          <w:lang w:eastAsia="lt-LT"/>
        </w:rPr>
        <w:t>nustatyt</w:t>
      </w:r>
      <w:r w:rsidR="004B33EC">
        <w:rPr>
          <w:szCs w:val="24"/>
          <w:lang w:eastAsia="lt-LT"/>
        </w:rPr>
        <w:t>ų</w:t>
      </w:r>
      <w:r w:rsidR="003B0D79">
        <w:rPr>
          <w:szCs w:val="24"/>
          <w:lang w:eastAsia="lt-LT"/>
        </w:rPr>
        <w:t xml:space="preserve"> akredituotų socialinių paslaugų teikimo reikalavim</w:t>
      </w:r>
      <w:r w:rsidR="004B33EC">
        <w:rPr>
          <w:szCs w:val="24"/>
          <w:lang w:eastAsia="lt-LT"/>
        </w:rPr>
        <w:t>ų</w:t>
      </w:r>
      <w:r w:rsidR="003B0D79">
        <w:rPr>
          <w:szCs w:val="24"/>
          <w:lang w:eastAsia="lt-LT"/>
        </w:rPr>
        <w:t>.</w:t>
      </w:r>
    </w:p>
    <w:p w14:paraId="06F64C39" w14:textId="77777777" w:rsidR="002453E2" w:rsidRDefault="002453E2">
      <w:pPr>
        <w:rPr>
          <w:b/>
          <w:bCs/>
          <w:szCs w:val="24"/>
          <w:lang w:eastAsia="lt-LT"/>
        </w:rPr>
      </w:pPr>
    </w:p>
    <w:p w14:paraId="755B83B1" w14:textId="77777777" w:rsidR="002453E2" w:rsidRDefault="002453E2">
      <w:pPr>
        <w:rPr>
          <w:b/>
          <w:bCs/>
          <w:szCs w:val="24"/>
          <w:lang w:eastAsia="lt-LT"/>
        </w:rPr>
      </w:pPr>
    </w:p>
    <w:p w14:paraId="32084463" w14:textId="2583605D" w:rsidR="00E17C36" w:rsidRDefault="004A149B">
      <w:pPr>
        <w:rPr>
          <w:szCs w:val="24"/>
          <w:lang w:eastAsia="lt-LT"/>
        </w:rPr>
      </w:pPr>
      <w:r>
        <w:rPr>
          <w:b/>
          <w:bCs/>
          <w:szCs w:val="24"/>
          <w:lang w:eastAsia="lt-LT"/>
        </w:rPr>
        <w:t>Skyriaus</w:t>
      </w:r>
      <w:r w:rsidR="00F4468C">
        <w:rPr>
          <w:b/>
          <w:bCs/>
          <w:szCs w:val="24"/>
          <w:lang w:eastAsia="lt-LT"/>
        </w:rPr>
        <w:t xml:space="preserve"> siūlymas Savivaldybės </w:t>
      </w:r>
      <w:r w:rsidR="002453E2">
        <w:rPr>
          <w:b/>
          <w:bCs/>
          <w:szCs w:val="24"/>
          <w:lang w:eastAsia="lt-LT"/>
        </w:rPr>
        <w:t xml:space="preserve">merui ar jo įgaliotam </w:t>
      </w:r>
      <w:r w:rsidR="003B0D79">
        <w:rPr>
          <w:b/>
          <w:bCs/>
          <w:szCs w:val="24"/>
          <w:lang w:eastAsia="lt-LT"/>
        </w:rPr>
        <w:t>S</w:t>
      </w:r>
      <w:r w:rsidR="002453E2">
        <w:rPr>
          <w:b/>
          <w:bCs/>
          <w:szCs w:val="24"/>
          <w:lang w:eastAsia="lt-LT"/>
        </w:rPr>
        <w:t xml:space="preserve">avivaldybės </w:t>
      </w:r>
      <w:r w:rsidR="00F4468C">
        <w:rPr>
          <w:b/>
          <w:bCs/>
          <w:szCs w:val="24"/>
          <w:lang w:eastAsia="lt-LT"/>
        </w:rPr>
        <w:t>administracijos direktoriui:</w:t>
      </w:r>
    </w:p>
    <w:p w14:paraId="023468FA" w14:textId="77777777" w:rsidR="00E17C36" w:rsidRDefault="00E17C36">
      <w:pPr>
        <w:ind w:firstLine="62"/>
        <w:rPr>
          <w:szCs w:val="24"/>
          <w:lang w:eastAsia="lt-LT"/>
        </w:rPr>
      </w:pPr>
    </w:p>
    <w:p w14:paraId="2FABFE96" w14:textId="77777777" w:rsidR="00E17C36" w:rsidRDefault="00F4468C">
      <w:pPr>
        <w:rPr>
          <w:szCs w:val="24"/>
          <w:lang w:eastAsia="lt-LT"/>
        </w:rPr>
      </w:pPr>
      <w:r>
        <w:rPr>
          <w:szCs w:val="24"/>
          <w:lang w:eastAsia="lt-LT"/>
        </w:rPr>
        <w:t>□ priimti sprendimą dėl prašymo ir dokumentų vertinimo procedūros nutraukimo</w:t>
      </w:r>
      <w:r>
        <w:rPr>
          <w:i/>
          <w:iCs/>
          <w:szCs w:val="24"/>
          <w:lang w:eastAsia="lt-LT"/>
        </w:rPr>
        <w:t>.</w:t>
      </w:r>
    </w:p>
    <w:p w14:paraId="74528A12" w14:textId="4EBD8777" w:rsidR="00E17C36" w:rsidRDefault="00F4468C">
      <w:pPr>
        <w:rPr>
          <w:szCs w:val="24"/>
          <w:lang w:eastAsia="lt-LT"/>
        </w:rPr>
      </w:pPr>
      <w:r>
        <w:rPr>
          <w:szCs w:val="24"/>
          <w:lang w:eastAsia="lt-LT"/>
        </w:rPr>
        <w:t>□ priimti sprendimą dėl teisės teikti akredituot</w:t>
      </w:r>
      <w:r w:rsidR="003B0D79">
        <w:rPr>
          <w:szCs w:val="24"/>
          <w:lang w:eastAsia="lt-LT"/>
        </w:rPr>
        <w:t>as</w:t>
      </w:r>
      <w:r>
        <w:rPr>
          <w:szCs w:val="24"/>
          <w:lang w:eastAsia="lt-LT"/>
        </w:rPr>
        <w:t xml:space="preserve"> socialin</w:t>
      </w:r>
      <w:r w:rsidR="003B0D79">
        <w:rPr>
          <w:szCs w:val="24"/>
          <w:lang w:eastAsia="lt-LT"/>
        </w:rPr>
        <w:t>es</w:t>
      </w:r>
      <w:r>
        <w:rPr>
          <w:szCs w:val="24"/>
          <w:lang w:eastAsia="lt-LT"/>
        </w:rPr>
        <w:t xml:space="preserve"> p</w:t>
      </w:r>
      <w:r w:rsidR="003B0D79">
        <w:rPr>
          <w:szCs w:val="24"/>
          <w:lang w:eastAsia="lt-LT"/>
        </w:rPr>
        <w:t>aslaugas</w:t>
      </w:r>
      <w:r>
        <w:rPr>
          <w:szCs w:val="24"/>
          <w:lang w:eastAsia="lt-LT"/>
        </w:rPr>
        <w:t xml:space="preserve"> suteikimo.</w:t>
      </w:r>
    </w:p>
    <w:p w14:paraId="1D87D39F" w14:textId="77777777" w:rsidR="00E17C36" w:rsidRDefault="00E17C36">
      <w:pPr>
        <w:ind w:firstLine="62"/>
        <w:rPr>
          <w:szCs w:val="24"/>
          <w:lang w:eastAsia="lt-LT"/>
        </w:rPr>
      </w:pPr>
    </w:p>
    <w:p w14:paraId="7ECE30A2" w14:textId="77777777" w:rsidR="00E17C36" w:rsidRDefault="00F4468C">
      <w:pPr>
        <w:rPr>
          <w:szCs w:val="24"/>
          <w:lang w:eastAsia="lt-LT"/>
        </w:rPr>
      </w:pPr>
      <w:r>
        <w:rPr>
          <w:szCs w:val="24"/>
          <w:lang w:eastAsia="lt-LT"/>
        </w:rPr>
        <w:t>Vertinimo pabaiga: _____________________</w:t>
      </w:r>
    </w:p>
    <w:p w14:paraId="472CA7B2" w14:textId="77777777" w:rsidR="00E17C36" w:rsidRDefault="00F4468C">
      <w:pPr>
        <w:ind w:firstLine="2852"/>
        <w:rPr>
          <w:szCs w:val="24"/>
          <w:lang w:eastAsia="lt-LT"/>
        </w:rPr>
      </w:pPr>
      <w:r>
        <w:rPr>
          <w:szCs w:val="24"/>
          <w:lang w:eastAsia="lt-LT"/>
        </w:rPr>
        <w:t>(data)</w:t>
      </w:r>
    </w:p>
    <w:p w14:paraId="172A206C" w14:textId="77777777" w:rsidR="00E17C36" w:rsidRDefault="00E17C36">
      <w:pPr>
        <w:ind w:firstLine="2914"/>
        <w:rPr>
          <w:szCs w:val="24"/>
          <w:lang w:eastAsia="lt-LT"/>
        </w:rPr>
      </w:pPr>
    </w:p>
    <w:p w14:paraId="462A9105" w14:textId="45D56748" w:rsidR="00E17C36" w:rsidRDefault="00F4468C">
      <w:pPr>
        <w:rPr>
          <w:szCs w:val="24"/>
          <w:lang w:eastAsia="lt-LT"/>
        </w:rPr>
      </w:pPr>
      <w:r>
        <w:rPr>
          <w:szCs w:val="24"/>
          <w:lang w:eastAsia="lt-LT"/>
        </w:rPr>
        <w:t>Skyria</w:t>
      </w:r>
      <w:r w:rsidR="00D057BA">
        <w:rPr>
          <w:szCs w:val="24"/>
          <w:lang w:eastAsia="lt-LT"/>
        </w:rPr>
        <w:t xml:space="preserve">us vedėjas </w:t>
      </w:r>
      <w:r>
        <w:rPr>
          <w:szCs w:val="24"/>
          <w:lang w:eastAsia="lt-LT"/>
        </w:rPr>
        <w:t>                                                           </w:t>
      </w:r>
      <w:r w:rsidR="007311EC">
        <w:rPr>
          <w:szCs w:val="24"/>
          <w:lang w:eastAsia="lt-LT"/>
        </w:rPr>
        <w:tab/>
      </w:r>
      <w:r w:rsidR="007311EC">
        <w:rPr>
          <w:szCs w:val="24"/>
          <w:lang w:eastAsia="lt-LT"/>
        </w:rPr>
        <w:tab/>
      </w:r>
      <w:r w:rsidR="00D057BA">
        <w:rPr>
          <w:szCs w:val="24"/>
          <w:lang w:eastAsia="lt-LT"/>
        </w:rPr>
        <w:t xml:space="preserve">                   </w:t>
      </w:r>
      <w:r>
        <w:rPr>
          <w:szCs w:val="24"/>
          <w:lang w:eastAsia="lt-LT"/>
        </w:rPr>
        <w:t>   ____________________</w:t>
      </w:r>
      <w:r w:rsidR="00D057BA">
        <w:rPr>
          <w:szCs w:val="24"/>
          <w:u w:val="single"/>
          <w:lang w:eastAsia="lt-LT"/>
        </w:rPr>
        <w:t xml:space="preserve">      </w:t>
      </w:r>
      <w:r>
        <w:rPr>
          <w:szCs w:val="24"/>
          <w:lang w:eastAsia="lt-LT"/>
        </w:rPr>
        <w:t>________________</w:t>
      </w:r>
    </w:p>
    <w:p w14:paraId="6A0A5916" w14:textId="430F5FE7" w:rsidR="00E17C36" w:rsidRDefault="007311EC">
      <w:pPr>
        <w:ind w:firstLine="7938"/>
        <w:rPr>
          <w:szCs w:val="24"/>
          <w:lang w:eastAsia="lt-LT"/>
        </w:rPr>
      </w:pPr>
      <w:r>
        <w:rPr>
          <w:szCs w:val="24"/>
          <w:lang w:eastAsia="lt-LT"/>
        </w:rPr>
        <w:t xml:space="preserve">   </w:t>
      </w:r>
      <w:r w:rsidR="00087D51">
        <w:rPr>
          <w:szCs w:val="24"/>
          <w:lang w:eastAsia="lt-LT"/>
        </w:rPr>
        <w:t xml:space="preserve">                             </w:t>
      </w:r>
      <w:r>
        <w:rPr>
          <w:szCs w:val="24"/>
          <w:lang w:eastAsia="lt-LT"/>
        </w:rPr>
        <w:t xml:space="preserve">    </w:t>
      </w:r>
      <w:r w:rsidR="00F4468C">
        <w:rPr>
          <w:szCs w:val="24"/>
          <w:lang w:eastAsia="lt-LT"/>
        </w:rPr>
        <w:t>(parašas) (vardas, pavardė)</w:t>
      </w:r>
    </w:p>
    <w:p w14:paraId="2A088CE4" w14:textId="77777777" w:rsidR="00E17C36" w:rsidRDefault="00E17C36">
      <w:pPr>
        <w:ind w:firstLine="62"/>
        <w:jc w:val="both"/>
        <w:rPr>
          <w:szCs w:val="24"/>
          <w:lang w:eastAsia="lt-LT"/>
        </w:rPr>
      </w:pPr>
    </w:p>
    <w:p w14:paraId="2511CFE3" w14:textId="20AB3C79" w:rsidR="00E17C36" w:rsidRDefault="00F4468C">
      <w:pPr>
        <w:rPr>
          <w:szCs w:val="24"/>
          <w:lang w:eastAsia="lt-LT"/>
        </w:rPr>
      </w:pPr>
      <w:r>
        <w:rPr>
          <w:szCs w:val="24"/>
          <w:lang w:eastAsia="lt-LT"/>
        </w:rPr>
        <w:t>________________________             ___________________                                                     ___________________________________</w:t>
      </w:r>
      <w:r w:rsidR="00D057BA">
        <w:rPr>
          <w:szCs w:val="24"/>
          <w:u w:val="single"/>
          <w:lang w:eastAsia="lt-LT"/>
        </w:rPr>
        <w:t xml:space="preserve">      </w:t>
      </w:r>
      <w:r>
        <w:rPr>
          <w:szCs w:val="24"/>
          <w:lang w:eastAsia="lt-LT"/>
        </w:rPr>
        <w:t>_</w:t>
      </w:r>
    </w:p>
    <w:p w14:paraId="3760EEC3" w14:textId="77777777" w:rsidR="00E17C36" w:rsidRDefault="00F4468C">
      <w:pPr>
        <w:ind w:firstLine="620"/>
      </w:pPr>
      <w:r>
        <w:rPr>
          <w:szCs w:val="24"/>
          <w:lang w:eastAsia="lt-LT"/>
        </w:rPr>
        <w:t>(pareigos)                                                (parašas)                                                                (vertinimą atlikusio darbuotojo vardas, pavardė)</w:t>
      </w:r>
    </w:p>
    <w:p w14:paraId="3B7514A6" w14:textId="77777777" w:rsidR="00E17C36" w:rsidRDefault="00E17C36"/>
    <w:p w14:paraId="15A5FC46" w14:textId="77777777" w:rsidR="00E17C36" w:rsidRDefault="00E17C36">
      <w:pPr>
        <w:jc w:val="both"/>
        <w:rPr>
          <w:b/>
          <w:sz w:val="20"/>
        </w:rPr>
      </w:pPr>
    </w:p>
    <w:p w14:paraId="154A381F" w14:textId="77777777" w:rsidR="00E17C36" w:rsidRDefault="00E17C36">
      <w:pPr>
        <w:jc w:val="both"/>
        <w:rPr>
          <w:sz w:val="20"/>
        </w:rPr>
      </w:pPr>
    </w:p>
    <w:p w14:paraId="2FD3018D" w14:textId="77777777" w:rsidR="00FD311D" w:rsidRDefault="00FD311D" w:rsidP="00FD311D">
      <w:pPr>
        <w:shd w:val="clear" w:color="auto" w:fill="FFFFFF"/>
        <w:jc w:val="center"/>
        <w:rPr>
          <w:rFonts w:eastAsia="Calibri"/>
          <w:szCs w:val="24"/>
        </w:rPr>
      </w:pPr>
      <w:r>
        <w:rPr>
          <w:szCs w:val="24"/>
          <w:lang w:eastAsia="lt-LT"/>
        </w:rPr>
        <w:t>_________________</w:t>
      </w:r>
    </w:p>
    <w:p w14:paraId="5B57AFC3" w14:textId="77777777" w:rsidR="00E17C36" w:rsidRDefault="00E17C36" w:rsidP="00FD311D">
      <w:pPr>
        <w:widowControl w:val="0"/>
        <w:jc w:val="center"/>
        <w:rPr>
          <w:snapToGrid w:val="0"/>
        </w:rPr>
      </w:pPr>
    </w:p>
    <w:sectPr w:rsidR="00E17C36" w:rsidSect="00D65BED">
      <w:pgSz w:w="16838" w:h="11906" w:orient="landscape" w:code="9"/>
      <w:pgMar w:top="1276"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2B5F6" w14:textId="77777777" w:rsidR="00E67D22" w:rsidRDefault="00E67D22">
      <w:pPr>
        <w:rPr>
          <w:rFonts w:eastAsia="Calibri"/>
          <w:szCs w:val="22"/>
        </w:rPr>
      </w:pPr>
      <w:r>
        <w:rPr>
          <w:rFonts w:eastAsia="Calibri"/>
          <w:szCs w:val="22"/>
        </w:rPr>
        <w:separator/>
      </w:r>
    </w:p>
  </w:endnote>
  <w:endnote w:type="continuationSeparator" w:id="0">
    <w:p w14:paraId="72B33DF4" w14:textId="77777777" w:rsidR="00E67D22" w:rsidRDefault="00E67D22">
      <w:pPr>
        <w:rPr>
          <w:rFonts w:eastAsia="Calibri"/>
          <w:szCs w:val="22"/>
        </w:rPr>
      </w:pPr>
      <w:r>
        <w:rPr>
          <w:rFonts w:eastAsia="Calibri"/>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61D2E" w14:textId="77777777" w:rsidR="00E67D22" w:rsidRDefault="00E67D22">
      <w:pPr>
        <w:rPr>
          <w:rFonts w:eastAsia="Calibri"/>
          <w:szCs w:val="22"/>
        </w:rPr>
      </w:pPr>
      <w:r>
        <w:rPr>
          <w:rFonts w:eastAsia="Calibri"/>
          <w:szCs w:val="22"/>
        </w:rPr>
        <w:separator/>
      </w:r>
    </w:p>
  </w:footnote>
  <w:footnote w:type="continuationSeparator" w:id="0">
    <w:p w14:paraId="2B702172" w14:textId="77777777" w:rsidR="00E67D22" w:rsidRDefault="00E67D22">
      <w:pPr>
        <w:rPr>
          <w:rFonts w:eastAsia="Calibri"/>
          <w:szCs w:val="22"/>
        </w:rPr>
      </w:pPr>
      <w:r>
        <w:rPr>
          <w:rFonts w:eastAsia="Calibri"/>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53160"/>
      <w:docPartObj>
        <w:docPartGallery w:val="Page Numbers (Top of Page)"/>
        <w:docPartUnique/>
      </w:docPartObj>
    </w:sdtPr>
    <w:sdtEndPr/>
    <w:sdtContent>
      <w:p w14:paraId="17FA4600" w14:textId="23C9CE03" w:rsidR="006E54B4" w:rsidRDefault="006E54B4">
        <w:pPr>
          <w:pStyle w:val="Antrats"/>
          <w:jc w:val="center"/>
        </w:pPr>
        <w:r>
          <w:fldChar w:fldCharType="begin"/>
        </w:r>
        <w:r>
          <w:instrText>PAGE   \* MERGEFORMAT</w:instrText>
        </w:r>
        <w:r>
          <w:fldChar w:fldCharType="separate"/>
        </w:r>
        <w:r w:rsidR="00991C9E">
          <w:rPr>
            <w:noProof/>
          </w:rPr>
          <w:t>2</w:t>
        </w:r>
        <w:r>
          <w:fldChar w:fldCharType="end"/>
        </w:r>
      </w:p>
    </w:sdtContent>
  </w:sdt>
  <w:p w14:paraId="3B1F9769" w14:textId="77777777" w:rsidR="006E54B4" w:rsidRDefault="006E54B4" w:rsidP="00BD7326">
    <w:pPr>
      <w:pStyle w:val="Antrats"/>
      <w:jc w:val="cent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D3E4" w14:textId="1DA0ADDA" w:rsidR="006E54B4" w:rsidRPr="00473F60" w:rsidRDefault="006E54B4" w:rsidP="0017687E">
    <w:pPr>
      <w:pStyle w:val="Antrats"/>
      <w:tabs>
        <w:tab w:val="left" w:pos="7950"/>
      </w:tabs>
    </w:pPr>
    <w:r>
      <w:t xml:space="preserve">                                                                                                                                                                                                        </w:t>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7B4B3" w14:textId="298BEA96" w:rsidR="006E54B4" w:rsidRDefault="006E54B4">
    <w:pPr>
      <w:pStyle w:val="Antrats"/>
      <w:jc w:val="center"/>
    </w:pPr>
    <w:r>
      <w:fldChar w:fldCharType="begin"/>
    </w:r>
    <w:r>
      <w:instrText>PAGE   \* MERGEFORMAT</w:instrText>
    </w:r>
    <w:r>
      <w:fldChar w:fldCharType="separate"/>
    </w:r>
    <w:r w:rsidR="00991C9E">
      <w:rPr>
        <w:noProof/>
      </w:rPr>
      <w:t>4</w:t>
    </w:r>
    <w:r>
      <w:fldChar w:fldCharType="end"/>
    </w:r>
  </w:p>
  <w:p w14:paraId="34CC1836" w14:textId="77777777" w:rsidR="006E54B4" w:rsidRDefault="006E54B4">
    <w:pPr>
      <w:tabs>
        <w:tab w:val="center" w:pos="4819"/>
        <w:tab w:val="right" w:pos="9638"/>
      </w:tabs>
      <w:suppressAutoHyphens/>
      <w:jc w:val="right"/>
      <w:rPr>
        <w:szCs w:val="24"/>
        <w:lang w:eastAsia="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74"/>
    <w:rsid w:val="00021B45"/>
    <w:rsid w:val="00042516"/>
    <w:rsid w:val="00087D51"/>
    <w:rsid w:val="00093E0C"/>
    <w:rsid w:val="000943CB"/>
    <w:rsid w:val="000B0B91"/>
    <w:rsid w:val="000F6BCA"/>
    <w:rsid w:val="00130C66"/>
    <w:rsid w:val="00141E1F"/>
    <w:rsid w:val="00150B9B"/>
    <w:rsid w:val="00154E2F"/>
    <w:rsid w:val="00170A85"/>
    <w:rsid w:val="0017687E"/>
    <w:rsid w:val="001914FD"/>
    <w:rsid w:val="00193AF1"/>
    <w:rsid w:val="001A1807"/>
    <w:rsid w:val="001C3C18"/>
    <w:rsid w:val="001F1A0D"/>
    <w:rsid w:val="001F5725"/>
    <w:rsid w:val="00213D47"/>
    <w:rsid w:val="00244CF2"/>
    <w:rsid w:val="002453E2"/>
    <w:rsid w:val="002455F4"/>
    <w:rsid w:val="00247C57"/>
    <w:rsid w:val="00250DFA"/>
    <w:rsid w:val="00267D68"/>
    <w:rsid w:val="00272CC9"/>
    <w:rsid w:val="002749D4"/>
    <w:rsid w:val="002824FF"/>
    <w:rsid w:val="002A2210"/>
    <w:rsid w:val="002C71B8"/>
    <w:rsid w:val="002D5208"/>
    <w:rsid w:val="002F6CE4"/>
    <w:rsid w:val="003015E3"/>
    <w:rsid w:val="00307757"/>
    <w:rsid w:val="00316116"/>
    <w:rsid w:val="0037269B"/>
    <w:rsid w:val="003777FB"/>
    <w:rsid w:val="0039280E"/>
    <w:rsid w:val="003B0D79"/>
    <w:rsid w:val="003C2448"/>
    <w:rsid w:val="003E421A"/>
    <w:rsid w:val="003F7952"/>
    <w:rsid w:val="00434C95"/>
    <w:rsid w:val="00452DE8"/>
    <w:rsid w:val="00466F0C"/>
    <w:rsid w:val="00473F60"/>
    <w:rsid w:val="00476279"/>
    <w:rsid w:val="004833E2"/>
    <w:rsid w:val="0048447E"/>
    <w:rsid w:val="00492267"/>
    <w:rsid w:val="00497748"/>
    <w:rsid w:val="004A149B"/>
    <w:rsid w:val="004A6E05"/>
    <w:rsid w:val="004A7715"/>
    <w:rsid w:val="004B33EC"/>
    <w:rsid w:val="004C4DDF"/>
    <w:rsid w:val="004D7032"/>
    <w:rsid w:val="00503573"/>
    <w:rsid w:val="00512BCD"/>
    <w:rsid w:val="0051396B"/>
    <w:rsid w:val="005174BB"/>
    <w:rsid w:val="005216AE"/>
    <w:rsid w:val="005422C0"/>
    <w:rsid w:val="00556D2F"/>
    <w:rsid w:val="005A641A"/>
    <w:rsid w:val="005A69B7"/>
    <w:rsid w:val="005C1B26"/>
    <w:rsid w:val="005E1653"/>
    <w:rsid w:val="005E718D"/>
    <w:rsid w:val="005E79F4"/>
    <w:rsid w:val="005F6C67"/>
    <w:rsid w:val="00662AD2"/>
    <w:rsid w:val="006720B9"/>
    <w:rsid w:val="006864C0"/>
    <w:rsid w:val="006931CC"/>
    <w:rsid w:val="006D43E7"/>
    <w:rsid w:val="006D778C"/>
    <w:rsid w:val="006E004B"/>
    <w:rsid w:val="006E54B4"/>
    <w:rsid w:val="006F06C7"/>
    <w:rsid w:val="0072585F"/>
    <w:rsid w:val="007311EC"/>
    <w:rsid w:val="0073391A"/>
    <w:rsid w:val="0077421C"/>
    <w:rsid w:val="007A6EF0"/>
    <w:rsid w:val="007D2D97"/>
    <w:rsid w:val="007D65EA"/>
    <w:rsid w:val="007E37DD"/>
    <w:rsid w:val="007F2675"/>
    <w:rsid w:val="007F281A"/>
    <w:rsid w:val="007F4F7D"/>
    <w:rsid w:val="007F5EF8"/>
    <w:rsid w:val="00830058"/>
    <w:rsid w:val="008365DF"/>
    <w:rsid w:val="00846237"/>
    <w:rsid w:val="00847C11"/>
    <w:rsid w:val="008637D2"/>
    <w:rsid w:val="0089008B"/>
    <w:rsid w:val="008A1A02"/>
    <w:rsid w:val="008B28A2"/>
    <w:rsid w:val="008E79DB"/>
    <w:rsid w:val="008F320D"/>
    <w:rsid w:val="00912B5D"/>
    <w:rsid w:val="00917D5C"/>
    <w:rsid w:val="00930C8C"/>
    <w:rsid w:val="009311E6"/>
    <w:rsid w:val="00933DF8"/>
    <w:rsid w:val="00934E58"/>
    <w:rsid w:val="009409F7"/>
    <w:rsid w:val="009711BE"/>
    <w:rsid w:val="00991C9E"/>
    <w:rsid w:val="00997F5C"/>
    <w:rsid w:val="009C40B4"/>
    <w:rsid w:val="009D51A6"/>
    <w:rsid w:val="009E68F5"/>
    <w:rsid w:val="009F1921"/>
    <w:rsid w:val="00A026FE"/>
    <w:rsid w:val="00A14B0B"/>
    <w:rsid w:val="00A20293"/>
    <w:rsid w:val="00A30786"/>
    <w:rsid w:val="00A32018"/>
    <w:rsid w:val="00A40F3B"/>
    <w:rsid w:val="00A45023"/>
    <w:rsid w:val="00A629A1"/>
    <w:rsid w:val="00A641AC"/>
    <w:rsid w:val="00A6664F"/>
    <w:rsid w:val="00A86D22"/>
    <w:rsid w:val="00AA49E3"/>
    <w:rsid w:val="00AB4EC6"/>
    <w:rsid w:val="00AE33B3"/>
    <w:rsid w:val="00AF107D"/>
    <w:rsid w:val="00B04328"/>
    <w:rsid w:val="00B3525C"/>
    <w:rsid w:val="00B5245F"/>
    <w:rsid w:val="00B54562"/>
    <w:rsid w:val="00B54DCD"/>
    <w:rsid w:val="00B81825"/>
    <w:rsid w:val="00B821F1"/>
    <w:rsid w:val="00BA3FD0"/>
    <w:rsid w:val="00BA658F"/>
    <w:rsid w:val="00BB7774"/>
    <w:rsid w:val="00BD7326"/>
    <w:rsid w:val="00C624F8"/>
    <w:rsid w:val="00C74B8A"/>
    <w:rsid w:val="00C86F1D"/>
    <w:rsid w:val="00CA1E2C"/>
    <w:rsid w:val="00CB29CD"/>
    <w:rsid w:val="00CB33B2"/>
    <w:rsid w:val="00CD7E43"/>
    <w:rsid w:val="00D032B1"/>
    <w:rsid w:val="00D041CB"/>
    <w:rsid w:val="00D057BA"/>
    <w:rsid w:val="00D05EF0"/>
    <w:rsid w:val="00D06017"/>
    <w:rsid w:val="00D1380D"/>
    <w:rsid w:val="00D21537"/>
    <w:rsid w:val="00D378D6"/>
    <w:rsid w:val="00D504DE"/>
    <w:rsid w:val="00D5312A"/>
    <w:rsid w:val="00D640EF"/>
    <w:rsid w:val="00D65BED"/>
    <w:rsid w:val="00D667F4"/>
    <w:rsid w:val="00DC2A61"/>
    <w:rsid w:val="00DD1A88"/>
    <w:rsid w:val="00DD50A6"/>
    <w:rsid w:val="00DE1512"/>
    <w:rsid w:val="00DE1C37"/>
    <w:rsid w:val="00DF29C3"/>
    <w:rsid w:val="00E071E9"/>
    <w:rsid w:val="00E17C36"/>
    <w:rsid w:val="00E4432F"/>
    <w:rsid w:val="00E6105B"/>
    <w:rsid w:val="00E6429F"/>
    <w:rsid w:val="00E67D22"/>
    <w:rsid w:val="00E7224F"/>
    <w:rsid w:val="00E94F63"/>
    <w:rsid w:val="00EC64CE"/>
    <w:rsid w:val="00EE062B"/>
    <w:rsid w:val="00EF3286"/>
    <w:rsid w:val="00F01889"/>
    <w:rsid w:val="00F10B4F"/>
    <w:rsid w:val="00F26CAB"/>
    <w:rsid w:val="00F3239C"/>
    <w:rsid w:val="00F4468C"/>
    <w:rsid w:val="00F658CE"/>
    <w:rsid w:val="00F77341"/>
    <w:rsid w:val="00F80709"/>
    <w:rsid w:val="00FA2115"/>
    <w:rsid w:val="00FD311D"/>
    <w:rsid w:val="00FD63D8"/>
    <w:rsid w:val="00FF22C0"/>
    <w:rsid w:val="00FF4A86"/>
    <w:rsid w:val="00FF79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9D81A"/>
  <w15:docId w15:val="{191F2A88-E805-40D3-A216-0900848C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5437">
      <w:bodyDiv w:val="1"/>
      <w:marLeft w:val="0"/>
      <w:marRight w:val="0"/>
      <w:marTop w:val="0"/>
      <w:marBottom w:val="0"/>
      <w:divBdr>
        <w:top w:val="none" w:sz="0" w:space="0" w:color="auto"/>
        <w:left w:val="none" w:sz="0" w:space="0" w:color="auto"/>
        <w:bottom w:val="none" w:sz="0" w:space="0" w:color="auto"/>
        <w:right w:val="none" w:sz="0" w:space="0" w:color="auto"/>
      </w:divBdr>
    </w:div>
    <w:div w:id="232735877">
      <w:bodyDiv w:val="1"/>
      <w:marLeft w:val="0"/>
      <w:marRight w:val="0"/>
      <w:marTop w:val="0"/>
      <w:marBottom w:val="0"/>
      <w:divBdr>
        <w:top w:val="none" w:sz="0" w:space="0" w:color="auto"/>
        <w:left w:val="none" w:sz="0" w:space="0" w:color="auto"/>
        <w:bottom w:val="none" w:sz="0" w:space="0" w:color="auto"/>
        <w:right w:val="none" w:sz="0" w:space="0" w:color="auto"/>
      </w:divBdr>
    </w:div>
    <w:div w:id="246614577">
      <w:bodyDiv w:val="1"/>
      <w:marLeft w:val="0"/>
      <w:marRight w:val="0"/>
      <w:marTop w:val="0"/>
      <w:marBottom w:val="0"/>
      <w:divBdr>
        <w:top w:val="none" w:sz="0" w:space="0" w:color="auto"/>
        <w:left w:val="none" w:sz="0" w:space="0" w:color="auto"/>
        <w:bottom w:val="none" w:sz="0" w:space="0" w:color="auto"/>
        <w:right w:val="none" w:sz="0" w:space="0" w:color="auto"/>
      </w:divBdr>
      <w:divsChild>
        <w:div w:id="2130077707">
          <w:marLeft w:val="0"/>
          <w:marRight w:val="0"/>
          <w:marTop w:val="0"/>
          <w:marBottom w:val="0"/>
          <w:divBdr>
            <w:top w:val="none" w:sz="0" w:space="0" w:color="auto"/>
            <w:left w:val="none" w:sz="0" w:space="0" w:color="auto"/>
            <w:bottom w:val="none" w:sz="0" w:space="0" w:color="auto"/>
            <w:right w:val="none" w:sz="0" w:space="0" w:color="auto"/>
          </w:divBdr>
        </w:div>
        <w:div w:id="127358011">
          <w:marLeft w:val="0"/>
          <w:marRight w:val="0"/>
          <w:marTop w:val="0"/>
          <w:marBottom w:val="0"/>
          <w:divBdr>
            <w:top w:val="none" w:sz="0" w:space="0" w:color="auto"/>
            <w:left w:val="none" w:sz="0" w:space="0" w:color="auto"/>
            <w:bottom w:val="none" w:sz="0" w:space="0" w:color="auto"/>
            <w:right w:val="none" w:sz="0" w:space="0" w:color="auto"/>
          </w:divBdr>
        </w:div>
        <w:div w:id="1865285800">
          <w:marLeft w:val="0"/>
          <w:marRight w:val="0"/>
          <w:marTop w:val="0"/>
          <w:marBottom w:val="0"/>
          <w:divBdr>
            <w:top w:val="none" w:sz="0" w:space="0" w:color="auto"/>
            <w:left w:val="none" w:sz="0" w:space="0" w:color="auto"/>
            <w:bottom w:val="none" w:sz="0" w:space="0" w:color="auto"/>
            <w:right w:val="none" w:sz="0" w:space="0" w:color="auto"/>
          </w:divBdr>
        </w:div>
        <w:div w:id="1150907217">
          <w:marLeft w:val="0"/>
          <w:marRight w:val="0"/>
          <w:marTop w:val="0"/>
          <w:marBottom w:val="0"/>
          <w:divBdr>
            <w:top w:val="none" w:sz="0" w:space="0" w:color="auto"/>
            <w:left w:val="none" w:sz="0" w:space="0" w:color="auto"/>
            <w:bottom w:val="none" w:sz="0" w:space="0" w:color="auto"/>
            <w:right w:val="none" w:sz="0" w:space="0" w:color="auto"/>
          </w:divBdr>
        </w:div>
      </w:divsChild>
    </w:div>
    <w:div w:id="1392122018">
      <w:bodyDiv w:val="1"/>
      <w:marLeft w:val="0"/>
      <w:marRight w:val="0"/>
      <w:marTop w:val="0"/>
      <w:marBottom w:val="0"/>
      <w:divBdr>
        <w:top w:val="none" w:sz="0" w:space="0" w:color="auto"/>
        <w:left w:val="none" w:sz="0" w:space="0" w:color="auto"/>
        <w:bottom w:val="none" w:sz="0" w:space="0" w:color="auto"/>
        <w:right w:val="none" w:sz="0" w:space="0" w:color="auto"/>
      </w:divBdr>
      <w:divsChild>
        <w:div w:id="1150752878">
          <w:marLeft w:val="0"/>
          <w:marRight w:val="0"/>
          <w:marTop w:val="0"/>
          <w:marBottom w:val="0"/>
          <w:divBdr>
            <w:top w:val="none" w:sz="0" w:space="0" w:color="auto"/>
            <w:left w:val="none" w:sz="0" w:space="0" w:color="auto"/>
            <w:bottom w:val="none" w:sz="0" w:space="0" w:color="auto"/>
            <w:right w:val="none" w:sz="0" w:space="0" w:color="auto"/>
          </w:divBdr>
        </w:div>
      </w:divsChild>
    </w:div>
    <w:div w:id="1900703853">
      <w:bodyDiv w:val="1"/>
      <w:marLeft w:val="0"/>
      <w:marRight w:val="0"/>
      <w:marTop w:val="0"/>
      <w:marBottom w:val="0"/>
      <w:divBdr>
        <w:top w:val="none" w:sz="0" w:space="0" w:color="auto"/>
        <w:left w:val="none" w:sz="0" w:space="0" w:color="auto"/>
        <w:bottom w:val="none" w:sz="0" w:space="0" w:color="auto"/>
        <w:right w:val="none" w:sz="0" w:space="0" w:color="auto"/>
      </w:divBdr>
    </w:div>
    <w:div w:id="1924991905">
      <w:bodyDiv w:val="1"/>
      <w:marLeft w:val="0"/>
      <w:marRight w:val="0"/>
      <w:marTop w:val="0"/>
      <w:marBottom w:val="0"/>
      <w:divBdr>
        <w:top w:val="none" w:sz="0" w:space="0" w:color="auto"/>
        <w:left w:val="none" w:sz="0" w:space="0" w:color="auto"/>
        <w:bottom w:val="none" w:sz="0" w:space="0" w:color="auto"/>
        <w:right w:val="none" w:sz="0" w:space="0" w:color="auto"/>
      </w:divBdr>
      <w:divsChild>
        <w:div w:id="235821510">
          <w:marLeft w:val="0"/>
          <w:marRight w:val="0"/>
          <w:marTop w:val="0"/>
          <w:marBottom w:val="0"/>
          <w:divBdr>
            <w:top w:val="none" w:sz="0" w:space="0" w:color="auto"/>
            <w:left w:val="none" w:sz="0" w:space="0" w:color="auto"/>
            <w:bottom w:val="none" w:sz="0" w:space="0" w:color="auto"/>
            <w:right w:val="none" w:sz="0" w:space="0" w:color="auto"/>
          </w:divBdr>
        </w:div>
        <w:div w:id="434637136">
          <w:marLeft w:val="0"/>
          <w:marRight w:val="0"/>
          <w:marTop w:val="0"/>
          <w:marBottom w:val="0"/>
          <w:divBdr>
            <w:top w:val="none" w:sz="0" w:space="0" w:color="auto"/>
            <w:left w:val="none" w:sz="0" w:space="0" w:color="auto"/>
            <w:bottom w:val="none" w:sz="0" w:space="0" w:color="auto"/>
            <w:right w:val="none" w:sz="0" w:space="0" w:color="auto"/>
          </w:divBdr>
        </w:div>
        <w:div w:id="1431780106">
          <w:marLeft w:val="0"/>
          <w:marRight w:val="0"/>
          <w:marTop w:val="0"/>
          <w:marBottom w:val="0"/>
          <w:divBdr>
            <w:top w:val="none" w:sz="0" w:space="0" w:color="auto"/>
            <w:left w:val="none" w:sz="0" w:space="0" w:color="auto"/>
            <w:bottom w:val="none" w:sz="0" w:space="0" w:color="auto"/>
            <w:right w:val="none" w:sz="0" w:space="0" w:color="auto"/>
          </w:divBdr>
        </w:div>
        <w:div w:id="366301740">
          <w:marLeft w:val="0"/>
          <w:marRight w:val="0"/>
          <w:marTop w:val="0"/>
          <w:marBottom w:val="0"/>
          <w:divBdr>
            <w:top w:val="none" w:sz="0" w:space="0" w:color="auto"/>
            <w:left w:val="none" w:sz="0" w:space="0" w:color="auto"/>
            <w:bottom w:val="none" w:sz="0" w:space="0" w:color="auto"/>
            <w:right w:val="none" w:sz="0" w:space="0" w:color="auto"/>
          </w:divBdr>
        </w:div>
        <w:div w:id="2078042933">
          <w:marLeft w:val="0"/>
          <w:marRight w:val="0"/>
          <w:marTop w:val="0"/>
          <w:marBottom w:val="0"/>
          <w:divBdr>
            <w:top w:val="none" w:sz="0" w:space="0" w:color="auto"/>
            <w:left w:val="none" w:sz="0" w:space="0" w:color="auto"/>
            <w:bottom w:val="none" w:sz="0" w:space="0" w:color="auto"/>
            <w:right w:val="none" w:sz="0" w:space="0" w:color="auto"/>
          </w:divBdr>
        </w:div>
        <w:div w:id="1901406079">
          <w:marLeft w:val="0"/>
          <w:marRight w:val="0"/>
          <w:marTop w:val="0"/>
          <w:marBottom w:val="0"/>
          <w:divBdr>
            <w:top w:val="none" w:sz="0" w:space="0" w:color="auto"/>
            <w:left w:val="none" w:sz="0" w:space="0" w:color="auto"/>
            <w:bottom w:val="none" w:sz="0" w:space="0" w:color="auto"/>
            <w:right w:val="none" w:sz="0" w:space="0" w:color="auto"/>
          </w:divBdr>
        </w:div>
        <w:div w:id="1252201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CFD8B6-A598-4DF8-A5EA-026262265282}">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D6D3-1C7D-408A-AAC4-48648F85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19568</Words>
  <Characters>11155</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 Šukienė</dc:creator>
  <cp:lastModifiedBy>User</cp:lastModifiedBy>
  <cp:revision>3</cp:revision>
  <cp:lastPrinted>2024-10-01T04:54:00Z</cp:lastPrinted>
  <dcterms:created xsi:type="dcterms:W3CDTF">2024-10-02T14:08:00Z</dcterms:created>
  <dcterms:modified xsi:type="dcterms:W3CDTF">2024-10-02T14:09:00Z</dcterms:modified>
</cp:coreProperties>
</file>