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E63" w:rsidRDefault="002F4D75" w:rsidP="004346B4">
      <w:r>
        <w:t xml:space="preserve"> </w:t>
      </w:r>
    </w:p>
    <w:p w:rsidR="00A75006" w:rsidRPr="00704E82" w:rsidRDefault="00A75006" w:rsidP="004346B4"/>
    <w:p w:rsidR="004346B4" w:rsidRPr="00A75006" w:rsidRDefault="00A75006" w:rsidP="00A75006">
      <w:pPr>
        <w:jc w:val="center"/>
        <w:rPr>
          <w:b/>
        </w:rPr>
      </w:pPr>
      <w:r w:rsidRPr="00A75006">
        <w:rPr>
          <w:b/>
        </w:rPr>
        <w:t>POTVARKIS</w:t>
      </w:r>
    </w:p>
    <w:p w:rsidR="004346B4" w:rsidRDefault="00163A48" w:rsidP="00A75006">
      <w:pPr>
        <w:jc w:val="center"/>
        <w:rPr>
          <w:b/>
          <w:caps/>
        </w:rPr>
      </w:pPr>
      <w:r>
        <w:rPr>
          <w:b/>
          <w:caps/>
        </w:rPr>
        <w:t xml:space="preserve">Dėl </w:t>
      </w:r>
      <w:r w:rsidR="00CD4237">
        <w:rPr>
          <w:b/>
          <w:caps/>
        </w:rPr>
        <w:t>LICENCIJOS VERSTIS MAŽMENINE PREKYBA ALKOHOLINIAIS GĖRIMA</w:t>
      </w:r>
      <w:r w:rsidR="002B51FC">
        <w:rPr>
          <w:b/>
          <w:caps/>
        </w:rPr>
        <w:t>IS IŠDAVIMO UAB „MIGELIS</w:t>
      </w:r>
      <w:r w:rsidR="00CD4237">
        <w:rPr>
          <w:b/>
          <w:caps/>
        </w:rPr>
        <w:t>“</w:t>
      </w:r>
    </w:p>
    <w:p w:rsidR="00A75006" w:rsidRDefault="00A75006" w:rsidP="00A75006">
      <w:pPr>
        <w:jc w:val="center"/>
        <w:rPr>
          <w:b/>
          <w:caps/>
        </w:rPr>
      </w:pPr>
    </w:p>
    <w:p w:rsidR="00A75006" w:rsidRDefault="00432402" w:rsidP="00A75006">
      <w:pPr>
        <w:jc w:val="center"/>
      </w:pPr>
      <w:r>
        <w:t>20</w:t>
      </w:r>
      <w:r w:rsidR="002B51FC">
        <w:t>24</w:t>
      </w:r>
      <w:r w:rsidR="00A75006" w:rsidRPr="00A75006">
        <w:t xml:space="preserve"> m. </w:t>
      </w:r>
      <w:r w:rsidR="006010FC">
        <w:t>rugpjūčio 30</w:t>
      </w:r>
      <w:r w:rsidR="00E95BE8">
        <w:t xml:space="preserve"> </w:t>
      </w:r>
      <w:r w:rsidR="00A75006" w:rsidRPr="00A75006">
        <w:t>d</w:t>
      </w:r>
      <w:r w:rsidR="00A75006">
        <w:t xml:space="preserve">. Nr. </w:t>
      </w:r>
      <w:r w:rsidR="006010FC">
        <w:t>T3-345</w:t>
      </w:r>
      <w:bookmarkStart w:id="0" w:name="_GoBack"/>
      <w:bookmarkEnd w:id="0"/>
    </w:p>
    <w:p w:rsidR="00A75006" w:rsidRDefault="002B0B60" w:rsidP="00A75006">
      <w:pPr>
        <w:jc w:val="center"/>
      </w:pPr>
      <w:r>
        <w:t>Šilalė</w:t>
      </w:r>
    </w:p>
    <w:p w:rsidR="002B0B60" w:rsidRDefault="002B0B60" w:rsidP="00A75006">
      <w:pPr>
        <w:jc w:val="center"/>
      </w:pPr>
    </w:p>
    <w:p w:rsidR="007E507C" w:rsidRDefault="00A75006" w:rsidP="0033314E">
      <w:pPr>
        <w:tabs>
          <w:tab w:val="left" w:pos="426"/>
          <w:tab w:val="left" w:pos="709"/>
        </w:tabs>
        <w:jc w:val="both"/>
      </w:pPr>
      <w:r>
        <w:tab/>
      </w:r>
      <w:r w:rsidR="00AA5E83">
        <w:tab/>
      </w:r>
      <w:r>
        <w:t>Vadovaudamasis Lietuvos Respublikos vietos sav</w:t>
      </w:r>
      <w:r w:rsidR="00012961">
        <w:t xml:space="preserve">ivaldos įstatymo </w:t>
      </w:r>
      <w:r w:rsidR="00E556B4">
        <w:t xml:space="preserve">6 straipsnio 39 punktu, </w:t>
      </w:r>
      <w:r w:rsidR="00CD4237">
        <w:t>25</w:t>
      </w:r>
      <w:r w:rsidR="00012961">
        <w:t xml:space="preserve"> straipsnio </w:t>
      </w:r>
      <w:r w:rsidR="00CD4237">
        <w:t>5</w:t>
      </w:r>
      <w:r>
        <w:t xml:space="preserve"> </w:t>
      </w:r>
      <w:r w:rsidR="00543A26">
        <w:t>dalimi</w:t>
      </w:r>
      <w:r w:rsidR="00012961">
        <w:t>,</w:t>
      </w:r>
      <w:r w:rsidR="00CD4237">
        <w:t xml:space="preserve"> Lietuvos Respublikos alkoholio kontrolės įstatymo</w:t>
      </w:r>
      <w:r w:rsidR="00DB3F7D">
        <w:t xml:space="preserve"> 15</w:t>
      </w:r>
      <w:r w:rsidR="00DB3F7D" w:rsidRPr="00D61631">
        <w:rPr>
          <w:vertAlign w:val="superscript"/>
        </w:rPr>
        <w:t>1</w:t>
      </w:r>
      <w:r w:rsidR="0078514C">
        <w:t xml:space="preserve"> straipsnio 1 dalies 3 punktu</w:t>
      </w:r>
      <w:r w:rsidR="00DB3F7D">
        <w:t xml:space="preserve">, </w:t>
      </w:r>
      <w:r w:rsidR="00CD4237">
        <w:t>16 straipsnio 3 dalimi, Didmeninės ir mažmeninės prekybos alkoholio produktais licencijavimo taisyklių, patvirtintų Lietuvos Respublikos Vyriausybės 2004 m. gegužės 20 d</w:t>
      </w:r>
      <w:r w:rsidR="00A84268">
        <w:t>.</w:t>
      </w:r>
      <w:r w:rsidR="00CD4237">
        <w:t xml:space="preserve"> nutarimu Nr. 618 „Dėl Didmeninės ir mažmeninės prekybos alkoholio produktais </w:t>
      </w:r>
      <w:r w:rsidR="00B473B2">
        <w:t>licencijavim</w:t>
      </w:r>
      <w:r w:rsidR="002B51FC">
        <w:t>o taisyklių patvirtinimo“, 6 pun</w:t>
      </w:r>
      <w:r w:rsidR="00B473B2">
        <w:t>ktu,</w:t>
      </w:r>
      <w:r w:rsidR="00074F38">
        <w:t xml:space="preserve"> </w:t>
      </w:r>
      <w:r w:rsidR="00827ABC">
        <w:t xml:space="preserve">atsižvelgdamas į </w:t>
      </w:r>
      <w:r w:rsidR="002B51FC">
        <w:t>UAB „Migelis“ 2024 m.  rugpjūčio 14</w:t>
      </w:r>
      <w:r w:rsidR="00A84268">
        <w:t xml:space="preserve"> d. paraišką,</w:t>
      </w:r>
    </w:p>
    <w:p w:rsidR="00C21FCF" w:rsidRPr="009E45A5" w:rsidRDefault="00B473B2" w:rsidP="00B473B2">
      <w:pPr>
        <w:tabs>
          <w:tab w:val="left" w:pos="720"/>
          <w:tab w:val="left" w:pos="993"/>
        </w:tabs>
        <w:ind w:firstLine="709"/>
        <w:jc w:val="both"/>
      </w:pPr>
      <w:r>
        <w:t xml:space="preserve">i š d u o d u licenciją verstis mažmenine prekyba alkoholiniais gėrimais </w:t>
      </w:r>
      <w:r w:rsidR="002B51FC">
        <w:t>UAB „Migelis“</w:t>
      </w:r>
      <w:r>
        <w:t xml:space="preserve"> (</w:t>
      </w:r>
      <w:r w:rsidR="002B51FC">
        <w:t>juridinio asmens kodas 304218056</w:t>
      </w:r>
      <w:r w:rsidR="00E556B4">
        <w:t xml:space="preserve">) </w:t>
      </w:r>
      <w:r w:rsidR="005B2920">
        <w:t>parduotuvėje</w:t>
      </w:r>
      <w:r w:rsidR="00A84268">
        <w:t xml:space="preserve">, esančioje </w:t>
      </w:r>
      <w:r w:rsidR="005B2920">
        <w:t xml:space="preserve"> </w:t>
      </w:r>
      <w:r w:rsidR="00A84268">
        <w:t xml:space="preserve">adresu: </w:t>
      </w:r>
      <w:r w:rsidR="00E556B4">
        <w:t>Šilalės r. sav., Laukuvos sen., Šiauduvos k., Šventupio g. 1</w:t>
      </w:r>
      <w:r w:rsidR="002B51FC">
        <w:t>.</w:t>
      </w:r>
      <w:r w:rsidR="00A84268">
        <w:t>, l</w:t>
      </w:r>
      <w:r w:rsidR="002B51FC">
        <w:t>icencijos Nr. 271</w:t>
      </w:r>
      <w:r>
        <w:t xml:space="preserve">. </w:t>
      </w:r>
    </w:p>
    <w:p w:rsidR="00E556B4" w:rsidRPr="00886C24" w:rsidRDefault="0033314E" w:rsidP="00E556B4">
      <w:pPr>
        <w:tabs>
          <w:tab w:val="left" w:pos="7485"/>
        </w:tabs>
        <w:jc w:val="both"/>
      </w:pPr>
      <w:r>
        <w:t xml:space="preserve">            </w:t>
      </w:r>
      <w:r w:rsidR="00E556B4">
        <w:t xml:space="preserve"> Šis potvarkis</w:t>
      </w:r>
      <w:r w:rsidR="00E556B4" w:rsidRPr="004A2CF3">
        <w:t xml:space="preserve"> gali būti skundžiamas Lietuvos Respublikos administracinių bylų teisenos įstatymo nustatyta tvarka Lietuvos administracinių ginčų komisijos Klaipėdos apygardos skyriui (H. Manto g. 37, 92236 Klaipėda) arba Regionų apygardos administracinio teismo Klaipėdos rūmams (Galinio Pylimo g. 9, 91230 Klaipėda) arba per Lietuvos teismų elektroninių paslaugų portalą </w:t>
      </w:r>
      <w:r w:rsidR="00E556B4" w:rsidRPr="00CA691A">
        <w:rPr>
          <w:color w:val="000000" w:themeColor="text1"/>
        </w:rPr>
        <w:t>(</w:t>
      </w:r>
      <w:hyperlink r:id="rId7" w:history="1">
        <w:r w:rsidR="00E556B4" w:rsidRPr="00CA691A">
          <w:rPr>
            <w:rStyle w:val="Hipersaitas"/>
            <w:color w:val="000000" w:themeColor="text1"/>
            <w:u w:val="none"/>
          </w:rPr>
          <w:t>https://e.teismas.lt</w:t>
        </w:r>
      </w:hyperlink>
      <w:r w:rsidR="00E556B4" w:rsidRPr="00CA691A">
        <w:rPr>
          <w:color w:val="000000" w:themeColor="text1"/>
        </w:rPr>
        <w:t xml:space="preserve">) </w:t>
      </w:r>
      <w:r w:rsidR="00E556B4" w:rsidRPr="00CA691A">
        <w:t>per</w:t>
      </w:r>
      <w:r w:rsidR="00E556B4" w:rsidRPr="004A2CF3">
        <w:t xml:space="preserve"> vieną mėnesį</w:t>
      </w:r>
      <w:r w:rsidR="00E556B4">
        <w:t xml:space="preserve"> nuo</w:t>
      </w:r>
      <w:r w:rsidR="00E556B4" w:rsidRPr="00A97257">
        <w:t xml:space="preserve"> šio </w:t>
      </w:r>
      <w:r w:rsidR="00E556B4">
        <w:t>potvarkio</w:t>
      </w:r>
      <w:r w:rsidR="00E556B4" w:rsidRPr="00A97257">
        <w:t xml:space="preserve"> </w:t>
      </w:r>
      <w:r w:rsidR="00E556B4">
        <w:t>įteikimo suinteresuotam asmeniui dienos</w:t>
      </w:r>
      <w:r w:rsidR="00E556B4" w:rsidRPr="00A97257">
        <w:t>.</w:t>
      </w:r>
    </w:p>
    <w:p w:rsidR="00E556B4" w:rsidRPr="00C215C3" w:rsidRDefault="00E556B4" w:rsidP="00E556B4">
      <w:pPr>
        <w:pStyle w:val="Pagrindiniotekstotrauka2"/>
        <w:ind w:left="0"/>
        <w:rPr>
          <w:lang w:val="en-GB"/>
        </w:rPr>
      </w:pPr>
    </w:p>
    <w:p w:rsidR="00E556B4" w:rsidRDefault="00E556B4" w:rsidP="00E556B4">
      <w:pPr>
        <w:tabs>
          <w:tab w:val="left" w:pos="-142"/>
          <w:tab w:val="left" w:pos="0"/>
          <w:tab w:val="left" w:pos="993"/>
        </w:tabs>
        <w:jc w:val="both"/>
      </w:pPr>
    </w:p>
    <w:p w:rsidR="00E556B4" w:rsidRDefault="00E556B4" w:rsidP="00E556B4">
      <w:pPr>
        <w:tabs>
          <w:tab w:val="left" w:pos="-142"/>
          <w:tab w:val="left" w:pos="0"/>
          <w:tab w:val="left" w:pos="993"/>
        </w:tabs>
        <w:jc w:val="both"/>
      </w:pPr>
    </w:p>
    <w:p w:rsidR="00E556B4" w:rsidRDefault="00E556B4" w:rsidP="00E556B4">
      <w:pPr>
        <w:tabs>
          <w:tab w:val="left" w:pos="-120"/>
          <w:tab w:val="left" w:pos="720"/>
        </w:tabs>
        <w:jc w:val="both"/>
      </w:pPr>
      <w:r>
        <w:t xml:space="preserve">Savivaldybės meras                                                                                                        Tadas Bartkus                                                                                                                                      </w:t>
      </w:r>
    </w:p>
    <w:p w:rsidR="00E556B4" w:rsidRDefault="00E556B4" w:rsidP="00E556B4">
      <w:pPr>
        <w:tabs>
          <w:tab w:val="left" w:pos="-120"/>
          <w:tab w:val="left" w:pos="720"/>
          <w:tab w:val="left" w:pos="2835"/>
        </w:tabs>
        <w:jc w:val="both"/>
        <w:rPr>
          <w:sz w:val="22"/>
          <w:szCs w:val="22"/>
        </w:rPr>
      </w:pPr>
    </w:p>
    <w:p w:rsidR="0052522D" w:rsidRDefault="0052522D" w:rsidP="00E556B4">
      <w:pPr>
        <w:pStyle w:val="Pagrindiniotekstotrauka"/>
        <w:ind w:left="0"/>
        <w:jc w:val="both"/>
        <w:rPr>
          <w:sz w:val="22"/>
          <w:szCs w:val="22"/>
        </w:rPr>
      </w:pPr>
    </w:p>
    <w:sectPr w:rsidR="0052522D" w:rsidSect="000526FD">
      <w:headerReference w:type="first" r:id="rId8"/>
      <w:pgSz w:w="11907" w:h="16840" w:code="9"/>
      <w:pgMar w:top="426" w:right="567" w:bottom="284" w:left="1701" w:header="431" w:footer="39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00AA" w:rsidRDefault="004600AA">
      <w:r>
        <w:separator/>
      </w:r>
    </w:p>
  </w:endnote>
  <w:endnote w:type="continuationSeparator" w:id="0">
    <w:p w:rsidR="004600AA" w:rsidRDefault="004600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00AA" w:rsidRDefault="004600AA">
      <w:r>
        <w:separator/>
      </w:r>
    </w:p>
  </w:footnote>
  <w:footnote w:type="continuationSeparator" w:id="0">
    <w:p w:rsidR="004600AA" w:rsidRDefault="004600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BE8" w:rsidRDefault="00324286" w:rsidP="00A94E8A">
    <w:pPr>
      <w:jc w:val="center"/>
    </w:pPr>
    <w:r>
      <w:rPr>
        <w:noProof/>
      </w:rPr>
      <w:drawing>
        <wp:inline distT="0" distB="0" distL="0" distR="0" wp14:anchorId="2175CCDD" wp14:editId="3F4108A9">
          <wp:extent cx="542925" cy="62865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628650"/>
                  </a:xfrm>
                  <a:prstGeom prst="rect">
                    <a:avLst/>
                  </a:prstGeom>
                  <a:noFill/>
                  <a:ln>
                    <a:noFill/>
                  </a:ln>
                </pic:spPr>
              </pic:pic>
            </a:graphicData>
          </a:graphic>
        </wp:inline>
      </w:drawing>
    </w:r>
  </w:p>
  <w:p w:rsidR="00E95BE8" w:rsidRDefault="00E95BE8" w:rsidP="00A94E8A">
    <w:pPr>
      <w:jc w:val="center"/>
    </w:pPr>
  </w:p>
  <w:p w:rsidR="00E95BE8" w:rsidRDefault="00E95BE8" w:rsidP="00A94E8A">
    <w:pPr>
      <w:jc w:val="center"/>
      <w:rPr>
        <w:b/>
        <w:caps/>
        <w:sz w:val="26"/>
        <w:szCs w:val="26"/>
      </w:rPr>
    </w:pPr>
    <w:r w:rsidRPr="002B6CB7">
      <w:rPr>
        <w:b/>
        <w:caps/>
        <w:sz w:val="26"/>
        <w:szCs w:val="26"/>
      </w:rPr>
      <w:t xml:space="preserve">Šilalės rajono savivaldybės </w:t>
    </w:r>
  </w:p>
  <w:p w:rsidR="00E95BE8" w:rsidRDefault="00E95BE8" w:rsidP="00A94E8A">
    <w:pPr>
      <w:jc w:val="center"/>
      <w:rPr>
        <w:b/>
        <w:caps/>
        <w:sz w:val="26"/>
        <w:szCs w:val="26"/>
      </w:rPr>
    </w:pPr>
    <w:r>
      <w:rPr>
        <w:b/>
        <w:caps/>
        <w:sz w:val="26"/>
        <w:szCs w:val="26"/>
      </w:rPr>
      <w:t>meras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50C8"/>
    <w:multiLevelType w:val="hybridMultilevel"/>
    <w:tmpl w:val="B9DA6A98"/>
    <w:lvl w:ilvl="0" w:tplc="67B2B4E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9F641F3"/>
    <w:multiLevelType w:val="hybridMultilevel"/>
    <w:tmpl w:val="1CCAE888"/>
    <w:lvl w:ilvl="0" w:tplc="46FEF406">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2" w15:restartNumberingAfterBreak="0">
    <w:nsid w:val="2C0048EE"/>
    <w:multiLevelType w:val="hybridMultilevel"/>
    <w:tmpl w:val="FC82A426"/>
    <w:lvl w:ilvl="0" w:tplc="4F585FBA">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3" w15:restartNumberingAfterBreak="0">
    <w:nsid w:val="2F0E5837"/>
    <w:multiLevelType w:val="hybridMultilevel"/>
    <w:tmpl w:val="D870D8C8"/>
    <w:lvl w:ilvl="0" w:tplc="7A32712A">
      <w:start w:val="2"/>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4" w15:restartNumberingAfterBreak="0">
    <w:nsid w:val="2F1B4FC2"/>
    <w:multiLevelType w:val="hybridMultilevel"/>
    <w:tmpl w:val="80A0DE62"/>
    <w:lvl w:ilvl="0" w:tplc="8EE8FA92">
      <w:start w:val="1"/>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800"/>
        </w:tabs>
        <w:ind w:left="1800" w:hanging="360"/>
      </w:pPr>
    </w:lvl>
    <w:lvl w:ilvl="2" w:tplc="0427001B" w:tentative="1">
      <w:start w:val="1"/>
      <w:numFmt w:val="lowerRoman"/>
      <w:lvlText w:val="%3."/>
      <w:lvlJc w:val="right"/>
      <w:pPr>
        <w:tabs>
          <w:tab w:val="num" w:pos="2520"/>
        </w:tabs>
        <w:ind w:left="2520" w:hanging="180"/>
      </w:pPr>
    </w:lvl>
    <w:lvl w:ilvl="3" w:tplc="0427000F" w:tentative="1">
      <w:start w:val="1"/>
      <w:numFmt w:val="decimal"/>
      <w:lvlText w:val="%4."/>
      <w:lvlJc w:val="left"/>
      <w:pPr>
        <w:tabs>
          <w:tab w:val="num" w:pos="3240"/>
        </w:tabs>
        <w:ind w:left="3240" w:hanging="360"/>
      </w:pPr>
    </w:lvl>
    <w:lvl w:ilvl="4" w:tplc="04270019" w:tentative="1">
      <w:start w:val="1"/>
      <w:numFmt w:val="lowerLetter"/>
      <w:lvlText w:val="%5."/>
      <w:lvlJc w:val="left"/>
      <w:pPr>
        <w:tabs>
          <w:tab w:val="num" w:pos="3960"/>
        </w:tabs>
        <w:ind w:left="3960" w:hanging="360"/>
      </w:pPr>
    </w:lvl>
    <w:lvl w:ilvl="5" w:tplc="0427001B" w:tentative="1">
      <w:start w:val="1"/>
      <w:numFmt w:val="lowerRoman"/>
      <w:lvlText w:val="%6."/>
      <w:lvlJc w:val="right"/>
      <w:pPr>
        <w:tabs>
          <w:tab w:val="num" w:pos="4680"/>
        </w:tabs>
        <w:ind w:left="4680" w:hanging="180"/>
      </w:pPr>
    </w:lvl>
    <w:lvl w:ilvl="6" w:tplc="0427000F" w:tentative="1">
      <w:start w:val="1"/>
      <w:numFmt w:val="decimal"/>
      <w:lvlText w:val="%7."/>
      <w:lvlJc w:val="left"/>
      <w:pPr>
        <w:tabs>
          <w:tab w:val="num" w:pos="5400"/>
        </w:tabs>
        <w:ind w:left="5400" w:hanging="360"/>
      </w:pPr>
    </w:lvl>
    <w:lvl w:ilvl="7" w:tplc="04270019" w:tentative="1">
      <w:start w:val="1"/>
      <w:numFmt w:val="lowerLetter"/>
      <w:lvlText w:val="%8."/>
      <w:lvlJc w:val="left"/>
      <w:pPr>
        <w:tabs>
          <w:tab w:val="num" w:pos="6120"/>
        </w:tabs>
        <w:ind w:left="6120" w:hanging="360"/>
      </w:pPr>
    </w:lvl>
    <w:lvl w:ilvl="8" w:tplc="0427001B" w:tentative="1">
      <w:start w:val="1"/>
      <w:numFmt w:val="lowerRoman"/>
      <w:lvlText w:val="%9."/>
      <w:lvlJc w:val="right"/>
      <w:pPr>
        <w:tabs>
          <w:tab w:val="num" w:pos="6840"/>
        </w:tabs>
        <w:ind w:left="6840" w:hanging="180"/>
      </w:pPr>
    </w:lvl>
  </w:abstractNum>
  <w:abstractNum w:abstractNumId="5" w15:restartNumberingAfterBreak="0">
    <w:nsid w:val="65036B36"/>
    <w:multiLevelType w:val="hybridMultilevel"/>
    <w:tmpl w:val="1346B5FE"/>
    <w:lvl w:ilvl="0" w:tplc="DA5A438E">
      <w:start w:val="1"/>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CF7"/>
    <w:rsid w:val="00002CAB"/>
    <w:rsid w:val="00012961"/>
    <w:rsid w:val="00014056"/>
    <w:rsid w:val="00016078"/>
    <w:rsid w:val="00027645"/>
    <w:rsid w:val="00031DE7"/>
    <w:rsid w:val="000408E3"/>
    <w:rsid w:val="00046F09"/>
    <w:rsid w:val="000526FD"/>
    <w:rsid w:val="00057033"/>
    <w:rsid w:val="0006131D"/>
    <w:rsid w:val="00074F38"/>
    <w:rsid w:val="00084B17"/>
    <w:rsid w:val="00092455"/>
    <w:rsid w:val="000A039E"/>
    <w:rsid w:val="000B1508"/>
    <w:rsid w:val="000D179E"/>
    <w:rsid w:val="000E469F"/>
    <w:rsid w:val="001129D4"/>
    <w:rsid w:val="00112B83"/>
    <w:rsid w:val="00113B67"/>
    <w:rsid w:val="00127776"/>
    <w:rsid w:val="0013163B"/>
    <w:rsid w:val="001337FE"/>
    <w:rsid w:val="00143A72"/>
    <w:rsid w:val="00144996"/>
    <w:rsid w:val="0015635F"/>
    <w:rsid w:val="00163A48"/>
    <w:rsid w:val="00165DB4"/>
    <w:rsid w:val="00167F34"/>
    <w:rsid w:val="001A5AB9"/>
    <w:rsid w:val="001C2854"/>
    <w:rsid w:val="001C505D"/>
    <w:rsid w:val="001C5536"/>
    <w:rsid w:val="001C5887"/>
    <w:rsid w:val="001D73EF"/>
    <w:rsid w:val="001F1306"/>
    <w:rsid w:val="001F6DBA"/>
    <w:rsid w:val="002526C0"/>
    <w:rsid w:val="00252C0C"/>
    <w:rsid w:val="00252EA4"/>
    <w:rsid w:val="002563D5"/>
    <w:rsid w:val="00256CF7"/>
    <w:rsid w:val="00257E83"/>
    <w:rsid w:val="00261D57"/>
    <w:rsid w:val="0029151A"/>
    <w:rsid w:val="002925E5"/>
    <w:rsid w:val="002947E8"/>
    <w:rsid w:val="002B0B60"/>
    <w:rsid w:val="002B51FC"/>
    <w:rsid w:val="002B7E66"/>
    <w:rsid w:val="002C0ABB"/>
    <w:rsid w:val="002C0DA8"/>
    <w:rsid w:val="002D1220"/>
    <w:rsid w:val="002D19F2"/>
    <w:rsid w:val="002D328D"/>
    <w:rsid w:val="002D40FD"/>
    <w:rsid w:val="002F0470"/>
    <w:rsid w:val="002F4D75"/>
    <w:rsid w:val="00303F5C"/>
    <w:rsid w:val="00304991"/>
    <w:rsid w:val="00324286"/>
    <w:rsid w:val="00327858"/>
    <w:rsid w:val="0033314E"/>
    <w:rsid w:val="0034044E"/>
    <w:rsid w:val="00340E2F"/>
    <w:rsid w:val="00342A76"/>
    <w:rsid w:val="00354D13"/>
    <w:rsid w:val="00363D11"/>
    <w:rsid w:val="00370BE8"/>
    <w:rsid w:val="0037385D"/>
    <w:rsid w:val="0039711C"/>
    <w:rsid w:val="003B7BCF"/>
    <w:rsid w:val="003C63FB"/>
    <w:rsid w:val="003E1A4A"/>
    <w:rsid w:val="003F1A67"/>
    <w:rsid w:val="003F1BA2"/>
    <w:rsid w:val="0041032D"/>
    <w:rsid w:val="00432402"/>
    <w:rsid w:val="004346B4"/>
    <w:rsid w:val="004350A5"/>
    <w:rsid w:val="00443D29"/>
    <w:rsid w:val="00452A8B"/>
    <w:rsid w:val="004600AA"/>
    <w:rsid w:val="00461760"/>
    <w:rsid w:val="00461AF2"/>
    <w:rsid w:val="004634D4"/>
    <w:rsid w:val="0047278D"/>
    <w:rsid w:val="00473EC0"/>
    <w:rsid w:val="00476F18"/>
    <w:rsid w:val="00477227"/>
    <w:rsid w:val="00490439"/>
    <w:rsid w:val="00490492"/>
    <w:rsid w:val="0049455E"/>
    <w:rsid w:val="004A0725"/>
    <w:rsid w:val="004B0F39"/>
    <w:rsid w:val="004B1094"/>
    <w:rsid w:val="004C2642"/>
    <w:rsid w:val="004C3660"/>
    <w:rsid w:val="00500CC6"/>
    <w:rsid w:val="00504660"/>
    <w:rsid w:val="00504919"/>
    <w:rsid w:val="00514580"/>
    <w:rsid w:val="0052522D"/>
    <w:rsid w:val="00525DB9"/>
    <w:rsid w:val="00543A26"/>
    <w:rsid w:val="00546E1B"/>
    <w:rsid w:val="00551450"/>
    <w:rsid w:val="005668DE"/>
    <w:rsid w:val="005706EB"/>
    <w:rsid w:val="005830D5"/>
    <w:rsid w:val="00585EDA"/>
    <w:rsid w:val="005B2920"/>
    <w:rsid w:val="005C5DEB"/>
    <w:rsid w:val="005E68A0"/>
    <w:rsid w:val="005F0F54"/>
    <w:rsid w:val="006010FC"/>
    <w:rsid w:val="00601EC6"/>
    <w:rsid w:val="00612278"/>
    <w:rsid w:val="00613B43"/>
    <w:rsid w:val="00625A32"/>
    <w:rsid w:val="00640EA1"/>
    <w:rsid w:val="00651908"/>
    <w:rsid w:val="00652226"/>
    <w:rsid w:val="00655E63"/>
    <w:rsid w:val="006661B5"/>
    <w:rsid w:val="00671397"/>
    <w:rsid w:val="00673953"/>
    <w:rsid w:val="0069654E"/>
    <w:rsid w:val="006A2164"/>
    <w:rsid w:val="006E16AD"/>
    <w:rsid w:val="006E2A75"/>
    <w:rsid w:val="006F042F"/>
    <w:rsid w:val="006F2C3A"/>
    <w:rsid w:val="00704E82"/>
    <w:rsid w:val="00726A74"/>
    <w:rsid w:val="00727474"/>
    <w:rsid w:val="00745F11"/>
    <w:rsid w:val="0076274E"/>
    <w:rsid w:val="00763ECF"/>
    <w:rsid w:val="0078514C"/>
    <w:rsid w:val="00796B76"/>
    <w:rsid w:val="007A2B73"/>
    <w:rsid w:val="007A556D"/>
    <w:rsid w:val="007A6B9D"/>
    <w:rsid w:val="007B4D78"/>
    <w:rsid w:val="007B7D0F"/>
    <w:rsid w:val="007C0A83"/>
    <w:rsid w:val="007C45F1"/>
    <w:rsid w:val="007D5CBE"/>
    <w:rsid w:val="007E507C"/>
    <w:rsid w:val="007E71A8"/>
    <w:rsid w:val="007F38C2"/>
    <w:rsid w:val="007F6DDC"/>
    <w:rsid w:val="008165D4"/>
    <w:rsid w:val="00827ABC"/>
    <w:rsid w:val="0083253C"/>
    <w:rsid w:val="00833C5C"/>
    <w:rsid w:val="00834690"/>
    <w:rsid w:val="00843635"/>
    <w:rsid w:val="00872F35"/>
    <w:rsid w:val="008A1501"/>
    <w:rsid w:val="008B2D89"/>
    <w:rsid w:val="008D0859"/>
    <w:rsid w:val="008E0385"/>
    <w:rsid w:val="008F0EE3"/>
    <w:rsid w:val="00901499"/>
    <w:rsid w:val="00907FA0"/>
    <w:rsid w:val="00913CD7"/>
    <w:rsid w:val="00916993"/>
    <w:rsid w:val="00920008"/>
    <w:rsid w:val="009224B0"/>
    <w:rsid w:val="009319C5"/>
    <w:rsid w:val="0093261D"/>
    <w:rsid w:val="00951A32"/>
    <w:rsid w:val="00954C93"/>
    <w:rsid w:val="00990AD8"/>
    <w:rsid w:val="009962D8"/>
    <w:rsid w:val="009A4AA8"/>
    <w:rsid w:val="009B484B"/>
    <w:rsid w:val="009C0727"/>
    <w:rsid w:val="009C2BF1"/>
    <w:rsid w:val="009E45A5"/>
    <w:rsid w:val="00A15924"/>
    <w:rsid w:val="00A36B73"/>
    <w:rsid w:val="00A477CE"/>
    <w:rsid w:val="00A61B45"/>
    <w:rsid w:val="00A75006"/>
    <w:rsid w:val="00A84268"/>
    <w:rsid w:val="00A9383C"/>
    <w:rsid w:val="00A94E8A"/>
    <w:rsid w:val="00AA0E89"/>
    <w:rsid w:val="00AA3279"/>
    <w:rsid w:val="00AA5E83"/>
    <w:rsid w:val="00AA7B5A"/>
    <w:rsid w:val="00AC5DC8"/>
    <w:rsid w:val="00AE182E"/>
    <w:rsid w:val="00B05715"/>
    <w:rsid w:val="00B43152"/>
    <w:rsid w:val="00B473B2"/>
    <w:rsid w:val="00B519A4"/>
    <w:rsid w:val="00B6403E"/>
    <w:rsid w:val="00BA283E"/>
    <w:rsid w:val="00BA758F"/>
    <w:rsid w:val="00BA77DF"/>
    <w:rsid w:val="00BA7804"/>
    <w:rsid w:val="00BC0CEF"/>
    <w:rsid w:val="00BE23C6"/>
    <w:rsid w:val="00BE52A7"/>
    <w:rsid w:val="00BF6DDC"/>
    <w:rsid w:val="00C169FA"/>
    <w:rsid w:val="00C20B06"/>
    <w:rsid w:val="00C21FCF"/>
    <w:rsid w:val="00C2282D"/>
    <w:rsid w:val="00C22D28"/>
    <w:rsid w:val="00C446EE"/>
    <w:rsid w:val="00C52214"/>
    <w:rsid w:val="00C52AC1"/>
    <w:rsid w:val="00C606AB"/>
    <w:rsid w:val="00C67F20"/>
    <w:rsid w:val="00C72F15"/>
    <w:rsid w:val="00C82232"/>
    <w:rsid w:val="00C95807"/>
    <w:rsid w:val="00C976CA"/>
    <w:rsid w:val="00CA0685"/>
    <w:rsid w:val="00CB03D8"/>
    <w:rsid w:val="00CC1C53"/>
    <w:rsid w:val="00CC3B5D"/>
    <w:rsid w:val="00CC6180"/>
    <w:rsid w:val="00CD2358"/>
    <w:rsid w:val="00CD4237"/>
    <w:rsid w:val="00CF06F5"/>
    <w:rsid w:val="00CF2FA2"/>
    <w:rsid w:val="00D0036C"/>
    <w:rsid w:val="00D12829"/>
    <w:rsid w:val="00D37644"/>
    <w:rsid w:val="00D37D2B"/>
    <w:rsid w:val="00D56C4D"/>
    <w:rsid w:val="00D9249B"/>
    <w:rsid w:val="00D93113"/>
    <w:rsid w:val="00DA5E31"/>
    <w:rsid w:val="00DB3F7D"/>
    <w:rsid w:val="00DD0E85"/>
    <w:rsid w:val="00DD23D1"/>
    <w:rsid w:val="00E06D13"/>
    <w:rsid w:val="00E0763F"/>
    <w:rsid w:val="00E11349"/>
    <w:rsid w:val="00E329EF"/>
    <w:rsid w:val="00E37B8E"/>
    <w:rsid w:val="00E37EF2"/>
    <w:rsid w:val="00E45BBA"/>
    <w:rsid w:val="00E556B4"/>
    <w:rsid w:val="00E61188"/>
    <w:rsid w:val="00E71A52"/>
    <w:rsid w:val="00E9462A"/>
    <w:rsid w:val="00E95BE8"/>
    <w:rsid w:val="00EB27D7"/>
    <w:rsid w:val="00ED2C4E"/>
    <w:rsid w:val="00EE259A"/>
    <w:rsid w:val="00EF77FA"/>
    <w:rsid w:val="00F024E5"/>
    <w:rsid w:val="00F21D8F"/>
    <w:rsid w:val="00F31A4B"/>
    <w:rsid w:val="00F44929"/>
    <w:rsid w:val="00F45EE3"/>
    <w:rsid w:val="00F56A2C"/>
    <w:rsid w:val="00F71E3C"/>
    <w:rsid w:val="00F911F3"/>
    <w:rsid w:val="00FB4793"/>
    <w:rsid w:val="00FD5A0E"/>
    <w:rsid w:val="00FE6BBD"/>
    <w:rsid w:val="00FE7104"/>
    <w:rsid w:val="00FE724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654930D-D593-43F5-A07B-64FBDD18F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346B4"/>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A94E8A"/>
    <w:pPr>
      <w:tabs>
        <w:tab w:val="center" w:pos="4819"/>
        <w:tab w:val="right" w:pos="9638"/>
      </w:tabs>
    </w:pPr>
  </w:style>
  <w:style w:type="paragraph" w:styleId="Porat">
    <w:name w:val="footer"/>
    <w:basedOn w:val="prastasis"/>
    <w:rsid w:val="00A94E8A"/>
    <w:pPr>
      <w:tabs>
        <w:tab w:val="center" w:pos="4819"/>
        <w:tab w:val="right" w:pos="9638"/>
      </w:tabs>
    </w:pPr>
  </w:style>
  <w:style w:type="paragraph" w:styleId="Debesliotekstas">
    <w:name w:val="Balloon Text"/>
    <w:basedOn w:val="prastasis"/>
    <w:semiHidden/>
    <w:rsid w:val="00C446EE"/>
    <w:rPr>
      <w:rFonts w:ascii="Tahoma" w:hAnsi="Tahoma" w:cs="Tahoma"/>
      <w:sz w:val="16"/>
      <w:szCs w:val="16"/>
    </w:rPr>
  </w:style>
  <w:style w:type="table" w:styleId="Lentelstinklelis">
    <w:name w:val="Table Grid"/>
    <w:basedOn w:val="prastojilentel"/>
    <w:rsid w:val="004346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rsid w:val="006E16AD"/>
    <w:rPr>
      <w:color w:val="0000FF"/>
      <w:u w:val="single"/>
    </w:rPr>
  </w:style>
  <w:style w:type="paragraph" w:styleId="Pagrindiniotekstotrauka2">
    <w:name w:val="Body Text Indent 2"/>
    <w:basedOn w:val="prastasis"/>
    <w:link w:val="Pagrindiniotekstotrauka2Diagrama"/>
    <w:rsid w:val="00C21FCF"/>
    <w:pPr>
      <w:ind w:left="660"/>
      <w:jc w:val="both"/>
    </w:pPr>
    <w:rPr>
      <w:lang w:eastAsia="en-US"/>
    </w:rPr>
  </w:style>
  <w:style w:type="character" w:customStyle="1" w:styleId="Pagrindiniotekstotrauka2Diagrama">
    <w:name w:val="Pagrindinio teksto įtrauka 2 Diagrama"/>
    <w:basedOn w:val="Numatytasispastraiposriftas"/>
    <w:link w:val="Pagrindiniotekstotrauka2"/>
    <w:rsid w:val="00C21FCF"/>
    <w:rPr>
      <w:sz w:val="24"/>
      <w:szCs w:val="24"/>
      <w:lang w:eastAsia="en-US"/>
    </w:rPr>
  </w:style>
  <w:style w:type="paragraph" w:styleId="Pagrindiniotekstotrauka">
    <w:name w:val="Body Text Indent"/>
    <w:basedOn w:val="prastasis"/>
    <w:link w:val="PagrindiniotekstotraukaDiagrama"/>
    <w:uiPriority w:val="99"/>
    <w:unhideWhenUsed/>
    <w:rsid w:val="0033314E"/>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33314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teism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A49F6CA-243E-4B1D-9F5B-35236C00732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Pages>
  <Words>1107</Words>
  <Characters>631</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Adresatas</vt:lpstr>
    </vt:vector>
  </TitlesOfParts>
  <Company>Šilalės rajono savivaldybė</Company>
  <LinksUpToDate>false</LinksUpToDate>
  <CharactersWithSpaces>1735</CharactersWithSpaces>
  <SharedDoc>false</SharedDoc>
  <HLinks>
    <vt:vector size="6" baseType="variant">
      <vt:variant>
        <vt:i4>131153</vt:i4>
      </vt:variant>
      <vt:variant>
        <vt:i4>0</vt:i4>
      </vt:variant>
      <vt:variant>
        <vt:i4>0</vt:i4>
      </vt:variant>
      <vt:variant>
        <vt:i4>5</vt:i4>
      </vt:variant>
      <vt:variant>
        <vt:lpwstr>http://www.silale.lt/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Adresatas</dc:title>
  <dc:creator>User</dc:creator>
  <cp:lastModifiedBy>User</cp:lastModifiedBy>
  <cp:revision>2</cp:revision>
  <cp:lastPrinted>2018-12-18T14:33:00Z</cp:lastPrinted>
  <dcterms:created xsi:type="dcterms:W3CDTF">2024-08-30T12:42:00Z</dcterms:created>
  <dcterms:modified xsi:type="dcterms:W3CDTF">2024-08-30T12:42:00Z</dcterms:modified>
</cp:coreProperties>
</file>