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E5370" w14:textId="669B6CFB" w:rsidR="00F367F0" w:rsidRPr="003016A4" w:rsidRDefault="00F367F0" w:rsidP="00F367F0">
      <w:pPr>
        <w:spacing w:after="200"/>
        <w:contextualSpacing/>
        <w:jc w:val="center"/>
        <w:rPr>
          <w:rFonts w:eastAsia="Calibri"/>
          <w:noProof/>
        </w:rPr>
      </w:pPr>
      <w:r w:rsidRPr="003016A4">
        <w:rPr>
          <w:rFonts w:eastAsia="Calibri"/>
          <w:noProof/>
        </w:rPr>
        <w:t>PATVIRTINTA</w:t>
      </w:r>
    </w:p>
    <w:p w14:paraId="28ADB383" w14:textId="2AC1CFDB" w:rsidR="00F367F0" w:rsidRPr="003016A4" w:rsidRDefault="00F367F0" w:rsidP="0017302C">
      <w:pPr>
        <w:spacing w:after="200"/>
        <w:ind w:left="142" w:firstLine="3686"/>
        <w:contextualSpacing/>
        <w:jc w:val="center"/>
        <w:rPr>
          <w:rFonts w:eastAsia="Calibri"/>
          <w:noProof/>
        </w:rPr>
      </w:pPr>
      <w:r w:rsidRPr="003016A4">
        <w:rPr>
          <w:rFonts w:eastAsia="Calibri"/>
          <w:noProof/>
        </w:rPr>
        <w:t xml:space="preserve">Šilalės rajono savivaldybės </w:t>
      </w:r>
      <w:r>
        <w:rPr>
          <w:rFonts w:eastAsia="Calibri"/>
          <w:noProof/>
        </w:rPr>
        <w:t>administracijos</w:t>
      </w:r>
      <w:r w:rsidR="0017302C">
        <w:rPr>
          <w:rFonts w:eastAsia="Calibri"/>
          <w:noProof/>
        </w:rPr>
        <w:t xml:space="preserve"> </w:t>
      </w:r>
      <w:r w:rsidR="00A96518">
        <w:rPr>
          <w:rFonts w:eastAsia="Calibri"/>
          <w:noProof/>
        </w:rPr>
        <w:t>d</w:t>
      </w:r>
      <w:r>
        <w:rPr>
          <w:rFonts w:eastAsia="Calibri"/>
          <w:noProof/>
        </w:rPr>
        <w:t>irektoriaus</w:t>
      </w:r>
    </w:p>
    <w:p w14:paraId="2ACC6848" w14:textId="6F6E79CD" w:rsidR="00F367F0" w:rsidRDefault="00B24161" w:rsidP="00B24161">
      <w:pPr>
        <w:spacing w:after="200"/>
        <w:ind w:firstLine="1985"/>
        <w:contextualSpacing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</w:t>
      </w:r>
      <w:r w:rsidR="00F367F0" w:rsidRPr="003016A4">
        <w:rPr>
          <w:rFonts w:eastAsia="Calibri"/>
          <w:noProof/>
        </w:rPr>
        <w:t>202</w:t>
      </w:r>
      <w:r w:rsidR="00F367F0">
        <w:rPr>
          <w:rFonts w:eastAsia="Calibri"/>
          <w:noProof/>
        </w:rPr>
        <w:t>4</w:t>
      </w:r>
      <w:r w:rsidR="00F367F0" w:rsidRPr="003016A4">
        <w:rPr>
          <w:rFonts w:eastAsia="Calibri"/>
          <w:noProof/>
        </w:rPr>
        <w:t xml:space="preserve"> m. </w:t>
      </w:r>
      <w:r w:rsidR="0027023F">
        <w:rPr>
          <w:rFonts w:eastAsia="Calibri"/>
          <w:noProof/>
        </w:rPr>
        <w:t>rugsėjo</w:t>
      </w:r>
      <w:r w:rsidR="00A96518">
        <w:rPr>
          <w:rFonts w:eastAsia="Calibri"/>
          <w:noProof/>
        </w:rPr>
        <w:t xml:space="preserve"> 4</w:t>
      </w:r>
      <w:r w:rsidR="00F367F0">
        <w:rPr>
          <w:rFonts w:eastAsia="Calibri"/>
          <w:noProof/>
        </w:rPr>
        <w:t xml:space="preserve"> </w:t>
      </w:r>
      <w:r w:rsidR="00A96518">
        <w:rPr>
          <w:rFonts w:eastAsia="Calibri"/>
          <w:noProof/>
        </w:rPr>
        <w:t>d.</w:t>
      </w:r>
      <w:r w:rsidR="00F367F0">
        <w:rPr>
          <w:rFonts w:eastAsia="Calibri"/>
          <w:noProof/>
        </w:rPr>
        <w:t xml:space="preserve"> įsakymu Nr.</w:t>
      </w:r>
      <w:r w:rsidR="00A96518">
        <w:rPr>
          <w:rFonts w:eastAsia="Calibri"/>
          <w:noProof/>
        </w:rPr>
        <w:t>DĮV-529</w:t>
      </w:r>
      <w:bookmarkStart w:id="0" w:name="_GoBack"/>
      <w:bookmarkEnd w:id="0"/>
    </w:p>
    <w:p w14:paraId="0CC5CF67" w14:textId="2628B7DD" w:rsidR="00F367F0" w:rsidRDefault="00F367F0" w:rsidP="0017302C">
      <w:pPr>
        <w:spacing w:after="200"/>
        <w:ind w:hanging="709"/>
        <w:contextualSpacing/>
        <w:jc w:val="center"/>
        <w:rPr>
          <w:rFonts w:eastAsia="Calibri"/>
          <w:noProof/>
        </w:rPr>
      </w:pPr>
      <w:r>
        <w:rPr>
          <w:rFonts w:eastAsia="Calibri"/>
          <w:noProof/>
        </w:rPr>
        <w:t>1 priedas</w:t>
      </w:r>
    </w:p>
    <w:p w14:paraId="5B260A1D" w14:textId="77777777" w:rsidR="0017302C" w:rsidRPr="0017302C" w:rsidRDefault="0017302C" w:rsidP="0017302C">
      <w:pPr>
        <w:spacing w:after="200"/>
        <w:ind w:hanging="709"/>
        <w:contextualSpacing/>
        <w:jc w:val="center"/>
        <w:rPr>
          <w:rFonts w:eastAsia="Calibri"/>
          <w:noProof/>
        </w:rPr>
      </w:pPr>
    </w:p>
    <w:p w14:paraId="1BB260FC" w14:textId="77777777" w:rsidR="00F367F0" w:rsidRDefault="00F367F0" w:rsidP="00F367F0"/>
    <w:p w14:paraId="288EA26C" w14:textId="77777777" w:rsidR="005543CC" w:rsidRDefault="00F367F0" w:rsidP="005543CC">
      <w:pPr>
        <w:pStyle w:val="prastasiniatinklio"/>
        <w:spacing w:before="0" w:beforeAutospacing="0" w:after="0" w:afterAutospacing="0"/>
        <w:ind w:firstLine="426"/>
        <w:jc w:val="center"/>
        <w:rPr>
          <w:b/>
          <w:bCs/>
        </w:rPr>
      </w:pPr>
      <w:r w:rsidRPr="001A5E90">
        <w:rPr>
          <w:b/>
          <w:bCs/>
        </w:rPr>
        <w:t>KVIETIMAS</w:t>
      </w:r>
      <w:r>
        <w:rPr>
          <w:b/>
          <w:bCs/>
        </w:rPr>
        <w:t xml:space="preserve"> TEIKTI PARAIŠKAS </w:t>
      </w:r>
      <w:r w:rsidRPr="00D82D7C">
        <w:rPr>
          <w:b/>
          <w:bCs/>
        </w:rPr>
        <w:t>SVEIKATOS PRIEŽIŪROS PASLAUGŲ PRIEINAMUMO GERINIMO IR TEIKIAMŲ SVEIKATOS PRIEŽIŪROS PASLAUG</w:t>
      </w:r>
      <w:r w:rsidR="0017302C">
        <w:rPr>
          <w:b/>
          <w:bCs/>
        </w:rPr>
        <w:t xml:space="preserve">Ų </w:t>
      </w:r>
      <w:r w:rsidRPr="00D82D7C">
        <w:rPr>
          <w:b/>
          <w:bCs/>
        </w:rPr>
        <w:t>MODERNIZAVIM</w:t>
      </w:r>
      <w:r>
        <w:rPr>
          <w:b/>
          <w:bCs/>
        </w:rPr>
        <w:t>UI</w:t>
      </w:r>
    </w:p>
    <w:p w14:paraId="7959CAEC" w14:textId="77777777" w:rsidR="005543CC" w:rsidRDefault="005543CC" w:rsidP="005543CC">
      <w:pPr>
        <w:pStyle w:val="prastasiniatinklio"/>
        <w:spacing w:before="0" w:beforeAutospacing="0" w:after="0" w:afterAutospacing="0"/>
        <w:jc w:val="center"/>
        <w:rPr>
          <w:b/>
          <w:bCs/>
        </w:rPr>
      </w:pPr>
    </w:p>
    <w:p w14:paraId="09A69010" w14:textId="32EDD0A0" w:rsidR="00B24161" w:rsidRPr="00B24161" w:rsidRDefault="00F367F0" w:rsidP="005543CC">
      <w:pPr>
        <w:pStyle w:val="prastasiniatinklio"/>
        <w:spacing w:before="0" w:beforeAutospacing="0" w:after="0" w:afterAutospacing="0"/>
        <w:ind w:firstLine="709"/>
        <w:jc w:val="both"/>
        <w:rPr>
          <w:b/>
          <w:bCs/>
        </w:rPr>
      </w:pPr>
      <w:r>
        <w:t>Šilalės rajono savivaldybės administracija kviečia teikti paraiškas finansuoti</w:t>
      </w:r>
      <w:r w:rsidRPr="00B24161">
        <w:rPr>
          <w:b/>
          <w:bCs/>
        </w:rPr>
        <w:t xml:space="preserve"> </w:t>
      </w:r>
      <w:r>
        <w:t>Š</w:t>
      </w:r>
      <w:r w:rsidRPr="007C32BC">
        <w:t xml:space="preserve">ilalės rajono </w:t>
      </w:r>
      <w:r w:rsidR="005543CC">
        <w:t>s</w:t>
      </w:r>
      <w:r w:rsidRPr="007C32BC">
        <w:t xml:space="preserve">veikatos apsaugos programos </w:t>
      </w:r>
      <w:r w:rsidR="00026718">
        <w:t>0</w:t>
      </w:r>
      <w:r w:rsidRPr="007C32BC">
        <w:t xml:space="preserve">2 tikslo </w:t>
      </w:r>
      <w:r>
        <w:t xml:space="preserve">(Sveikatos priežiūros paslaugų prieinamumo gerinimo ir teikiamų sveikatos priežiūros paslaugų modernizavimo rėmimo programos įgyvendinimas) </w:t>
      </w:r>
      <w:r w:rsidRPr="008D0375">
        <w:t xml:space="preserve"> </w:t>
      </w:r>
      <w:r w:rsidR="00026718">
        <w:t>0</w:t>
      </w:r>
      <w:r w:rsidRPr="007C32BC">
        <w:t>1</w:t>
      </w:r>
      <w:r w:rsidR="00C52D64">
        <w:t xml:space="preserve"> </w:t>
      </w:r>
      <w:r w:rsidRPr="007C32BC">
        <w:t>uždavinio</w:t>
      </w:r>
      <w:r>
        <w:t xml:space="preserve"> (Atnaujinti sveikatos priežiūros įstaigų infrastruktūrą, diegti šiuolaikines medicinos ir laboratorines technologijas) priemon</w:t>
      </w:r>
      <w:r w:rsidR="005543CC">
        <w:t>ę –</w:t>
      </w:r>
      <w:r w:rsidR="00B24161">
        <w:t xml:space="preserve"> </w:t>
      </w:r>
      <w:r w:rsidR="00B24161" w:rsidRPr="00B24161">
        <w:rPr>
          <w:b/>
          <w:bCs/>
        </w:rPr>
        <w:t>Aplinkos pritaikymas neįgaliesiems.</w:t>
      </w:r>
    </w:p>
    <w:p w14:paraId="2A16C187" w14:textId="7A268B94" w:rsidR="00F367F0" w:rsidRPr="00B24161" w:rsidRDefault="00F367F0" w:rsidP="005543CC">
      <w:pPr>
        <w:ind w:firstLine="709"/>
        <w:jc w:val="both"/>
      </w:pPr>
      <w:r w:rsidRPr="00B24161">
        <w:t>Atkreipiame dėmesį, kad</w:t>
      </w:r>
      <w:r w:rsidR="00B24161">
        <w:t xml:space="preserve"> p</w:t>
      </w:r>
      <w:r w:rsidRPr="00B24161">
        <w:t>araiškas gali teikti:</w:t>
      </w:r>
    </w:p>
    <w:p w14:paraId="35352BE8" w14:textId="10300738" w:rsidR="00F367F0" w:rsidRDefault="00F367F0" w:rsidP="00F367F0">
      <w:pPr>
        <w:pStyle w:val="Sraopastraipa"/>
        <w:numPr>
          <w:ilvl w:val="0"/>
          <w:numId w:val="2"/>
        </w:numPr>
        <w:jc w:val="both"/>
      </w:pPr>
      <w:r w:rsidRPr="00D41EFF">
        <w:t>Šilalės rajono asmens sveikatos priežiūros įstaigos, kurių steigėjas yra Šilalės rajono</w:t>
      </w:r>
      <w:r w:rsidR="0017302C">
        <w:t xml:space="preserve"> </w:t>
      </w:r>
      <w:r w:rsidRPr="00D41EFF">
        <w:t>savivaldybė ir kurios yra sudariusios sutartis su Teritorine ligonių kasa dėl paslaugų teikimo</w:t>
      </w:r>
      <w:r w:rsidRPr="00D41EFF">
        <w:br/>
        <w:t>gyventojams ir yra registruotos Šilalės rajono savivaldybės teritorijoje;</w:t>
      </w:r>
    </w:p>
    <w:p w14:paraId="26C31D4B" w14:textId="1B95D90C" w:rsidR="00F367F0" w:rsidRDefault="00F367F0" w:rsidP="00F367F0">
      <w:pPr>
        <w:pStyle w:val="Sraopastraipa"/>
        <w:numPr>
          <w:ilvl w:val="0"/>
          <w:numId w:val="2"/>
        </w:numPr>
        <w:jc w:val="both"/>
      </w:pPr>
      <w:r w:rsidRPr="00D41EFF">
        <w:t>įstaigos, kurių steigėjas nėra Šilalės rajono savivaldybė, bet jos yra sudariusios sutartis</w:t>
      </w:r>
      <w:r w:rsidR="0017302C">
        <w:t xml:space="preserve"> </w:t>
      </w:r>
      <w:r w:rsidRPr="00D41EFF">
        <w:t>su Teritorine ligonių kasa dėl paslaugų teikimo gyventojams ir yra registruotos Šilalės rajono</w:t>
      </w:r>
      <w:r w:rsidRPr="00D41EFF">
        <w:br/>
        <w:t>savivaldybės teritorijoje bei turi nuolatines licencijuotas darbo vietas Šilalės rajono teritorijoje;</w:t>
      </w:r>
    </w:p>
    <w:p w14:paraId="77890E81" w14:textId="22274AA1" w:rsidR="00E14B5A" w:rsidRDefault="00F367F0" w:rsidP="00F367F0">
      <w:pPr>
        <w:pStyle w:val="Sraopastraipa"/>
        <w:numPr>
          <w:ilvl w:val="0"/>
          <w:numId w:val="2"/>
        </w:numPr>
        <w:jc w:val="both"/>
      </w:pPr>
      <w:r w:rsidRPr="00D41EFF">
        <w:t>įstaigų skyriai ar padaliniai, kurių steigėjas nėra Šilalės rajono savivaldybė, teikiantys</w:t>
      </w:r>
      <w:r w:rsidR="0017302C">
        <w:t xml:space="preserve"> </w:t>
      </w:r>
      <w:r w:rsidRPr="00D41EFF">
        <w:t>paslaugas gyventojams bei turintys nuolatines licencijuotas darbo vietas Šilalės rajono teritorijoje ir</w:t>
      </w:r>
      <w:r w:rsidR="0017302C">
        <w:t xml:space="preserve"> </w:t>
      </w:r>
      <w:r w:rsidRPr="00D41EFF">
        <w:t>yra sudariusios sutartis su Teritorine ligonių kasa dėl paslaugų teikimo</w:t>
      </w:r>
      <w:r w:rsidR="0017302C">
        <w:t xml:space="preserve"> </w:t>
      </w:r>
      <w:r w:rsidRPr="00D41EFF">
        <w:t xml:space="preserve">gyventojams. </w:t>
      </w:r>
    </w:p>
    <w:p w14:paraId="6215FAF1" w14:textId="7AD28D82" w:rsidR="00F367F0" w:rsidRPr="00D82D7C" w:rsidRDefault="00F367F0" w:rsidP="005543CC">
      <w:pPr>
        <w:pStyle w:val="prastasiniatinklio"/>
        <w:spacing w:before="270" w:beforeAutospacing="0" w:after="0" w:afterAutospacing="0"/>
        <w:ind w:firstLine="567"/>
        <w:jc w:val="both"/>
        <w:rPr>
          <w:b/>
          <w:bCs/>
        </w:rPr>
      </w:pPr>
      <w:r w:rsidRPr="00D82D7C">
        <w:rPr>
          <w:b/>
          <w:bCs/>
        </w:rPr>
        <w:t xml:space="preserve">Paraiškos priimamos iki 2024 m. </w:t>
      </w:r>
      <w:r w:rsidR="0027023F">
        <w:rPr>
          <w:b/>
          <w:bCs/>
        </w:rPr>
        <w:t>rugsėjo 13</w:t>
      </w:r>
      <w:r w:rsidRPr="00D82D7C">
        <w:rPr>
          <w:b/>
          <w:bCs/>
        </w:rPr>
        <w:t xml:space="preserve"> d. </w:t>
      </w:r>
    </w:p>
    <w:p w14:paraId="0048CD37" w14:textId="50FD5042" w:rsidR="00F367F0" w:rsidRPr="00FD7561" w:rsidRDefault="00F367F0" w:rsidP="005543CC">
      <w:pPr>
        <w:pStyle w:val="prastasiniatinklio"/>
        <w:spacing w:before="270" w:beforeAutospacing="0" w:after="0" w:afterAutospacing="0"/>
        <w:ind w:firstLine="567"/>
        <w:jc w:val="both"/>
      </w:pPr>
      <w:r w:rsidRPr="00D82D7C">
        <w:t>Paraiška su lydraščiu gali būti pateikta per dokumentų valdymo sistemą ,,Kontora“</w:t>
      </w:r>
      <w:r w:rsidR="0017302C">
        <w:t xml:space="preserve"> </w:t>
      </w:r>
      <w:r w:rsidRPr="00D82D7C">
        <w:t xml:space="preserve">(teikia Savivaldybės biudžetinės įstaigos), elektroniniu paštu </w:t>
      </w:r>
      <w:proofErr w:type="spellStart"/>
      <w:r w:rsidRPr="00D82D7C">
        <w:t>dokumentai@silale.lt</w:t>
      </w:r>
      <w:proofErr w:type="spellEnd"/>
      <w:r w:rsidRPr="00D82D7C">
        <w:t>, laišku, per</w:t>
      </w:r>
      <w:r w:rsidR="0017302C">
        <w:t xml:space="preserve"> </w:t>
      </w:r>
      <w:r w:rsidRPr="00D82D7C">
        <w:t>kurjerį arba įteikta asmeniškai šiuo adresu:</w:t>
      </w:r>
      <w:r w:rsidR="0017302C">
        <w:t xml:space="preserve"> </w:t>
      </w:r>
      <w:r w:rsidRPr="00D82D7C">
        <w:t>Šilalės rajono savivaldybės administracijai J.</w:t>
      </w:r>
      <w:r w:rsidR="0017302C">
        <w:t xml:space="preserve"> </w:t>
      </w:r>
      <w:r w:rsidRPr="00D82D7C">
        <w:t>Basanavičiaus g. 2-1, Šilalė, LT-75138 (priimamajame, 108 kabinetas). Paraiška privalo būti</w:t>
      </w:r>
      <w:r w:rsidR="0017302C">
        <w:t xml:space="preserve"> </w:t>
      </w:r>
      <w:r w:rsidRPr="00D82D7C">
        <w:t>pasirašyta vadovo arba įgalioto asmens parašu. Pareiškėjas prisiima atsakomybę už paraiškos ir jos</w:t>
      </w:r>
      <w:r w:rsidR="0017302C">
        <w:t xml:space="preserve"> </w:t>
      </w:r>
      <w:r w:rsidRPr="00D82D7C">
        <w:t>priedų duomenų teisingumą. Ranka užpildytos paraiškos – nenagrinėjamos. Paraiška ir visi prie</w:t>
      </w:r>
      <w:r w:rsidR="0017302C">
        <w:t xml:space="preserve"> </w:t>
      </w:r>
      <w:r w:rsidRPr="00D82D7C">
        <w:t>paraiškos pridėti dokumentai ne valstybine kalba privalo būti išversti į valstybinę kalbą.</w:t>
      </w:r>
    </w:p>
    <w:p w14:paraId="03F56C69" w14:textId="50A2DF84" w:rsidR="00F367F0" w:rsidRPr="00FD7561" w:rsidRDefault="00F367F0" w:rsidP="005543CC">
      <w:pPr>
        <w:pStyle w:val="prastasiniatinklio"/>
        <w:spacing w:before="270" w:beforeAutospacing="0" w:after="0" w:afterAutospacing="0"/>
        <w:ind w:firstLine="567"/>
        <w:jc w:val="both"/>
      </w:pPr>
      <w:r w:rsidRPr="00FD7561">
        <w:t xml:space="preserve">Dėl papildomos informacijos galite kreiptis į Šilalės rajono savivaldybės </w:t>
      </w:r>
      <w:r w:rsidR="0027023F">
        <w:t xml:space="preserve">sveikatos reikalų koordinatorę </w:t>
      </w:r>
      <w:proofErr w:type="spellStart"/>
      <w:r w:rsidRPr="00FD7561">
        <w:t>Inetą</w:t>
      </w:r>
      <w:proofErr w:type="spellEnd"/>
      <w:r w:rsidRPr="00FD7561">
        <w:t xml:space="preserve"> </w:t>
      </w:r>
      <w:proofErr w:type="spellStart"/>
      <w:r w:rsidRPr="00FD7561">
        <w:t>Butvidienę</w:t>
      </w:r>
      <w:proofErr w:type="spellEnd"/>
      <w:r w:rsidRPr="00FD7561">
        <w:t xml:space="preserve"> el. paštu</w:t>
      </w:r>
      <w:r w:rsidR="0017302C">
        <w:t xml:space="preserve"> </w:t>
      </w:r>
      <w:hyperlink r:id="rId5" w:history="1">
        <w:r w:rsidR="0017302C" w:rsidRPr="002D4EEB">
          <w:rPr>
            <w:rStyle w:val="Hipersaitas"/>
            <w:bdr w:val="none" w:sz="0" w:space="0" w:color="auto" w:frame="1"/>
          </w:rPr>
          <w:t>ineta.butvidiene@silale.lt</w:t>
        </w:r>
      </w:hyperlink>
      <w:r w:rsidRPr="00FD7561">
        <w:t xml:space="preserve">, </w:t>
      </w:r>
      <w:r>
        <w:t>mob</w:t>
      </w:r>
      <w:r w:rsidRPr="00FD7561">
        <w:t xml:space="preserve">. </w:t>
      </w:r>
      <w:r>
        <w:t>+370</w:t>
      </w:r>
      <w:r w:rsidRPr="00FD7561">
        <w:t xml:space="preserve">7493464 arba </w:t>
      </w:r>
      <w:r>
        <w:t>tel. (0</w:t>
      </w:r>
      <w:r w:rsidR="0017302C">
        <w:t xml:space="preserve"> </w:t>
      </w:r>
      <w:r w:rsidRPr="00FD7561">
        <w:t>449</w:t>
      </w:r>
      <w:r>
        <w:t>)</w:t>
      </w:r>
      <w:r w:rsidRPr="00FD7561">
        <w:t xml:space="preserve"> 76139.</w:t>
      </w:r>
    </w:p>
    <w:p w14:paraId="0E7C8F0E" w14:textId="05B38D29" w:rsidR="00EC0753" w:rsidRDefault="00F367F0" w:rsidP="0017302C">
      <w:pPr>
        <w:pStyle w:val="prastasiniatinklio"/>
        <w:spacing w:before="270" w:beforeAutospacing="0" w:after="0" w:afterAutospacing="0"/>
        <w:jc w:val="both"/>
      </w:pPr>
      <w:r>
        <w:t>A</w:t>
      </w:r>
      <w:r w:rsidRPr="00FD7561">
        <w:t>dministracij</w:t>
      </w:r>
      <w:r>
        <w:t>os direktoriu</w:t>
      </w:r>
      <w:r w:rsidR="0017302C">
        <w:t>s</w:t>
      </w:r>
    </w:p>
    <w:sectPr w:rsidR="00EC0753" w:rsidSect="00D858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0B6"/>
    <w:multiLevelType w:val="hybridMultilevel"/>
    <w:tmpl w:val="C3DEC6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35E43"/>
    <w:multiLevelType w:val="hybridMultilevel"/>
    <w:tmpl w:val="B39E6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A48B1"/>
    <w:multiLevelType w:val="hybridMultilevel"/>
    <w:tmpl w:val="BAD872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F0"/>
    <w:rsid w:val="00026718"/>
    <w:rsid w:val="000A1517"/>
    <w:rsid w:val="0017302C"/>
    <w:rsid w:val="0027023F"/>
    <w:rsid w:val="003B1512"/>
    <w:rsid w:val="005543CC"/>
    <w:rsid w:val="005C06E5"/>
    <w:rsid w:val="0078262C"/>
    <w:rsid w:val="007E3458"/>
    <w:rsid w:val="009F4105"/>
    <w:rsid w:val="00A56DFC"/>
    <w:rsid w:val="00A96518"/>
    <w:rsid w:val="00B24161"/>
    <w:rsid w:val="00B846DF"/>
    <w:rsid w:val="00C52D64"/>
    <w:rsid w:val="00D858D6"/>
    <w:rsid w:val="00DE7026"/>
    <w:rsid w:val="00E14B5A"/>
    <w:rsid w:val="00E80EB5"/>
    <w:rsid w:val="00EC0753"/>
    <w:rsid w:val="00F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4D05"/>
  <w15:chartTrackingRefBased/>
  <w15:docId w15:val="{2258C8F2-3299-4E18-A19A-3675218A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67F0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F367F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367F0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F367F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73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eta.butvidiene@silale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5FFE98-BD33-4264-BB06-680F97BB9C5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2024-04-24T05:49:00Z</cp:lastPrinted>
  <dcterms:created xsi:type="dcterms:W3CDTF">2024-09-05T05:13:00Z</dcterms:created>
  <dcterms:modified xsi:type="dcterms:W3CDTF">2024-09-05T05:24:00Z</dcterms:modified>
</cp:coreProperties>
</file>