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ED0D2B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ED0D2B">
        <w:rPr>
          <w:szCs w:val="24"/>
        </w:rPr>
        <w:t>rugsėjo 23</w:t>
      </w:r>
      <w:r w:rsidR="00BE2E56">
        <w:rPr>
          <w:szCs w:val="24"/>
        </w:rPr>
        <w:t xml:space="preserve"> d. (</w:t>
      </w:r>
      <w:r w:rsidR="005D5AC5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7158C3" w:rsidRDefault="007158C3" w:rsidP="00A37D16">
      <w:pPr>
        <w:ind w:firstLine="851"/>
        <w:jc w:val="both"/>
        <w:rPr>
          <w:szCs w:val="24"/>
        </w:rPr>
      </w:pPr>
    </w:p>
    <w:p w:rsidR="00D21785" w:rsidRPr="00D21785" w:rsidRDefault="00A07256" w:rsidP="00D21785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612EEF">
        <w:rPr>
          <w:szCs w:val="24"/>
        </w:rPr>
        <w:t>.</w:t>
      </w:r>
      <w:r w:rsidR="00D21785" w:rsidRPr="00D21785">
        <w:rPr>
          <w:szCs w:val="24"/>
        </w:rPr>
        <w:t xml:space="preserve"> Dėl valstybės turto perėmimo, įregistravimo Šilalės rajono savivaldybės nuosavybėn ir perdavimo valdyti, naudoti ir disponuoti juo patikėjimo teise Šilalės rajo</w:t>
      </w:r>
      <w:r w:rsidR="0036083F">
        <w:rPr>
          <w:szCs w:val="24"/>
        </w:rPr>
        <w:t>no savivaldybės administracijai (14).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2.</w:t>
      </w:r>
      <w:r w:rsidR="00D21785" w:rsidRPr="00D21785">
        <w:rPr>
          <w:szCs w:val="24"/>
        </w:rPr>
        <w:t xml:space="preserve"> Dėl Šilalės rajono savivaldybės tarybos 2024 m. vasario 15 d. sprendimo Nr. T1-34 „Dėl valstybės turto perėmimo, įregistravimo Šilalės rajono savivaldybės nuosavybėn ir perdavimo valdyti, naudoti ir disponuoti juo patikėjimo teise Šilalės rajono savivald</w:t>
      </w:r>
      <w:r>
        <w:rPr>
          <w:szCs w:val="24"/>
        </w:rPr>
        <w:t>ybės administracijai“ pakeitimo (15).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D21785" w:rsidRPr="00D21785">
        <w:rPr>
          <w:szCs w:val="24"/>
        </w:rPr>
        <w:t>. Dėl Šilalės rajono savivaldybės tarybos 2024 m. kovo 29 d. sprendimo Nr. T1-81 „Dėl valstybės turto perėmimo, įregistravimo Šilalės rajono savivaldybės nuosavybėn ir perdavimo valdyti, naudoti ir disponuoti juo patikėjimo teise Šilalės rajono savivald</w:t>
      </w:r>
      <w:r>
        <w:rPr>
          <w:szCs w:val="24"/>
        </w:rPr>
        <w:t>ybės administracijai“ pakeitimo (16).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="00D21785" w:rsidRPr="00D21785">
        <w:rPr>
          <w:szCs w:val="24"/>
        </w:rPr>
        <w:t>. Dėl pripažinto netinkamu naudoti  ir nereikalingu Šilalės rajono savivaldybei nuosavybės teise priklausančio nekilnojamojo turto nu</w:t>
      </w:r>
      <w:r>
        <w:rPr>
          <w:szCs w:val="24"/>
        </w:rPr>
        <w:t>rašymo, išardymo ir likvidavimo (17).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5.</w:t>
      </w:r>
      <w:r w:rsidR="00D21785" w:rsidRPr="00D21785">
        <w:rPr>
          <w:szCs w:val="24"/>
        </w:rPr>
        <w:t xml:space="preserve"> Dėl savivaldybės turto p</w:t>
      </w:r>
      <w:r>
        <w:rPr>
          <w:szCs w:val="24"/>
        </w:rPr>
        <w:t>erdavimo pagal panaudos sutartį (18).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6</w:t>
      </w:r>
      <w:r w:rsidR="00D21785" w:rsidRPr="00D21785">
        <w:rPr>
          <w:szCs w:val="24"/>
        </w:rPr>
        <w:t>. Dėl savivaldybės turto perdavimo viešajai įstaigai Šilalės pirmin</w:t>
      </w:r>
      <w:r>
        <w:rPr>
          <w:szCs w:val="24"/>
        </w:rPr>
        <w:t>ės sveikatos priežiūros centrui (19).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7</w:t>
      </w:r>
      <w:r w:rsidR="00D21785" w:rsidRPr="00D21785">
        <w:rPr>
          <w:szCs w:val="24"/>
        </w:rPr>
        <w:t>. Dėl savivaldybės turto perdavimo viešajai įstaigai Šilalės rajono</w:t>
      </w:r>
      <w:r>
        <w:rPr>
          <w:szCs w:val="24"/>
        </w:rPr>
        <w:t xml:space="preserve"> savivaldybės sveikatos centrui (20).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8</w:t>
      </w:r>
      <w:r w:rsidR="00D21785" w:rsidRPr="00D21785">
        <w:rPr>
          <w:szCs w:val="24"/>
        </w:rPr>
        <w:t>. Dėl patalpų perdavimo pagal Savivaldybės turto patikėjimo sutartį UAB Tauragės r</w:t>
      </w:r>
      <w:r>
        <w:rPr>
          <w:szCs w:val="24"/>
        </w:rPr>
        <w:t>egiono atliekų tvarkymo centrui (21).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9</w:t>
      </w:r>
      <w:r w:rsidR="00D21785" w:rsidRPr="00D21785">
        <w:rPr>
          <w:szCs w:val="24"/>
        </w:rPr>
        <w:t>. Dėl Šilalės rajono savivaldybei nuosavybės teise priklausančių inžinerinių statinių perdavimo patikėjimo teise Šilalės rajono savivaldybės administ</w:t>
      </w:r>
      <w:r>
        <w:rPr>
          <w:szCs w:val="24"/>
        </w:rPr>
        <w:t>racijai (22).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 xml:space="preserve">. 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10</w:t>
      </w:r>
      <w:r w:rsidR="00D21785" w:rsidRPr="00D21785">
        <w:rPr>
          <w:szCs w:val="24"/>
        </w:rPr>
        <w:t>. Dėl Viešame aukcione parduodamo Šilalės rajono savivaldybės nekilnojamojo turto ir kitų nekilnoja</w:t>
      </w:r>
      <w:r>
        <w:rPr>
          <w:szCs w:val="24"/>
        </w:rPr>
        <w:t>mųjų daiktų sąrašo patvirtinimo (23).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11</w:t>
      </w:r>
      <w:r w:rsidR="00D21785" w:rsidRPr="00D21785">
        <w:rPr>
          <w:szCs w:val="24"/>
        </w:rPr>
        <w:t>. Dėl Šilalės rajono savivaldybės tarybos 2021 m. lapkričio 25 d. sprendimo Nr. T1-266 ,,Dėl uždarosios akcinės bendrovės ,,Šilalės autobusų parkas“ keleivių vežimo vietinio (priemiestinio) reguliaraus susisiekimo maršrutais paslaugos teikimo“ pakeitimo</w:t>
      </w:r>
      <w:r>
        <w:rPr>
          <w:szCs w:val="24"/>
        </w:rPr>
        <w:t xml:space="preserve"> (24)</w:t>
      </w:r>
      <w:r w:rsidR="00D21785" w:rsidRPr="00D21785">
        <w:rPr>
          <w:szCs w:val="24"/>
        </w:rPr>
        <w:t>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12</w:t>
      </w:r>
      <w:r w:rsidR="00D21785" w:rsidRPr="00D21785">
        <w:rPr>
          <w:szCs w:val="24"/>
        </w:rPr>
        <w:t>. Dėl Šilalės rajono savivaldybės tarybos 2021 m. kovo 25 d. sprendimo Nr. T1-86 „Dėl Piniginės socialinės paramos nepasiturintiems Šilalės rajono gyventojams teikimo tvarkos aprašo patvirtinimo“ pakeitimo</w:t>
      </w:r>
      <w:r>
        <w:rPr>
          <w:szCs w:val="24"/>
        </w:rPr>
        <w:t xml:space="preserve"> (25)</w:t>
      </w:r>
      <w:r w:rsidR="00D21785" w:rsidRPr="00D21785">
        <w:rPr>
          <w:szCs w:val="24"/>
        </w:rPr>
        <w:t>.</w:t>
      </w:r>
    </w:p>
    <w:p w:rsidR="00D21785" w:rsidRPr="00D21785" w:rsidRDefault="00D21785" w:rsidP="00D21785">
      <w:pPr>
        <w:ind w:firstLine="851"/>
        <w:jc w:val="both"/>
        <w:rPr>
          <w:szCs w:val="24"/>
        </w:rPr>
      </w:pPr>
      <w:r w:rsidRPr="00D21785">
        <w:rPr>
          <w:szCs w:val="24"/>
        </w:rPr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  <w:r w:rsidRPr="00D21785">
        <w:rPr>
          <w:szCs w:val="24"/>
        </w:rPr>
        <w:t>.</w:t>
      </w:r>
    </w:p>
    <w:p w:rsidR="00D21785" w:rsidRPr="00D21785" w:rsidRDefault="0036083F" w:rsidP="00D21785">
      <w:pPr>
        <w:ind w:firstLine="851"/>
        <w:jc w:val="both"/>
        <w:rPr>
          <w:szCs w:val="24"/>
        </w:rPr>
      </w:pPr>
      <w:r>
        <w:rPr>
          <w:szCs w:val="24"/>
        </w:rPr>
        <w:t>13</w:t>
      </w:r>
      <w:r w:rsidR="00D21785" w:rsidRPr="00D21785">
        <w:rPr>
          <w:szCs w:val="24"/>
        </w:rPr>
        <w:t>. Dėl vidutinių kuro kainų, taikomų būsto šildymo ir karšto vandens išlaidų kompensacijoms apskaičiuoti, patvirtinimo</w:t>
      </w:r>
      <w:r>
        <w:rPr>
          <w:szCs w:val="24"/>
        </w:rPr>
        <w:t xml:space="preserve"> (26)</w:t>
      </w:r>
      <w:r w:rsidR="00D21785" w:rsidRPr="00D21785">
        <w:rPr>
          <w:szCs w:val="24"/>
        </w:rPr>
        <w:t>.</w:t>
      </w:r>
    </w:p>
    <w:p w:rsidR="004E0BE4" w:rsidRPr="006C2A54" w:rsidRDefault="00D21785" w:rsidP="00D21785">
      <w:pPr>
        <w:ind w:firstLine="851"/>
        <w:jc w:val="both"/>
      </w:pPr>
      <w:r w:rsidRPr="00D21785">
        <w:rPr>
          <w:szCs w:val="24"/>
        </w:rPr>
        <w:lastRenderedPageBreak/>
        <w:t xml:space="preserve">Pranešėja </w:t>
      </w:r>
      <w:proofErr w:type="spellStart"/>
      <w:r w:rsidRPr="00D21785">
        <w:rPr>
          <w:szCs w:val="24"/>
        </w:rPr>
        <w:t>Reimunda</w:t>
      </w:r>
      <w:proofErr w:type="spellEnd"/>
      <w:r w:rsidRPr="00D21785">
        <w:rPr>
          <w:szCs w:val="24"/>
        </w:rPr>
        <w:t xml:space="preserve"> </w:t>
      </w:r>
      <w:proofErr w:type="spellStart"/>
      <w:r w:rsidRPr="00D21785">
        <w:rPr>
          <w:szCs w:val="24"/>
        </w:rPr>
        <w:t>Kibelienė</w:t>
      </w:r>
      <w:proofErr w:type="spellEnd"/>
    </w:p>
    <w:p w:rsidR="006C2A54" w:rsidRDefault="0036083F" w:rsidP="006C2A54">
      <w:pPr>
        <w:ind w:firstLine="851"/>
        <w:jc w:val="both"/>
      </w:pPr>
      <w:r>
        <w:t>14</w:t>
      </w:r>
      <w:bookmarkStart w:id="0" w:name="_GoBack"/>
      <w:bookmarkEnd w:id="0"/>
      <w:r w:rsidR="006C2A54">
        <w:t>. Kita informacija.</w:t>
      </w:r>
    </w:p>
    <w:p w:rsidR="006C2A54" w:rsidRPr="006C2A54" w:rsidRDefault="006C2A54" w:rsidP="006C2A54">
      <w:pPr>
        <w:ind w:firstLine="851"/>
        <w:jc w:val="both"/>
      </w:pPr>
      <w:r>
        <w:t>Pranešėjas Viktoras Stancelis.</w:t>
      </w:r>
    </w:p>
    <w:p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:rsidR="00470EE1" w:rsidRDefault="00470EE1" w:rsidP="00470EE1">
      <w:pPr>
        <w:ind w:firstLine="709"/>
        <w:jc w:val="both"/>
        <w:rPr>
          <w:szCs w:val="24"/>
        </w:rPr>
      </w:pPr>
    </w:p>
    <w:p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87" w:rsidRDefault="00511F87" w:rsidP="008C666D">
      <w:r>
        <w:separator/>
      </w:r>
    </w:p>
  </w:endnote>
  <w:endnote w:type="continuationSeparator" w:id="0">
    <w:p w:rsidR="00511F87" w:rsidRDefault="00511F87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87" w:rsidRDefault="00511F87" w:rsidP="008C666D">
      <w:r>
        <w:separator/>
      </w:r>
    </w:p>
  </w:footnote>
  <w:footnote w:type="continuationSeparator" w:id="0">
    <w:p w:rsidR="00511F87" w:rsidRDefault="00511F87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83F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14B8B"/>
    <w:rsid w:val="00024F27"/>
    <w:rsid w:val="0002764F"/>
    <w:rsid w:val="00032025"/>
    <w:rsid w:val="00051254"/>
    <w:rsid w:val="0005482C"/>
    <w:rsid w:val="000639B9"/>
    <w:rsid w:val="0007066D"/>
    <w:rsid w:val="00070FC9"/>
    <w:rsid w:val="000C5A78"/>
    <w:rsid w:val="000D7994"/>
    <w:rsid w:val="000E2269"/>
    <w:rsid w:val="000E395B"/>
    <w:rsid w:val="0010792E"/>
    <w:rsid w:val="001367C0"/>
    <w:rsid w:val="001511DD"/>
    <w:rsid w:val="00151608"/>
    <w:rsid w:val="001556B9"/>
    <w:rsid w:val="00172C24"/>
    <w:rsid w:val="00176C11"/>
    <w:rsid w:val="00182401"/>
    <w:rsid w:val="001830BE"/>
    <w:rsid w:val="00197E93"/>
    <w:rsid w:val="002064CD"/>
    <w:rsid w:val="00222766"/>
    <w:rsid w:val="00243C22"/>
    <w:rsid w:val="0025519E"/>
    <w:rsid w:val="00283C24"/>
    <w:rsid w:val="002B1630"/>
    <w:rsid w:val="002F2454"/>
    <w:rsid w:val="00306A98"/>
    <w:rsid w:val="00306C5D"/>
    <w:rsid w:val="003155E3"/>
    <w:rsid w:val="003275DB"/>
    <w:rsid w:val="00346210"/>
    <w:rsid w:val="00354B85"/>
    <w:rsid w:val="0036083F"/>
    <w:rsid w:val="003612C1"/>
    <w:rsid w:val="00363E06"/>
    <w:rsid w:val="003831FF"/>
    <w:rsid w:val="003B0F2F"/>
    <w:rsid w:val="003B2D73"/>
    <w:rsid w:val="003D1553"/>
    <w:rsid w:val="003E0790"/>
    <w:rsid w:val="004267D4"/>
    <w:rsid w:val="00427649"/>
    <w:rsid w:val="00443599"/>
    <w:rsid w:val="00457376"/>
    <w:rsid w:val="00470EE1"/>
    <w:rsid w:val="004749E0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50093"/>
    <w:rsid w:val="00552AEC"/>
    <w:rsid w:val="005602EE"/>
    <w:rsid w:val="005A361A"/>
    <w:rsid w:val="005B4AF7"/>
    <w:rsid w:val="005C7F8E"/>
    <w:rsid w:val="005D5AC5"/>
    <w:rsid w:val="006006B9"/>
    <w:rsid w:val="00612EEF"/>
    <w:rsid w:val="006157A4"/>
    <w:rsid w:val="0063094D"/>
    <w:rsid w:val="00635FC1"/>
    <w:rsid w:val="00641867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463C2"/>
    <w:rsid w:val="00761811"/>
    <w:rsid w:val="00780F45"/>
    <w:rsid w:val="00786B53"/>
    <w:rsid w:val="00797851"/>
    <w:rsid w:val="007B1C1E"/>
    <w:rsid w:val="007B6092"/>
    <w:rsid w:val="007C7E9E"/>
    <w:rsid w:val="007D470C"/>
    <w:rsid w:val="007D77F2"/>
    <w:rsid w:val="007F1157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666D"/>
    <w:rsid w:val="008E29D9"/>
    <w:rsid w:val="009138BC"/>
    <w:rsid w:val="00917B65"/>
    <w:rsid w:val="00926E52"/>
    <w:rsid w:val="00945802"/>
    <w:rsid w:val="0094643E"/>
    <w:rsid w:val="00955DC0"/>
    <w:rsid w:val="009833B0"/>
    <w:rsid w:val="0099324B"/>
    <w:rsid w:val="00994954"/>
    <w:rsid w:val="009B30C5"/>
    <w:rsid w:val="009B57E4"/>
    <w:rsid w:val="009E1506"/>
    <w:rsid w:val="009E191D"/>
    <w:rsid w:val="00A07256"/>
    <w:rsid w:val="00A103B6"/>
    <w:rsid w:val="00A13891"/>
    <w:rsid w:val="00A13F86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337B0"/>
    <w:rsid w:val="00B33990"/>
    <w:rsid w:val="00B346A7"/>
    <w:rsid w:val="00B518F7"/>
    <w:rsid w:val="00B60E8C"/>
    <w:rsid w:val="00B65811"/>
    <w:rsid w:val="00B66555"/>
    <w:rsid w:val="00B70F65"/>
    <w:rsid w:val="00BA1227"/>
    <w:rsid w:val="00BB1DC1"/>
    <w:rsid w:val="00BB6724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D69AC"/>
    <w:rsid w:val="00CF0C9C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E05702"/>
    <w:rsid w:val="00E117C4"/>
    <w:rsid w:val="00E12DA3"/>
    <w:rsid w:val="00E307CF"/>
    <w:rsid w:val="00E30D0A"/>
    <w:rsid w:val="00E36804"/>
    <w:rsid w:val="00E87197"/>
    <w:rsid w:val="00EB1832"/>
    <w:rsid w:val="00EC15C3"/>
    <w:rsid w:val="00EC3D8B"/>
    <w:rsid w:val="00EC5CCF"/>
    <w:rsid w:val="00EC6143"/>
    <w:rsid w:val="00ED0D2B"/>
    <w:rsid w:val="00EF264C"/>
    <w:rsid w:val="00F34A20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55</cp:revision>
  <cp:lastPrinted>2023-10-19T10:42:00Z</cp:lastPrinted>
  <dcterms:created xsi:type="dcterms:W3CDTF">2022-09-22T07:54:00Z</dcterms:created>
  <dcterms:modified xsi:type="dcterms:W3CDTF">2024-09-19T06:08:00Z</dcterms:modified>
</cp:coreProperties>
</file>