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EB" w:rsidRPr="00F338EB" w:rsidRDefault="00F338EB" w:rsidP="00F338EB">
      <w:pPr>
        <w:pStyle w:val="prastasiniatinklio"/>
        <w:shd w:val="clear" w:color="auto" w:fill="FFFFFF"/>
        <w:spacing w:before="0" w:beforeAutospacing="0" w:after="300" w:afterAutospacing="0" w:line="330" w:lineRule="atLeast"/>
        <w:rPr>
          <w:b/>
        </w:rPr>
      </w:pPr>
      <w:r w:rsidRPr="00F338EB">
        <w:t>Kada vartoti pripažintas laimėtoju, o kada –</w:t>
      </w:r>
      <w:r w:rsidRPr="00F338EB">
        <w:t xml:space="preserve"> pripažintas </w:t>
      </w:r>
      <w:r w:rsidRPr="00F338EB">
        <w:rPr>
          <w:rStyle w:val="Grietas"/>
          <w:b w:val="0"/>
        </w:rPr>
        <w:t>laimėjusiu</w:t>
      </w:r>
    </w:p>
    <w:p w:rsidR="00F338EB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</w:p>
    <w:p w:rsidR="00F338EB" w:rsidRPr="00F338EB" w:rsidRDefault="002A46C8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r w:rsidRPr="00F338EB">
        <w:t>Daiktavardis </w:t>
      </w:r>
      <w:r w:rsidRPr="00F338EB">
        <w:rPr>
          <w:rStyle w:val="Grietas"/>
        </w:rPr>
        <w:t>„laimėtojas“</w:t>
      </w:r>
      <w:r w:rsidRPr="00F338EB">
        <w:t> (kas) tinka </w:t>
      </w:r>
      <w:r w:rsidRPr="00F338EB">
        <w:rPr>
          <w:rStyle w:val="Grietas"/>
        </w:rPr>
        <w:t>asmenims apibūdinti</w:t>
      </w:r>
      <w:r w:rsidRPr="00F338EB">
        <w:t>:</w:t>
      </w:r>
    </w:p>
    <w:p w:rsidR="00F338EB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r w:rsidRPr="00F338EB">
        <w:t>1)</w:t>
      </w:r>
      <w:r w:rsidR="002A46C8" w:rsidRPr="00F338EB">
        <w:t xml:space="preserve"> juridinis (ar fizin</w:t>
      </w:r>
      <w:r w:rsidRPr="00F338EB">
        <w:t>is) asmuo pripažintas laimėtoju;</w:t>
      </w:r>
    </w:p>
    <w:p w:rsidR="00F338EB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r w:rsidRPr="00F338EB">
        <w:t>2)  Pirkimo sutarties projekto sąlygos yra privalomos pirkimo dalyviams ir sudarant pirkimo sutartį su laimėtoju nebus keičiamos (sutartis sudaroma su asmeniu)</w:t>
      </w:r>
    </w:p>
    <w:p w:rsid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</w:p>
    <w:p w:rsidR="00F338EB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bookmarkStart w:id="0" w:name="_GoBack"/>
      <w:bookmarkEnd w:id="0"/>
      <w:r w:rsidRPr="00F338EB">
        <w:t>N</w:t>
      </w:r>
      <w:r w:rsidR="002A46C8" w:rsidRPr="00F338EB">
        <w:rPr>
          <w:rStyle w:val="Grietas"/>
        </w:rPr>
        <w:t>egyviems objektams apibūdinti</w:t>
      </w:r>
      <w:r w:rsidR="002A46C8" w:rsidRPr="00F338EB">
        <w:t> vartojamas dalyvis </w:t>
      </w:r>
      <w:r w:rsidR="002A46C8" w:rsidRPr="00F338EB">
        <w:rPr>
          <w:rStyle w:val="Grietas"/>
        </w:rPr>
        <w:t>„laimėjęs“</w:t>
      </w:r>
      <w:r w:rsidR="002A46C8" w:rsidRPr="00F338EB">
        <w:t> (koks). Taip var</w:t>
      </w:r>
      <w:r w:rsidRPr="00F338EB">
        <w:t>tojama ir teisės aktuose, pvz.</w:t>
      </w:r>
      <w:r w:rsidR="002A46C8" w:rsidRPr="00F338EB">
        <w:t>:</w:t>
      </w:r>
    </w:p>
    <w:p w:rsidR="00F338EB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r w:rsidRPr="00F338EB">
        <w:t>1)</w:t>
      </w:r>
      <w:r w:rsidR="002A46C8" w:rsidRPr="00F338EB">
        <w:t xml:space="preserve"> „</w:t>
      </w:r>
      <w:r w:rsidR="002A46C8" w:rsidRPr="00F338EB">
        <w:rPr>
          <w:rStyle w:val="Grietas"/>
        </w:rPr>
        <w:t>laimėjęs pasiūlymas</w:t>
      </w:r>
      <w:r w:rsidR="002A46C8" w:rsidRPr="00F338EB">
        <w:t> išrenkamas pagal ekonomiškai naudingiausio pasiūlymo vertinimo kriterijų“</w:t>
      </w:r>
      <w:r w:rsidRPr="00F338EB">
        <w:t>;</w:t>
      </w:r>
      <w:r w:rsidR="002A46C8" w:rsidRPr="00F338EB">
        <w:t xml:space="preserve"> </w:t>
      </w:r>
    </w:p>
    <w:p w:rsidR="002A46C8" w:rsidRPr="00F338EB" w:rsidRDefault="00F338EB" w:rsidP="002A46C8">
      <w:pPr>
        <w:pStyle w:val="prastasiniatinklio"/>
        <w:shd w:val="clear" w:color="auto" w:fill="FFFFFF"/>
        <w:spacing w:before="0" w:beforeAutospacing="0" w:after="300" w:afterAutospacing="0" w:line="330" w:lineRule="atLeast"/>
      </w:pPr>
      <w:r w:rsidRPr="00F338EB">
        <w:rPr>
          <w:i/>
        </w:rPr>
        <w:t xml:space="preserve">2) </w:t>
      </w:r>
      <w:r w:rsidR="002A46C8" w:rsidRPr="00F338EB">
        <w:rPr>
          <w:rStyle w:val="Emfaz"/>
          <w:i w:val="0"/>
        </w:rPr>
        <w:t>Atitiktį kvalifikacijos reikalavimams patvirtinančių dokumentų bus prašoma tik iš to dalyvio, kurio </w:t>
      </w:r>
      <w:r w:rsidR="002A46C8" w:rsidRPr="00F338EB">
        <w:rPr>
          <w:rStyle w:val="Grietas"/>
          <w:iCs/>
        </w:rPr>
        <w:t>pasiūlymas</w:t>
      </w:r>
      <w:r w:rsidR="002A46C8" w:rsidRPr="00F338EB">
        <w:rPr>
          <w:rStyle w:val="Grietas"/>
          <w:i/>
          <w:iCs/>
        </w:rPr>
        <w:t> </w:t>
      </w:r>
      <w:r w:rsidR="002A46C8" w:rsidRPr="00F338EB">
        <w:rPr>
          <w:rStyle w:val="Emfaz"/>
          <w:i w:val="0"/>
        </w:rPr>
        <w:t>pagal vertinimo rezultatus gali būti pripažintas</w:t>
      </w:r>
      <w:r w:rsidR="002A46C8" w:rsidRPr="00F338EB">
        <w:rPr>
          <w:rStyle w:val="Grietas"/>
          <w:i/>
          <w:iCs/>
        </w:rPr>
        <w:t> </w:t>
      </w:r>
      <w:r w:rsidR="002A46C8" w:rsidRPr="00F338EB">
        <w:rPr>
          <w:rStyle w:val="Grietas"/>
          <w:iCs/>
        </w:rPr>
        <w:t>laimėjusiu</w:t>
      </w:r>
      <w:r w:rsidR="002A46C8" w:rsidRPr="00F338EB">
        <w:rPr>
          <w:rStyle w:val="Emfaz"/>
        </w:rPr>
        <w:t>.</w:t>
      </w:r>
    </w:p>
    <w:p w:rsidR="00372DD0" w:rsidRPr="00F338EB" w:rsidRDefault="00372DD0">
      <w:pPr>
        <w:rPr>
          <w:rFonts w:cs="Times New Roman"/>
          <w:szCs w:val="24"/>
        </w:rPr>
      </w:pPr>
    </w:p>
    <w:sectPr w:rsidR="00372DD0" w:rsidRPr="00F338EB" w:rsidSect="007B44F3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8"/>
    <w:rsid w:val="002A46C8"/>
    <w:rsid w:val="00372DD0"/>
    <w:rsid w:val="007B44F3"/>
    <w:rsid w:val="00C348DE"/>
    <w:rsid w:val="00F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B022-0DDF-4536-A82B-0DBC920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A46C8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A46C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A46C8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2A4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2024-06-19T11:36:00Z</dcterms:created>
  <dcterms:modified xsi:type="dcterms:W3CDTF">2024-06-19T11:36:00Z</dcterms:modified>
</cp:coreProperties>
</file>