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97271" w14:textId="77777777" w:rsidR="00EF20D2" w:rsidRDefault="00EF20D2" w:rsidP="004346B4"/>
    <w:p w14:paraId="6A184F10" w14:textId="77777777" w:rsidR="00EF20D2" w:rsidRDefault="00EF20D2" w:rsidP="00EF20D2">
      <w:pPr>
        <w:pStyle w:val="Pavadinimas1"/>
        <w:ind w:left="180"/>
        <w:jc w:val="center"/>
        <w:rPr>
          <w:rFonts w:ascii="Times New Roman" w:hAnsi="Times New Roman"/>
          <w:sz w:val="24"/>
          <w:lang w:val="lt-LT"/>
        </w:rPr>
      </w:pPr>
      <w:r>
        <w:rPr>
          <w:rFonts w:ascii="Times New Roman" w:hAnsi="Times New Roman"/>
          <w:sz w:val="24"/>
          <w:lang w:val="lt-LT"/>
        </w:rPr>
        <w:t>Įsakymas</w:t>
      </w:r>
    </w:p>
    <w:p w14:paraId="419DF5F3" w14:textId="77777777" w:rsidR="00EF20D2" w:rsidRPr="00D1358C" w:rsidRDefault="00786093" w:rsidP="00EF20D2">
      <w:pPr>
        <w:pStyle w:val="Pavadinimas1"/>
        <w:ind w:left="0"/>
        <w:jc w:val="center"/>
        <w:rPr>
          <w:rFonts w:ascii="Times New Roman" w:hAnsi="Times New Roman"/>
          <w:sz w:val="24"/>
          <w:szCs w:val="24"/>
          <w:lang w:val="lt-LT"/>
        </w:rPr>
      </w:pPr>
      <w:r w:rsidRPr="00D1358C">
        <w:rPr>
          <w:rFonts w:ascii="Times New Roman" w:hAnsi="Times New Roman"/>
          <w:sz w:val="24"/>
          <w:szCs w:val="24"/>
          <w:lang w:val="lt-LT"/>
        </w:rPr>
        <w:t>DĖL</w:t>
      </w:r>
      <w:r w:rsidR="003D5716" w:rsidRPr="00D1358C">
        <w:rPr>
          <w:sz w:val="24"/>
          <w:szCs w:val="24"/>
        </w:rPr>
        <w:t xml:space="preserve"> Šilalės rajono savivaldybės administracijos direktoriaus</w:t>
      </w:r>
      <w:r w:rsidR="00BA0C1F" w:rsidRPr="00D1358C">
        <w:rPr>
          <w:rFonts w:ascii="Times New Roman" w:hAnsi="Times New Roman"/>
          <w:sz w:val="24"/>
          <w:szCs w:val="24"/>
          <w:lang w:val="lt-LT"/>
        </w:rPr>
        <w:t xml:space="preserve"> </w:t>
      </w:r>
      <w:r w:rsidR="004B39EC" w:rsidRPr="00D1358C">
        <w:rPr>
          <w:rFonts w:ascii="Times New Roman" w:hAnsi="Times New Roman"/>
          <w:sz w:val="24"/>
          <w:szCs w:val="24"/>
          <w:lang w:val="lt-LT"/>
        </w:rPr>
        <w:t>2018 m. sausio 30 d. įsakymo</w:t>
      </w:r>
      <w:r w:rsidR="006734F5" w:rsidRPr="00D1358C">
        <w:rPr>
          <w:rFonts w:ascii="Times New Roman" w:hAnsi="Times New Roman"/>
          <w:sz w:val="24"/>
          <w:szCs w:val="24"/>
          <w:lang w:val="lt-LT"/>
        </w:rPr>
        <w:t xml:space="preserve"> </w:t>
      </w:r>
      <w:r w:rsidR="004B39EC" w:rsidRPr="00D1358C">
        <w:rPr>
          <w:rFonts w:ascii="Times New Roman" w:hAnsi="Times New Roman"/>
          <w:sz w:val="24"/>
          <w:szCs w:val="24"/>
          <w:lang w:val="lt-LT"/>
        </w:rPr>
        <w:t xml:space="preserve">nr. dįv-95 „Dėl </w:t>
      </w:r>
      <w:r w:rsidR="006734F5" w:rsidRPr="00D1358C">
        <w:rPr>
          <w:rFonts w:ascii="Times New Roman" w:hAnsi="Times New Roman"/>
          <w:sz w:val="24"/>
          <w:szCs w:val="24"/>
          <w:lang w:val="lt-LT"/>
        </w:rPr>
        <w:t>MEDŽIOKLĖS PLOTŲ VIENET</w:t>
      </w:r>
      <w:r w:rsidR="00E611C2" w:rsidRPr="00D1358C">
        <w:rPr>
          <w:rFonts w:ascii="Times New Roman" w:hAnsi="Times New Roman"/>
          <w:sz w:val="24"/>
          <w:szCs w:val="24"/>
          <w:lang w:val="lt-LT"/>
        </w:rPr>
        <w:t>Ų</w:t>
      </w:r>
      <w:r w:rsidR="006734F5" w:rsidRPr="00D1358C">
        <w:rPr>
          <w:rFonts w:ascii="Times New Roman" w:hAnsi="Times New Roman"/>
          <w:sz w:val="24"/>
          <w:szCs w:val="24"/>
          <w:lang w:val="lt-LT"/>
        </w:rPr>
        <w:t xml:space="preserve"> SUDARY</w:t>
      </w:r>
      <w:r w:rsidR="00E611C2" w:rsidRPr="00D1358C">
        <w:rPr>
          <w:rFonts w:ascii="Times New Roman" w:hAnsi="Times New Roman"/>
          <w:sz w:val="24"/>
          <w:szCs w:val="24"/>
          <w:lang w:val="lt-LT"/>
        </w:rPr>
        <w:t>MO</w:t>
      </w:r>
      <w:r w:rsidR="006734F5" w:rsidRPr="00D1358C">
        <w:rPr>
          <w:rFonts w:ascii="Times New Roman" w:hAnsi="Times New Roman"/>
          <w:sz w:val="24"/>
          <w:szCs w:val="24"/>
          <w:lang w:val="lt-LT"/>
        </w:rPr>
        <w:t xml:space="preserve"> IR JŲ RIB</w:t>
      </w:r>
      <w:r w:rsidR="00E611C2" w:rsidRPr="00D1358C">
        <w:rPr>
          <w:rFonts w:ascii="Times New Roman" w:hAnsi="Times New Roman"/>
          <w:sz w:val="24"/>
          <w:szCs w:val="24"/>
          <w:lang w:val="lt-LT"/>
        </w:rPr>
        <w:t>Ų</w:t>
      </w:r>
      <w:r w:rsidR="006734F5" w:rsidRPr="00D1358C">
        <w:rPr>
          <w:rFonts w:ascii="Times New Roman" w:hAnsi="Times New Roman"/>
          <w:sz w:val="24"/>
          <w:szCs w:val="24"/>
          <w:lang w:val="lt-LT"/>
        </w:rPr>
        <w:t xml:space="preserve"> PAKEITI</w:t>
      </w:r>
      <w:r w:rsidR="00E611C2" w:rsidRPr="00D1358C">
        <w:rPr>
          <w:rFonts w:ascii="Times New Roman" w:hAnsi="Times New Roman"/>
          <w:sz w:val="24"/>
          <w:szCs w:val="24"/>
          <w:lang w:val="lt-LT"/>
        </w:rPr>
        <w:t xml:space="preserve">MO KOMISIJOS </w:t>
      </w:r>
      <w:r w:rsidR="006734F5" w:rsidRPr="00D1358C">
        <w:rPr>
          <w:rFonts w:ascii="Times New Roman" w:hAnsi="Times New Roman"/>
          <w:sz w:val="24"/>
          <w:szCs w:val="24"/>
          <w:lang w:val="lt-LT"/>
        </w:rPr>
        <w:t xml:space="preserve"> SUDARYMO</w:t>
      </w:r>
      <w:r w:rsidR="004B39EC" w:rsidRPr="00D1358C">
        <w:rPr>
          <w:rFonts w:ascii="Times New Roman" w:hAnsi="Times New Roman"/>
          <w:sz w:val="24"/>
          <w:szCs w:val="24"/>
          <w:lang w:val="lt-LT"/>
        </w:rPr>
        <w:t>“ pakeitimo</w:t>
      </w:r>
      <w:r w:rsidRPr="00D1358C">
        <w:rPr>
          <w:rFonts w:ascii="Times New Roman" w:hAnsi="Times New Roman"/>
          <w:sz w:val="24"/>
          <w:szCs w:val="24"/>
          <w:lang w:val="lt-LT"/>
        </w:rPr>
        <w:t xml:space="preserve"> </w:t>
      </w:r>
    </w:p>
    <w:p w14:paraId="63F13CA6" w14:textId="77777777" w:rsidR="00EF20D2" w:rsidRPr="00D1358C" w:rsidRDefault="00EF20D2" w:rsidP="00EF20D2">
      <w:pPr>
        <w:pStyle w:val="MAZAS"/>
        <w:rPr>
          <w:rFonts w:ascii="Times New Roman" w:hAnsi="Times New Roman"/>
          <w:color w:val="auto"/>
          <w:sz w:val="24"/>
          <w:szCs w:val="24"/>
          <w:lang w:val="lt-LT"/>
        </w:rPr>
      </w:pPr>
    </w:p>
    <w:p w14:paraId="38B0902F" w14:textId="0EE1908A" w:rsidR="00EF20D2" w:rsidRDefault="00786093" w:rsidP="00EF20D2">
      <w:pPr>
        <w:pStyle w:val="ISTATYMAS"/>
        <w:rPr>
          <w:rFonts w:ascii="Times New Roman" w:hAnsi="Times New Roman"/>
          <w:sz w:val="24"/>
          <w:lang w:val="lt-LT"/>
        </w:rPr>
      </w:pPr>
      <w:r>
        <w:rPr>
          <w:rFonts w:ascii="Times New Roman" w:hAnsi="Times New Roman"/>
          <w:sz w:val="24"/>
          <w:lang w:val="lt-LT"/>
        </w:rPr>
        <w:t>20</w:t>
      </w:r>
      <w:r w:rsidR="004B39EC">
        <w:rPr>
          <w:rFonts w:ascii="Times New Roman" w:hAnsi="Times New Roman"/>
          <w:sz w:val="24"/>
          <w:lang w:val="lt-LT"/>
        </w:rPr>
        <w:t>2</w:t>
      </w:r>
      <w:r w:rsidR="00E037B2">
        <w:rPr>
          <w:rFonts w:ascii="Times New Roman" w:hAnsi="Times New Roman"/>
          <w:sz w:val="24"/>
          <w:lang w:val="lt-LT"/>
        </w:rPr>
        <w:t>4</w:t>
      </w:r>
      <w:r>
        <w:rPr>
          <w:rFonts w:ascii="Times New Roman" w:hAnsi="Times New Roman"/>
          <w:sz w:val="24"/>
          <w:lang w:val="lt-LT"/>
        </w:rPr>
        <w:t xml:space="preserve"> m.</w:t>
      </w:r>
      <w:r w:rsidR="00A40D61">
        <w:rPr>
          <w:rFonts w:ascii="Times New Roman" w:hAnsi="Times New Roman"/>
          <w:sz w:val="24"/>
          <w:lang w:val="lt-LT"/>
        </w:rPr>
        <w:t xml:space="preserve"> </w:t>
      </w:r>
      <w:r w:rsidR="00674AC0">
        <w:rPr>
          <w:rFonts w:ascii="Times New Roman" w:hAnsi="Times New Roman"/>
          <w:sz w:val="24"/>
          <w:lang w:val="lt-LT"/>
        </w:rPr>
        <w:t>birželio</w:t>
      </w:r>
      <w:r w:rsidR="0007297A">
        <w:rPr>
          <w:rFonts w:ascii="Times New Roman" w:hAnsi="Times New Roman"/>
          <w:sz w:val="24"/>
          <w:lang w:val="lt-LT"/>
        </w:rPr>
        <w:t xml:space="preserve"> 26</w:t>
      </w:r>
      <w:r w:rsidR="004A2EC2">
        <w:rPr>
          <w:rFonts w:ascii="Times New Roman" w:hAnsi="Times New Roman"/>
          <w:sz w:val="24"/>
          <w:lang w:val="lt-LT"/>
        </w:rPr>
        <w:t xml:space="preserve"> d. Nr. DĮV-</w:t>
      </w:r>
      <w:r w:rsidR="0007297A">
        <w:rPr>
          <w:rFonts w:ascii="Times New Roman" w:hAnsi="Times New Roman"/>
          <w:sz w:val="24"/>
          <w:lang w:val="lt-LT"/>
        </w:rPr>
        <w:t>381</w:t>
      </w:r>
      <w:bookmarkStart w:id="0" w:name="_GoBack"/>
      <w:bookmarkEnd w:id="0"/>
    </w:p>
    <w:p w14:paraId="689839C8"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32ED9E46" w14:textId="77777777" w:rsidR="00EF20D2" w:rsidRDefault="00EF20D2" w:rsidP="004346B4"/>
    <w:p w14:paraId="498D0E27" w14:textId="06C77533" w:rsidR="00E037B2" w:rsidRDefault="00851FE1" w:rsidP="00E037B2">
      <w:pPr>
        <w:ind w:firstLine="851"/>
        <w:jc w:val="both"/>
      </w:pPr>
      <w:r w:rsidRPr="00673D8E">
        <w:t>Vadovaudamasis Lietuvos Respublik</w:t>
      </w:r>
      <w:r>
        <w:t xml:space="preserve">os vietos savivaldos įstatymo 34 straipsnio 6 dalies 2 punktu </w:t>
      </w:r>
      <w:r w:rsidR="00E037B2">
        <w:t>atsižvelgdamas</w:t>
      </w:r>
      <w:r>
        <w:t xml:space="preserve"> </w:t>
      </w:r>
      <w:r w:rsidR="00E037B2">
        <w:t xml:space="preserve">VĮ Valstybinių miškų urėdijos 2024 m. vasario 1 d. raštą Nr. </w:t>
      </w:r>
      <w:r w:rsidR="00E037B2" w:rsidRPr="00E037B2">
        <w:t>77-S-2447</w:t>
      </w:r>
      <w:r w:rsidR="00E037B2">
        <w:t xml:space="preserve"> „Dėl atstovo delegavimo į Šilalės rajono savivaldybės komisiją medžioklės plotų vienetams sudaryti bei jų riboms pakeisti“: </w:t>
      </w:r>
    </w:p>
    <w:p w14:paraId="72F856B8" w14:textId="2C23E416" w:rsidR="00576CCD" w:rsidRDefault="00D946F9" w:rsidP="00851FE1">
      <w:pPr>
        <w:ind w:firstLine="851"/>
        <w:jc w:val="both"/>
      </w:pPr>
      <w:r>
        <w:t xml:space="preserve">1. </w:t>
      </w:r>
      <w:r w:rsidR="00BA0C1F">
        <w:t>P a k e i č i u Šilalės rajono savivaldybės administracijos direktori</w:t>
      </w:r>
      <w:r w:rsidR="003D5716">
        <w:t>aus 2018 m. sausio 30 d. įsakymą</w:t>
      </w:r>
      <w:r w:rsidR="00BA0C1F">
        <w:t xml:space="preserve"> Nr. DĮV-95 „Dėl </w:t>
      </w:r>
      <w:r>
        <w:t xml:space="preserve"> </w:t>
      </w:r>
      <w:r w:rsidR="003D5716">
        <w:t>M</w:t>
      </w:r>
      <w:r>
        <w:t>edžioklės plotų vienetų sudarymo ir jų ribų pakeitimo komisij</w:t>
      </w:r>
      <w:r w:rsidR="00576CCD">
        <w:t>os sudarymo“</w:t>
      </w:r>
      <w:r>
        <w:t xml:space="preserve">: </w:t>
      </w:r>
    </w:p>
    <w:p w14:paraId="7990E0B4" w14:textId="6E9C9B1A" w:rsidR="00E037B2" w:rsidRDefault="00E037B2" w:rsidP="00E037B2">
      <w:pPr>
        <w:ind w:firstLine="851"/>
        <w:jc w:val="both"/>
      </w:pPr>
      <w:r>
        <w:t>1.1. Pakeičiu 1.3 papunktį ir jį išdėstau taip:</w:t>
      </w:r>
    </w:p>
    <w:p w14:paraId="0BC95B69" w14:textId="1A3428CF" w:rsidR="009554E6" w:rsidRDefault="00E037B2" w:rsidP="00E037B2">
      <w:pPr>
        <w:ind w:firstLine="851"/>
        <w:jc w:val="both"/>
      </w:pPr>
      <w:r>
        <w:t>„1.3. Gintaras Stankevičius – Valstybinės miškų urėdijos Tauragės regioninio padalinio Batakių girininkijos girininkas“</w:t>
      </w:r>
      <w:r w:rsidR="007D28C3">
        <w:t>.</w:t>
      </w:r>
    </w:p>
    <w:p w14:paraId="0E2D448B" w14:textId="61CC3CA5" w:rsidR="00111AF8" w:rsidRDefault="00E037B2" w:rsidP="00111AF8">
      <w:pPr>
        <w:ind w:firstLine="851"/>
        <w:jc w:val="both"/>
      </w:pPr>
      <w:r>
        <w:t>2</w:t>
      </w:r>
      <w:r w:rsidR="00111AF8">
        <w:t xml:space="preserve">. P a v e d u  paskelbti šį įsakymą Šilalės rajono savivaldybės interneto svetainėje </w:t>
      </w:r>
      <w:hyperlink r:id="rId6" w:history="1">
        <w:r w:rsidR="00111AF8" w:rsidRPr="00530CB4">
          <w:rPr>
            <w:rStyle w:val="Hipersaitas"/>
            <w:u w:val="none"/>
          </w:rPr>
          <w:t>www.silale.lt</w:t>
        </w:r>
      </w:hyperlink>
      <w:r w:rsidR="00111AF8" w:rsidRPr="00530CB4">
        <w:t>.</w:t>
      </w:r>
    </w:p>
    <w:p w14:paraId="3C4A8D0C" w14:textId="711FD37F" w:rsidR="00111AF8" w:rsidRDefault="00E037B2" w:rsidP="00111AF8">
      <w:pPr>
        <w:ind w:firstLine="851"/>
        <w:jc w:val="both"/>
      </w:pPr>
      <w:r w:rsidRPr="00E037B2">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7" w:history="1">
        <w:r w:rsidRPr="00E037B2">
          <w:rPr>
            <w:rStyle w:val="Hipersaitas"/>
          </w:rPr>
          <w:t>https://e.teismas.lt</w:t>
        </w:r>
      </w:hyperlink>
      <w:r w:rsidRPr="00E037B2">
        <w:t>) per vieną mėnesį nuo šio įsakymo paskelbimo dienos</w:t>
      </w:r>
      <w:r>
        <w:t xml:space="preserve">. </w:t>
      </w:r>
    </w:p>
    <w:p w14:paraId="1311DFF3" w14:textId="77777777" w:rsidR="00111AF8" w:rsidRDefault="00111AF8" w:rsidP="00111AF8"/>
    <w:p w14:paraId="72A0F60B" w14:textId="77777777" w:rsidR="00E037B2" w:rsidRDefault="00E037B2" w:rsidP="00111AF8"/>
    <w:p w14:paraId="2FC937E8" w14:textId="5AB9EEF2" w:rsidR="00111AF8" w:rsidRDefault="00111AF8" w:rsidP="00111AF8">
      <w:r>
        <w:t xml:space="preserve">Administracijos direktorius                                   </w:t>
      </w:r>
      <w:r w:rsidR="00B2221A">
        <w:t xml:space="preserve">           </w:t>
      </w:r>
      <w:r>
        <w:t xml:space="preserve">                                       </w:t>
      </w:r>
      <w:r w:rsidR="00B2221A">
        <w:t xml:space="preserve">Andrius </w:t>
      </w:r>
      <w:proofErr w:type="spellStart"/>
      <w:r w:rsidR="00B2221A">
        <w:t>Jančauskas</w:t>
      </w:r>
      <w:proofErr w:type="spellEnd"/>
      <w:r w:rsidR="00B2221A">
        <w:t xml:space="preserve"> </w:t>
      </w:r>
    </w:p>
    <w:p w14:paraId="557295D3" w14:textId="77777777" w:rsidR="00111AF8" w:rsidRPr="00C801FF" w:rsidRDefault="00111AF8" w:rsidP="00111AF8"/>
    <w:p w14:paraId="370D1DE5" w14:textId="77777777" w:rsidR="002B7E66" w:rsidRPr="00C801FF" w:rsidRDefault="002B7E66" w:rsidP="00111AF8">
      <w:pPr>
        <w:ind w:firstLine="851"/>
        <w:jc w:val="both"/>
      </w:pPr>
    </w:p>
    <w:sectPr w:rsidR="002B7E66" w:rsidRPr="00C801FF" w:rsidSect="007636D8">
      <w:headerReference w:type="default" r:id="rId8"/>
      <w:headerReference w:type="first" r:id="rId9"/>
      <w:pgSz w:w="11907" w:h="16840" w:code="9"/>
      <w:pgMar w:top="851" w:right="567" w:bottom="284" w:left="1701" w:header="573"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FFFDB" w14:textId="77777777" w:rsidR="00780299" w:rsidRDefault="00780299">
      <w:r>
        <w:separator/>
      </w:r>
    </w:p>
  </w:endnote>
  <w:endnote w:type="continuationSeparator" w:id="0">
    <w:p w14:paraId="57110AFF" w14:textId="77777777" w:rsidR="00780299" w:rsidRDefault="0078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2CF37" w14:textId="77777777" w:rsidR="00780299" w:rsidRDefault="00780299">
      <w:r>
        <w:separator/>
      </w:r>
    </w:p>
  </w:footnote>
  <w:footnote w:type="continuationSeparator" w:id="0">
    <w:p w14:paraId="536DAED8" w14:textId="77777777" w:rsidR="00780299" w:rsidRDefault="0078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2609F" w14:textId="77777777" w:rsidR="001B3D94" w:rsidRDefault="001B3D94">
    <w:pPr>
      <w:pStyle w:val="Antrats"/>
      <w:jc w:val="center"/>
    </w:pPr>
    <w:r>
      <w:fldChar w:fldCharType="begin"/>
    </w:r>
    <w:r>
      <w:instrText xml:space="preserve"> PAGE   \* MERGEFORMAT </w:instrText>
    </w:r>
    <w:r>
      <w:fldChar w:fldCharType="separate"/>
    </w:r>
    <w:r w:rsidR="009F2C93">
      <w:rPr>
        <w:noProof/>
      </w:rPr>
      <w:t>2</w:t>
    </w:r>
    <w:r>
      <w:fldChar w:fldCharType="end"/>
    </w:r>
  </w:p>
  <w:p w14:paraId="5B1175D9" w14:textId="77777777" w:rsidR="001B3D94" w:rsidRDefault="001B3D9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C4D72" w14:textId="77777777" w:rsidR="008229F9" w:rsidRDefault="00530CB4" w:rsidP="00A94E8A">
    <w:pPr>
      <w:jc w:val="center"/>
    </w:pPr>
    <w:r>
      <w:rPr>
        <w:noProof/>
      </w:rPr>
      <w:drawing>
        <wp:inline distT="0" distB="0" distL="0" distR="0" wp14:anchorId="41AA306A" wp14:editId="3910345D">
          <wp:extent cx="542925" cy="628650"/>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C93FF55" w14:textId="77777777" w:rsidR="008229F9" w:rsidRPr="00212551" w:rsidRDefault="008229F9" w:rsidP="00A94E8A">
    <w:pPr>
      <w:jc w:val="center"/>
      <w:rPr>
        <w:b/>
        <w:caps/>
      </w:rPr>
    </w:pPr>
    <w:r w:rsidRPr="00212551">
      <w:rPr>
        <w:b/>
        <w:caps/>
      </w:rPr>
      <w:t>Šilalės rajono savivaldybės administracijOS</w:t>
    </w:r>
  </w:p>
  <w:p w14:paraId="44B72F74" w14:textId="77777777" w:rsidR="008229F9" w:rsidRPr="00212551" w:rsidRDefault="008229F9" w:rsidP="00A94E8A">
    <w:pPr>
      <w:jc w:val="center"/>
      <w:rPr>
        <w:b/>
        <w:caps/>
      </w:rPr>
    </w:pPr>
    <w:r w:rsidRPr="00212551">
      <w:rPr>
        <w:b/>
        <w:caps/>
      </w:rPr>
      <w:t>DIREKTORIUS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46F09"/>
    <w:rsid w:val="0004793D"/>
    <w:rsid w:val="0007297A"/>
    <w:rsid w:val="000871DC"/>
    <w:rsid w:val="00097985"/>
    <w:rsid w:val="000A039E"/>
    <w:rsid w:val="000A0CF4"/>
    <w:rsid w:val="000A64C5"/>
    <w:rsid w:val="000C5E60"/>
    <w:rsid w:val="000D5365"/>
    <w:rsid w:val="000F3C7E"/>
    <w:rsid w:val="00111AF8"/>
    <w:rsid w:val="001337BD"/>
    <w:rsid w:val="0014658B"/>
    <w:rsid w:val="001661DF"/>
    <w:rsid w:val="0016718D"/>
    <w:rsid w:val="00190FAD"/>
    <w:rsid w:val="00197642"/>
    <w:rsid w:val="001B3D94"/>
    <w:rsid w:val="001B7C20"/>
    <w:rsid w:val="001D23BC"/>
    <w:rsid w:val="001E5E44"/>
    <w:rsid w:val="001F0465"/>
    <w:rsid w:val="001F6DBA"/>
    <w:rsid w:val="00212551"/>
    <w:rsid w:val="0022123D"/>
    <w:rsid w:val="00233076"/>
    <w:rsid w:val="00242C9F"/>
    <w:rsid w:val="00256CF7"/>
    <w:rsid w:val="00295F0C"/>
    <w:rsid w:val="002B7E66"/>
    <w:rsid w:val="002C67A7"/>
    <w:rsid w:val="002D010A"/>
    <w:rsid w:val="002E0F7F"/>
    <w:rsid w:val="002F4B51"/>
    <w:rsid w:val="003202D1"/>
    <w:rsid w:val="0032161C"/>
    <w:rsid w:val="0032538B"/>
    <w:rsid w:val="003337D5"/>
    <w:rsid w:val="00342A76"/>
    <w:rsid w:val="0034681E"/>
    <w:rsid w:val="003709CE"/>
    <w:rsid w:val="0039711C"/>
    <w:rsid w:val="003B657A"/>
    <w:rsid w:val="003D5716"/>
    <w:rsid w:val="003E1294"/>
    <w:rsid w:val="003E2D63"/>
    <w:rsid w:val="003E7D75"/>
    <w:rsid w:val="003F4671"/>
    <w:rsid w:val="00414680"/>
    <w:rsid w:val="004346B4"/>
    <w:rsid w:val="00452A8B"/>
    <w:rsid w:val="00477227"/>
    <w:rsid w:val="004842AB"/>
    <w:rsid w:val="00487DD1"/>
    <w:rsid w:val="004A2EC2"/>
    <w:rsid w:val="004A302B"/>
    <w:rsid w:val="004B39EC"/>
    <w:rsid w:val="004B3A49"/>
    <w:rsid w:val="004B75D7"/>
    <w:rsid w:val="004F6949"/>
    <w:rsid w:val="00504660"/>
    <w:rsid w:val="005218E1"/>
    <w:rsid w:val="00530CB4"/>
    <w:rsid w:val="005335E0"/>
    <w:rsid w:val="005506D0"/>
    <w:rsid w:val="0056231A"/>
    <w:rsid w:val="005627BF"/>
    <w:rsid w:val="005668DE"/>
    <w:rsid w:val="005711E0"/>
    <w:rsid w:val="00576CCD"/>
    <w:rsid w:val="00583387"/>
    <w:rsid w:val="00591FCC"/>
    <w:rsid w:val="005B44D7"/>
    <w:rsid w:val="005D6053"/>
    <w:rsid w:val="005F7022"/>
    <w:rsid w:val="005F7811"/>
    <w:rsid w:val="006231EC"/>
    <w:rsid w:val="00640EA1"/>
    <w:rsid w:val="006734F5"/>
    <w:rsid w:val="00674AC0"/>
    <w:rsid w:val="00697743"/>
    <w:rsid w:val="006A60A3"/>
    <w:rsid w:val="006C670C"/>
    <w:rsid w:val="006E16AD"/>
    <w:rsid w:val="0071715F"/>
    <w:rsid w:val="007367E7"/>
    <w:rsid w:val="007636D8"/>
    <w:rsid w:val="00765CC5"/>
    <w:rsid w:val="00775167"/>
    <w:rsid w:val="00780299"/>
    <w:rsid w:val="00786093"/>
    <w:rsid w:val="007A432C"/>
    <w:rsid w:val="007B58AD"/>
    <w:rsid w:val="007B6A6A"/>
    <w:rsid w:val="007D28C3"/>
    <w:rsid w:val="008065F2"/>
    <w:rsid w:val="00811C1C"/>
    <w:rsid w:val="0081284F"/>
    <w:rsid w:val="008210C7"/>
    <w:rsid w:val="008229F9"/>
    <w:rsid w:val="0082446A"/>
    <w:rsid w:val="00851FE1"/>
    <w:rsid w:val="008C49E2"/>
    <w:rsid w:val="008D0859"/>
    <w:rsid w:val="008E0385"/>
    <w:rsid w:val="008F3CE9"/>
    <w:rsid w:val="00945954"/>
    <w:rsid w:val="009554E6"/>
    <w:rsid w:val="00964D36"/>
    <w:rsid w:val="00971F5F"/>
    <w:rsid w:val="00993545"/>
    <w:rsid w:val="00993C11"/>
    <w:rsid w:val="00995E05"/>
    <w:rsid w:val="009C2BF1"/>
    <w:rsid w:val="009F2C93"/>
    <w:rsid w:val="00A15924"/>
    <w:rsid w:val="00A21250"/>
    <w:rsid w:val="00A27A78"/>
    <w:rsid w:val="00A40D61"/>
    <w:rsid w:val="00A94E8A"/>
    <w:rsid w:val="00AA269D"/>
    <w:rsid w:val="00B148F6"/>
    <w:rsid w:val="00B16AC5"/>
    <w:rsid w:val="00B2221A"/>
    <w:rsid w:val="00B42498"/>
    <w:rsid w:val="00B46E99"/>
    <w:rsid w:val="00B708B5"/>
    <w:rsid w:val="00B81FAA"/>
    <w:rsid w:val="00BA0C1F"/>
    <w:rsid w:val="00BA77DF"/>
    <w:rsid w:val="00BC0BDC"/>
    <w:rsid w:val="00BD454F"/>
    <w:rsid w:val="00C12A64"/>
    <w:rsid w:val="00C14F10"/>
    <w:rsid w:val="00C17342"/>
    <w:rsid w:val="00C43F42"/>
    <w:rsid w:val="00C446EE"/>
    <w:rsid w:val="00C801FF"/>
    <w:rsid w:val="00CA0685"/>
    <w:rsid w:val="00CB03D8"/>
    <w:rsid w:val="00D01779"/>
    <w:rsid w:val="00D1358C"/>
    <w:rsid w:val="00D16840"/>
    <w:rsid w:val="00D21CAB"/>
    <w:rsid w:val="00D240FF"/>
    <w:rsid w:val="00D4343C"/>
    <w:rsid w:val="00D5366C"/>
    <w:rsid w:val="00D65F24"/>
    <w:rsid w:val="00D946F9"/>
    <w:rsid w:val="00DC5208"/>
    <w:rsid w:val="00DE7716"/>
    <w:rsid w:val="00DF3D89"/>
    <w:rsid w:val="00E01288"/>
    <w:rsid w:val="00E037B2"/>
    <w:rsid w:val="00E15C87"/>
    <w:rsid w:val="00E31F15"/>
    <w:rsid w:val="00E44D0A"/>
    <w:rsid w:val="00E52ABC"/>
    <w:rsid w:val="00E608C8"/>
    <w:rsid w:val="00E611C2"/>
    <w:rsid w:val="00EA0D88"/>
    <w:rsid w:val="00EB1E8F"/>
    <w:rsid w:val="00EB2482"/>
    <w:rsid w:val="00ED1D67"/>
    <w:rsid w:val="00EF20D2"/>
    <w:rsid w:val="00F0454F"/>
    <w:rsid w:val="00F14FF5"/>
    <w:rsid w:val="00F2391C"/>
    <w:rsid w:val="00F629AE"/>
    <w:rsid w:val="00F64297"/>
    <w:rsid w:val="00F92247"/>
    <w:rsid w:val="00FA4EA2"/>
    <w:rsid w:val="00FC6F35"/>
    <w:rsid w:val="00FE6BBD"/>
    <w:rsid w:val="00FE7249"/>
    <w:rsid w:val="00FF0E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A560D"/>
  <w15:chartTrackingRefBased/>
  <w15:docId w15:val="{AC140CA5-553B-49D5-B237-76189EC1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character" w:customStyle="1" w:styleId="AntratsDiagrama">
    <w:name w:val="Antraštės Diagrama"/>
    <w:link w:val="Antrats"/>
    <w:uiPriority w:val="99"/>
    <w:rsid w:val="001B3D94"/>
    <w:rPr>
      <w:sz w:val="24"/>
      <w:szCs w:val="24"/>
    </w:rPr>
  </w:style>
  <w:style w:type="character" w:customStyle="1" w:styleId="Neapdorotaspaminjimas1">
    <w:name w:val="Neapdorotas paminėjimas1"/>
    <w:uiPriority w:val="99"/>
    <w:semiHidden/>
    <w:unhideWhenUsed/>
    <w:rsid w:val="00E611C2"/>
    <w:rPr>
      <w:color w:val="808080"/>
      <w:shd w:val="clear" w:color="auto" w:fill="E6E6E6"/>
    </w:rPr>
  </w:style>
  <w:style w:type="character" w:customStyle="1" w:styleId="UnresolvedMention">
    <w:name w:val="Unresolved Mention"/>
    <w:basedOn w:val="Numatytasispastraiposriftas"/>
    <w:uiPriority w:val="99"/>
    <w:semiHidden/>
    <w:unhideWhenUsed/>
    <w:rsid w:val="00E0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9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teisma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1071</Words>
  <Characters>612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1680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3</cp:revision>
  <cp:lastPrinted>2024-06-26T13:27:00Z</cp:lastPrinted>
  <dcterms:created xsi:type="dcterms:W3CDTF">2024-06-26T14:01:00Z</dcterms:created>
  <dcterms:modified xsi:type="dcterms:W3CDTF">2024-06-26T14:01:00Z</dcterms:modified>
</cp:coreProperties>
</file>