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A584B" w14:textId="25AAA55E" w:rsidR="001E362A" w:rsidRDefault="007119A0" w:rsidP="001E362A">
      <w:pPr>
        <w:pStyle w:val="Antrat2"/>
        <w:spacing w:line="276" w:lineRule="auto"/>
        <w:jc w:val="center"/>
        <w:rPr>
          <w:noProof/>
          <w:lang w:eastAsia="lt-LT"/>
        </w:rPr>
      </w:pPr>
      <w:r>
        <w:rPr>
          <w:noProof/>
          <w:lang w:eastAsia="lt-LT"/>
        </w:rPr>
        <w:drawing>
          <wp:inline distT="0" distB="0" distL="0" distR="0" wp14:anchorId="6F1FD59A" wp14:editId="561CB077">
            <wp:extent cx="511810" cy="591185"/>
            <wp:effectExtent l="0" t="0" r="2540" b="0"/>
            <wp:docPr id="482881460"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810" cy="591185"/>
                    </a:xfrm>
                    <a:prstGeom prst="rect">
                      <a:avLst/>
                    </a:prstGeom>
                    <a:noFill/>
                  </pic:spPr>
                </pic:pic>
              </a:graphicData>
            </a:graphic>
          </wp:inline>
        </w:drawing>
      </w:r>
    </w:p>
    <w:p w14:paraId="19BB2DDA" w14:textId="77777777" w:rsidR="00770F18" w:rsidRDefault="00EF47E7" w:rsidP="00770F18">
      <w:pPr>
        <w:pStyle w:val="Antrat2"/>
        <w:jc w:val="center"/>
      </w:pPr>
      <w:r>
        <w:t>ŠILALĖS</w:t>
      </w:r>
      <w:r w:rsidRPr="00984ECD">
        <w:t xml:space="preserve"> </w:t>
      </w:r>
      <w:r w:rsidR="001E362A" w:rsidRPr="00984ECD">
        <w:t>RAJONO SAVIVALDYBĖS</w:t>
      </w:r>
    </w:p>
    <w:p w14:paraId="36FFAAAF" w14:textId="790396C0" w:rsidR="001E362A" w:rsidRPr="00984ECD" w:rsidRDefault="001E362A" w:rsidP="00770F18">
      <w:pPr>
        <w:pStyle w:val="Antrat2"/>
        <w:jc w:val="center"/>
        <w:rPr>
          <w:b w:val="0"/>
          <w:bCs/>
        </w:rPr>
      </w:pPr>
      <w:r>
        <w:t>MERAS</w:t>
      </w:r>
    </w:p>
    <w:p w14:paraId="7E55BA4C" w14:textId="62A08722" w:rsidR="0071762D" w:rsidRPr="000B49BA" w:rsidRDefault="0071762D" w:rsidP="000B49BA">
      <w:pPr>
        <w:ind w:firstLine="0"/>
        <w:rPr>
          <w:rFonts w:ascii="Times New Roman" w:hAnsi="Times New Roman" w:cs="Times New Roman"/>
          <w:spacing w:val="20"/>
          <w:sz w:val="24"/>
        </w:rPr>
      </w:pPr>
    </w:p>
    <w:p w14:paraId="39D8FECE" w14:textId="74C22B38" w:rsidR="00F03F4F" w:rsidRPr="00AE39E2" w:rsidRDefault="00437096" w:rsidP="00AE39E2">
      <w:pPr>
        <w:ind w:firstLine="0"/>
        <w:jc w:val="center"/>
        <w:rPr>
          <w:rFonts w:ascii="Times New Roman" w:hAnsi="Times New Roman" w:cs="Times New Roman"/>
          <w:b/>
          <w:sz w:val="24"/>
        </w:rPr>
      </w:pPr>
      <w:r>
        <w:rPr>
          <w:rFonts w:ascii="Times New Roman" w:hAnsi="Times New Roman" w:cs="Times New Roman"/>
          <w:b/>
          <w:sz w:val="24"/>
        </w:rPr>
        <w:t>POTVARKIS</w:t>
      </w:r>
    </w:p>
    <w:p w14:paraId="54B3EECA" w14:textId="68309AFE" w:rsidR="00F03F4F" w:rsidRPr="00AE39E2" w:rsidRDefault="00437096" w:rsidP="00AE39E2">
      <w:pPr>
        <w:ind w:firstLine="0"/>
        <w:jc w:val="center"/>
        <w:rPr>
          <w:rFonts w:ascii="Times New Roman" w:hAnsi="Times New Roman" w:cs="Times New Roman"/>
          <w:b/>
          <w:sz w:val="24"/>
        </w:rPr>
      </w:pPr>
      <w:r>
        <w:rPr>
          <w:rFonts w:ascii="Times New Roman" w:hAnsi="Times New Roman" w:cs="Times New Roman"/>
          <w:b/>
          <w:sz w:val="24"/>
        </w:rPr>
        <w:t>DĖL S</w:t>
      </w:r>
      <w:r w:rsidR="000B49BA">
        <w:rPr>
          <w:rFonts w:ascii="Times New Roman" w:hAnsi="Times New Roman" w:cs="Times New Roman"/>
          <w:b/>
          <w:sz w:val="24"/>
        </w:rPr>
        <w:t>UTIKIM</w:t>
      </w:r>
      <w:r>
        <w:rPr>
          <w:rFonts w:ascii="Times New Roman" w:hAnsi="Times New Roman" w:cs="Times New Roman"/>
          <w:b/>
          <w:sz w:val="24"/>
        </w:rPr>
        <w:t>O</w:t>
      </w:r>
      <w:r w:rsidR="000B49BA">
        <w:rPr>
          <w:rFonts w:ascii="Times New Roman" w:hAnsi="Times New Roman" w:cs="Times New Roman"/>
          <w:b/>
          <w:sz w:val="24"/>
        </w:rPr>
        <w:t xml:space="preserve"> </w:t>
      </w:r>
      <w:r w:rsidR="003211B5">
        <w:rPr>
          <w:rFonts w:ascii="Times New Roman" w:hAnsi="Times New Roman" w:cs="Times New Roman"/>
          <w:b/>
          <w:sz w:val="24"/>
        </w:rPr>
        <w:t xml:space="preserve">LEISTI </w:t>
      </w:r>
      <w:r w:rsidR="00F03F4F" w:rsidRPr="00AE39E2">
        <w:rPr>
          <w:rFonts w:ascii="Times New Roman" w:hAnsi="Times New Roman" w:cs="Times New Roman"/>
          <w:b/>
          <w:sz w:val="24"/>
        </w:rPr>
        <w:t>LAIKINAI NAUDOTIS VALSTYBINE ŽEME</w:t>
      </w:r>
    </w:p>
    <w:p w14:paraId="015255A2" w14:textId="77777777" w:rsidR="001E362A" w:rsidRPr="0096258F" w:rsidRDefault="001E362A" w:rsidP="001E362A">
      <w:pPr>
        <w:rPr>
          <w:sz w:val="24"/>
        </w:rPr>
      </w:pPr>
    </w:p>
    <w:p w14:paraId="4BF08AE3" w14:textId="02340598" w:rsidR="0040164B" w:rsidRPr="0096258F" w:rsidRDefault="00CD420C" w:rsidP="001E362A">
      <w:pPr>
        <w:jc w:val="center"/>
        <w:rPr>
          <w:rFonts w:ascii="Times New Roman" w:hAnsi="Times New Roman" w:cs="Times New Roman"/>
          <w:sz w:val="24"/>
        </w:rPr>
      </w:pPr>
      <w:r w:rsidRPr="0096258F">
        <w:rPr>
          <w:rFonts w:ascii="Times New Roman" w:hAnsi="Times New Roman" w:cs="Times New Roman"/>
          <w:sz w:val="24"/>
        </w:rPr>
        <w:t>20</w:t>
      </w:r>
      <w:r w:rsidR="009B7BE8" w:rsidRPr="0096258F">
        <w:rPr>
          <w:rFonts w:ascii="Times New Roman" w:hAnsi="Times New Roman" w:cs="Times New Roman"/>
          <w:sz w:val="24"/>
        </w:rPr>
        <w:t>2</w:t>
      </w:r>
      <w:r w:rsidR="00F364F4">
        <w:rPr>
          <w:rFonts w:ascii="Times New Roman" w:hAnsi="Times New Roman" w:cs="Times New Roman"/>
          <w:sz w:val="24"/>
        </w:rPr>
        <w:t>4 m. birželio 5</w:t>
      </w:r>
      <w:r w:rsidR="000D02C6" w:rsidRPr="0096258F">
        <w:rPr>
          <w:rFonts w:ascii="Times New Roman" w:hAnsi="Times New Roman" w:cs="Times New Roman"/>
          <w:sz w:val="24"/>
        </w:rPr>
        <w:t xml:space="preserve"> </w:t>
      </w:r>
      <w:r w:rsidR="00B1213B" w:rsidRPr="0096258F">
        <w:rPr>
          <w:rFonts w:ascii="Times New Roman" w:hAnsi="Times New Roman" w:cs="Times New Roman"/>
          <w:sz w:val="24"/>
        </w:rPr>
        <w:t>d.</w:t>
      </w:r>
      <w:r w:rsidR="000D02C6" w:rsidRPr="0096258F">
        <w:rPr>
          <w:rFonts w:ascii="Times New Roman" w:hAnsi="Times New Roman" w:cs="Times New Roman"/>
          <w:sz w:val="24"/>
        </w:rPr>
        <w:t xml:space="preserve"> </w:t>
      </w:r>
      <w:r w:rsidR="00AE39E2" w:rsidRPr="0096258F">
        <w:rPr>
          <w:rFonts w:ascii="Times New Roman" w:hAnsi="Times New Roman" w:cs="Times New Roman"/>
          <w:sz w:val="24"/>
        </w:rPr>
        <w:t>Nr.</w:t>
      </w:r>
      <w:r w:rsidR="00770F18">
        <w:rPr>
          <w:rFonts w:ascii="Times New Roman" w:hAnsi="Times New Roman" w:cs="Times New Roman"/>
          <w:sz w:val="24"/>
        </w:rPr>
        <w:t xml:space="preserve"> </w:t>
      </w:r>
      <w:r w:rsidR="00F364F4">
        <w:rPr>
          <w:rFonts w:ascii="Times New Roman" w:hAnsi="Times New Roman" w:cs="Times New Roman"/>
          <w:sz w:val="24"/>
        </w:rPr>
        <w:t>T3-222</w:t>
      </w:r>
      <w:bookmarkStart w:id="0" w:name="_GoBack"/>
      <w:bookmarkEnd w:id="0"/>
    </w:p>
    <w:p w14:paraId="660CF1FE" w14:textId="5AAB2266" w:rsidR="00CD420C" w:rsidRDefault="00EF47E7" w:rsidP="00EF47E7">
      <w:pPr>
        <w:ind w:left="720" w:hanging="720"/>
        <w:jc w:val="center"/>
        <w:rPr>
          <w:rFonts w:ascii="Times New Roman" w:hAnsi="Times New Roman" w:cs="Times New Roman"/>
          <w:sz w:val="24"/>
        </w:rPr>
      </w:pPr>
      <w:r>
        <w:rPr>
          <w:rFonts w:ascii="Times New Roman" w:hAnsi="Times New Roman" w:cs="Times New Roman"/>
          <w:sz w:val="24"/>
        </w:rPr>
        <w:t>Šilalė</w:t>
      </w:r>
    </w:p>
    <w:p w14:paraId="3471872D" w14:textId="77777777" w:rsidR="00727BAA" w:rsidRPr="0096258F" w:rsidRDefault="00727BAA" w:rsidP="00CD4E15">
      <w:pPr>
        <w:spacing w:line="264" w:lineRule="auto"/>
        <w:ind w:left="720" w:firstLine="0"/>
        <w:rPr>
          <w:rFonts w:ascii="Times New Roman" w:hAnsi="Times New Roman" w:cs="Times New Roman"/>
          <w:sz w:val="24"/>
        </w:rPr>
      </w:pPr>
    </w:p>
    <w:p w14:paraId="57658DAC" w14:textId="28B90F96" w:rsidR="002867F9" w:rsidRPr="006B5E60" w:rsidRDefault="002867F9" w:rsidP="006B5E60">
      <w:pPr>
        <w:jc w:val="both"/>
        <w:rPr>
          <w:rFonts w:ascii="Times New Roman" w:hAnsi="Times New Roman" w:cs="Times New Roman"/>
          <w:sz w:val="24"/>
        </w:rPr>
      </w:pPr>
      <w:r w:rsidRPr="006B5E60">
        <w:rPr>
          <w:rFonts w:ascii="Times New Roman" w:hAnsi="Times New Roman" w:cs="Times New Roman"/>
          <w:sz w:val="24"/>
        </w:rPr>
        <w:t>Vadovaudamasi</w:t>
      </w:r>
      <w:r w:rsidR="00D306F3" w:rsidRPr="006B5E60">
        <w:rPr>
          <w:rFonts w:ascii="Times New Roman" w:hAnsi="Times New Roman" w:cs="Times New Roman"/>
          <w:sz w:val="24"/>
        </w:rPr>
        <w:t>s</w:t>
      </w:r>
      <w:r w:rsidR="00727BAA" w:rsidRPr="006B5E60">
        <w:rPr>
          <w:rFonts w:ascii="Times New Roman" w:hAnsi="Times New Roman" w:cs="Times New Roman"/>
          <w:sz w:val="24"/>
        </w:rPr>
        <w:t xml:space="preserve"> Lietuvos Respublikos vietos savivaldos įstatymo 27 straipsnio 2 dalies 30 punktu,</w:t>
      </w:r>
      <w:r w:rsidRPr="006B5E60">
        <w:rPr>
          <w:rFonts w:ascii="Times New Roman" w:hAnsi="Times New Roman" w:cs="Times New Roman"/>
          <w:sz w:val="24"/>
        </w:rPr>
        <w:t xml:space="preserve"> Lietuvos Respublikos žemės įstatymo 7 straipsnio 1 dalies 2 punktu, 13 straipsniu, 32 straipsnio 6 dalies 5 punktu</w:t>
      </w:r>
      <w:r w:rsidR="00D306F3" w:rsidRPr="006B5E60">
        <w:rPr>
          <w:rFonts w:ascii="Times New Roman" w:hAnsi="Times New Roman" w:cs="Times New Roman"/>
          <w:sz w:val="24"/>
        </w:rPr>
        <w:t>,</w:t>
      </w:r>
      <w:r w:rsidR="00E201E7" w:rsidRPr="006B5E60">
        <w:t xml:space="preserve"> </w:t>
      </w:r>
      <w:r w:rsidR="00E201E7" w:rsidRPr="006B5E60">
        <w:rPr>
          <w:rFonts w:ascii="Times New Roman" w:hAnsi="Times New Roman" w:cs="Times New Roman"/>
          <w:sz w:val="24"/>
        </w:rPr>
        <w:t>atsižvelgdama</w:t>
      </w:r>
      <w:r w:rsidR="00D306F3" w:rsidRPr="006B5E60">
        <w:rPr>
          <w:rFonts w:ascii="Times New Roman" w:hAnsi="Times New Roman" w:cs="Times New Roman"/>
          <w:sz w:val="24"/>
        </w:rPr>
        <w:t>s</w:t>
      </w:r>
      <w:r w:rsidR="00C56965" w:rsidRPr="006B5E60">
        <w:rPr>
          <w:rFonts w:ascii="Times New Roman" w:hAnsi="Times New Roman" w:cs="Times New Roman"/>
          <w:sz w:val="24"/>
        </w:rPr>
        <w:t xml:space="preserve"> </w:t>
      </w:r>
      <w:r w:rsidR="00E201E7" w:rsidRPr="006B5E60">
        <w:rPr>
          <w:rFonts w:ascii="Times New Roman" w:hAnsi="Times New Roman" w:cs="Times New Roman"/>
          <w:sz w:val="24"/>
        </w:rPr>
        <w:t>į</w:t>
      </w:r>
      <w:r w:rsidR="00C56965" w:rsidRPr="006B5E60">
        <w:rPr>
          <w:rFonts w:ascii="Times New Roman" w:hAnsi="Times New Roman" w:cs="Times New Roman"/>
          <w:sz w:val="24"/>
        </w:rPr>
        <w:t xml:space="preserve"> Nacionalinės žemės tarnybos prie Žemės ūkio ministerijos </w:t>
      </w:r>
      <w:r w:rsidR="006308F9" w:rsidRPr="006B5E60">
        <w:rPr>
          <w:rFonts w:ascii="Times New Roman" w:hAnsi="Times New Roman" w:cs="Times New Roman"/>
          <w:sz w:val="24"/>
        </w:rPr>
        <w:t>Šilalė</w:t>
      </w:r>
      <w:r w:rsidR="00C56965" w:rsidRPr="006B5E60">
        <w:rPr>
          <w:rFonts w:ascii="Times New Roman" w:hAnsi="Times New Roman" w:cs="Times New Roman"/>
          <w:sz w:val="24"/>
        </w:rPr>
        <w:t>s skyriaus vedėjo 201</w:t>
      </w:r>
      <w:r w:rsidR="006308F9" w:rsidRPr="006B5E60">
        <w:rPr>
          <w:rFonts w:ascii="Times New Roman" w:hAnsi="Times New Roman" w:cs="Times New Roman"/>
          <w:sz w:val="24"/>
        </w:rPr>
        <w:t>6</w:t>
      </w:r>
      <w:r w:rsidR="00C56965" w:rsidRPr="006B5E60">
        <w:rPr>
          <w:rFonts w:ascii="Times New Roman" w:hAnsi="Times New Roman" w:cs="Times New Roman"/>
          <w:sz w:val="24"/>
        </w:rPr>
        <w:t xml:space="preserve"> m. </w:t>
      </w:r>
      <w:r w:rsidR="006308F9" w:rsidRPr="006B5E60">
        <w:rPr>
          <w:rFonts w:ascii="Times New Roman" w:hAnsi="Times New Roman" w:cs="Times New Roman"/>
          <w:sz w:val="24"/>
        </w:rPr>
        <w:t>sausio 12</w:t>
      </w:r>
      <w:r w:rsidR="00C56965" w:rsidRPr="006B5E60">
        <w:rPr>
          <w:rFonts w:ascii="Times New Roman" w:hAnsi="Times New Roman" w:cs="Times New Roman"/>
          <w:sz w:val="24"/>
        </w:rPr>
        <w:t xml:space="preserve"> d. įsakymą Nr. </w:t>
      </w:r>
      <w:r w:rsidR="006308F9" w:rsidRPr="006B5E60">
        <w:rPr>
          <w:rFonts w:ascii="Times New Roman" w:hAnsi="Times New Roman" w:cs="Times New Roman"/>
          <w:sz w:val="24"/>
        </w:rPr>
        <w:t>33</w:t>
      </w:r>
      <w:r w:rsidR="00C56965" w:rsidRPr="006B5E60">
        <w:rPr>
          <w:rFonts w:ascii="Times New Roman" w:hAnsi="Times New Roman" w:cs="Times New Roman"/>
          <w:sz w:val="24"/>
        </w:rPr>
        <w:t>VĮ-</w:t>
      </w:r>
      <w:r w:rsidR="006D02D4" w:rsidRPr="006B5E60">
        <w:rPr>
          <w:rFonts w:ascii="Times New Roman" w:hAnsi="Times New Roman" w:cs="Times New Roman"/>
          <w:sz w:val="24"/>
        </w:rPr>
        <w:t>29</w:t>
      </w:r>
      <w:r w:rsidR="00C56965" w:rsidRPr="006B5E60">
        <w:rPr>
          <w:rFonts w:ascii="Times New Roman" w:hAnsi="Times New Roman" w:cs="Times New Roman"/>
          <w:sz w:val="24"/>
        </w:rPr>
        <w:t>-(14.</w:t>
      </w:r>
      <w:r w:rsidR="006308F9" w:rsidRPr="006B5E60">
        <w:rPr>
          <w:rFonts w:ascii="Times New Roman" w:hAnsi="Times New Roman" w:cs="Times New Roman"/>
          <w:sz w:val="24"/>
        </w:rPr>
        <w:t>33</w:t>
      </w:r>
      <w:r w:rsidR="00C56965" w:rsidRPr="006B5E60">
        <w:rPr>
          <w:rFonts w:ascii="Times New Roman" w:hAnsi="Times New Roman" w:cs="Times New Roman"/>
          <w:sz w:val="24"/>
        </w:rPr>
        <w:t>.2.)</w:t>
      </w:r>
      <w:r w:rsidR="006D02D4" w:rsidRPr="006B5E60">
        <w:rPr>
          <w:rFonts w:ascii="Times New Roman" w:hAnsi="Times New Roman" w:cs="Times New Roman"/>
          <w:sz w:val="24"/>
        </w:rPr>
        <w:t xml:space="preserve"> ir</w:t>
      </w:r>
      <w:r w:rsidR="00C56965" w:rsidRPr="006B5E60">
        <w:rPr>
          <w:rFonts w:ascii="Times New Roman" w:hAnsi="Times New Roman" w:cs="Times New Roman"/>
          <w:sz w:val="24"/>
        </w:rPr>
        <w:t xml:space="preserve"> </w:t>
      </w:r>
      <w:r w:rsidR="008B0F0F" w:rsidRPr="006B5E60">
        <w:rPr>
          <w:rFonts w:ascii="Times New Roman" w:hAnsi="Times New Roman" w:cs="Times New Roman"/>
          <w:sz w:val="24"/>
        </w:rPr>
        <w:t xml:space="preserve">(duomenys neskelbiami) </w:t>
      </w:r>
      <w:r w:rsidR="00E201E7" w:rsidRPr="006B5E60">
        <w:rPr>
          <w:rFonts w:ascii="Times New Roman" w:hAnsi="Times New Roman" w:cs="Times New Roman"/>
          <w:sz w:val="24"/>
        </w:rPr>
        <w:t xml:space="preserve">2024 m. </w:t>
      </w:r>
      <w:r w:rsidR="006D02D4" w:rsidRPr="006B5E60">
        <w:rPr>
          <w:rFonts w:ascii="Times New Roman" w:hAnsi="Times New Roman" w:cs="Times New Roman"/>
          <w:sz w:val="24"/>
        </w:rPr>
        <w:t>gegužės 3</w:t>
      </w:r>
      <w:r w:rsidR="00E201E7" w:rsidRPr="006B5E60">
        <w:rPr>
          <w:rFonts w:ascii="Times New Roman" w:hAnsi="Times New Roman" w:cs="Times New Roman"/>
          <w:sz w:val="24"/>
        </w:rPr>
        <w:t xml:space="preserve"> d. prašymą:</w:t>
      </w:r>
    </w:p>
    <w:p w14:paraId="08EC5F01" w14:textId="78913148" w:rsidR="00A86614" w:rsidRPr="006B5E60" w:rsidRDefault="00A86614" w:rsidP="006B5E60">
      <w:pPr>
        <w:jc w:val="both"/>
        <w:rPr>
          <w:rFonts w:ascii="Times New Roman" w:hAnsi="Times New Roman" w:cs="Times New Roman"/>
          <w:sz w:val="24"/>
        </w:rPr>
      </w:pPr>
      <w:r w:rsidRPr="006B5E60">
        <w:rPr>
          <w:rFonts w:ascii="Times New Roman" w:hAnsi="Times New Roman" w:cs="Times New Roman"/>
          <w:sz w:val="24"/>
        </w:rPr>
        <w:t xml:space="preserve">1. </w:t>
      </w:r>
      <w:r w:rsidR="00C60C61" w:rsidRPr="006B5E60">
        <w:rPr>
          <w:rFonts w:ascii="Times New Roman" w:hAnsi="Times New Roman" w:cs="Times New Roman"/>
          <w:spacing w:val="40"/>
          <w:sz w:val="24"/>
        </w:rPr>
        <w:t>Sutinku</w:t>
      </w:r>
      <w:r w:rsidR="00C60C61" w:rsidRPr="006B5E60">
        <w:rPr>
          <w:rFonts w:ascii="Times New Roman" w:hAnsi="Times New Roman" w:cs="Times New Roman"/>
          <w:sz w:val="24"/>
        </w:rPr>
        <w:t xml:space="preserve"> </w:t>
      </w:r>
      <w:r w:rsidR="008B0F0F" w:rsidRPr="006B5E60">
        <w:rPr>
          <w:rFonts w:ascii="Times New Roman" w:hAnsi="Times New Roman" w:cs="Times New Roman"/>
          <w:sz w:val="24"/>
        </w:rPr>
        <w:t xml:space="preserve">(duomenys neskelbiami) </w:t>
      </w:r>
      <w:r w:rsidRPr="006B5E60">
        <w:rPr>
          <w:rFonts w:ascii="Times New Roman" w:hAnsi="Times New Roman" w:cs="Times New Roman"/>
          <w:sz w:val="24"/>
        </w:rPr>
        <w:t>a</w:t>
      </w:r>
      <w:r w:rsidR="00170A3D" w:rsidRPr="006B5E60">
        <w:rPr>
          <w:rFonts w:ascii="Times New Roman" w:hAnsi="Times New Roman" w:cs="Times New Roman"/>
          <w:sz w:val="24"/>
        </w:rPr>
        <w:t>.</w:t>
      </w:r>
      <w:r w:rsidR="00C24A85" w:rsidRPr="006B5E60">
        <w:rPr>
          <w:rFonts w:ascii="Times New Roman" w:hAnsi="Times New Roman" w:cs="Times New Roman"/>
          <w:sz w:val="24"/>
        </w:rPr>
        <w:t xml:space="preserve"> </w:t>
      </w:r>
      <w:r w:rsidRPr="006B5E60">
        <w:rPr>
          <w:rFonts w:ascii="Times New Roman" w:hAnsi="Times New Roman" w:cs="Times New Roman"/>
          <w:sz w:val="24"/>
        </w:rPr>
        <w:t>k</w:t>
      </w:r>
      <w:r w:rsidR="00170A3D" w:rsidRPr="006B5E60">
        <w:rPr>
          <w:rFonts w:ascii="Times New Roman" w:hAnsi="Times New Roman" w:cs="Times New Roman"/>
          <w:sz w:val="24"/>
        </w:rPr>
        <w:t>.</w:t>
      </w:r>
      <w:r w:rsidR="005B1845" w:rsidRPr="006B5E60">
        <w:rPr>
          <w:rFonts w:ascii="Times New Roman" w:hAnsi="Times New Roman" w:cs="Times New Roman"/>
          <w:sz w:val="24"/>
        </w:rPr>
        <w:t xml:space="preserve"> </w:t>
      </w:r>
      <w:bookmarkStart w:id="1" w:name="_Hlk167372525"/>
      <w:r w:rsidR="008B0F0F" w:rsidRPr="006B5E60">
        <w:rPr>
          <w:rFonts w:ascii="Times New Roman" w:hAnsi="Times New Roman" w:cs="Times New Roman"/>
          <w:sz w:val="24"/>
        </w:rPr>
        <w:t xml:space="preserve">(duomenys neskelbiami) </w:t>
      </w:r>
      <w:bookmarkEnd w:id="1"/>
      <w:r w:rsidR="008B0F0F" w:rsidRPr="006B5E60">
        <w:rPr>
          <w:rFonts w:ascii="Times New Roman" w:hAnsi="Times New Roman" w:cs="Times New Roman"/>
          <w:sz w:val="24"/>
        </w:rPr>
        <w:t>(toliau – Naudotojas)</w:t>
      </w:r>
      <w:r w:rsidRPr="006B5E60">
        <w:rPr>
          <w:rFonts w:ascii="Times New Roman" w:hAnsi="Times New Roman" w:cs="Times New Roman"/>
          <w:sz w:val="24"/>
        </w:rPr>
        <w:t>, iki 20</w:t>
      </w:r>
      <w:r w:rsidR="00C24A85" w:rsidRPr="006B5E60">
        <w:rPr>
          <w:rFonts w:ascii="Times New Roman" w:hAnsi="Times New Roman" w:cs="Times New Roman"/>
          <w:sz w:val="24"/>
        </w:rPr>
        <w:t>2</w:t>
      </w:r>
      <w:r w:rsidR="000D73AF" w:rsidRPr="006B5E60">
        <w:rPr>
          <w:rFonts w:ascii="Times New Roman" w:hAnsi="Times New Roman" w:cs="Times New Roman"/>
          <w:sz w:val="24"/>
        </w:rPr>
        <w:t>4</w:t>
      </w:r>
      <w:r w:rsidRPr="006B5E60">
        <w:rPr>
          <w:rFonts w:ascii="Times New Roman" w:hAnsi="Times New Roman" w:cs="Times New Roman"/>
          <w:sz w:val="24"/>
        </w:rPr>
        <w:t xml:space="preserve"> m. gruodžio 31 d. </w:t>
      </w:r>
      <w:r w:rsidR="00C60C61" w:rsidRPr="006B5E60">
        <w:rPr>
          <w:rFonts w:ascii="Times New Roman" w:hAnsi="Times New Roman" w:cs="Times New Roman"/>
          <w:sz w:val="24"/>
        </w:rPr>
        <w:t xml:space="preserve">leisti </w:t>
      </w:r>
      <w:r w:rsidRPr="006B5E60">
        <w:rPr>
          <w:rFonts w:ascii="Times New Roman" w:hAnsi="Times New Roman" w:cs="Times New Roman"/>
          <w:sz w:val="24"/>
        </w:rPr>
        <w:t xml:space="preserve">laikinai naudotis </w:t>
      </w:r>
      <w:r w:rsidR="00C60C61" w:rsidRPr="006B5E60">
        <w:rPr>
          <w:rFonts w:ascii="Times New Roman" w:hAnsi="Times New Roman" w:cs="Times New Roman"/>
          <w:sz w:val="24"/>
        </w:rPr>
        <w:t>0,</w:t>
      </w:r>
      <w:r w:rsidR="006D02D4" w:rsidRPr="006B5E60">
        <w:rPr>
          <w:rFonts w:ascii="Times New Roman" w:hAnsi="Times New Roman" w:cs="Times New Roman"/>
          <w:sz w:val="24"/>
        </w:rPr>
        <w:t>70</w:t>
      </w:r>
      <w:r w:rsidR="00EF47E7" w:rsidRPr="006B5E60">
        <w:rPr>
          <w:rFonts w:ascii="Times New Roman" w:hAnsi="Times New Roman" w:cs="Times New Roman"/>
          <w:sz w:val="24"/>
        </w:rPr>
        <w:t>00</w:t>
      </w:r>
      <w:r w:rsidR="00C60C61" w:rsidRPr="006B5E60">
        <w:rPr>
          <w:rFonts w:ascii="Times New Roman" w:hAnsi="Times New Roman" w:cs="Times New Roman"/>
          <w:sz w:val="24"/>
        </w:rPr>
        <w:t xml:space="preserve"> </w:t>
      </w:r>
      <w:r w:rsidRPr="006B5E60">
        <w:rPr>
          <w:rFonts w:ascii="Times New Roman" w:hAnsi="Times New Roman" w:cs="Times New Roman"/>
          <w:sz w:val="24"/>
        </w:rPr>
        <w:t>ha</w:t>
      </w:r>
      <w:r w:rsidR="0074396C" w:rsidRPr="006B5E60">
        <w:rPr>
          <w:rFonts w:ascii="Times New Roman" w:hAnsi="Times New Roman" w:cs="Times New Roman"/>
          <w:sz w:val="24"/>
        </w:rPr>
        <w:t xml:space="preserve"> </w:t>
      </w:r>
      <w:r w:rsidRPr="006B5E60">
        <w:rPr>
          <w:rFonts w:ascii="Times New Roman" w:hAnsi="Times New Roman" w:cs="Times New Roman"/>
          <w:sz w:val="24"/>
        </w:rPr>
        <w:t>valstybinės žemės</w:t>
      </w:r>
      <w:r w:rsidR="00872CCB" w:rsidRPr="006B5E60">
        <w:rPr>
          <w:rFonts w:ascii="Times New Roman" w:hAnsi="Times New Roman" w:cs="Times New Roman"/>
          <w:sz w:val="24"/>
        </w:rPr>
        <w:t xml:space="preserve"> </w:t>
      </w:r>
      <w:r w:rsidRPr="006B5E60">
        <w:rPr>
          <w:rFonts w:ascii="Times New Roman" w:hAnsi="Times New Roman" w:cs="Times New Roman"/>
          <w:sz w:val="24"/>
        </w:rPr>
        <w:t>plotu</w:t>
      </w:r>
      <w:r w:rsidR="00C60C61" w:rsidRPr="006B5E60">
        <w:rPr>
          <w:rFonts w:ascii="Times New Roman" w:hAnsi="Times New Roman" w:cs="Times New Roman"/>
          <w:sz w:val="24"/>
        </w:rPr>
        <w:t xml:space="preserve">, </w:t>
      </w:r>
      <w:r w:rsidRPr="006B5E60">
        <w:rPr>
          <w:rFonts w:ascii="Times New Roman" w:hAnsi="Times New Roman" w:cs="Times New Roman"/>
          <w:sz w:val="24"/>
        </w:rPr>
        <w:t xml:space="preserve">esančiu </w:t>
      </w:r>
      <w:r w:rsidR="00EF47E7" w:rsidRPr="006B5E60">
        <w:rPr>
          <w:rFonts w:ascii="Times New Roman" w:hAnsi="Times New Roman" w:cs="Times New Roman"/>
          <w:sz w:val="24"/>
        </w:rPr>
        <w:t>Laukuvos</w:t>
      </w:r>
      <w:r w:rsidR="000D73AF" w:rsidRPr="006B5E60">
        <w:rPr>
          <w:rFonts w:ascii="Times New Roman" w:hAnsi="Times New Roman" w:cs="Times New Roman"/>
          <w:sz w:val="24"/>
        </w:rPr>
        <w:t xml:space="preserve"> mieste</w:t>
      </w:r>
      <w:r w:rsidR="00EF47E7" w:rsidRPr="006B5E60">
        <w:rPr>
          <w:rFonts w:ascii="Times New Roman" w:hAnsi="Times New Roman" w:cs="Times New Roman"/>
          <w:sz w:val="24"/>
        </w:rPr>
        <w:t>lyje</w:t>
      </w:r>
      <w:r w:rsidR="005F220F" w:rsidRPr="006B5E60">
        <w:rPr>
          <w:rFonts w:ascii="Times New Roman" w:hAnsi="Times New Roman" w:cs="Times New Roman"/>
          <w:sz w:val="24"/>
        </w:rPr>
        <w:t>,</w:t>
      </w:r>
      <w:r w:rsidR="00817E0B" w:rsidRPr="006B5E60">
        <w:rPr>
          <w:rFonts w:ascii="Times New Roman" w:hAnsi="Times New Roman" w:cs="Times New Roman"/>
          <w:sz w:val="24"/>
        </w:rPr>
        <w:t xml:space="preserve"> </w:t>
      </w:r>
      <w:r w:rsidR="00EF47E7" w:rsidRPr="006B5E60">
        <w:rPr>
          <w:rFonts w:ascii="Times New Roman" w:hAnsi="Times New Roman" w:cs="Times New Roman"/>
          <w:sz w:val="24"/>
        </w:rPr>
        <w:t>Laukuvos</w:t>
      </w:r>
      <w:r w:rsidR="00B71626" w:rsidRPr="006B5E60">
        <w:rPr>
          <w:rFonts w:ascii="Times New Roman" w:hAnsi="Times New Roman" w:cs="Times New Roman"/>
          <w:sz w:val="24"/>
        </w:rPr>
        <w:t xml:space="preserve"> </w:t>
      </w:r>
      <w:r w:rsidRPr="006B5E60">
        <w:rPr>
          <w:rFonts w:ascii="Times New Roman" w:hAnsi="Times New Roman" w:cs="Times New Roman"/>
          <w:sz w:val="24"/>
        </w:rPr>
        <w:t xml:space="preserve">seniūnijoje, </w:t>
      </w:r>
      <w:r w:rsidR="00EF47E7" w:rsidRPr="006B5E60">
        <w:rPr>
          <w:rFonts w:ascii="Times New Roman" w:hAnsi="Times New Roman" w:cs="Times New Roman"/>
          <w:sz w:val="24"/>
        </w:rPr>
        <w:t>Laukuvos</w:t>
      </w:r>
      <w:r w:rsidR="000D73AF" w:rsidRPr="006B5E60">
        <w:rPr>
          <w:rFonts w:ascii="Times New Roman" w:hAnsi="Times New Roman" w:cs="Times New Roman"/>
          <w:sz w:val="24"/>
        </w:rPr>
        <w:t xml:space="preserve"> </w:t>
      </w:r>
      <w:r w:rsidRPr="006B5E60">
        <w:rPr>
          <w:rFonts w:ascii="Times New Roman" w:hAnsi="Times New Roman" w:cs="Times New Roman"/>
          <w:sz w:val="24"/>
        </w:rPr>
        <w:t xml:space="preserve">kadastro vietovėje, </w:t>
      </w:r>
      <w:r w:rsidR="00EF47E7" w:rsidRPr="006B5E60">
        <w:rPr>
          <w:rFonts w:ascii="Times New Roman" w:hAnsi="Times New Roman" w:cs="Times New Roman"/>
          <w:sz w:val="24"/>
        </w:rPr>
        <w:t xml:space="preserve">Šilalės </w:t>
      </w:r>
      <w:r w:rsidR="00170A3D" w:rsidRPr="006B5E60">
        <w:rPr>
          <w:rFonts w:ascii="Times New Roman" w:hAnsi="Times New Roman" w:cs="Times New Roman"/>
          <w:sz w:val="24"/>
        </w:rPr>
        <w:t>rajono savivaldybėje</w:t>
      </w:r>
      <w:r w:rsidRPr="006B5E60">
        <w:rPr>
          <w:rFonts w:ascii="Times New Roman" w:hAnsi="Times New Roman" w:cs="Times New Roman"/>
          <w:sz w:val="24"/>
        </w:rPr>
        <w:t xml:space="preserve">, kurio ribos nurodytos </w:t>
      </w:r>
      <w:r w:rsidR="000D73AF" w:rsidRPr="006B5E60">
        <w:rPr>
          <w:rFonts w:ascii="Times New Roman" w:hAnsi="Times New Roman" w:cs="Times New Roman"/>
          <w:sz w:val="24"/>
        </w:rPr>
        <w:t>201</w:t>
      </w:r>
      <w:r w:rsidR="00EF47E7" w:rsidRPr="006B5E60">
        <w:rPr>
          <w:rFonts w:ascii="Times New Roman" w:hAnsi="Times New Roman" w:cs="Times New Roman"/>
          <w:sz w:val="24"/>
        </w:rPr>
        <w:t>6</w:t>
      </w:r>
      <w:r w:rsidR="000D73AF" w:rsidRPr="006B5E60">
        <w:rPr>
          <w:rFonts w:ascii="Times New Roman" w:hAnsi="Times New Roman" w:cs="Times New Roman"/>
          <w:sz w:val="24"/>
        </w:rPr>
        <w:t xml:space="preserve"> m. </w:t>
      </w:r>
      <w:r w:rsidRPr="006B5E60">
        <w:rPr>
          <w:rFonts w:ascii="Times New Roman" w:hAnsi="Times New Roman" w:cs="Times New Roman"/>
          <w:sz w:val="24"/>
        </w:rPr>
        <w:t>leidžiamo</w:t>
      </w:r>
      <w:r w:rsidR="000D73AF" w:rsidRPr="006B5E60">
        <w:rPr>
          <w:rFonts w:ascii="Times New Roman" w:hAnsi="Times New Roman" w:cs="Times New Roman"/>
          <w:sz w:val="24"/>
        </w:rPr>
        <w:t xml:space="preserve">s </w:t>
      </w:r>
      <w:r w:rsidRPr="006B5E60">
        <w:rPr>
          <w:rFonts w:ascii="Times New Roman" w:hAnsi="Times New Roman" w:cs="Times New Roman"/>
          <w:sz w:val="24"/>
        </w:rPr>
        <w:t>laikinai naudotis valstybinės žemės schemoje (priedas).</w:t>
      </w:r>
    </w:p>
    <w:p w14:paraId="6F055665" w14:textId="77777777" w:rsidR="009B7BE8" w:rsidRPr="006B5E60" w:rsidRDefault="009B7BE8" w:rsidP="006B5E60">
      <w:pPr>
        <w:jc w:val="both"/>
        <w:rPr>
          <w:rFonts w:ascii="Times New Roman" w:hAnsi="Times New Roman" w:cs="Times New Roman"/>
          <w:sz w:val="24"/>
        </w:rPr>
      </w:pPr>
      <w:r w:rsidRPr="006B5E60">
        <w:rPr>
          <w:rFonts w:ascii="Times New Roman" w:hAnsi="Times New Roman" w:cs="Times New Roman"/>
          <w:sz w:val="24"/>
        </w:rPr>
        <w:t>2. N u s t a t a u, kad:</w:t>
      </w:r>
    </w:p>
    <w:p w14:paraId="70B604FF" w14:textId="73C62433" w:rsidR="00763CA8" w:rsidRPr="006B5E60" w:rsidRDefault="009B7BE8" w:rsidP="006B5E60">
      <w:pPr>
        <w:jc w:val="both"/>
        <w:rPr>
          <w:rFonts w:ascii="Times New Roman" w:hAnsi="Times New Roman" w:cs="Times New Roman"/>
          <w:sz w:val="24"/>
        </w:rPr>
      </w:pPr>
      <w:r w:rsidRPr="006B5E60">
        <w:rPr>
          <w:rFonts w:ascii="Times New Roman" w:hAnsi="Times New Roman" w:cs="Times New Roman"/>
          <w:sz w:val="24"/>
        </w:rPr>
        <w:t xml:space="preserve">2.1. valstybinės žemės ploto </w:t>
      </w:r>
      <w:r w:rsidR="008B0F0F" w:rsidRPr="006B5E60">
        <w:rPr>
          <w:rFonts w:ascii="Times New Roman" w:hAnsi="Times New Roman" w:cs="Times New Roman"/>
          <w:sz w:val="24"/>
        </w:rPr>
        <w:t>N</w:t>
      </w:r>
      <w:r w:rsidRPr="006B5E60">
        <w:rPr>
          <w:rFonts w:ascii="Times New Roman" w:hAnsi="Times New Roman" w:cs="Times New Roman"/>
          <w:sz w:val="24"/>
        </w:rPr>
        <w:t>audotojas įsipareigoja pats naudoti valstybinės žemės plotą, nurodytą šio įsakymo 1 punkte, žemės ūkio veiklai vykdyti;</w:t>
      </w:r>
    </w:p>
    <w:p w14:paraId="62569A15" w14:textId="33AE94FB" w:rsidR="009B7BE8" w:rsidRPr="006B5E60" w:rsidRDefault="009B7BE8" w:rsidP="006B5E60">
      <w:pPr>
        <w:jc w:val="both"/>
        <w:rPr>
          <w:rFonts w:ascii="Times New Roman" w:hAnsi="Times New Roman" w:cs="Times New Roman"/>
          <w:sz w:val="24"/>
        </w:rPr>
      </w:pPr>
      <w:r w:rsidRPr="006B5E60">
        <w:rPr>
          <w:rFonts w:ascii="Times New Roman" w:hAnsi="Times New Roman" w:cs="Times New Roman"/>
          <w:sz w:val="24"/>
        </w:rPr>
        <w:t xml:space="preserve">2.2. valstybinės žemės plotui pagal Lietuvos Respublikos specialiųjų žemės naudojimo sąlygų 2019 m. birželio 6 d. įstatymą Nr. XIII-2166 yra taikomos šios specialiosios žemės ir miško naudojimo sąlygos: </w:t>
      </w:r>
      <w:r w:rsidR="00C56965" w:rsidRPr="006B5E60">
        <w:rPr>
          <w:rFonts w:ascii="Times New Roman" w:hAnsi="Times New Roman" w:cs="Times New Roman"/>
          <w:sz w:val="24"/>
          <w:lang w:eastAsia="ar-SA"/>
        </w:rPr>
        <w:t>nėra.</w:t>
      </w:r>
    </w:p>
    <w:p w14:paraId="2F62125D" w14:textId="5E994039" w:rsidR="009B7BE8" w:rsidRPr="006B5E60" w:rsidRDefault="009B7BE8" w:rsidP="006B5E60">
      <w:pPr>
        <w:jc w:val="both"/>
        <w:rPr>
          <w:rFonts w:ascii="Times New Roman" w:hAnsi="Times New Roman" w:cs="Times New Roman"/>
          <w:sz w:val="24"/>
        </w:rPr>
      </w:pPr>
      <w:r w:rsidRPr="006B5E60">
        <w:rPr>
          <w:rFonts w:ascii="Times New Roman" w:hAnsi="Times New Roman" w:cs="Times New Roman"/>
          <w:sz w:val="24"/>
        </w:rPr>
        <w:t xml:space="preserve">2.3. valstybinės žemės ploto rinkos vertė – </w:t>
      </w:r>
      <w:r w:rsidR="00B4671C" w:rsidRPr="006B5E60">
        <w:rPr>
          <w:rFonts w:ascii="Times New Roman" w:hAnsi="Times New Roman" w:cs="Times New Roman"/>
          <w:sz w:val="24"/>
        </w:rPr>
        <w:t>1770</w:t>
      </w:r>
      <w:r w:rsidRPr="006B5E60">
        <w:rPr>
          <w:rFonts w:ascii="Times New Roman" w:hAnsi="Times New Roman" w:cs="Times New Roman"/>
          <w:sz w:val="24"/>
        </w:rPr>
        <w:t xml:space="preserve">,00 Eur. </w:t>
      </w:r>
    </w:p>
    <w:p w14:paraId="6067417D" w14:textId="0DD607B8" w:rsidR="007535B1" w:rsidRPr="006B5E60" w:rsidRDefault="007535B1" w:rsidP="006B5E60">
      <w:pPr>
        <w:jc w:val="both"/>
        <w:rPr>
          <w:rFonts w:ascii="Times New Roman" w:hAnsi="Times New Roman" w:cs="Times New Roman"/>
          <w:sz w:val="24"/>
        </w:rPr>
      </w:pPr>
      <w:r w:rsidRPr="006B5E60">
        <w:rPr>
          <w:rFonts w:ascii="Times New Roman" w:hAnsi="Times New Roman" w:cs="Times New Roman"/>
          <w:sz w:val="24"/>
        </w:rPr>
        <w:t xml:space="preserve">2.4. jeigu kiekvienais kalendoriniais metais ne vėliau kaip iki liepos 15 d. valstybinės žemės ploto </w:t>
      </w:r>
      <w:r w:rsidR="008B0F0F" w:rsidRPr="006B5E60">
        <w:rPr>
          <w:rFonts w:ascii="Times New Roman" w:hAnsi="Times New Roman" w:cs="Times New Roman"/>
          <w:sz w:val="24"/>
        </w:rPr>
        <w:t>N</w:t>
      </w:r>
      <w:r w:rsidRPr="006B5E60">
        <w:rPr>
          <w:rFonts w:ascii="Times New Roman" w:hAnsi="Times New Roman" w:cs="Times New Roman"/>
          <w:sz w:val="24"/>
        </w:rPr>
        <w:t xml:space="preserve">audotojas neinformuoja </w:t>
      </w:r>
      <w:r w:rsidR="00EF47E7" w:rsidRPr="006B5E60">
        <w:rPr>
          <w:rFonts w:ascii="Times New Roman" w:hAnsi="Times New Roman" w:cs="Times New Roman"/>
          <w:sz w:val="24"/>
        </w:rPr>
        <w:t>Šilalės</w:t>
      </w:r>
      <w:r w:rsidR="00763CA8" w:rsidRPr="006B5E60">
        <w:rPr>
          <w:rFonts w:ascii="Times New Roman" w:hAnsi="Times New Roman" w:cs="Times New Roman"/>
          <w:sz w:val="24"/>
        </w:rPr>
        <w:t xml:space="preserve"> rajono savivaldybės</w:t>
      </w:r>
      <w:r w:rsidRPr="006B5E60">
        <w:rPr>
          <w:rFonts w:ascii="Times New Roman" w:hAnsi="Times New Roman" w:cs="Times New Roman"/>
          <w:sz w:val="24"/>
        </w:rPr>
        <w:t xml:space="preserve"> apie ketinimą nutraukti laikiną žemės naudojimą, o </w:t>
      </w:r>
      <w:r w:rsidR="00EF47E7" w:rsidRPr="006B5E60">
        <w:rPr>
          <w:rFonts w:ascii="Times New Roman" w:hAnsi="Times New Roman" w:cs="Times New Roman"/>
          <w:sz w:val="24"/>
        </w:rPr>
        <w:t>Šilalės</w:t>
      </w:r>
      <w:r w:rsidR="00763CA8" w:rsidRPr="006B5E60">
        <w:rPr>
          <w:rFonts w:ascii="Times New Roman" w:hAnsi="Times New Roman" w:cs="Times New Roman"/>
          <w:sz w:val="24"/>
        </w:rPr>
        <w:t xml:space="preserve"> rajono savivaldybė</w:t>
      </w:r>
      <w:r w:rsidR="003211B5" w:rsidRPr="006B5E60">
        <w:rPr>
          <w:rFonts w:ascii="Times New Roman" w:hAnsi="Times New Roman" w:cs="Times New Roman"/>
          <w:sz w:val="24"/>
        </w:rPr>
        <w:t xml:space="preserve"> </w:t>
      </w:r>
      <w:r w:rsidRPr="006B5E60">
        <w:rPr>
          <w:rFonts w:ascii="Times New Roman" w:hAnsi="Times New Roman" w:cs="Times New Roman"/>
          <w:sz w:val="24"/>
        </w:rPr>
        <w:t xml:space="preserve">neinformuoja valstybinės žemės ploto naudotojo apie atsisakymą pratęsti </w:t>
      </w:r>
      <w:r w:rsidR="008E6104" w:rsidRPr="006B5E60">
        <w:rPr>
          <w:rFonts w:ascii="Times New Roman" w:hAnsi="Times New Roman" w:cs="Times New Roman"/>
          <w:sz w:val="24"/>
        </w:rPr>
        <w:t>sutikimą</w:t>
      </w:r>
      <w:r w:rsidRPr="006B5E60">
        <w:rPr>
          <w:rFonts w:ascii="Times New Roman" w:hAnsi="Times New Roman" w:cs="Times New Roman"/>
          <w:sz w:val="24"/>
        </w:rPr>
        <w:t xml:space="preserve"> </w:t>
      </w:r>
      <w:r w:rsidR="00E5641E" w:rsidRPr="006B5E60">
        <w:rPr>
          <w:rFonts w:ascii="Times New Roman" w:hAnsi="Times New Roman" w:cs="Times New Roman"/>
          <w:sz w:val="24"/>
        </w:rPr>
        <w:t xml:space="preserve">leisti </w:t>
      </w:r>
      <w:r w:rsidRPr="006B5E60">
        <w:rPr>
          <w:rFonts w:ascii="Times New Roman" w:hAnsi="Times New Roman" w:cs="Times New Roman"/>
          <w:sz w:val="24"/>
        </w:rPr>
        <w:t>laikinai naudotis valstybine žeme kitais kalendoriniais</w:t>
      </w:r>
      <w:r w:rsidR="008E3AC3" w:rsidRPr="006B5E60">
        <w:rPr>
          <w:rFonts w:ascii="Times New Roman" w:hAnsi="Times New Roman" w:cs="Times New Roman"/>
          <w:sz w:val="24"/>
        </w:rPr>
        <w:t xml:space="preserve"> </w:t>
      </w:r>
      <w:r w:rsidRPr="006B5E60">
        <w:rPr>
          <w:rFonts w:ascii="Times New Roman" w:hAnsi="Times New Roman" w:cs="Times New Roman"/>
          <w:sz w:val="24"/>
        </w:rPr>
        <w:t>metais,</w:t>
      </w:r>
      <w:r w:rsidR="008E3AC3" w:rsidRPr="006B5E60">
        <w:rPr>
          <w:rFonts w:ascii="Times New Roman" w:hAnsi="Times New Roman" w:cs="Times New Roman"/>
          <w:sz w:val="24"/>
        </w:rPr>
        <w:t xml:space="preserve"> </w:t>
      </w:r>
      <w:r w:rsidRPr="006B5E60">
        <w:rPr>
          <w:rFonts w:ascii="Times New Roman" w:hAnsi="Times New Roman" w:cs="Times New Roman"/>
          <w:sz w:val="24"/>
        </w:rPr>
        <w:t>naudojimosi valstybine žeme terminas pratęsiamas kitiems kalendoriniams metams</w:t>
      </w:r>
      <w:r w:rsidR="008E6104" w:rsidRPr="006B5E60">
        <w:rPr>
          <w:rFonts w:ascii="Times New Roman" w:hAnsi="Times New Roman" w:cs="Times New Roman"/>
          <w:sz w:val="24"/>
        </w:rPr>
        <w:t>, tačiau ne ilgiau kaip iki 2026 m. gruodžio 31 d.</w:t>
      </w:r>
    </w:p>
    <w:p w14:paraId="74485217" w14:textId="1117C991" w:rsidR="00A86614" w:rsidRPr="006B5E60" w:rsidRDefault="007535B1" w:rsidP="006B5E60">
      <w:pPr>
        <w:jc w:val="both"/>
        <w:rPr>
          <w:rFonts w:ascii="Times New Roman" w:hAnsi="Times New Roman" w:cs="Times New Roman"/>
          <w:sz w:val="24"/>
        </w:rPr>
      </w:pPr>
      <w:r w:rsidRPr="006B5E60">
        <w:rPr>
          <w:rFonts w:ascii="Times New Roman" w:hAnsi="Times New Roman" w:cs="Times New Roman"/>
          <w:sz w:val="24"/>
        </w:rPr>
        <w:t>2.5</w:t>
      </w:r>
      <w:r w:rsidR="00A86614" w:rsidRPr="006B5E60">
        <w:rPr>
          <w:rFonts w:ascii="Times New Roman" w:hAnsi="Times New Roman" w:cs="Times New Roman"/>
          <w:sz w:val="24"/>
        </w:rPr>
        <w:t xml:space="preserve">. </w:t>
      </w:r>
      <w:r w:rsidR="00137EFA" w:rsidRPr="006B5E60">
        <w:rPr>
          <w:rFonts w:ascii="Times New Roman" w:hAnsi="Times New Roman" w:cs="Times New Roman"/>
          <w:sz w:val="24"/>
        </w:rPr>
        <w:t>Šilalės</w:t>
      </w:r>
      <w:r w:rsidR="000B49BA" w:rsidRPr="006B5E60">
        <w:rPr>
          <w:rFonts w:ascii="Times New Roman" w:hAnsi="Times New Roman" w:cs="Times New Roman"/>
          <w:sz w:val="24"/>
        </w:rPr>
        <w:t xml:space="preserve"> rajono savivaldybė</w:t>
      </w:r>
      <w:r w:rsidR="003211B5" w:rsidRPr="006B5E60">
        <w:rPr>
          <w:rFonts w:ascii="Times New Roman" w:hAnsi="Times New Roman" w:cs="Times New Roman"/>
          <w:sz w:val="24"/>
        </w:rPr>
        <w:t xml:space="preserve"> </w:t>
      </w:r>
      <w:r w:rsidR="00A86614" w:rsidRPr="006B5E60">
        <w:rPr>
          <w:rFonts w:ascii="Times New Roman" w:hAnsi="Times New Roman" w:cs="Times New Roman"/>
          <w:sz w:val="24"/>
        </w:rPr>
        <w:t xml:space="preserve">neatsako už valstybinės žemės ploto naudotojo patirtus nuostolius pasibaigus šiame </w:t>
      </w:r>
      <w:r w:rsidR="00437096" w:rsidRPr="006B5E60">
        <w:rPr>
          <w:rFonts w:ascii="Times New Roman" w:hAnsi="Times New Roman" w:cs="Times New Roman"/>
          <w:sz w:val="24"/>
        </w:rPr>
        <w:t>sutikime</w:t>
      </w:r>
      <w:r w:rsidR="00437096" w:rsidRPr="006B5E60">
        <w:rPr>
          <w:rFonts w:ascii="Times New Roman" w:hAnsi="Times New Roman" w:cs="Times New Roman"/>
          <w:color w:val="FF0000"/>
          <w:sz w:val="24"/>
        </w:rPr>
        <w:t xml:space="preserve"> </w:t>
      </w:r>
      <w:r w:rsidR="00A86614" w:rsidRPr="006B5E60">
        <w:rPr>
          <w:rFonts w:ascii="Times New Roman" w:hAnsi="Times New Roman" w:cs="Times New Roman"/>
          <w:sz w:val="24"/>
        </w:rPr>
        <w:t>nurodytam valstybės žemės ploto naudojimo terminui arba teisės aktų nustatyta tvarka nutraukus laikiną valstybinės žemės ploto naudojimą nesuėjus naudojimo terminui.</w:t>
      </w:r>
    </w:p>
    <w:p w14:paraId="15823BF6" w14:textId="0ED60BA0" w:rsidR="00A86614" w:rsidRPr="006B5E60" w:rsidRDefault="007535B1" w:rsidP="006B5E60">
      <w:pPr>
        <w:jc w:val="both"/>
        <w:rPr>
          <w:rFonts w:ascii="Times New Roman" w:hAnsi="Times New Roman" w:cs="Times New Roman"/>
          <w:sz w:val="24"/>
        </w:rPr>
      </w:pPr>
      <w:r w:rsidRPr="006B5E60">
        <w:rPr>
          <w:rFonts w:ascii="Times New Roman" w:hAnsi="Times New Roman" w:cs="Times New Roman"/>
          <w:sz w:val="24"/>
        </w:rPr>
        <w:t>2.6</w:t>
      </w:r>
      <w:r w:rsidR="00A86614" w:rsidRPr="006B5E60">
        <w:rPr>
          <w:rFonts w:ascii="Times New Roman" w:hAnsi="Times New Roman" w:cs="Times New Roman"/>
          <w:sz w:val="24"/>
        </w:rPr>
        <w:t xml:space="preserve">. už žalą, padarytą dėl netinkamo valstybinės žemės ploto naudojimo, valstybinės žemės naudojimo ne pagal paskirtį, specialiųjų žemės naudojimo sąlygų nesilaikymo, atsako valstybinės žemės ploto </w:t>
      </w:r>
      <w:r w:rsidR="008B0F0F" w:rsidRPr="006B5E60">
        <w:rPr>
          <w:rFonts w:ascii="Times New Roman" w:hAnsi="Times New Roman" w:cs="Times New Roman"/>
          <w:sz w:val="24"/>
        </w:rPr>
        <w:t>N</w:t>
      </w:r>
      <w:r w:rsidR="00A86614" w:rsidRPr="006B5E60">
        <w:rPr>
          <w:rFonts w:ascii="Times New Roman" w:hAnsi="Times New Roman" w:cs="Times New Roman"/>
          <w:sz w:val="24"/>
        </w:rPr>
        <w:t>audotojas;</w:t>
      </w:r>
    </w:p>
    <w:p w14:paraId="40430CBB" w14:textId="4A833F6B" w:rsidR="00A86614" w:rsidRPr="006B5E60" w:rsidRDefault="007535B1" w:rsidP="006B5E60">
      <w:pPr>
        <w:jc w:val="both"/>
        <w:rPr>
          <w:rFonts w:ascii="Times New Roman" w:hAnsi="Times New Roman" w:cs="Times New Roman"/>
          <w:sz w:val="24"/>
        </w:rPr>
      </w:pPr>
      <w:r w:rsidRPr="006B5E60">
        <w:rPr>
          <w:rFonts w:ascii="Times New Roman" w:hAnsi="Times New Roman" w:cs="Times New Roman"/>
          <w:sz w:val="24"/>
        </w:rPr>
        <w:t>2.7</w:t>
      </w:r>
      <w:r w:rsidR="00A86614" w:rsidRPr="006B5E60">
        <w:rPr>
          <w:rFonts w:ascii="Times New Roman" w:hAnsi="Times New Roman" w:cs="Times New Roman"/>
          <w:sz w:val="24"/>
        </w:rPr>
        <w:t xml:space="preserve">. už naudojimąsi valstybinės žemės plotu valstybinės žemės ploto </w:t>
      </w:r>
      <w:r w:rsidR="008B0F0F" w:rsidRPr="006B5E60">
        <w:rPr>
          <w:rFonts w:ascii="Times New Roman" w:hAnsi="Times New Roman" w:cs="Times New Roman"/>
          <w:sz w:val="24"/>
        </w:rPr>
        <w:t>N</w:t>
      </w:r>
      <w:r w:rsidR="00A86614" w:rsidRPr="006B5E60">
        <w:rPr>
          <w:rFonts w:ascii="Times New Roman" w:hAnsi="Times New Roman" w:cs="Times New Roman"/>
          <w:sz w:val="24"/>
        </w:rPr>
        <w:t xml:space="preserve">audotojas moka žemės nuomos mokestį Lietuvos Respublikos Vyriausybės </w:t>
      </w:r>
      <w:smartTag w:uri="urn:schemas-microsoft-com:office:smarttags" w:element="metricconverter">
        <w:smartTagPr>
          <w:attr w:name="ProductID" w:val="2003 m"/>
        </w:smartTagPr>
        <w:r w:rsidR="00A86614" w:rsidRPr="006B5E60">
          <w:rPr>
            <w:rFonts w:ascii="Times New Roman" w:hAnsi="Times New Roman" w:cs="Times New Roman"/>
            <w:sz w:val="24"/>
          </w:rPr>
          <w:t>2003 m</w:t>
        </w:r>
      </w:smartTag>
      <w:r w:rsidR="00A86614" w:rsidRPr="006B5E60">
        <w:rPr>
          <w:rFonts w:ascii="Times New Roman" w:hAnsi="Times New Roman" w:cs="Times New Roman"/>
          <w:sz w:val="24"/>
        </w:rPr>
        <w:t>. lapkričio 10 d. nutarimo Nr. 1387 „Dėl žemės nuomos mokesčio už valstybinės žemės sklypų naudojimą“ nustatyta tvarka;</w:t>
      </w:r>
    </w:p>
    <w:p w14:paraId="2652A7CA" w14:textId="52210AA4" w:rsidR="008E6104" w:rsidRPr="006B5E60" w:rsidRDefault="007535B1" w:rsidP="006B5E60">
      <w:pPr>
        <w:jc w:val="both"/>
        <w:rPr>
          <w:rFonts w:ascii="Times New Roman" w:hAnsi="Times New Roman" w:cs="Times New Roman"/>
          <w:sz w:val="24"/>
        </w:rPr>
      </w:pPr>
      <w:r w:rsidRPr="006B5E60">
        <w:rPr>
          <w:rFonts w:ascii="Times New Roman" w:hAnsi="Times New Roman" w:cs="Times New Roman"/>
          <w:sz w:val="24"/>
        </w:rPr>
        <w:t>2.8</w:t>
      </w:r>
      <w:r w:rsidR="00A86614" w:rsidRPr="006B5E60">
        <w:rPr>
          <w:rFonts w:ascii="Times New Roman" w:hAnsi="Times New Roman" w:cs="Times New Roman"/>
          <w:sz w:val="24"/>
        </w:rPr>
        <w:t xml:space="preserve">. pasibaigus </w:t>
      </w:r>
      <w:r w:rsidR="00137EFA" w:rsidRPr="006B5E60">
        <w:rPr>
          <w:rFonts w:ascii="Times New Roman" w:hAnsi="Times New Roman" w:cs="Times New Roman"/>
          <w:sz w:val="24"/>
        </w:rPr>
        <w:t>Šilalė</w:t>
      </w:r>
      <w:r w:rsidR="001E362A" w:rsidRPr="006B5E60">
        <w:rPr>
          <w:rFonts w:ascii="Times New Roman" w:hAnsi="Times New Roman" w:cs="Times New Roman"/>
          <w:sz w:val="24"/>
        </w:rPr>
        <w:t>s rajono savivaldybės mero</w:t>
      </w:r>
      <w:r w:rsidR="00A86614" w:rsidRPr="006B5E60">
        <w:rPr>
          <w:rFonts w:ascii="Times New Roman" w:hAnsi="Times New Roman" w:cs="Times New Roman"/>
          <w:sz w:val="24"/>
        </w:rPr>
        <w:t xml:space="preserve"> </w:t>
      </w:r>
      <w:r w:rsidR="001E362A" w:rsidRPr="006B5E60">
        <w:rPr>
          <w:rFonts w:ascii="Times New Roman" w:hAnsi="Times New Roman" w:cs="Times New Roman"/>
          <w:sz w:val="24"/>
        </w:rPr>
        <w:t xml:space="preserve">potvarkyje </w:t>
      </w:r>
      <w:r w:rsidR="00A86614" w:rsidRPr="006B5E60">
        <w:rPr>
          <w:rFonts w:ascii="Times New Roman" w:hAnsi="Times New Roman" w:cs="Times New Roman"/>
          <w:sz w:val="24"/>
        </w:rPr>
        <w:t xml:space="preserve">dėl </w:t>
      </w:r>
      <w:r w:rsidR="001E362A" w:rsidRPr="006B5E60">
        <w:rPr>
          <w:rFonts w:ascii="Times New Roman" w:hAnsi="Times New Roman" w:cs="Times New Roman"/>
          <w:sz w:val="24"/>
        </w:rPr>
        <w:t>sutikimo</w:t>
      </w:r>
      <w:r w:rsidR="003211B5" w:rsidRPr="006B5E60">
        <w:rPr>
          <w:rFonts w:ascii="Times New Roman" w:hAnsi="Times New Roman" w:cs="Times New Roman"/>
          <w:sz w:val="24"/>
        </w:rPr>
        <w:t xml:space="preserve"> leisti</w:t>
      </w:r>
      <w:r w:rsidR="00A86614" w:rsidRPr="006B5E60">
        <w:rPr>
          <w:rFonts w:ascii="Times New Roman" w:hAnsi="Times New Roman" w:cs="Times New Roman"/>
          <w:sz w:val="24"/>
        </w:rPr>
        <w:t xml:space="preserve"> laikinai naudotis valstybine žeme žemės ūkio veiklai vykdyti nurodytam valstybinės žemės ploto naudojimo terminui arba teisės aktų nustatyta tvarka nutraukus suteiktą teisę laikinai naudotis valstybinės žemės plotu nesuėjus valstybinės žemės ploto naudojimo terminui, valstybinės žemės ploto </w:t>
      </w:r>
      <w:r w:rsidR="008B0F0F" w:rsidRPr="006B5E60">
        <w:rPr>
          <w:rFonts w:ascii="Times New Roman" w:hAnsi="Times New Roman" w:cs="Times New Roman"/>
          <w:sz w:val="24"/>
        </w:rPr>
        <w:t>N</w:t>
      </w:r>
      <w:r w:rsidR="00A86614" w:rsidRPr="006B5E60">
        <w:rPr>
          <w:rFonts w:ascii="Times New Roman" w:hAnsi="Times New Roman" w:cs="Times New Roman"/>
          <w:sz w:val="24"/>
        </w:rPr>
        <w:t>audotojas privalo atlaisvinti valstybinės žemės plotą;</w:t>
      </w:r>
    </w:p>
    <w:p w14:paraId="62A9797A" w14:textId="3005455E" w:rsidR="008E6104" w:rsidRPr="006B5E60" w:rsidRDefault="00A86614" w:rsidP="006B5E60">
      <w:pPr>
        <w:jc w:val="both"/>
        <w:rPr>
          <w:rFonts w:ascii="Times New Roman" w:hAnsi="Times New Roman" w:cs="Times New Roman"/>
          <w:sz w:val="24"/>
        </w:rPr>
      </w:pPr>
      <w:r w:rsidRPr="006B5E60">
        <w:rPr>
          <w:rFonts w:ascii="Times New Roman" w:hAnsi="Times New Roman" w:cs="Times New Roman"/>
          <w:sz w:val="24"/>
        </w:rPr>
        <w:t>2.</w:t>
      </w:r>
      <w:r w:rsidR="007535B1" w:rsidRPr="006B5E60">
        <w:rPr>
          <w:rFonts w:ascii="Times New Roman" w:hAnsi="Times New Roman" w:cs="Times New Roman"/>
          <w:sz w:val="24"/>
        </w:rPr>
        <w:t>9</w:t>
      </w:r>
      <w:r w:rsidRPr="006B5E60">
        <w:rPr>
          <w:rFonts w:ascii="Times New Roman" w:hAnsi="Times New Roman" w:cs="Times New Roman"/>
          <w:sz w:val="24"/>
        </w:rPr>
        <w:t>. teisė laikinai naudotis valstybinės žemės plotu</w:t>
      </w:r>
      <w:r w:rsidR="0096258F" w:rsidRPr="006B5E60">
        <w:rPr>
          <w:rFonts w:ascii="Times New Roman" w:hAnsi="Times New Roman" w:cs="Times New Roman"/>
          <w:sz w:val="24"/>
        </w:rPr>
        <w:t xml:space="preserve"> žemės naudotojui</w:t>
      </w:r>
      <w:r w:rsidRPr="006B5E60">
        <w:rPr>
          <w:rFonts w:ascii="Times New Roman" w:hAnsi="Times New Roman" w:cs="Times New Roman"/>
          <w:sz w:val="24"/>
        </w:rPr>
        <w:t xml:space="preserve"> nutraukiama nepasibaigus šiame </w:t>
      </w:r>
      <w:r w:rsidR="001E362A" w:rsidRPr="006B5E60">
        <w:rPr>
          <w:rFonts w:ascii="Times New Roman" w:hAnsi="Times New Roman" w:cs="Times New Roman"/>
          <w:sz w:val="24"/>
        </w:rPr>
        <w:t>potvarkyje</w:t>
      </w:r>
      <w:r w:rsidRPr="006B5E60">
        <w:rPr>
          <w:rFonts w:ascii="Times New Roman" w:hAnsi="Times New Roman" w:cs="Times New Roman"/>
          <w:sz w:val="24"/>
        </w:rPr>
        <w:t xml:space="preserve"> nurodytam terminui</w:t>
      </w:r>
      <w:r w:rsidR="008E6104" w:rsidRPr="006B5E60">
        <w:rPr>
          <w:rFonts w:ascii="Times New Roman" w:hAnsi="Times New Roman" w:cs="Times New Roman"/>
          <w:sz w:val="24"/>
        </w:rPr>
        <w:t>, jeigu:</w:t>
      </w:r>
      <w:r w:rsidRPr="006B5E60">
        <w:rPr>
          <w:rFonts w:ascii="Times New Roman" w:hAnsi="Times New Roman" w:cs="Times New Roman"/>
          <w:sz w:val="24"/>
        </w:rPr>
        <w:t xml:space="preserve"> </w:t>
      </w:r>
    </w:p>
    <w:p w14:paraId="547F1C9E" w14:textId="5103E54C" w:rsidR="008E6104" w:rsidRPr="006B5E60" w:rsidRDefault="008E6104" w:rsidP="006B5E60">
      <w:pPr>
        <w:jc w:val="both"/>
        <w:rPr>
          <w:rFonts w:ascii="Times New Roman" w:hAnsi="Times New Roman" w:cs="Times New Roman"/>
          <w:sz w:val="24"/>
        </w:rPr>
      </w:pPr>
      <w:r w:rsidRPr="006B5E60">
        <w:rPr>
          <w:rFonts w:ascii="Times New Roman" w:hAnsi="Times New Roman" w:cs="Times New Roman"/>
          <w:sz w:val="24"/>
        </w:rPr>
        <w:lastRenderedPageBreak/>
        <w:t>2.9.1 laisvos valstybinės žemės fondo žemės ploto pats nenaudoja arba jį naudoja ne žemės ūkio veiklai;</w:t>
      </w:r>
    </w:p>
    <w:p w14:paraId="67423408" w14:textId="5E50AE7B" w:rsidR="008E6104" w:rsidRPr="006B5E60" w:rsidRDefault="008E6104" w:rsidP="006B5E60">
      <w:pPr>
        <w:jc w:val="both"/>
        <w:rPr>
          <w:rFonts w:ascii="Times New Roman" w:hAnsi="Times New Roman" w:cs="Times New Roman"/>
          <w:sz w:val="24"/>
        </w:rPr>
      </w:pPr>
      <w:r w:rsidRPr="006B5E60">
        <w:rPr>
          <w:rFonts w:ascii="Times New Roman" w:hAnsi="Times New Roman" w:cs="Times New Roman"/>
          <w:sz w:val="24"/>
        </w:rPr>
        <w:t>2.9.2 nesilaiko</w:t>
      </w:r>
      <w:r w:rsidR="0096258F" w:rsidRPr="006B5E60">
        <w:rPr>
          <w:rFonts w:ascii="Times New Roman" w:hAnsi="Times New Roman" w:cs="Times New Roman"/>
          <w:sz w:val="24"/>
        </w:rPr>
        <w:t>ma</w:t>
      </w:r>
      <w:r w:rsidRPr="006B5E60">
        <w:rPr>
          <w:rFonts w:ascii="Times New Roman" w:hAnsi="Times New Roman" w:cs="Times New Roman"/>
          <w:sz w:val="24"/>
        </w:rPr>
        <w:t xml:space="preserve"> sutikime nurodytų specialiųjų žemės naudojimo sąlygų ar kitų apribojimų; </w:t>
      </w:r>
    </w:p>
    <w:p w14:paraId="07DF606A" w14:textId="58428664" w:rsidR="008E6104" w:rsidRPr="006B5E60" w:rsidRDefault="008E6104" w:rsidP="006B5E60">
      <w:pPr>
        <w:jc w:val="both"/>
        <w:rPr>
          <w:rFonts w:ascii="Times New Roman" w:hAnsi="Times New Roman" w:cs="Times New Roman"/>
          <w:sz w:val="24"/>
        </w:rPr>
      </w:pPr>
      <w:r w:rsidRPr="006B5E60">
        <w:rPr>
          <w:rFonts w:ascii="Times New Roman" w:hAnsi="Times New Roman" w:cs="Times New Roman"/>
          <w:sz w:val="24"/>
        </w:rPr>
        <w:t>2.9.3 už naudojimąsi laisvos valstybinės žemės fondo žemės plotu, kuriame nesuformuoti žemės sklypai, žemės ūkio veiklai vykdyti nemoka žemės nuomos mokesčio Vyriausybės nustatyta tvarka ir sąlygomis;</w:t>
      </w:r>
    </w:p>
    <w:p w14:paraId="0AA81A00" w14:textId="3FC47B30" w:rsidR="008E6104" w:rsidRPr="006B5E60" w:rsidRDefault="008E6104" w:rsidP="006B5E60">
      <w:pPr>
        <w:jc w:val="both"/>
        <w:rPr>
          <w:rFonts w:ascii="Times New Roman" w:hAnsi="Times New Roman" w:cs="Times New Roman"/>
          <w:sz w:val="24"/>
        </w:rPr>
      </w:pPr>
      <w:r w:rsidRPr="006B5E60">
        <w:rPr>
          <w:rFonts w:ascii="Times New Roman" w:hAnsi="Times New Roman" w:cs="Times New Roman"/>
          <w:sz w:val="24"/>
        </w:rPr>
        <w:t>2.9.4 priimamas valstybinės žemės patikėtinio sprendimas laisvos valstybinės žemės fondo žemės plote suformuoti žemės sklypus ir juos perleisti nuosavybėn, perduoti neatlygintinai naudotis ar išnuomoti;</w:t>
      </w:r>
    </w:p>
    <w:p w14:paraId="72C90AA9" w14:textId="5C8DB209" w:rsidR="00A86614" w:rsidRPr="006B5E60" w:rsidRDefault="008E6104" w:rsidP="006B5E60">
      <w:pPr>
        <w:jc w:val="both"/>
        <w:rPr>
          <w:rFonts w:ascii="Times New Roman" w:hAnsi="Times New Roman" w:cs="Times New Roman"/>
          <w:sz w:val="24"/>
        </w:rPr>
      </w:pPr>
      <w:r w:rsidRPr="006B5E60">
        <w:rPr>
          <w:rFonts w:ascii="Times New Roman" w:hAnsi="Times New Roman" w:cs="Times New Roman"/>
          <w:sz w:val="24"/>
        </w:rPr>
        <w:t>2.9.5 nustatoma, kad sutikimas priimtas pažeidžiant teisės aktų nuostatas.</w:t>
      </w:r>
    </w:p>
    <w:p w14:paraId="6DF619F4" w14:textId="77777777" w:rsidR="001A3375" w:rsidRPr="006B5E60" w:rsidRDefault="001A3375" w:rsidP="006B5E60">
      <w:pPr>
        <w:jc w:val="both"/>
        <w:rPr>
          <w:rFonts w:ascii="Times New Roman" w:hAnsi="Times New Roman" w:cs="Times New Roman"/>
          <w:sz w:val="24"/>
        </w:rPr>
      </w:pPr>
      <w:r w:rsidRPr="006B5E60">
        <w:rPr>
          <w:rFonts w:ascii="Times New Roman" w:hAnsi="Times New Roman" w:cs="Times New Roman"/>
          <w:sz w:val="24"/>
        </w:rPr>
        <w:t xml:space="preserve">3. P a v e d u  paskelbti šį potvarkį Šilalės rajono savivaldybės interneto svetainėje www.silale.lt. </w:t>
      </w:r>
    </w:p>
    <w:p w14:paraId="702F5B54" w14:textId="525A5184" w:rsidR="001F3C6A" w:rsidRPr="001F3C6A" w:rsidRDefault="002867F9" w:rsidP="006B5E60">
      <w:pPr>
        <w:jc w:val="both"/>
        <w:rPr>
          <w:rFonts w:ascii="Times New Roman" w:hAnsi="Times New Roman" w:cs="Times New Roman"/>
          <w:bCs/>
          <w:color w:val="000000"/>
          <w:sz w:val="24"/>
        </w:rPr>
      </w:pPr>
      <w:r w:rsidRPr="006B5E60">
        <w:rPr>
          <w:rFonts w:ascii="Times New Roman" w:hAnsi="Times New Roman" w:cs="Times New Roman"/>
          <w:sz w:val="24"/>
        </w:rPr>
        <w:t xml:space="preserve">Šis potvarkis </w:t>
      </w:r>
      <w:r w:rsidR="00E422A0" w:rsidRPr="006B5E60">
        <w:rPr>
          <w:rFonts w:ascii="Times New Roman" w:hAnsi="Times New Roman" w:cs="Times New Roman"/>
          <w:color w:val="000000"/>
          <w:sz w:val="24"/>
        </w:rPr>
        <w:t xml:space="preserve">gali būti </w:t>
      </w:r>
      <w:r w:rsidR="001F3C6A" w:rsidRPr="006B5E60">
        <w:rPr>
          <w:rFonts w:ascii="Times New Roman" w:hAnsi="Times New Roman" w:cs="Times New Roman"/>
          <w:color w:val="000000"/>
          <w:sz w:val="24"/>
        </w:rPr>
        <w:t xml:space="preserve">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w:t>
      </w:r>
      <w:r w:rsidR="001F3C6A" w:rsidRPr="006B5E60">
        <w:rPr>
          <w:rFonts w:ascii="Times New Roman" w:hAnsi="Times New Roman" w:cs="Times New Roman"/>
          <w:sz w:val="24"/>
        </w:rPr>
        <w:t>(</w:t>
      </w:r>
      <w:hyperlink r:id="rId11" w:history="1">
        <w:r w:rsidR="001F3C6A" w:rsidRPr="006B5E60">
          <w:rPr>
            <w:rStyle w:val="Hipersaitas"/>
            <w:rFonts w:ascii="Times New Roman" w:hAnsi="Times New Roman" w:cs="Times New Roman"/>
            <w:color w:val="auto"/>
            <w:sz w:val="24"/>
            <w:u w:val="none"/>
          </w:rPr>
          <w:t>https://e.teismas.lt</w:t>
        </w:r>
      </w:hyperlink>
      <w:r w:rsidR="001F3C6A" w:rsidRPr="006B5E60">
        <w:rPr>
          <w:rFonts w:ascii="Times New Roman" w:hAnsi="Times New Roman" w:cs="Times New Roman"/>
          <w:color w:val="000000"/>
          <w:sz w:val="24"/>
        </w:rPr>
        <w:t>) per vieną mėnesį nuo paskelbimo dienos.</w:t>
      </w:r>
    </w:p>
    <w:p w14:paraId="367731AD" w14:textId="63CFA6EA" w:rsidR="008E6104" w:rsidRDefault="008E6104" w:rsidP="001F3C6A">
      <w:pPr>
        <w:spacing w:line="276" w:lineRule="auto"/>
        <w:jc w:val="both"/>
      </w:pPr>
    </w:p>
    <w:p w14:paraId="4137E7B5" w14:textId="77777777" w:rsidR="004349E8" w:rsidRDefault="004349E8" w:rsidP="001F3C6A">
      <w:pPr>
        <w:spacing w:line="276" w:lineRule="auto"/>
        <w:jc w:val="both"/>
      </w:pPr>
    </w:p>
    <w:p w14:paraId="38F4E513" w14:textId="77777777" w:rsidR="004349E8" w:rsidRDefault="004349E8" w:rsidP="001F3C6A">
      <w:pPr>
        <w:spacing w:line="276" w:lineRule="auto"/>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16"/>
      </w:tblGrid>
      <w:tr w:rsidR="001A3375" w14:paraId="4AD98F68" w14:textId="77777777" w:rsidTr="001A3375">
        <w:tc>
          <w:tcPr>
            <w:tcW w:w="4871" w:type="dxa"/>
          </w:tcPr>
          <w:p w14:paraId="69AD6D5E" w14:textId="77777777" w:rsidR="001A3375" w:rsidRDefault="001A3375" w:rsidP="005C5DF3">
            <w:pPr>
              <w:pStyle w:val="prastasiniatinklio"/>
            </w:pPr>
            <w:r w:rsidRPr="00661F30">
              <w:t>Savivaldybės mera</w:t>
            </w:r>
            <w:r>
              <w:t>s</w:t>
            </w:r>
          </w:p>
        </w:tc>
        <w:tc>
          <w:tcPr>
            <w:tcW w:w="4871" w:type="dxa"/>
          </w:tcPr>
          <w:p w14:paraId="3D4994AD" w14:textId="77777777" w:rsidR="001A3375" w:rsidRDefault="001A3375" w:rsidP="005C5DF3">
            <w:pPr>
              <w:pStyle w:val="prastasiniatinklio"/>
              <w:spacing w:before="0" w:beforeAutospacing="0" w:after="0" w:afterAutospacing="0"/>
              <w:jc w:val="right"/>
            </w:pPr>
            <w:r>
              <w:t>Tadas Bartkus</w:t>
            </w:r>
          </w:p>
        </w:tc>
      </w:tr>
    </w:tbl>
    <w:p w14:paraId="54F94CCE" w14:textId="77777777" w:rsidR="00F7044D" w:rsidRPr="00AE39E2" w:rsidRDefault="00F7044D" w:rsidP="00DB06F9">
      <w:pPr>
        <w:ind w:firstLine="0"/>
        <w:rPr>
          <w:rFonts w:ascii="Times New Roman" w:hAnsi="Times New Roman" w:cs="Times New Roman"/>
          <w:sz w:val="22"/>
          <w:szCs w:val="22"/>
        </w:rPr>
      </w:pPr>
    </w:p>
    <w:sectPr w:rsidR="00F7044D" w:rsidRPr="00AE39E2" w:rsidSect="0041060A">
      <w:headerReference w:type="even" r:id="rId12"/>
      <w:headerReference w:type="default" r:id="rId13"/>
      <w:pgSz w:w="11907" w:h="16839" w:code="9"/>
      <w:pgMar w:top="1134" w:right="567" w:bottom="1134" w:left="1701" w:header="709" w:footer="709" w:gutter="0"/>
      <w:cols w:space="1296"/>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96D96" w14:textId="77777777" w:rsidR="004A4D74" w:rsidRDefault="004A4D74">
      <w:r>
        <w:separator/>
      </w:r>
    </w:p>
  </w:endnote>
  <w:endnote w:type="continuationSeparator" w:id="0">
    <w:p w14:paraId="061F621F" w14:textId="77777777" w:rsidR="004A4D74" w:rsidRDefault="004A4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6CB4F3" w14:textId="77777777" w:rsidR="004A4D74" w:rsidRDefault="004A4D74">
      <w:r>
        <w:separator/>
      </w:r>
    </w:p>
  </w:footnote>
  <w:footnote w:type="continuationSeparator" w:id="0">
    <w:p w14:paraId="359DDA03" w14:textId="77777777" w:rsidR="004A4D74" w:rsidRDefault="004A4D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5EE7B" w14:textId="77777777" w:rsidR="00E05F4D" w:rsidRDefault="00E05F4D" w:rsidP="00F03F4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6</w:t>
    </w:r>
    <w:r>
      <w:rPr>
        <w:rStyle w:val="Puslapionumeris"/>
      </w:rPr>
      <w:fldChar w:fldCharType="end"/>
    </w:r>
  </w:p>
  <w:p w14:paraId="77FAA857" w14:textId="77777777" w:rsidR="00E05F4D" w:rsidRPr="00F2739B" w:rsidRDefault="00E05F4D" w:rsidP="00F03F4F">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CA299" w14:textId="6A0E2278" w:rsidR="00E05F4D" w:rsidRPr="00F2739B" w:rsidRDefault="00E05F4D" w:rsidP="00F03F4F">
    <w:pPr>
      <w:pStyle w:val="Antrats"/>
      <w:framePr w:wrap="around" w:vAnchor="text" w:hAnchor="margin" w:xAlign="center" w:y="1"/>
      <w:ind w:firstLine="0"/>
      <w:rPr>
        <w:rStyle w:val="Puslapionumeris"/>
      </w:rPr>
    </w:pPr>
    <w:r w:rsidRPr="00F2739B">
      <w:rPr>
        <w:rStyle w:val="Puslapionumeris"/>
      </w:rPr>
      <w:fldChar w:fldCharType="begin"/>
    </w:r>
    <w:r w:rsidRPr="00F2739B">
      <w:rPr>
        <w:rStyle w:val="Puslapionumeris"/>
      </w:rPr>
      <w:instrText xml:space="preserve">PAGE  </w:instrText>
    </w:r>
    <w:r w:rsidRPr="00F2739B">
      <w:rPr>
        <w:rStyle w:val="Puslapionumeris"/>
      </w:rPr>
      <w:fldChar w:fldCharType="separate"/>
    </w:r>
    <w:r w:rsidR="00F364F4">
      <w:rPr>
        <w:rStyle w:val="Puslapionumeris"/>
        <w:noProof/>
      </w:rPr>
      <w:t>2</w:t>
    </w:r>
    <w:r w:rsidRPr="00F2739B">
      <w:rPr>
        <w:rStyle w:val="Puslapionumeris"/>
      </w:rPr>
      <w:fldChar w:fldCharType="end"/>
    </w:r>
  </w:p>
  <w:p w14:paraId="1326A7F1" w14:textId="77777777" w:rsidR="00E05F4D" w:rsidRPr="00F2739B" w:rsidRDefault="00E05F4D" w:rsidP="00F03F4F">
    <w:pPr>
      <w:pStyle w:val="Antrats"/>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4F"/>
    <w:rsid w:val="000021BA"/>
    <w:rsid w:val="00006168"/>
    <w:rsid w:val="00006F29"/>
    <w:rsid w:val="00013AA6"/>
    <w:rsid w:val="0001468C"/>
    <w:rsid w:val="000148B2"/>
    <w:rsid w:val="00015722"/>
    <w:rsid w:val="00015C4F"/>
    <w:rsid w:val="00021727"/>
    <w:rsid w:val="0002241C"/>
    <w:rsid w:val="000273BA"/>
    <w:rsid w:val="000274E8"/>
    <w:rsid w:val="0003142A"/>
    <w:rsid w:val="00031822"/>
    <w:rsid w:val="00033839"/>
    <w:rsid w:val="00035882"/>
    <w:rsid w:val="00037581"/>
    <w:rsid w:val="000378F1"/>
    <w:rsid w:val="000421AA"/>
    <w:rsid w:val="00046378"/>
    <w:rsid w:val="00047FC4"/>
    <w:rsid w:val="000505F3"/>
    <w:rsid w:val="00051F19"/>
    <w:rsid w:val="00053526"/>
    <w:rsid w:val="00053AAE"/>
    <w:rsid w:val="000604E3"/>
    <w:rsid w:val="00064A5B"/>
    <w:rsid w:val="00065F2B"/>
    <w:rsid w:val="00066D80"/>
    <w:rsid w:val="00070EEB"/>
    <w:rsid w:val="00074B41"/>
    <w:rsid w:val="00077B09"/>
    <w:rsid w:val="000814D7"/>
    <w:rsid w:val="00081A92"/>
    <w:rsid w:val="00083A92"/>
    <w:rsid w:val="0008630D"/>
    <w:rsid w:val="0009172F"/>
    <w:rsid w:val="00091968"/>
    <w:rsid w:val="0009344B"/>
    <w:rsid w:val="00095310"/>
    <w:rsid w:val="000A0DDC"/>
    <w:rsid w:val="000A1F6F"/>
    <w:rsid w:val="000A3C0D"/>
    <w:rsid w:val="000B120E"/>
    <w:rsid w:val="000B1A81"/>
    <w:rsid w:val="000B49A8"/>
    <w:rsid w:val="000B49BA"/>
    <w:rsid w:val="000B66C8"/>
    <w:rsid w:val="000B6940"/>
    <w:rsid w:val="000B6ED5"/>
    <w:rsid w:val="000C15A7"/>
    <w:rsid w:val="000C1CDB"/>
    <w:rsid w:val="000C2634"/>
    <w:rsid w:val="000C377B"/>
    <w:rsid w:val="000C68E3"/>
    <w:rsid w:val="000D02C6"/>
    <w:rsid w:val="000D2162"/>
    <w:rsid w:val="000D7012"/>
    <w:rsid w:val="000D73AF"/>
    <w:rsid w:val="000E04F2"/>
    <w:rsid w:val="000E2990"/>
    <w:rsid w:val="000E2CF6"/>
    <w:rsid w:val="000E2E3F"/>
    <w:rsid w:val="000E41DC"/>
    <w:rsid w:val="000E4EBC"/>
    <w:rsid w:val="000F0C29"/>
    <w:rsid w:val="000F25C1"/>
    <w:rsid w:val="000F63D8"/>
    <w:rsid w:val="000F7173"/>
    <w:rsid w:val="00100765"/>
    <w:rsid w:val="0010228E"/>
    <w:rsid w:val="00102E0A"/>
    <w:rsid w:val="00104203"/>
    <w:rsid w:val="001068D4"/>
    <w:rsid w:val="001120D5"/>
    <w:rsid w:val="00115185"/>
    <w:rsid w:val="00121794"/>
    <w:rsid w:val="001235FD"/>
    <w:rsid w:val="0013039E"/>
    <w:rsid w:val="00130551"/>
    <w:rsid w:val="00131B8E"/>
    <w:rsid w:val="00133E2E"/>
    <w:rsid w:val="0013566C"/>
    <w:rsid w:val="001359FB"/>
    <w:rsid w:val="0013641B"/>
    <w:rsid w:val="00137679"/>
    <w:rsid w:val="00137EFA"/>
    <w:rsid w:val="00141465"/>
    <w:rsid w:val="00145E36"/>
    <w:rsid w:val="00150194"/>
    <w:rsid w:val="0015168F"/>
    <w:rsid w:val="00156EB0"/>
    <w:rsid w:val="00160CD1"/>
    <w:rsid w:val="001619EC"/>
    <w:rsid w:val="001636CB"/>
    <w:rsid w:val="00164BC1"/>
    <w:rsid w:val="00166E5E"/>
    <w:rsid w:val="00167F1D"/>
    <w:rsid w:val="001707D3"/>
    <w:rsid w:val="00170A3D"/>
    <w:rsid w:val="00171593"/>
    <w:rsid w:val="00171DB6"/>
    <w:rsid w:val="0017264A"/>
    <w:rsid w:val="001726C2"/>
    <w:rsid w:val="0018058B"/>
    <w:rsid w:val="00180755"/>
    <w:rsid w:val="0018165D"/>
    <w:rsid w:val="0018691C"/>
    <w:rsid w:val="001A3375"/>
    <w:rsid w:val="001A382E"/>
    <w:rsid w:val="001A4C1B"/>
    <w:rsid w:val="001A5754"/>
    <w:rsid w:val="001A77B0"/>
    <w:rsid w:val="001B7CE2"/>
    <w:rsid w:val="001C5408"/>
    <w:rsid w:val="001D465B"/>
    <w:rsid w:val="001D700E"/>
    <w:rsid w:val="001E33A3"/>
    <w:rsid w:val="001E362A"/>
    <w:rsid w:val="001E4855"/>
    <w:rsid w:val="001F3C6A"/>
    <w:rsid w:val="001F5539"/>
    <w:rsid w:val="00202812"/>
    <w:rsid w:val="00202C78"/>
    <w:rsid w:val="00206770"/>
    <w:rsid w:val="00210B60"/>
    <w:rsid w:val="0021151C"/>
    <w:rsid w:val="00212692"/>
    <w:rsid w:val="00213C44"/>
    <w:rsid w:val="002175B4"/>
    <w:rsid w:val="00221F9A"/>
    <w:rsid w:val="00224A7A"/>
    <w:rsid w:val="00224C01"/>
    <w:rsid w:val="002251B7"/>
    <w:rsid w:val="002274F0"/>
    <w:rsid w:val="00232242"/>
    <w:rsid w:val="002334C3"/>
    <w:rsid w:val="00233534"/>
    <w:rsid w:val="002346FE"/>
    <w:rsid w:val="0023541C"/>
    <w:rsid w:val="00241B73"/>
    <w:rsid w:val="00252992"/>
    <w:rsid w:val="00253F8D"/>
    <w:rsid w:val="00261513"/>
    <w:rsid w:val="002616B0"/>
    <w:rsid w:val="00262324"/>
    <w:rsid w:val="002665C3"/>
    <w:rsid w:val="00266DB2"/>
    <w:rsid w:val="0027059E"/>
    <w:rsid w:val="00273CCA"/>
    <w:rsid w:val="00277974"/>
    <w:rsid w:val="00283CE5"/>
    <w:rsid w:val="00284E1D"/>
    <w:rsid w:val="0028587D"/>
    <w:rsid w:val="002867F9"/>
    <w:rsid w:val="00290CC3"/>
    <w:rsid w:val="00291097"/>
    <w:rsid w:val="00295202"/>
    <w:rsid w:val="00295713"/>
    <w:rsid w:val="002B14D9"/>
    <w:rsid w:val="002B516A"/>
    <w:rsid w:val="002B7013"/>
    <w:rsid w:val="002B7AA0"/>
    <w:rsid w:val="002C392B"/>
    <w:rsid w:val="002C4238"/>
    <w:rsid w:val="002C4650"/>
    <w:rsid w:val="002C600A"/>
    <w:rsid w:val="002C7E38"/>
    <w:rsid w:val="002D11DC"/>
    <w:rsid w:val="002D1D10"/>
    <w:rsid w:val="002D4683"/>
    <w:rsid w:val="002E3AA6"/>
    <w:rsid w:val="002E441B"/>
    <w:rsid w:val="002E4DE8"/>
    <w:rsid w:val="002E778B"/>
    <w:rsid w:val="002F0342"/>
    <w:rsid w:val="002F708B"/>
    <w:rsid w:val="0030158E"/>
    <w:rsid w:val="00310059"/>
    <w:rsid w:val="00312089"/>
    <w:rsid w:val="00312756"/>
    <w:rsid w:val="003127B7"/>
    <w:rsid w:val="00313327"/>
    <w:rsid w:val="003147B0"/>
    <w:rsid w:val="0032030D"/>
    <w:rsid w:val="00320637"/>
    <w:rsid w:val="003211B5"/>
    <w:rsid w:val="00325F85"/>
    <w:rsid w:val="00327698"/>
    <w:rsid w:val="00334227"/>
    <w:rsid w:val="00340458"/>
    <w:rsid w:val="00340B20"/>
    <w:rsid w:val="003442B0"/>
    <w:rsid w:val="00345144"/>
    <w:rsid w:val="00345CC6"/>
    <w:rsid w:val="00345DDF"/>
    <w:rsid w:val="0035132B"/>
    <w:rsid w:val="00351BDC"/>
    <w:rsid w:val="003543F3"/>
    <w:rsid w:val="003556FF"/>
    <w:rsid w:val="00355BB8"/>
    <w:rsid w:val="00357908"/>
    <w:rsid w:val="0036061F"/>
    <w:rsid w:val="00364030"/>
    <w:rsid w:val="00365DC6"/>
    <w:rsid w:val="0037027A"/>
    <w:rsid w:val="003750BB"/>
    <w:rsid w:val="00377CE3"/>
    <w:rsid w:val="00377F18"/>
    <w:rsid w:val="00381B88"/>
    <w:rsid w:val="003854DC"/>
    <w:rsid w:val="00387018"/>
    <w:rsid w:val="0038710F"/>
    <w:rsid w:val="00391874"/>
    <w:rsid w:val="00391B21"/>
    <w:rsid w:val="00396667"/>
    <w:rsid w:val="00396CC5"/>
    <w:rsid w:val="003A0469"/>
    <w:rsid w:val="003A1DC3"/>
    <w:rsid w:val="003A47E1"/>
    <w:rsid w:val="003A5324"/>
    <w:rsid w:val="003A6FE7"/>
    <w:rsid w:val="003B1E5D"/>
    <w:rsid w:val="003B71DF"/>
    <w:rsid w:val="003C13EC"/>
    <w:rsid w:val="003C1802"/>
    <w:rsid w:val="003C5263"/>
    <w:rsid w:val="003C7ECF"/>
    <w:rsid w:val="003D4221"/>
    <w:rsid w:val="003D4C22"/>
    <w:rsid w:val="003D5BD7"/>
    <w:rsid w:val="003E0A49"/>
    <w:rsid w:val="003E1B1E"/>
    <w:rsid w:val="003E2259"/>
    <w:rsid w:val="003F0C57"/>
    <w:rsid w:val="003F1F29"/>
    <w:rsid w:val="003F7F52"/>
    <w:rsid w:val="0040164B"/>
    <w:rsid w:val="00401846"/>
    <w:rsid w:val="00407AB5"/>
    <w:rsid w:val="0041060A"/>
    <w:rsid w:val="004117B0"/>
    <w:rsid w:val="00415583"/>
    <w:rsid w:val="00417C9C"/>
    <w:rsid w:val="0042614B"/>
    <w:rsid w:val="00426CA6"/>
    <w:rsid w:val="00427250"/>
    <w:rsid w:val="004311E3"/>
    <w:rsid w:val="00431452"/>
    <w:rsid w:val="004341A7"/>
    <w:rsid w:val="004349E8"/>
    <w:rsid w:val="00435896"/>
    <w:rsid w:val="00436449"/>
    <w:rsid w:val="004369C3"/>
    <w:rsid w:val="00437096"/>
    <w:rsid w:val="00437F72"/>
    <w:rsid w:val="004406F7"/>
    <w:rsid w:val="00440EFF"/>
    <w:rsid w:val="0044173C"/>
    <w:rsid w:val="0044489D"/>
    <w:rsid w:val="00445693"/>
    <w:rsid w:val="004456A7"/>
    <w:rsid w:val="00450F0A"/>
    <w:rsid w:val="0045428F"/>
    <w:rsid w:val="004553C6"/>
    <w:rsid w:val="004568D5"/>
    <w:rsid w:val="00457B43"/>
    <w:rsid w:val="00464553"/>
    <w:rsid w:val="0046621E"/>
    <w:rsid w:val="0046715E"/>
    <w:rsid w:val="004674A4"/>
    <w:rsid w:val="0046769D"/>
    <w:rsid w:val="00470838"/>
    <w:rsid w:val="004716B4"/>
    <w:rsid w:val="0047236C"/>
    <w:rsid w:val="00480DD8"/>
    <w:rsid w:val="00482462"/>
    <w:rsid w:val="0048383E"/>
    <w:rsid w:val="004841EB"/>
    <w:rsid w:val="00493582"/>
    <w:rsid w:val="004A4D74"/>
    <w:rsid w:val="004A58BF"/>
    <w:rsid w:val="004B0F3F"/>
    <w:rsid w:val="004B17D3"/>
    <w:rsid w:val="004B1E3F"/>
    <w:rsid w:val="004B3406"/>
    <w:rsid w:val="004B3A6A"/>
    <w:rsid w:val="004B4C3C"/>
    <w:rsid w:val="004B6544"/>
    <w:rsid w:val="004B6ED9"/>
    <w:rsid w:val="004B7942"/>
    <w:rsid w:val="004C008F"/>
    <w:rsid w:val="004C20FE"/>
    <w:rsid w:val="004C6C95"/>
    <w:rsid w:val="004C7C45"/>
    <w:rsid w:val="004D02A9"/>
    <w:rsid w:val="004D1478"/>
    <w:rsid w:val="004D2D3E"/>
    <w:rsid w:val="004D3556"/>
    <w:rsid w:val="004D4DDD"/>
    <w:rsid w:val="004D51A1"/>
    <w:rsid w:val="004D6FF1"/>
    <w:rsid w:val="004D756E"/>
    <w:rsid w:val="004E070E"/>
    <w:rsid w:val="004E2D68"/>
    <w:rsid w:val="004E35E0"/>
    <w:rsid w:val="004E7BD0"/>
    <w:rsid w:val="004F013F"/>
    <w:rsid w:val="004F0A1B"/>
    <w:rsid w:val="004F0CD6"/>
    <w:rsid w:val="004F181D"/>
    <w:rsid w:val="004F73DE"/>
    <w:rsid w:val="00500803"/>
    <w:rsid w:val="005028CE"/>
    <w:rsid w:val="005029EC"/>
    <w:rsid w:val="00503146"/>
    <w:rsid w:val="00505065"/>
    <w:rsid w:val="00505F14"/>
    <w:rsid w:val="00507EBF"/>
    <w:rsid w:val="00510642"/>
    <w:rsid w:val="00510851"/>
    <w:rsid w:val="00511A56"/>
    <w:rsid w:val="00513017"/>
    <w:rsid w:val="00513E28"/>
    <w:rsid w:val="00516D59"/>
    <w:rsid w:val="00517AA2"/>
    <w:rsid w:val="005209FB"/>
    <w:rsid w:val="00524468"/>
    <w:rsid w:val="00534B51"/>
    <w:rsid w:val="0053507A"/>
    <w:rsid w:val="00537AA3"/>
    <w:rsid w:val="005471A7"/>
    <w:rsid w:val="005560FA"/>
    <w:rsid w:val="00556C09"/>
    <w:rsid w:val="00557CCA"/>
    <w:rsid w:val="00562D01"/>
    <w:rsid w:val="00567AFE"/>
    <w:rsid w:val="005703D0"/>
    <w:rsid w:val="005712C3"/>
    <w:rsid w:val="005734D7"/>
    <w:rsid w:val="005746F2"/>
    <w:rsid w:val="0057527F"/>
    <w:rsid w:val="00577237"/>
    <w:rsid w:val="0058026D"/>
    <w:rsid w:val="0058487B"/>
    <w:rsid w:val="00586FB3"/>
    <w:rsid w:val="00587E8F"/>
    <w:rsid w:val="005913F2"/>
    <w:rsid w:val="00596714"/>
    <w:rsid w:val="005A0178"/>
    <w:rsid w:val="005A268B"/>
    <w:rsid w:val="005A7925"/>
    <w:rsid w:val="005B0618"/>
    <w:rsid w:val="005B1845"/>
    <w:rsid w:val="005B2FB8"/>
    <w:rsid w:val="005B7591"/>
    <w:rsid w:val="005C426B"/>
    <w:rsid w:val="005C7900"/>
    <w:rsid w:val="005D0BDD"/>
    <w:rsid w:val="005D2F7D"/>
    <w:rsid w:val="005D45D7"/>
    <w:rsid w:val="005D645D"/>
    <w:rsid w:val="005D6923"/>
    <w:rsid w:val="005E15D3"/>
    <w:rsid w:val="005E61A2"/>
    <w:rsid w:val="005E73A9"/>
    <w:rsid w:val="005E7CA8"/>
    <w:rsid w:val="005F220F"/>
    <w:rsid w:val="005F72F2"/>
    <w:rsid w:val="00602225"/>
    <w:rsid w:val="006073DA"/>
    <w:rsid w:val="00611A91"/>
    <w:rsid w:val="00616111"/>
    <w:rsid w:val="00616AA3"/>
    <w:rsid w:val="00616FD9"/>
    <w:rsid w:val="00617B39"/>
    <w:rsid w:val="00622426"/>
    <w:rsid w:val="00623860"/>
    <w:rsid w:val="006240C3"/>
    <w:rsid w:val="00626FA9"/>
    <w:rsid w:val="006308F9"/>
    <w:rsid w:val="006329D3"/>
    <w:rsid w:val="00632C55"/>
    <w:rsid w:val="00634440"/>
    <w:rsid w:val="0063713C"/>
    <w:rsid w:val="00637454"/>
    <w:rsid w:val="006429AD"/>
    <w:rsid w:val="006449BF"/>
    <w:rsid w:val="00644AAE"/>
    <w:rsid w:val="00652954"/>
    <w:rsid w:val="00653865"/>
    <w:rsid w:val="00654643"/>
    <w:rsid w:val="00660A50"/>
    <w:rsid w:val="006634BE"/>
    <w:rsid w:val="00664213"/>
    <w:rsid w:val="0066494E"/>
    <w:rsid w:val="00664B34"/>
    <w:rsid w:val="00667779"/>
    <w:rsid w:val="00671A1F"/>
    <w:rsid w:val="0068159F"/>
    <w:rsid w:val="006861A0"/>
    <w:rsid w:val="0068729F"/>
    <w:rsid w:val="00690986"/>
    <w:rsid w:val="0069255E"/>
    <w:rsid w:val="0069328D"/>
    <w:rsid w:val="00695428"/>
    <w:rsid w:val="00695461"/>
    <w:rsid w:val="006A0E11"/>
    <w:rsid w:val="006A20F0"/>
    <w:rsid w:val="006A3206"/>
    <w:rsid w:val="006A4EB7"/>
    <w:rsid w:val="006A7B42"/>
    <w:rsid w:val="006B0DE6"/>
    <w:rsid w:val="006B299A"/>
    <w:rsid w:val="006B348C"/>
    <w:rsid w:val="006B4347"/>
    <w:rsid w:val="006B4933"/>
    <w:rsid w:val="006B5AD4"/>
    <w:rsid w:val="006B5E60"/>
    <w:rsid w:val="006C0BCC"/>
    <w:rsid w:val="006C1AB6"/>
    <w:rsid w:val="006C420B"/>
    <w:rsid w:val="006C6CD5"/>
    <w:rsid w:val="006C7D75"/>
    <w:rsid w:val="006D02D4"/>
    <w:rsid w:val="006D105A"/>
    <w:rsid w:val="006D3CE1"/>
    <w:rsid w:val="006D3F22"/>
    <w:rsid w:val="006D4496"/>
    <w:rsid w:val="006E1586"/>
    <w:rsid w:val="006E48F7"/>
    <w:rsid w:val="006E5111"/>
    <w:rsid w:val="006E51D5"/>
    <w:rsid w:val="006E703D"/>
    <w:rsid w:val="006F0B7B"/>
    <w:rsid w:val="006F2238"/>
    <w:rsid w:val="006F2A2D"/>
    <w:rsid w:val="006F45C0"/>
    <w:rsid w:val="006F760F"/>
    <w:rsid w:val="007031AE"/>
    <w:rsid w:val="00706101"/>
    <w:rsid w:val="007119A0"/>
    <w:rsid w:val="00716CCE"/>
    <w:rsid w:val="0071762D"/>
    <w:rsid w:val="00724084"/>
    <w:rsid w:val="00725D4A"/>
    <w:rsid w:val="007269EB"/>
    <w:rsid w:val="00727BAA"/>
    <w:rsid w:val="00734381"/>
    <w:rsid w:val="00735163"/>
    <w:rsid w:val="00737523"/>
    <w:rsid w:val="007429AA"/>
    <w:rsid w:val="0074396C"/>
    <w:rsid w:val="00745BC7"/>
    <w:rsid w:val="00746CBB"/>
    <w:rsid w:val="00747447"/>
    <w:rsid w:val="00750D6A"/>
    <w:rsid w:val="00752AEC"/>
    <w:rsid w:val="007535B1"/>
    <w:rsid w:val="00754CF2"/>
    <w:rsid w:val="00756014"/>
    <w:rsid w:val="00760060"/>
    <w:rsid w:val="00761A9B"/>
    <w:rsid w:val="00761B14"/>
    <w:rsid w:val="00761C45"/>
    <w:rsid w:val="00763CA8"/>
    <w:rsid w:val="00764FB6"/>
    <w:rsid w:val="00770F18"/>
    <w:rsid w:val="0077162F"/>
    <w:rsid w:val="007726E5"/>
    <w:rsid w:val="00776DF4"/>
    <w:rsid w:val="007777EC"/>
    <w:rsid w:val="00782E47"/>
    <w:rsid w:val="00786A6C"/>
    <w:rsid w:val="0079396E"/>
    <w:rsid w:val="00795D63"/>
    <w:rsid w:val="007A2E95"/>
    <w:rsid w:val="007A61C4"/>
    <w:rsid w:val="007A7159"/>
    <w:rsid w:val="007B301F"/>
    <w:rsid w:val="007D1972"/>
    <w:rsid w:val="007D22FA"/>
    <w:rsid w:val="007D5395"/>
    <w:rsid w:val="007E264E"/>
    <w:rsid w:val="007E50B0"/>
    <w:rsid w:val="007E7538"/>
    <w:rsid w:val="007E79D1"/>
    <w:rsid w:val="007F1816"/>
    <w:rsid w:val="007F18C6"/>
    <w:rsid w:val="007F1FFA"/>
    <w:rsid w:val="007F7342"/>
    <w:rsid w:val="007F7801"/>
    <w:rsid w:val="00801041"/>
    <w:rsid w:val="0080423C"/>
    <w:rsid w:val="008046AB"/>
    <w:rsid w:val="00804EF0"/>
    <w:rsid w:val="00806D09"/>
    <w:rsid w:val="008079A1"/>
    <w:rsid w:val="008101CC"/>
    <w:rsid w:val="00817E0B"/>
    <w:rsid w:val="00820924"/>
    <w:rsid w:val="00826895"/>
    <w:rsid w:val="008337F5"/>
    <w:rsid w:val="0083621F"/>
    <w:rsid w:val="008421F3"/>
    <w:rsid w:val="008457AA"/>
    <w:rsid w:val="00851144"/>
    <w:rsid w:val="00852301"/>
    <w:rsid w:val="008560AB"/>
    <w:rsid w:val="00863465"/>
    <w:rsid w:val="0086365B"/>
    <w:rsid w:val="008641D8"/>
    <w:rsid w:val="00865C73"/>
    <w:rsid w:val="00865D5C"/>
    <w:rsid w:val="00870E5A"/>
    <w:rsid w:val="008715CA"/>
    <w:rsid w:val="00872CCB"/>
    <w:rsid w:val="00872F62"/>
    <w:rsid w:val="008747C5"/>
    <w:rsid w:val="00881AC3"/>
    <w:rsid w:val="00881E5B"/>
    <w:rsid w:val="00883852"/>
    <w:rsid w:val="00884E57"/>
    <w:rsid w:val="0089028A"/>
    <w:rsid w:val="008926C8"/>
    <w:rsid w:val="00894037"/>
    <w:rsid w:val="00896377"/>
    <w:rsid w:val="00896976"/>
    <w:rsid w:val="008A0A8A"/>
    <w:rsid w:val="008A178C"/>
    <w:rsid w:val="008A1C4A"/>
    <w:rsid w:val="008A4D2B"/>
    <w:rsid w:val="008A656B"/>
    <w:rsid w:val="008B0F0F"/>
    <w:rsid w:val="008B1EDD"/>
    <w:rsid w:val="008B3642"/>
    <w:rsid w:val="008B4031"/>
    <w:rsid w:val="008B7510"/>
    <w:rsid w:val="008C2E02"/>
    <w:rsid w:val="008C4DFB"/>
    <w:rsid w:val="008C51E4"/>
    <w:rsid w:val="008C5DE5"/>
    <w:rsid w:val="008C67BB"/>
    <w:rsid w:val="008C7D3E"/>
    <w:rsid w:val="008D2007"/>
    <w:rsid w:val="008D2030"/>
    <w:rsid w:val="008D79D4"/>
    <w:rsid w:val="008E0CE1"/>
    <w:rsid w:val="008E3AC3"/>
    <w:rsid w:val="008E3DEA"/>
    <w:rsid w:val="008E55ED"/>
    <w:rsid w:val="008E6104"/>
    <w:rsid w:val="008F0E56"/>
    <w:rsid w:val="008F1A37"/>
    <w:rsid w:val="008F446E"/>
    <w:rsid w:val="008F458E"/>
    <w:rsid w:val="008F48C9"/>
    <w:rsid w:val="008F5AB6"/>
    <w:rsid w:val="008F6C4C"/>
    <w:rsid w:val="00901138"/>
    <w:rsid w:val="00904B87"/>
    <w:rsid w:val="00905B28"/>
    <w:rsid w:val="00911794"/>
    <w:rsid w:val="00913B43"/>
    <w:rsid w:val="009217A8"/>
    <w:rsid w:val="00921C2E"/>
    <w:rsid w:val="0092227D"/>
    <w:rsid w:val="009268F4"/>
    <w:rsid w:val="009329F1"/>
    <w:rsid w:val="00932D96"/>
    <w:rsid w:val="00933CCB"/>
    <w:rsid w:val="009414BA"/>
    <w:rsid w:val="00942FAE"/>
    <w:rsid w:val="009454A7"/>
    <w:rsid w:val="009464B1"/>
    <w:rsid w:val="009469E2"/>
    <w:rsid w:val="0094761F"/>
    <w:rsid w:val="009504C4"/>
    <w:rsid w:val="009567E1"/>
    <w:rsid w:val="009568BA"/>
    <w:rsid w:val="009568F9"/>
    <w:rsid w:val="0096258F"/>
    <w:rsid w:val="00962EB0"/>
    <w:rsid w:val="00963CF1"/>
    <w:rsid w:val="00966289"/>
    <w:rsid w:val="00966471"/>
    <w:rsid w:val="00967D49"/>
    <w:rsid w:val="009733CD"/>
    <w:rsid w:val="009740AC"/>
    <w:rsid w:val="009772DA"/>
    <w:rsid w:val="0097732B"/>
    <w:rsid w:val="00980659"/>
    <w:rsid w:val="00980AC6"/>
    <w:rsid w:val="00981328"/>
    <w:rsid w:val="00981E52"/>
    <w:rsid w:val="00987A02"/>
    <w:rsid w:val="00993AF9"/>
    <w:rsid w:val="00995A15"/>
    <w:rsid w:val="0099603D"/>
    <w:rsid w:val="00996EBB"/>
    <w:rsid w:val="009A1723"/>
    <w:rsid w:val="009A2013"/>
    <w:rsid w:val="009A44A6"/>
    <w:rsid w:val="009A5013"/>
    <w:rsid w:val="009A618F"/>
    <w:rsid w:val="009B2E7B"/>
    <w:rsid w:val="009B74CF"/>
    <w:rsid w:val="009B7BE8"/>
    <w:rsid w:val="009C01E3"/>
    <w:rsid w:val="009C6D73"/>
    <w:rsid w:val="009D148F"/>
    <w:rsid w:val="009D495A"/>
    <w:rsid w:val="009D651E"/>
    <w:rsid w:val="009E379E"/>
    <w:rsid w:val="009E614F"/>
    <w:rsid w:val="009E79AB"/>
    <w:rsid w:val="009F5AD5"/>
    <w:rsid w:val="009F6C6B"/>
    <w:rsid w:val="00A01850"/>
    <w:rsid w:val="00A04482"/>
    <w:rsid w:val="00A04F09"/>
    <w:rsid w:val="00A077CE"/>
    <w:rsid w:val="00A1041D"/>
    <w:rsid w:val="00A12653"/>
    <w:rsid w:val="00A14D61"/>
    <w:rsid w:val="00A16607"/>
    <w:rsid w:val="00A172EC"/>
    <w:rsid w:val="00A177A7"/>
    <w:rsid w:val="00A222D6"/>
    <w:rsid w:val="00A22422"/>
    <w:rsid w:val="00A22E5B"/>
    <w:rsid w:val="00A2300D"/>
    <w:rsid w:val="00A23D1A"/>
    <w:rsid w:val="00A3015C"/>
    <w:rsid w:val="00A304B1"/>
    <w:rsid w:val="00A309C9"/>
    <w:rsid w:val="00A351B4"/>
    <w:rsid w:val="00A422FB"/>
    <w:rsid w:val="00A450DB"/>
    <w:rsid w:val="00A45339"/>
    <w:rsid w:val="00A45A07"/>
    <w:rsid w:val="00A50266"/>
    <w:rsid w:val="00A52BB6"/>
    <w:rsid w:val="00A5616B"/>
    <w:rsid w:val="00A5667A"/>
    <w:rsid w:val="00A60A97"/>
    <w:rsid w:val="00A644EA"/>
    <w:rsid w:val="00A656C7"/>
    <w:rsid w:val="00A658FF"/>
    <w:rsid w:val="00A67795"/>
    <w:rsid w:val="00A67972"/>
    <w:rsid w:val="00A7114D"/>
    <w:rsid w:val="00A77401"/>
    <w:rsid w:val="00A81759"/>
    <w:rsid w:val="00A81F65"/>
    <w:rsid w:val="00A8260E"/>
    <w:rsid w:val="00A855E8"/>
    <w:rsid w:val="00A86614"/>
    <w:rsid w:val="00A91CF5"/>
    <w:rsid w:val="00A921AE"/>
    <w:rsid w:val="00A95FC2"/>
    <w:rsid w:val="00A9618F"/>
    <w:rsid w:val="00A97328"/>
    <w:rsid w:val="00A974C6"/>
    <w:rsid w:val="00AA2563"/>
    <w:rsid w:val="00AA34B4"/>
    <w:rsid w:val="00AA6307"/>
    <w:rsid w:val="00AA6B2C"/>
    <w:rsid w:val="00AB078D"/>
    <w:rsid w:val="00AB4F1F"/>
    <w:rsid w:val="00AB5BCA"/>
    <w:rsid w:val="00AB71A0"/>
    <w:rsid w:val="00AC0DF2"/>
    <w:rsid w:val="00AC1D23"/>
    <w:rsid w:val="00AC5683"/>
    <w:rsid w:val="00AC79ED"/>
    <w:rsid w:val="00AD5317"/>
    <w:rsid w:val="00AE1083"/>
    <w:rsid w:val="00AE39E2"/>
    <w:rsid w:val="00AE40A9"/>
    <w:rsid w:val="00AF3576"/>
    <w:rsid w:val="00AF4C2B"/>
    <w:rsid w:val="00B00096"/>
    <w:rsid w:val="00B01B64"/>
    <w:rsid w:val="00B01F20"/>
    <w:rsid w:val="00B021A9"/>
    <w:rsid w:val="00B02BCF"/>
    <w:rsid w:val="00B02EBB"/>
    <w:rsid w:val="00B03A01"/>
    <w:rsid w:val="00B03C27"/>
    <w:rsid w:val="00B04524"/>
    <w:rsid w:val="00B1014C"/>
    <w:rsid w:val="00B1213B"/>
    <w:rsid w:val="00B12AA4"/>
    <w:rsid w:val="00B136E2"/>
    <w:rsid w:val="00B14A36"/>
    <w:rsid w:val="00B2041E"/>
    <w:rsid w:val="00B212F4"/>
    <w:rsid w:val="00B26D08"/>
    <w:rsid w:val="00B278B1"/>
    <w:rsid w:val="00B30F09"/>
    <w:rsid w:val="00B32472"/>
    <w:rsid w:val="00B362D0"/>
    <w:rsid w:val="00B37AFF"/>
    <w:rsid w:val="00B41086"/>
    <w:rsid w:val="00B41BAE"/>
    <w:rsid w:val="00B42422"/>
    <w:rsid w:val="00B45736"/>
    <w:rsid w:val="00B4671C"/>
    <w:rsid w:val="00B4794C"/>
    <w:rsid w:val="00B50C37"/>
    <w:rsid w:val="00B520C4"/>
    <w:rsid w:val="00B520F9"/>
    <w:rsid w:val="00B5657A"/>
    <w:rsid w:val="00B61334"/>
    <w:rsid w:val="00B70415"/>
    <w:rsid w:val="00B71626"/>
    <w:rsid w:val="00B72079"/>
    <w:rsid w:val="00B7349C"/>
    <w:rsid w:val="00B77992"/>
    <w:rsid w:val="00B81A69"/>
    <w:rsid w:val="00B83327"/>
    <w:rsid w:val="00B8465F"/>
    <w:rsid w:val="00B86A2D"/>
    <w:rsid w:val="00B90356"/>
    <w:rsid w:val="00B9084B"/>
    <w:rsid w:val="00B90BB0"/>
    <w:rsid w:val="00B92584"/>
    <w:rsid w:val="00B97111"/>
    <w:rsid w:val="00BA3773"/>
    <w:rsid w:val="00BA50A5"/>
    <w:rsid w:val="00BA5879"/>
    <w:rsid w:val="00BB00D8"/>
    <w:rsid w:val="00BB3730"/>
    <w:rsid w:val="00BB4C0A"/>
    <w:rsid w:val="00BC0B6A"/>
    <w:rsid w:val="00BC1179"/>
    <w:rsid w:val="00BC41F3"/>
    <w:rsid w:val="00BC677F"/>
    <w:rsid w:val="00BD0872"/>
    <w:rsid w:val="00BD5C3F"/>
    <w:rsid w:val="00BE0562"/>
    <w:rsid w:val="00BE0DA4"/>
    <w:rsid w:val="00BE36D2"/>
    <w:rsid w:val="00BE4121"/>
    <w:rsid w:val="00BE7DE0"/>
    <w:rsid w:val="00BF31AA"/>
    <w:rsid w:val="00BF4681"/>
    <w:rsid w:val="00BF7397"/>
    <w:rsid w:val="00BF74C2"/>
    <w:rsid w:val="00BF7CF5"/>
    <w:rsid w:val="00C06206"/>
    <w:rsid w:val="00C0694C"/>
    <w:rsid w:val="00C10CFC"/>
    <w:rsid w:val="00C10FEA"/>
    <w:rsid w:val="00C117AC"/>
    <w:rsid w:val="00C13ED4"/>
    <w:rsid w:val="00C15993"/>
    <w:rsid w:val="00C16A72"/>
    <w:rsid w:val="00C202F8"/>
    <w:rsid w:val="00C2126B"/>
    <w:rsid w:val="00C2305D"/>
    <w:rsid w:val="00C24A85"/>
    <w:rsid w:val="00C267D5"/>
    <w:rsid w:val="00C277C4"/>
    <w:rsid w:val="00C31F28"/>
    <w:rsid w:val="00C31F48"/>
    <w:rsid w:val="00C36842"/>
    <w:rsid w:val="00C369AA"/>
    <w:rsid w:val="00C42303"/>
    <w:rsid w:val="00C44020"/>
    <w:rsid w:val="00C46097"/>
    <w:rsid w:val="00C50FD1"/>
    <w:rsid w:val="00C51F6D"/>
    <w:rsid w:val="00C5517C"/>
    <w:rsid w:val="00C55DDA"/>
    <w:rsid w:val="00C56965"/>
    <w:rsid w:val="00C57034"/>
    <w:rsid w:val="00C57230"/>
    <w:rsid w:val="00C60C61"/>
    <w:rsid w:val="00C65C0F"/>
    <w:rsid w:val="00C6702A"/>
    <w:rsid w:val="00C71EFF"/>
    <w:rsid w:val="00C7389B"/>
    <w:rsid w:val="00C77B22"/>
    <w:rsid w:val="00C836E9"/>
    <w:rsid w:val="00C84154"/>
    <w:rsid w:val="00C90609"/>
    <w:rsid w:val="00CB74D1"/>
    <w:rsid w:val="00CC475C"/>
    <w:rsid w:val="00CC66FD"/>
    <w:rsid w:val="00CC6907"/>
    <w:rsid w:val="00CD420C"/>
    <w:rsid w:val="00CD4E15"/>
    <w:rsid w:val="00CD7F17"/>
    <w:rsid w:val="00CE3ED5"/>
    <w:rsid w:val="00CF0D79"/>
    <w:rsid w:val="00CF272F"/>
    <w:rsid w:val="00CF2C8C"/>
    <w:rsid w:val="00CF3F21"/>
    <w:rsid w:val="00CF5781"/>
    <w:rsid w:val="00CF5A40"/>
    <w:rsid w:val="00CF6727"/>
    <w:rsid w:val="00CF6FD4"/>
    <w:rsid w:val="00D00F0F"/>
    <w:rsid w:val="00D01FA9"/>
    <w:rsid w:val="00D06FA6"/>
    <w:rsid w:val="00D14DEB"/>
    <w:rsid w:val="00D16566"/>
    <w:rsid w:val="00D25BF9"/>
    <w:rsid w:val="00D2780A"/>
    <w:rsid w:val="00D3017D"/>
    <w:rsid w:val="00D306F3"/>
    <w:rsid w:val="00D31C5D"/>
    <w:rsid w:val="00D31FBE"/>
    <w:rsid w:val="00D456F6"/>
    <w:rsid w:val="00D46CE8"/>
    <w:rsid w:val="00D47DFB"/>
    <w:rsid w:val="00D510FF"/>
    <w:rsid w:val="00D54F28"/>
    <w:rsid w:val="00D60743"/>
    <w:rsid w:val="00D651DE"/>
    <w:rsid w:val="00D66401"/>
    <w:rsid w:val="00D71A1D"/>
    <w:rsid w:val="00D71DD7"/>
    <w:rsid w:val="00D75FE5"/>
    <w:rsid w:val="00D83344"/>
    <w:rsid w:val="00D83485"/>
    <w:rsid w:val="00D8388A"/>
    <w:rsid w:val="00D84B0F"/>
    <w:rsid w:val="00D8648C"/>
    <w:rsid w:val="00D901C5"/>
    <w:rsid w:val="00D915A2"/>
    <w:rsid w:val="00D96A44"/>
    <w:rsid w:val="00D97DF7"/>
    <w:rsid w:val="00DA545E"/>
    <w:rsid w:val="00DB06F9"/>
    <w:rsid w:val="00DB6DF9"/>
    <w:rsid w:val="00DC0304"/>
    <w:rsid w:val="00DC0F81"/>
    <w:rsid w:val="00DD368B"/>
    <w:rsid w:val="00DD3EE3"/>
    <w:rsid w:val="00DD4B96"/>
    <w:rsid w:val="00DD5ABE"/>
    <w:rsid w:val="00DD668B"/>
    <w:rsid w:val="00DE1D09"/>
    <w:rsid w:val="00DE2039"/>
    <w:rsid w:val="00DE3D6F"/>
    <w:rsid w:val="00DE4EF6"/>
    <w:rsid w:val="00DE5377"/>
    <w:rsid w:val="00DE5E06"/>
    <w:rsid w:val="00DE64CF"/>
    <w:rsid w:val="00DE6E5B"/>
    <w:rsid w:val="00DE716C"/>
    <w:rsid w:val="00DE7C12"/>
    <w:rsid w:val="00DE7E64"/>
    <w:rsid w:val="00DE7ED3"/>
    <w:rsid w:val="00DE7EE5"/>
    <w:rsid w:val="00DF0785"/>
    <w:rsid w:val="00DF2108"/>
    <w:rsid w:val="00DF4E6C"/>
    <w:rsid w:val="00E049E1"/>
    <w:rsid w:val="00E05602"/>
    <w:rsid w:val="00E05F4D"/>
    <w:rsid w:val="00E10CD9"/>
    <w:rsid w:val="00E11DC8"/>
    <w:rsid w:val="00E14D67"/>
    <w:rsid w:val="00E17450"/>
    <w:rsid w:val="00E17FDB"/>
    <w:rsid w:val="00E201E7"/>
    <w:rsid w:val="00E227C6"/>
    <w:rsid w:val="00E22A8C"/>
    <w:rsid w:val="00E22FF2"/>
    <w:rsid w:val="00E25BCB"/>
    <w:rsid w:val="00E328F8"/>
    <w:rsid w:val="00E32FB2"/>
    <w:rsid w:val="00E3309D"/>
    <w:rsid w:val="00E3654D"/>
    <w:rsid w:val="00E36659"/>
    <w:rsid w:val="00E422A0"/>
    <w:rsid w:val="00E5222E"/>
    <w:rsid w:val="00E5239F"/>
    <w:rsid w:val="00E540B4"/>
    <w:rsid w:val="00E549B3"/>
    <w:rsid w:val="00E5515F"/>
    <w:rsid w:val="00E55192"/>
    <w:rsid w:val="00E5641E"/>
    <w:rsid w:val="00E564C4"/>
    <w:rsid w:val="00E611ED"/>
    <w:rsid w:val="00E63B61"/>
    <w:rsid w:val="00E675B8"/>
    <w:rsid w:val="00E703FF"/>
    <w:rsid w:val="00E74218"/>
    <w:rsid w:val="00E74E41"/>
    <w:rsid w:val="00E7572E"/>
    <w:rsid w:val="00E762A8"/>
    <w:rsid w:val="00E80BB7"/>
    <w:rsid w:val="00E813EE"/>
    <w:rsid w:val="00E82015"/>
    <w:rsid w:val="00E82292"/>
    <w:rsid w:val="00E903D4"/>
    <w:rsid w:val="00E90C5F"/>
    <w:rsid w:val="00E91821"/>
    <w:rsid w:val="00E9190C"/>
    <w:rsid w:val="00EA0D0C"/>
    <w:rsid w:val="00EA148E"/>
    <w:rsid w:val="00EA3036"/>
    <w:rsid w:val="00EA5695"/>
    <w:rsid w:val="00EB0484"/>
    <w:rsid w:val="00EB05D0"/>
    <w:rsid w:val="00EB0749"/>
    <w:rsid w:val="00EB1C8A"/>
    <w:rsid w:val="00EB1FB0"/>
    <w:rsid w:val="00EB3A45"/>
    <w:rsid w:val="00EB3AB2"/>
    <w:rsid w:val="00EB53B4"/>
    <w:rsid w:val="00EB7F58"/>
    <w:rsid w:val="00EC0A0B"/>
    <w:rsid w:val="00EC4D7D"/>
    <w:rsid w:val="00ED18F3"/>
    <w:rsid w:val="00ED37E9"/>
    <w:rsid w:val="00ED55DE"/>
    <w:rsid w:val="00ED5CDA"/>
    <w:rsid w:val="00ED6D99"/>
    <w:rsid w:val="00EE0E00"/>
    <w:rsid w:val="00EE1693"/>
    <w:rsid w:val="00EE23A0"/>
    <w:rsid w:val="00EE3C6A"/>
    <w:rsid w:val="00EE4772"/>
    <w:rsid w:val="00EF2D3E"/>
    <w:rsid w:val="00EF3ECE"/>
    <w:rsid w:val="00EF47E7"/>
    <w:rsid w:val="00EF58E2"/>
    <w:rsid w:val="00EF618D"/>
    <w:rsid w:val="00EF672C"/>
    <w:rsid w:val="00F02CCC"/>
    <w:rsid w:val="00F03A1D"/>
    <w:rsid w:val="00F03F4F"/>
    <w:rsid w:val="00F05C9C"/>
    <w:rsid w:val="00F073F0"/>
    <w:rsid w:val="00F1004B"/>
    <w:rsid w:val="00F14323"/>
    <w:rsid w:val="00F15D0B"/>
    <w:rsid w:val="00F21684"/>
    <w:rsid w:val="00F22090"/>
    <w:rsid w:val="00F307D3"/>
    <w:rsid w:val="00F32A62"/>
    <w:rsid w:val="00F32BD6"/>
    <w:rsid w:val="00F32F17"/>
    <w:rsid w:val="00F32FA0"/>
    <w:rsid w:val="00F364F4"/>
    <w:rsid w:val="00F4184E"/>
    <w:rsid w:val="00F42378"/>
    <w:rsid w:val="00F42EBF"/>
    <w:rsid w:val="00F5028F"/>
    <w:rsid w:val="00F502B0"/>
    <w:rsid w:val="00F5193F"/>
    <w:rsid w:val="00F5435D"/>
    <w:rsid w:val="00F54B91"/>
    <w:rsid w:val="00F622FE"/>
    <w:rsid w:val="00F64452"/>
    <w:rsid w:val="00F7044D"/>
    <w:rsid w:val="00F70EED"/>
    <w:rsid w:val="00F7795D"/>
    <w:rsid w:val="00F77AE4"/>
    <w:rsid w:val="00F805B9"/>
    <w:rsid w:val="00F85B2C"/>
    <w:rsid w:val="00F87025"/>
    <w:rsid w:val="00F8789E"/>
    <w:rsid w:val="00F87C5A"/>
    <w:rsid w:val="00F87E74"/>
    <w:rsid w:val="00F91F21"/>
    <w:rsid w:val="00F9483F"/>
    <w:rsid w:val="00F967FF"/>
    <w:rsid w:val="00FA0FB9"/>
    <w:rsid w:val="00FA1FF9"/>
    <w:rsid w:val="00FA281E"/>
    <w:rsid w:val="00FA7C42"/>
    <w:rsid w:val="00FA7E16"/>
    <w:rsid w:val="00FB7D1B"/>
    <w:rsid w:val="00FC08A4"/>
    <w:rsid w:val="00FC18D1"/>
    <w:rsid w:val="00FC1BBF"/>
    <w:rsid w:val="00FD5233"/>
    <w:rsid w:val="00FE2018"/>
    <w:rsid w:val="00FE206C"/>
    <w:rsid w:val="00FE64D5"/>
    <w:rsid w:val="00FF1C49"/>
    <w:rsid w:val="00FF6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8925D61"/>
  <w15:chartTrackingRefBased/>
  <w15:docId w15:val="{98389425-A6C3-44CD-AC02-567A3725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03F4F"/>
    <w:pPr>
      <w:widowControl w:val="0"/>
      <w:autoSpaceDE w:val="0"/>
      <w:autoSpaceDN w:val="0"/>
      <w:adjustRightInd w:val="0"/>
      <w:ind w:firstLine="720"/>
    </w:pPr>
    <w:rPr>
      <w:rFonts w:ascii="Arial" w:hAnsi="Arial" w:cs="Arial"/>
      <w:szCs w:val="24"/>
    </w:rPr>
  </w:style>
  <w:style w:type="paragraph" w:styleId="Antrat2">
    <w:name w:val="heading 2"/>
    <w:basedOn w:val="prastasis"/>
    <w:next w:val="prastasis"/>
    <w:link w:val="Antrat2Diagrama"/>
    <w:qFormat/>
    <w:rsid w:val="001E362A"/>
    <w:pPr>
      <w:keepNext/>
      <w:widowControl/>
      <w:autoSpaceDE/>
      <w:autoSpaceDN/>
      <w:adjustRightInd/>
      <w:ind w:firstLine="0"/>
      <w:jc w:val="both"/>
      <w:outlineLvl w:val="1"/>
    </w:pPr>
    <w:rPr>
      <w:rFonts w:ascii="Times New Roman" w:hAnsi="Times New Roman" w:cs="Times New Roman"/>
      <w:b/>
      <w:sz w:val="24"/>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numeris">
    <w:name w:val="page number"/>
    <w:basedOn w:val="Numatytasispastraiposriftas"/>
    <w:rsid w:val="00F03F4F"/>
  </w:style>
  <w:style w:type="character" w:customStyle="1" w:styleId="AntratsDiagrama">
    <w:name w:val="Antraštės Diagrama"/>
    <w:link w:val="Antrats"/>
    <w:locked/>
    <w:rsid w:val="00F03F4F"/>
    <w:rPr>
      <w:lang w:val="en-GB" w:eastAsia="en-US" w:bidi="ar-SA"/>
    </w:rPr>
  </w:style>
  <w:style w:type="paragraph" w:styleId="Antrats">
    <w:name w:val="header"/>
    <w:basedOn w:val="prastasis"/>
    <w:link w:val="AntratsDiagrama"/>
    <w:rsid w:val="00F03F4F"/>
    <w:pPr>
      <w:widowControl/>
      <w:tabs>
        <w:tab w:val="center" w:pos="4153"/>
        <w:tab w:val="right" w:pos="8306"/>
      </w:tabs>
      <w:autoSpaceDE/>
      <w:autoSpaceDN/>
      <w:adjustRightInd/>
    </w:pPr>
    <w:rPr>
      <w:rFonts w:ascii="Times New Roman" w:hAnsi="Times New Roman" w:cs="Times New Roman"/>
      <w:szCs w:val="20"/>
      <w:lang w:val="en-GB" w:eastAsia="en-US"/>
    </w:rPr>
  </w:style>
  <w:style w:type="paragraph" w:styleId="Porat">
    <w:name w:val="footer"/>
    <w:basedOn w:val="prastasis"/>
    <w:rsid w:val="006C7D75"/>
    <w:pPr>
      <w:tabs>
        <w:tab w:val="center" w:pos="4819"/>
        <w:tab w:val="right" w:pos="9638"/>
      </w:tabs>
    </w:pPr>
  </w:style>
  <w:style w:type="paragraph" w:styleId="Debesliotekstas">
    <w:name w:val="Balloon Text"/>
    <w:basedOn w:val="prastasis"/>
    <w:link w:val="DebesliotekstasDiagrama"/>
    <w:rsid w:val="00F87025"/>
    <w:rPr>
      <w:rFonts w:ascii="Segoe UI" w:hAnsi="Segoe UI" w:cs="Segoe UI"/>
      <w:sz w:val="18"/>
      <w:szCs w:val="18"/>
    </w:rPr>
  </w:style>
  <w:style w:type="character" w:customStyle="1" w:styleId="DebesliotekstasDiagrama">
    <w:name w:val="Debesėlio tekstas Diagrama"/>
    <w:link w:val="Debesliotekstas"/>
    <w:rsid w:val="00F87025"/>
    <w:rPr>
      <w:rFonts w:ascii="Segoe UI" w:hAnsi="Segoe UI" w:cs="Segoe UI"/>
      <w:sz w:val="18"/>
      <w:szCs w:val="18"/>
    </w:rPr>
  </w:style>
  <w:style w:type="character" w:customStyle="1" w:styleId="st1">
    <w:name w:val="st1"/>
    <w:rsid w:val="0044173C"/>
  </w:style>
  <w:style w:type="character" w:customStyle="1" w:styleId="Antrat2Diagrama">
    <w:name w:val="Antraštė 2 Diagrama"/>
    <w:link w:val="Antrat2"/>
    <w:rsid w:val="001E362A"/>
    <w:rPr>
      <w:b/>
      <w:sz w:val="24"/>
      <w:lang w:eastAsia="en-US"/>
    </w:rPr>
  </w:style>
  <w:style w:type="paragraph" w:styleId="prastasiniatinklio">
    <w:name w:val="Normal (Web)"/>
    <w:basedOn w:val="prastasis"/>
    <w:uiPriority w:val="99"/>
    <w:unhideWhenUsed/>
    <w:rsid w:val="008E6104"/>
    <w:pPr>
      <w:widowControl/>
      <w:autoSpaceDE/>
      <w:autoSpaceDN/>
      <w:adjustRightInd/>
      <w:spacing w:before="100" w:beforeAutospacing="1" w:after="100" w:afterAutospacing="1"/>
      <w:ind w:firstLine="0"/>
    </w:pPr>
    <w:rPr>
      <w:rFonts w:ascii="Times New Roman" w:hAnsi="Times New Roman" w:cs="Times New Roman"/>
      <w:sz w:val="24"/>
    </w:rPr>
  </w:style>
  <w:style w:type="character" w:styleId="Hipersaitas">
    <w:name w:val="Hyperlink"/>
    <w:basedOn w:val="Numatytasispastraiposriftas"/>
    <w:rsid w:val="001F3C6A"/>
    <w:rPr>
      <w:color w:val="0563C1" w:themeColor="hyperlink"/>
      <w:u w:val="single"/>
    </w:rPr>
  </w:style>
  <w:style w:type="character" w:customStyle="1" w:styleId="UnresolvedMention">
    <w:name w:val="Unresolved Mention"/>
    <w:basedOn w:val="Numatytasispastraiposriftas"/>
    <w:uiPriority w:val="99"/>
    <w:semiHidden/>
    <w:unhideWhenUsed/>
    <w:rsid w:val="001F3C6A"/>
    <w:rPr>
      <w:color w:val="605E5C"/>
      <w:shd w:val="clear" w:color="auto" w:fill="E1DFDD"/>
    </w:rPr>
  </w:style>
  <w:style w:type="table" w:styleId="Lentelstinklelis">
    <w:name w:val="Table Grid"/>
    <w:basedOn w:val="prastojilentel"/>
    <w:rsid w:val="001A3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588942">
      <w:bodyDiv w:val="1"/>
      <w:marLeft w:val="0"/>
      <w:marRight w:val="0"/>
      <w:marTop w:val="0"/>
      <w:marBottom w:val="0"/>
      <w:divBdr>
        <w:top w:val="none" w:sz="0" w:space="0" w:color="auto"/>
        <w:left w:val="none" w:sz="0" w:space="0" w:color="auto"/>
        <w:bottom w:val="none" w:sz="0" w:space="0" w:color="auto"/>
        <w:right w:val="none" w:sz="0" w:space="0" w:color="auto"/>
      </w:divBdr>
    </w:div>
    <w:div w:id="621419110">
      <w:bodyDiv w:val="1"/>
      <w:marLeft w:val="0"/>
      <w:marRight w:val="0"/>
      <w:marTop w:val="0"/>
      <w:marBottom w:val="0"/>
      <w:divBdr>
        <w:top w:val="none" w:sz="0" w:space="0" w:color="auto"/>
        <w:left w:val="none" w:sz="0" w:space="0" w:color="auto"/>
        <w:bottom w:val="none" w:sz="0" w:space="0" w:color="auto"/>
        <w:right w:val="none" w:sz="0" w:space="0" w:color="auto"/>
      </w:divBdr>
    </w:div>
    <w:div w:id="632172209">
      <w:bodyDiv w:val="1"/>
      <w:marLeft w:val="0"/>
      <w:marRight w:val="0"/>
      <w:marTop w:val="0"/>
      <w:marBottom w:val="0"/>
      <w:divBdr>
        <w:top w:val="none" w:sz="0" w:space="0" w:color="auto"/>
        <w:left w:val="none" w:sz="0" w:space="0" w:color="auto"/>
        <w:bottom w:val="none" w:sz="0" w:space="0" w:color="auto"/>
        <w:right w:val="none" w:sz="0" w:space="0" w:color="auto"/>
      </w:divBdr>
      <w:divsChild>
        <w:div w:id="961303986">
          <w:marLeft w:val="0"/>
          <w:marRight w:val="0"/>
          <w:marTop w:val="0"/>
          <w:marBottom w:val="0"/>
          <w:divBdr>
            <w:top w:val="none" w:sz="0" w:space="0" w:color="auto"/>
            <w:left w:val="none" w:sz="0" w:space="0" w:color="auto"/>
            <w:bottom w:val="none" w:sz="0" w:space="0" w:color="auto"/>
            <w:right w:val="none" w:sz="0" w:space="0" w:color="auto"/>
          </w:divBdr>
        </w:div>
      </w:divsChild>
    </w:div>
    <w:div w:id="1143087176">
      <w:bodyDiv w:val="1"/>
      <w:marLeft w:val="0"/>
      <w:marRight w:val="0"/>
      <w:marTop w:val="0"/>
      <w:marBottom w:val="0"/>
      <w:divBdr>
        <w:top w:val="none" w:sz="0" w:space="0" w:color="auto"/>
        <w:left w:val="none" w:sz="0" w:space="0" w:color="auto"/>
        <w:bottom w:val="none" w:sz="0" w:space="0" w:color="auto"/>
        <w:right w:val="none" w:sz="0" w:space="0" w:color="auto"/>
      </w:divBdr>
    </w:div>
    <w:div w:id="152354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teismas.l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0CD6ED05242449BDA044689289F489" ma:contentTypeVersion="14" ma:contentTypeDescription="Create a new document." ma:contentTypeScope="" ma:versionID="2fdcaaf73c6707b87a8c13c30155b335">
  <xsd:schema xmlns:xsd="http://www.w3.org/2001/XMLSchema" xmlns:xs="http://www.w3.org/2001/XMLSchema" xmlns:p="http://schemas.microsoft.com/office/2006/metadata/properties" xmlns:ns3="8db2ff42-73bc-49e0-99c1-3d6e4ccd7905" xmlns:ns4="85b1b1cf-7224-4b0a-a2b1-d53d758d66ff" targetNamespace="http://schemas.microsoft.com/office/2006/metadata/properties" ma:root="true" ma:fieldsID="c9b07164bb90e6e1c87bc3dc1d92a27b" ns3:_="" ns4:_="">
    <xsd:import namespace="8db2ff42-73bc-49e0-99c1-3d6e4ccd7905"/>
    <xsd:import namespace="85b1b1cf-7224-4b0a-a2b1-d53d758d66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2ff42-73bc-49e0-99c1-3d6e4ccd7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b1b1cf-7224-4b0a-a2b1-d53d758d66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3B1F4-102E-4764-933B-5DBDC52010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B73D49-443E-49D1-B892-578C556CD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2ff42-73bc-49e0-99c1-3d6e4ccd7905"/>
    <ds:schemaRef ds:uri="85b1b1cf-7224-4b0a-a2b1-d53d758d6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3DC7A1-831C-4E2C-8648-89BF91FF9C25}">
  <ds:schemaRefs>
    <ds:schemaRef ds:uri="http://schemas.microsoft.com/sharepoint/v3/contenttype/forms"/>
  </ds:schemaRefs>
</ds:datastoreItem>
</file>

<file path=customXml/itemProps4.xml><?xml version="1.0" encoding="utf-8"?>
<ds:datastoreItem xmlns:ds="http://schemas.openxmlformats.org/officeDocument/2006/customXml" ds:itemID="{71BFE0F6-28CB-4E33-85E9-1035C9FE7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2875</Words>
  <Characters>1640</Characters>
  <Application>Microsoft Office Word</Application>
  <DocSecurity>0</DocSecurity>
  <Lines>13</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Valstybinės žemės suteikimo laikinai naudotis</vt:lpstr>
      <vt:lpstr>Valstybinės žemės suteikimo laikinai naudotis</vt:lpstr>
    </vt:vector>
  </TitlesOfParts>
  <Company>Šilalės r. sav.</Company>
  <LinksUpToDate>false</LinksUpToDate>
  <CharactersWithSpaces>4506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Valstybinės žemės suteikimo laikinai naudotis</dc:title>
  <dc:subject/>
  <dc:creator>Jonas Kačinauskas</dc:creator>
  <cp:keywords/>
  <cp:lastModifiedBy>User</cp:lastModifiedBy>
  <cp:revision>2</cp:revision>
  <cp:lastPrinted>2024-05-23T08:57:00Z</cp:lastPrinted>
  <dcterms:created xsi:type="dcterms:W3CDTF">2024-06-05T14:17:00Z</dcterms:created>
  <dcterms:modified xsi:type="dcterms:W3CDTF">2024-06-05T14:17:00Z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0x010100A90CD6ED05242449BDA044689289F489</vt:lpwstr>
  </property>
</Properties>
</file>