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E8160" w14:textId="77777777" w:rsidR="00CF3282" w:rsidRPr="00853A58" w:rsidRDefault="00CF3282" w:rsidP="00CF3282">
      <w:pPr>
        <w:tabs>
          <w:tab w:val="left" w:pos="993"/>
        </w:tabs>
      </w:pPr>
    </w:p>
    <w:p w14:paraId="73564ACA" w14:textId="77777777" w:rsidR="00CF3282" w:rsidRPr="00853A58" w:rsidRDefault="00CF3282" w:rsidP="00CF3282"/>
    <w:p w14:paraId="50801E98" w14:textId="77777777" w:rsidR="00CF3282" w:rsidRPr="00853A58" w:rsidRDefault="00CF3282" w:rsidP="00CF3282">
      <w:pPr>
        <w:pStyle w:val="Pavadinimas1"/>
        <w:ind w:left="180"/>
        <w:jc w:val="center"/>
        <w:rPr>
          <w:rFonts w:ascii="Times New Roman" w:hAnsi="Times New Roman"/>
          <w:sz w:val="24"/>
          <w:szCs w:val="24"/>
          <w:lang w:val="lt-LT"/>
        </w:rPr>
      </w:pPr>
      <w:r w:rsidRPr="00853A58">
        <w:rPr>
          <w:rFonts w:ascii="Times New Roman" w:hAnsi="Times New Roman"/>
          <w:caps w:val="0"/>
          <w:sz w:val="24"/>
          <w:szCs w:val="24"/>
          <w:lang w:val="lt-LT"/>
        </w:rPr>
        <w:t>ĮSAKYMAS</w:t>
      </w:r>
    </w:p>
    <w:p w14:paraId="451C9EDF" w14:textId="77777777" w:rsidR="006B1C35" w:rsidRPr="00853A58" w:rsidRDefault="00CF3282" w:rsidP="006B1C35">
      <w:pPr>
        <w:jc w:val="center"/>
        <w:rPr>
          <w:b/>
          <w:bCs/>
        </w:rPr>
      </w:pPr>
      <w:r w:rsidRPr="00853A58">
        <w:rPr>
          <w:b/>
          <w:bCs/>
        </w:rPr>
        <w:t xml:space="preserve">DĖL ŠILALĖS RAJONO SAVIVALDYBĖS </w:t>
      </w:r>
      <w:r w:rsidR="006B1C35" w:rsidRPr="00853A58">
        <w:rPr>
          <w:b/>
          <w:bCs/>
        </w:rPr>
        <w:t xml:space="preserve">SVEIKATOS APSAUGOS PROGRAMOS </w:t>
      </w:r>
    </w:p>
    <w:p w14:paraId="5E2286C2" w14:textId="48329700" w:rsidR="00CF3282" w:rsidRPr="00853A58" w:rsidRDefault="00B46EBE" w:rsidP="006B1C35">
      <w:pPr>
        <w:pStyle w:val="Pagrindinistekstas"/>
      </w:pPr>
      <w:r>
        <w:t>0</w:t>
      </w:r>
      <w:r w:rsidR="006B1C35" w:rsidRPr="00853A58">
        <w:t xml:space="preserve">2 TIKSLO </w:t>
      </w:r>
      <w:r w:rsidR="00E17C46">
        <w:t>(</w:t>
      </w:r>
      <w:r w:rsidR="006B1C35" w:rsidRPr="00853A58">
        <w:t>SVEIKATOS PRIEŽIŪROS PASLAUGŲ PRIEINAMUMO GERINIMO IR TEIKIAMŲ SVEIKATOS PRIEŽIŪROS PASLAUGŲ MODERNIZAVIMO RĖMIMO PROGRAMOS ĮGYVENDINIMO</w:t>
      </w:r>
      <w:r w:rsidR="00E17C46">
        <w:t>)</w:t>
      </w:r>
      <w:r w:rsidR="006B1C35" w:rsidRPr="00853A58">
        <w:t xml:space="preserve"> PROJEKTŲ ATRANKOS</w:t>
      </w:r>
    </w:p>
    <w:p w14:paraId="6D989CA3" w14:textId="77777777" w:rsidR="00CF3282" w:rsidRPr="00853A58" w:rsidRDefault="00CF3282" w:rsidP="00CF3282">
      <w:pPr>
        <w:pStyle w:val="Pagrindinistekstas"/>
      </w:pPr>
    </w:p>
    <w:p w14:paraId="12BE0317" w14:textId="01D7D88C" w:rsidR="00CF3282" w:rsidRPr="00853A58" w:rsidRDefault="00CF3282" w:rsidP="00CF3282">
      <w:pPr>
        <w:jc w:val="center"/>
      </w:pPr>
      <w:r w:rsidRPr="00853A58">
        <w:t xml:space="preserve">2024 m. balandžio </w:t>
      </w:r>
      <w:r w:rsidR="00810C0D">
        <w:t>25</w:t>
      </w:r>
      <w:r w:rsidRPr="00853A58">
        <w:t xml:space="preserve"> d. Nr. DĮV-</w:t>
      </w:r>
      <w:r w:rsidR="00810C0D">
        <w:t>233</w:t>
      </w:r>
      <w:bookmarkStart w:id="0" w:name="_GoBack"/>
      <w:bookmarkEnd w:id="0"/>
    </w:p>
    <w:p w14:paraId="1E895629" w14:textId="77777777" w:rsidR="00CF3282" w:rsidRPr="00853A58" w:rsidRDefault="00CF3282" w:rsidP="00CF3282">
      <w:pPr>
        <w:jc w:val="center"/>
      </w:pPr>
      <w:r w:rsidRPr="00853A58">
        <w:t>Šilalė</w:t>
      </w:r>
    </w:p>
    <w:p w14:paraId="46616028" w14:textId="77777777" w:rsidR="00CF3282" w:rsidRPr="00853A58" w:rsidRDefault="00CF3282" w:rsidP="00853A58"/>
    <w:p w14:paraId="20B2B84C" w14:textId="7B6B6394" w:rsidR="00CF3282" w:rsidRPr="00853A58" w:rsidRDefault="00CF3282" w:rsidP="00207598">
      <w:pPr>
        <w:pStyle w:val="Sraopastraipa"/>
        <w:tabs>
          <w:tab w:val="left" w:pos="1134"/>
        </w:tabs>
        <w:ind w:left="0" w:firstLine="851"/>
        <w:jc w:val="both"/>
        <w:rPr>
          <w:bCs/>
          <w:color w:val="000000"/>
        </w:rPr>
      </w:pPr>
      <w:r w:rsidRPr="00853A58">
        <w:t>Vadovaudamasis Lietuvos Respublikos vietos savivaldos įstatymo 34 straipsnio 1 dalimi, įgyvendindamas  Šilalės rajono sveikatos apsaugos programos 2 tikslo (</w:t>
      </w:r>
      <w:r w:rsidR="00B46EBE">
        <w:t>S</w:t>
      </w:r>
      <w:r w:rsidRPr="00853A58">
        <w:t>veikatos priežiūros paslaugų prieinamumo gerinimo ir teikiamų sveikatos priežiūros paslaugų modernizavimo rėmimo programos įgyvendinimas) įgyvendinimo  tvarkos aprašo, patvirtinto Šilalės rajono savivaldybės tarybos 2021 m. balandžio 29 d. sprendimu Nr. T1-130 „Dėl Šilalės rajono sveikatos apsaugos programos 2 tikslo (sveikatos priežiūros paslaugų prieinamumo gerinimo ir teikiamų sveikatos priežiūros paslaugų modernizavimo rėmimo programos įgyvendinimas) įgyvendinimo  tvarkos aprašo patvirtinimo</w:t>
      </w:r>
      <w:r w:rsidR="00E557F3">
        <w:t>“</w:t>
      </w:r>
      <w:r w:rsidRPr="00853A58">
        <w:t xml:space="preserve"> 7.1. papunktį:</w:t>
      </w:r>
    </w:p>
    <w:p w14:paraId="3AA039F2" w14:textId="21A13846" w:rsidR="0041194A" w:rsidRDefault="00CF3282" w:rsidP="00207598">
      <w:pPr>
        <w:pStyle w:val="Sraopastraipa"/>
        <w:numPr>
          <w:ilvl w:val="0"/>
          <w:numId w:val="3"/>
        </w:numPr>
        <w:jc w:val="both"/>
      </w:pPr>
      <w:r w:rsidRPr="00207598">
        <w:rPr>
          <w:bCs/>
          <w:color w:val="000000"/>
        </w:rPr>
        <w:t>T</w:t>
      </w:r>
      <w:r w:rsidR="0041194A">
        <w:rPr>
          <w:bCs/>
          <w:color w:val="000000"/>
        </w:rPr>
        <w:t xml:space="preserve"> </w:t>
      </w:r>
      <w:r w:rsidRPr="00207598">
        <w:rPr>
          <w:bCs/>
          <w:color w:val="000000"/>
        </w:rPr>
        <w:t>v i r t i n u</w:t>
      </w:r>
      <w:r w:rsidR="006B1C35" w:rsidRPr="00207598">
        <w:rPr>
          <w:bCs/>
          <w:color w:val="000000"/>
        </w:rPr>
        <w:t xml:space="preserve"> </w:t>
      </w:r>
      <w:r w:rsidR="00207598">
        <w:t>Š</w:t>
      </w:r>
      <w:r w:rsidR="00207598" w:rsidRPr="007C32BC">
        <w:t xml:space="preserve">ilalės rajono </w:t>
      </w:r>
      <w:r w:rsidR="00207598">
        <w:t>S</w:t>
      </w:r>
      <w:r w:rsidR="00207598" w:rsidRPr="007C32BC">
        <w:t xml:space="preserve">veikatos apsaugos programos </w:t>
      </w:r>
      <w:r w:rsidR="00207598">
        <w:t>0</w:t>
      </w:r>
      <w:r w:rsidR="00207598" w:rsidRPr="007C32BC">
        <w:t>2 tikslo</w:t>
      </w:r>
      <w:r w:rsidR="00207598">
        <w:t xml:space="preserve"> (Sveikatos priežiūros paslaugų</w:t>
      </w:r>
    </w:p>
    <w:p w14:paraId="7718ABF8" w14:textId="6A1B768F" w:rsidR="00207598" w:rsidRPr="00207598" w:rsidRDefault="00207598" w:rsidP="0041194A">
      <w:pPr>
        <w:jc w:val="both"/>
      </w:pPr>
      <w:r>
        <w:t xml:space="preserve">prieinamumo gerinimo ir teikiamų sveikatos priežiūros paslaugų modernizavimo rėmimo programos įgyvendinimas) </w:t>
      </w:r>
      <w:r w:rsidRPr="008D0375">
        <w:t xml:space="preserve"> </w:t>
      </w:r>
      <w:r>
        <w:t>0</w:t>
      </w:r>
      <w:r w:rsidRPr="007C32BC">
        <w:t>1</w:t>
      </w:r>
      <w:r>
        <w:t xml:space="preserve"> </w:t>
      </w:r>
      <w:r w:rsidRPr="007C32BC">
        <w:t>uždavinio</w:t>
      </w:r>
      <w:r>
        <w:t xml:space="preserve"> (Atnaujinti sveikatos priežiūros įstaigų infrastruktūrą, diegti šiuolaikines medicinos ir laboratorines technologijas) </w:t>
      </w:r>
      <w:r w:rsidR="00F25BB5">
        <w:t xml:space="preserve">(toliau – Programa) </w:t>
      </w:r>
      <w:r w:rsidR="006B1C35" w:rsidRPr="0041194A">
        <w:rPr>
          <w:bCs/>
          <w:color w:val="000000"/>
        </w:rPr>
        <w:t>pridedamus:</w:t>
      </w:r>
    </w:p>
    <w:p w14:paraId="6000A774" w14:textId="010D43C8" w:rsidR="00207598" w:rsidRPr="00207598" w:rsidRDefault="0041194A" w:rsidP="0041194A">
      <w:pPr>
        <w:pStyle w:val="Sraopastraipa"/>
        <w:numPr>
          <w:ilvl w:val="1"/>
          <w:numId w:val="3"/>
        </w:numPr>
        <w:ind w:left="426" w:hanging="426"/>
        <w:jc w:val="both"/>
      </w:pPr>
      <w:r>
        <w:rPr>
          <w:bCs/>
          <w:color w:val="000000"/>
        </w:rPr>
        <w:t xml:space="preserve"> </w:t>
      </w:r>
      <w:r w:rsidR="006B1C35" w:rsidRPr="0041194A">
        <w:rPr>
          <w:bCs/>
          <w:color w:val="000000"/>
        </w:rPr>
        <w:t>Kvietimą teikti paraiškas (1 priedas).</w:t>
      </w:r>
    </w:p>
    <w:p w14:paraId="76AEBF0E" w14:textId="77777777" w:rsidR="00207598" w:rsidRDefault="00853A58" w:rsidP="0041194A">
      <w:pPr>
        <w:pStyle w:val="Sraopastraipa"/>
        <w:numPr>
          <w:ilvl w:val="1"/>
          <w:numId w:val="3"/>
        </w:numPr>
        <w:ind w:left="426" w:hanging="426"/>
        <w:jc w:val="both"/>
      </w:pPr>
      <w:r w:rsidRPr="00853A58">
        <w:t xml:space="preserve"> P</w:t>
      </w:r>
      <w:r w:rsidR="00CF3282" w:rsidRPr="00853A58">
        <w:t>araiškos formą</w:t>
      </w:r>
      <w:r w:rsidR="006B1C35" w:rsidRPr="00853A58">
        <w:t xml:space="preserve"> (2 priedas).</w:t>
      </w:r>
    </w:p>
    <w:p w14:paraId="137EC86B" w14:textId="771B8AF5" w:rsidR="006B1C35" w:rsidRPr="00853A58" w:rsidRDefault="00853A58" w:rsidP="0041194A">
      <w:pPr>
        <w:pStyle w:val="Sraopastraipa"/>
        <w:numPr>
          <w:ilvl w:val="1"/>
          <w:numId w:val="3"/>
        </w:numPr>
        <w:ind w:left="426" w:hanging="426"/>
        <w:jc w:val="both"/>
      </w:pPr>
      <w:r w:rsidRPr="00853A58">
        <w:t xml:space="preserve"> </w:t>
      </w:r>
      <w:r w:rsidR="00207598">
        <w:t>L</w:t>
      </w:r>
      <w:r w:rsidRPr="00853A58">
        <w:t>ėšų naudojimo sutartį (3 priedas).</w:t>
      </w:r>
    </w:p>
    <w:p w14:paraId="0736A424" w14:textId="77777777" w:rsidR="0041194A" w:rsidRDefault="00207598" w:rsidP="00207598">
      <w:pPr>
        <w:pStyle w:val="Sraopastraipa"/>
        <w:numPr>
          <w:ilvl w:val="0"/>
          <w:numId w:val="3"/>
        </w:numPr>
        <w:tabs>
          <w:tab w:val="left" w:pos="709"/>
        </w:tabs>
        <w:jc w:val="both"/>
        <w:rPr>
          <w:bCs/>
          <w:color w:val="000000"/>
        </w:rPr>
      </w:pPr>
      <w:r w:rsidRPr="00207598">
        <w:rPr>
          <w:bCs/>
          <w:color w:val="000000"/>
        </w:rPr>
        <w:t xml:space="preserve">S k i r i u </w:t>
      </w:r>
      <w:proofErr w:type="spellStart"/>
      <w:r w:rsidRPr="00207598">
        <w:rPr>
          <w:bCs/>
          <w:color w:val="000000"/>
        </w:rPr>
        <w:t>Inetą</w:t>
      </w:r>
      <w:proofErr w:type="spellEnd"/>
      <w:r w:rsidRPr="00207598">
        <w:rPr>
          <w:bCs/>
          <w:color w:val="000000"/>
        </w:rPr>
        <w:t xml:space="preserve"> </w:t>
      </w:r>
      <w:proofErr w:type="spellStart"/>
      <w:r w:rsidRPr="00207598">
        <w:rPr>
          <w:bCs/>
          <w:color w:val="000000"/>
        </w:rPr>
        <w:t>Butvidienę</w:t>
      </w:r>
      <w:proofErr w:type="spellEnd"/>
      <w:r w:rsidRPr="00207598">
        <w:rPr>
          <w:bCs/>
          <w:color w:val="000000"/>
        </w:rPr>
        <w:t xml:space="preserve"> Šilalės savivaldybės administracijos savivaldybės gydytoją Programos</w:t>
      </w:r>
    </w:p>
    <w:p w14:paraId="75AD550D" w14:textId="0DC2DA20" w:rsidR="00207598" w:rsidRPr="0041194A" w:rsidRDefault="00207598" w:rsidP="0041194A">
      <w:pPr>
        <w:tabs>
          <w:tab w:val="left" w:pos="709"/>
        </w:tabs>
        <w:jc w:val="both"/>
        <w:rPr>
          <w:bCs/>
          <w:color w:val="000000"/>
        </w:rPr>
      </w:pPr>
      <w:r w:rsidRPr="0041194A">
        <w:rPr>
          <w:bCs/>
          <w:color w:val="000000"/>
        </w:rPr>
        <w:t>projektų atrankos organizatore.</w:t>
      </w:r>
    </w:p>
    <w:p w14:paraId="73755307" w14:textId="77777777" w:rsidR="0041194A" w:rsidRPr="0041194A" w:rsidRDefault="00CF3282" w:rsidP="00E557F3">
      <w:pPr>
        <w:pStyle w:val="Sraopastraipa"/>
        <w:numPr>
          <w:ilvl w:val="0"/>
          <w:numId w:val="3"/>
        </w:numPr>
        <w:tabs>
          <w:tab w:val="left" w:pos="1134"/>
        </w:tabs>
        <w:jc w:val="both"/>
        <w:rPr>
          <w:color w:val="000000"/>
          <w:shd w:val="clear" w:color="auto" w:fill="FFFFFF"/>
        </w:rPr>
      </w:pPr>
      <w:r w:rsidRPr="00E557F3">
        <w:rPr>
          <w:bCs/>
          <w:color w:val="000000"/>
        </w:rPr>
        <w:t>P r i p a ž į s t u netekusiu galios Šilalės rajono savivaldybės administracijos direktoriaus 2016 m.</w:t>
      </w:r>
    </w:p>
    <w:p w14:paraId="306DC700" w14:textId="64C1A21E" w:rsidR="00207598" w:rsidRPr="0041194A" w:rsidRDefault="00CF3282" w:rsidP="0041194A">
      <w:pPr>
        <w:tabs>
          <w:tab w:val="left" w:pos="1134"/>
        </w:tabs>
        <w:jc w:val="both"/>
        <w:rPr>
          <w:color w:val="000000"/>
          <w:shd w:val="clear" w:color="auto" w:fill="FFFFFF"/>
        </w:rPr>
      </w:pPr>
      <w:r w:rsidRPr="0041194A">
        <w:rPr>
          <w:bCs/>
          <w:color w:val="000000"/>
        </w:rPr>
        <w:t>vasario 12 d. įsakymą Nr. DĮV-241 ,,</w:t>
      </w:r>
      <w:r w:rsidRPr="0041194A">
        <w:rPr>
          <w:color w:val="000000"/>
          <w:shd w:val="clear" w:color="auto" w:fill="FFFFFF"/>
        </w:rPr>
        <w:t xml:space="preserve">Dėl </w:t>
      </w:r>
      <w:r w:rsidRPr="00853A58">
        <w:t>Šilalės rajono sveikatos priežiūros paslaugų prieinamumo gerinimo  ir teikiamų sveikatos priežiūros paslaugų modernizavimo rėmimo programos paraiškos formos tvirtinimo</w:t>
      </w:r>
      <w:r w:rsidRPr="0041194A">
        <w:rPr>
          <w:color w:val="000000"/>
          <w:shd w:val="clear" w:color="auto" w:fill="FFFFFF"/>
        </w:rPr>
        <w:t>“.</w:t>
      </w:r>
    </w:p>
    <w:p w14:paraId="0E63118A" w14:textId="4572D87E" w:rsidR="00E557F3" w:rsidRPr="00E557F3" w:rsidRDefault="00E557F3" w:rsidP="00E557F3">
      <w:pPr>
        <w:pStyle w:val="Sraopastraipa"/>
        <w:numPr>
          <w:ilvl w:val="0"/>
          <w:numId w:val="3"/>
        </w:numPr>
        <w:tabs>
          <w:tab w:val="left" w:pos="1134"/>
        </w:tabs>
        <w:jc w:val="both"/>
        <w:rPr>
          <w:color w:val="000000"/>
          <w:shd w:val="clear" w:color="auto" w:fill="FFFFFF"/>
        </w:rPr>
      </w:pPr>
      <w:r>
        <w:rPr>
          <w:color w:val="000000"/>
          <w:shd w:val="clear" w:color="auto" w:fill="FFFFFF"/>
        </w:rPr>
        <w:t>P</w:t>
      </w:r>
      <w:r w:rsidR="0041194A">
        <w:rPr>
          <w:color w:val="000000"/>
          <w:shd w:val="clear" w:color="auto" w:fill="FFFFFF"/>
        </w:rPr>
        <w:t xml:space="preserve"> </w:t>
      </w:r>
      <w:r>
        <w:rPr>
          <w:color w:val="000000"/>
          <w:shd w:val="clear" w:color="auto" w:fill="FFFFFF"/>
        </w:rPr>
        <w:t>a</w:t>
      </w:r>
      <w:r w:rsidR="0041194A">
        <w:rPr>
          <w:color w:val="000000"/>
          <w:shd w:val="clear" w:color="auto" w:fill="FFFFFF"/>
        </w:rPr>
        <w:t xml:space="preserve"> </w:t>
      </w:r>
      <w:r>
        <w:rPr>
          <w:color w:val="000000"/>
          <w:shd w:val="clear" w:color="auto" w:fill="FFFFFF"/>
        </w:rPr>
        <w:t>v</w:t>
      </w:r>
      <w:r w:rsidR="0041194A">
        <w:rPr>
          <w:color w:val="000000"/>
          <w:shd w:val="clear" w:color="auto" w:fill="FFFFFF"/>
        </w:rPr>
        <w:t xml:space="preserve"> </w:t>
      </w:r>
      <w:r>
        <w:rPr>
          <w:color w:val="000000"/>
          <w:shd w:val="clear" w:color="auto" w:fill="FFFFFF"/>
        </w:rPr>
        <w:t>e</w:t>
      </w:r>
      <w:r w:rsidR="0041194A">
        <w:rPr>
          <w:color w:val="000000"/>
          <w:shd w:val="clear" w:color="auto" w:fill="FFFFFF"/>
        </w:rPr>
        <w:t xml:space="preserve"> </w:t>
      </w:r>
      <w:r>
        <w:rPr>
          <w:color w:val="000000"/>
          <w:shd w:val="clear" w:color="auto" w:fill="FFFFFF"/>
        </w:rPr>
        <w:t>d</w:t>
      </w:r>
      <w:r w:rsidR="0041194A">
        <w:rPr>
          <w:color w:val="000000"/>
          <w:shd w:val="clear" w:color="auto" w:fill="FFFFFF"/>
        </w:rPr>
        <w:t xml:space="preserve"> </w:t>
      </w:r>
      <w:r>
        <w:rPr>
          <w:color w:val="000000"/>
          <w:shd w:val="clear" w:color="auto" w:fill="FFFFFF"/>
        </w:rPr>
        <w:t xml:space="preserve">u </w:t>
      </w:r>
      <w:r w:rsidR="0041194A" w:rsidRPr="0041194A">
        <w:rPr>
          <w:color w:val="000000"/>
          <w:shd w:val="clear" w:color="auto" w:fill="FFFFFF"/>
        </w:rPr>
        <w:t>paskelbti šį įsakymą Šilalės rajono savivaldybės interneto svetainėje</w:t>
      </w:r>
      <w:r w:rsidR="0041194A" w:rsidRPr="0041194A">
        <w:rPr>
          <w:color w:val="000000"/>
          <w:shd w:val="clear" w:color="auto" w:fill="FFFFFF"/>
        </w:rPr>
        <w:br/>
        <w:t>www.silale.lt.</w:t>
      </w:r>
    </w:p>
    <w:p w14:paraId="0CD49E59" w14:textId="0BD25286" w:rsidR="00CF3282" w:rsidRPr="00853A58" w:rsidRDefault="00207598" w:rsidP="00207598">
      <w:pPr>
        <w:pStyle w:val="Sraopastraipa"/>
        <w:tabs>
          <w:tab w:val="left" w:pos="1134"/>
        </w:tabs>
        <w:ind w:left="0" w:firstLine="851"/>
        <w:jc w:val="both"/>
      </w:pPr>
      <w:r>
        <w:tab/>
      </w:r>
      <w:r w:rsidR="00CF3282" w:rsidRPr="00853A58">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53CB8144" w14:textId="77777777" w:rsidR="00CF3282" w:rsidRPr="00853A58" w:rsidRDefault="00CF3282" w:rsidP="00CF3282">
      <w:pPr>
        <w:ind w:firstLine="840"/>
        <w:jc w:val="both"/>
      </w:pPr>
    </w:p>
    <w:p w14:paraId="412AEBBD" w14:textId="77777777" w:rsidR="00CF3282" w:rsidRPr="00853A58" w:rsidRDefault="00CF3282" w:rsidP="00CF3282"/>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6"/>
        <w:gridCol w:w="1748"/>
        <w:gridCol w:w="4015"/>
      </w:tblGrid>
      <w:tr w:rsidR="00CF3282" w:rsidRPr="00853A58" w14:paraId="499360D7" w14:textId="77777777" w:rsidTr="00C54BCB">
        <w:tc>
          <w:tcPr>
            <w:tcW w:w="3948" w:type="dxa"/>
          </w:tcPr>
          <w:p w14:paraId="26A289ED" w14:textId="77777777" w:rsidR="00CF3282" w:rsidRPr="00853A58" w:rsidRDefault="00CF3282" w:rsidP="00C54BCB">
            <w:pPr>
              <w:rPr>
                <w:sz w:val="24"/>
              </w:rPr>
            </w:pPr>
            <w:r w:rsidRPr="00853A58">
              <w:rPr>
                <w:sz w:val="24"/>
              </w:rPr>
              <w:t xml:space="preserve">Administracijos direktorius </w:t>
            </w:r>
          </w:p>
        </w:tc>
        <w:tc>
          <w:tcPr>
            <w:tcW w:w="1800" w:type="dxa"/>
          </w:tcPr>
          <w:p w14:paraId="449221E3" w14:textId="77777777" w:rsidR="00CF3282" w:rsidRPr="00853A58" w:rsidRDefault="00CF3282" w:rsidP="00C54BCB">
            <w:pPr>
              <w:jc w:val="center"/>
              <w:rPr>
                <w:sz w:val="24"/>
              </w:rPr>
            </w:pPr>
          </w:p>
        </w:tc>
        <w:tc>
          <w:tcPr>
            <w:tcW w:w="4107" w:type="dxa"/>
          </w:tcPr>
          <w:p w14:paraId="352AE4AC" w14:textId="77777777" w:rsidR="00CF3282" w:rsidRPr="00853A58" w:rsidRDefault="00CF3282" w:rsidP="00C54BCB">
            <w:pPr>
              <w:jc w:val="right"/>
              <w:rPr>
                <w:sz w:val="24"/>
              </w:rPr>
            </w:pPr>
            <w:r w:rsidRPr="00853A58">
              <w:rPr>
                <w:sz w:val="24"/>
              </w:rPr>
              <w:t xml:space="preserve">Andrius </w:t>
            </w:r>
            <w:proofErr w:type="spellStart"/>
            <w:r w:rsidRPr="00853A58">
              <w:rPr>
                <w:sz w:val="24"/>
              </w:rPr>
              <w:t>Jančauskas</w:t>
            </w:r>
            <w:proofErr w:type="spellEnd"/>
          </w:p>
        </w:tc>
      </w:tr>
    </w:tbl>
    <w:p w14:paraId="4608EF85" w14:textId="77777777" w:rsidR="00CF3282" w:rsidRPr="00853A58" w:rsidRDefault="00CF3282" w:rsidP="00CF3282">
      <w:pPr>
        <w:pStyle w:val="prastasiniatinklio"/>
        <w:spacing w:before="270" w:beforeAutospacing="0" w:after="0" w:afterAutospacing="0"/>
        <w:jc w:val="both"/>
      </w:pPr>
    </w:p>
    <w:p w14:paraId="23379811" w14:textId="77777777" w:rsidR="00EC0753" w:rsidRPr="00853A58" w:rsidRDefault="00EC0753"/>
    <w:sectPr w:rsidR="00EC0753" w:rsidRPr="00853A58" w:rsidSect="00FA1434">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AE5C4" w14:textId="77777777" w:rsidR="00470173" w:rsidRDefault="00470173">
      <w:r>
        <w:separator/>
      </w:r>
    </w:p>
  </w:endnote>
  <w:endnote w:type="continuationSeparator" w:id="0">
    <w:p w14:paraId="3B532023" w14:textId="77777777" w:rsidR="00470173" w:rsidRDefault="0047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7" w:usb1="00000000" w:usb2="00000000" w:usb3="00000000" w:csb0="0000008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2C600" w14:textId="77777777" w:rsidR="00470173" w:rsidRDefault="00470173">
      <w:r>
        <w:separator/>
      </w:r>
    </w:p>
  </w:footnote>
  <w:footnote w:type="continuationSeparator" w:id="0">
    <w:p w14:paraId="644CB656" w14:textId="77777777" w:rsidR="00470173" w:rsidRDefault="0047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86FD" w14:textId="77777777" w:rsidR="003476D1" w:rsidRPr="0062443C" w:rsidRDefault="00470173" w:rsidP="00A94E8A">
    <w:pPr>
      <w:jc w:val="center"/>
    </w:pPr>
    <w:r w:rsidRPr="0062443C">
      <w:rPr>
        <w:noProof/>
      </w:rPr>
      <w:drawing>
        <wp:inline distT="0" distB="0" distL="0" distR="0" wp14:anchorId="3F999951" wp14:editId="029B80BC">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22074F9" w14:textId="77777777" w:rsidR="003476D1" w:rsidRPr="0062443C" w:rsidRDefault="003476D1" w:rsidP="00A94E8A">
    <w:pPr>
      <w:jc w:val="center"/>
    </w:pPr>
  </w:p>
  <w:p w14:paraId="52343EDC" w14:textId="77777777" w:rsidR="003476D1" w:rsidRPr="0062443C" w:rsidRDefault="00470173" w:rsidP="00A94E8A">
    <w:pPr>
      <w:jc w:val="center"/>
      <w:rPr>
        <w:b/>
        <w:caps/>
      </w:rPr>
    </w:pPr>
    <w:r w:rsidRPr="0062443C">
      <w:rPr>
        <w:b/>
        <w:caps/>
      </w:rPr>
      <w:t>Šilalės rajono savivaldybės administracijOS</w:t>
    </w:r>
  </w:p>
  <w:p w14:paraId="395C65EC" w14:textId="77777777" w:rsidR="003476D1" w:rsidRPr="0062443C" w:rsidRDefault="00470173" w:rsidP="00A94E8A">
    <w:pPr>
      <w:jc w:val="center"/>
      <w:rPr>
        <w:b/>
        <w:caps/>
      </w:rPr>
    </w:pPr>
    <w:r w:rsidRPr="0062443C">
      <w:rPr>
        <w:b/>
        <w:caps/>
      </w:rPr>
      <w:t>DIREKTORIUS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2996"/>
    <w:multiLevelType w:val="multilevel"/>
    <w:tmpl w:val="12DE4E12"/>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 w15:restartNumberingAfterBreak="0">
    <w:nsid w:val="22682731"/>
    <w:multiLevelType w:val="multilevel"/>
    <w:tmpl w:val="8D768B1A"/>
    <w:lvl w:ilvl="0">
      <w:start w:val="1"/>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491F680D"/>
    <w:multiLevelType w:val="multilevel"/>
    <w:tmpl w:val="12DE4E12"/>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67F2743C"/>
    <w:multiLevelType w:val="hybridMultilevel"/>
    <w:tmpl w:val="F56E19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82"/>
    <w:rsid w:val="00207598"/>
    <w:rsid w:val="003452AA"/>
    <w:rsid w:val="003476D1"/>
    <w:rsid w:val="00381342"/>
    <w:rsid w:val="0041194A"/>
    <w:rsid w:val="00470173"/>
    <w:rsid w:val="006B1C35"/>
    <w:rsid w:val="00810C0D"/>
    <w:rsid w:val="00853A58"/>
    <w:rsid w:val="009E69C7"/>
    <w:rsid w:val="00B46EBE"/>
    <w:rsid w:val="00CE7D78"/>
    <w:rsid w:val="00CF3282"/>
    <w:rsid w:val="00DC24CD"/>
    <w:rsid w:val="00E17C46"/>
    <w:rsid w:val="00E557F3"/>
    <w:rsid w:val="00E80EB5"/>
    <w:rsid w:val="00EC0753"/>
    <w:rsid w:val="00F25BB5"/>
    <w:rsid w:val="00FA14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237F"/>
  <w15:chartTrackingRefBased/>
  <w15:docId w15:val="{466AFEF3-418D-4BC2-962D-FFABFEE6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3282"/>
    <w:rPr>
      <w:rFonts w:eastAsia="Times New Roman" w:cs="Times New Roman"/>
      <w:kern w:val="0"/>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F3282"/>
    <w:rPr>
      <w:rFonts w:eastAsia="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rsid w:val="00CF3282"/>
    <w:pPr>
      <w:autoSpaceDE w:val="0"/>
      <w:autoSpaceDN w:val="0"/>
      <w:adjustRightInd w:val="0"/>
      <w:ind w:left="850"/>
    </w:pPr>
    <w:rPr>
      <w:rFonts w:ascii="TimesLT" w:eastAsia="Times New Roman" w:hAnsi="TimesLT" w:cs="Times New Roman"/>
      <w:b/>
      <w:bCs/>
      <w:caps/>
      <w:kern w:val="0"/>
      <w:sz w:val="22"/>
      <w:lang w:val="en-US"/>
      <w14:ligatures w14:val="none"/>
    </w:rPr>
  </w:style>
  <w:style w:type="paragraph" w:styleId="Pagrindinistekstas">
    <w:name w:val="Body Text"/>
    <w:basedOn w:val="prastasis"/>
    <w:link w:val="PagrindinistekstasDiagrama"/>
    <w:rsid w:val="00CF3282"/>
    <w:pPr>
      <w:jc w:val="center"/>
    </w:pPr>
    <w:rPr>
      <w:b/>
      <w:bCs/>
      <w:lang w:eastAsia="en-US"/>
    </w:rPr>
  </w:style>
  <w:style w:type="character" w:customStyle="1" w:styleId="PagrindinistekstasDiagrama">
    <w:name w:val="Pagrindinis tekstas Diagrama"/>
    <w:basedOn w:val="Numatytasispastraiposriftas"/>
    <w:link w:val="Pagrindinistekstas"/>
    <w:rsid w:val="00CF3282"/>
    <w:rPr>
      <w:rFonts w:eastAsia="Times New Roman" w:cs="Times New Roman"/>
      <w:b/>
      <w:bCs/>
      <w:kern w:val="0"/>
      <w:szCs w:val="24"/>
      <w14:ligatures w14:val="none"/>
    </w:rPr>
  </w:style>
  <w:style w:type="paragraph" w:styleId="Sraopastraipa">
    <w:name w:val="List Paragraph"/>
    <w:basedOn w:val="prastasis"/>
    <w:uiPriority w:val="34"/>
    <w:qFormat/>
    <w:rsid w:val="00CF3282"/>
    <w:pPr>
      <w:ind w:left="720"/>
      <w:contextualSpacing/>
    </w:pPr>
  </w:style>
  <w:style w:type="paragraph" w:styleId="prastasiniatinklio">
    <w:name w:val="Normal (Web)"/>
    <w:basedOn w:val="prastasis"/>
    <w:uiPriority w:val="99"/>
    <w:unhideWhenUsed/>
    <w:rsid w:val="00CF3282"/>
    <w:pPr>
      <w:spacing w:before="100" w:beforeAutospacing="1" w:after="100" w:afterAutospacing="1"/>
    </w:pPr>
  </w:style>
  <w:style w:type="paragraph" w:styleId="Pagrindiniotekstotrauka3">
    <w:name w:val="Body Text Indent 3"/>
    <w:basedOn w:val="prastasis"/>
    <w:link w:val="Pagrindiniotekstotrauka3Diagrama"/>
    <w:uiPriority w:val="99"/>
    <w:semiHidden/>
    <w:unhideWhenUsed/>
    <w:rsid w:val="00207598"/>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207598"/>
    <w:rPr>
      <w:rFonts w:eastAsia="Times New Roman" w:cs="Times New Roman"/>
      <w:kern w:val="0"/>
      <w:sz w:val="16"/>
      <w:szCs w:val="16"/>
      <w:lang w:eastAsia="lt-LT"/>
      <w14:ligatures w14:val="none"/>
    </w:rPr>
  </w:style>
  <w:style w:type="character" w:styleId="Hipersaitas">
    <w:name w:val="Hyperlink"/>
    <w:basedOn w:val="Numatytasispastraiposriftas"/>
    <w:uiPriority w:val="99"/>
    <w:unhideWhenUsed/>
    <w:rsid w:val="002075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1544</Words>
  <Characters>881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Jonas Kačinauskas</cp:lastModifiedBy>
  <cp:revision>12</cp:revision>
  <dcterms:created xsi:type="dcterms:W3CDTF">2024-04-23T12:52:00Z</dcterms:created>
  <dcterms:modified xsi:type="dcterms:W3CDTF">2024-04-25T17:58:00Z</dcterms:modified>
</cp:coreProperties>
</file>