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C" w:rsidRDefault="004C3B7C" w:rsidP="004C3B7C">
      <w:pPr>
        <w:jc w:val="center"/>
      </w:pPr>
      <w:bookmarkStart w:id="0" w:name="_GoBack"/>
      <w:bookmarkEnd w:id="0"/>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423EAE">
        <w:rPr>
          <w:rFonts w:ascii="Times New Roman" w:hAnsi="Times New Roman"/>
          <w:sz w:val="24"/>
          <w:lang w:val="lt-LT"/>
        </w:rPr>
        <w:t>13</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B66063" w:rsidP="00C67ACB">
      <w:pPr>
        <w:pStyle w:val="ISTATYMAS"/>
        <w:rPr>
          <w:rFonts w:ascii="Times New Roman" w:hAnsi="Times New Roman"/>
          <w:sz w:val="24"/>
          <w:lang w:val="lt-LT"/>
        </w:rPr>
      </w:pPr>
      <w:r>
        <w:rPr>
          <w:rFonts w:ascii="Times New Roman" w:hAnsi="Times New Roman"/>
          <w:sz w:val="24"/>
          <w:lang w:val="lt-LT"/>
        </w:rPr>
        <w:t>2024</w:t>
      </w:r>
      <w:r w:rsidR="00C67ACB">
        <w:rPr>
          <w:rFonts w:ascii="Times New Roman" w:hAnsi="Times New Roman"/>
          <w:sz w:val="24"/>
          <w:lang w:val="lt-LT"/>
        </w:rPr>
        <w:t xml:space="preserve"> m. </w:t>
      </w:r>
      <w:r w:rsidR="00423EAE">
        <w:rPr>
          <w:rFonts w:ascii="Times New Roman" w:hAnsi="Times New Roman"/>
          <w:sz w:val="24"/>
          <w:lang w:val="lt-LT"/>
        </w:rPr>
        <w:t>vasario</w:t>
      </w:r>
      <w:r w:rsidR="00413AFF">
        <w:rPr>
          <w:rFonts w:ascii="Times New Roman" w:hAnsi="Times New Roman"/>
          <w:sz w:val="24"/>
          <w:lang w:val="lt-LT"/>
        </w:rPr>
        <w:t xml:space="preserve"> </w:t>
      </w:r>
      <w:r w:rsidR="00423EAE">
        <w:rPr>
          <w:rFonts w:ascii="Times New Roman" w:hAnsi="Times New Roman"/>
          <w:sz w:val="24"/>
          <w:lang w:val="lt-LT"/>
        </w:rPr>
        <w:t>8</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4062FE">
        <w:rPr>
          <w:rFonts w:ascii="Times New Roman" w:hAnsi="Times New Roman"/>
          <w:sz w:val="24"/>
          <w:lang w:val="lt-LT"/>
        </w:rPr>
        <w:t>-</w:t>
      </w:r>
      <w:r w:rsidR="0055692B">
        <w:rPr>
          <w:rFonts w:ascii="Times New Roman" w:hAnsi="Times New Roman"/>
          <w:sz w:val="24"/>
          <w:lang w:val="lt-LT"/>
        </w:rPr>
        <w:t>70</w:t>
      </w:r>
    </w:p>
    <w:p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rsidR="00C67ACB" w:rsidRPr="00204E70" w:rsidRDefault="00C67ACB" w:rsidP="00C67ACB">
      <w:pPr>
        <w:jc w:val="both"/>
      </w:pPr>
    </w:p>
    <w:p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p>
    <w:p w:rsidR="00C67ACB" w:rsidRPr="002F2E90" w:rsidRDefault="001D1DE0" w:rsidP="001D1DE0">
      <w:pPr>
        <w:ind w:firstLine="851"/>
        <w:jc w:val="both"/>
      </w:pPr>
      <w:r w:rsidRPr="00204E70">
        <w:t xml:space="preserve">1. </w:t>
      </w:r>
      <w:r w:rsidR="00B66063">
        <w:t>Š a u k i u 2024</w:t>
      </w:r>
      <w:r w:rsidR="00C67ACB" w:rsidRPr="00204E70">
        <w:t xml:space="preserve"> m. </w:t>
      </w:r>
      <w:r w:rsidR="00423EAE">
        <w:t>vasario</w:t>
      </w:r>
      <w:r w:rsidR="00B66063">
        <w:t xml:space="preserve"> 1</w:t>
      </w:r>
      <w:r w:rsidR="00423EAE">
        <w:t>5</w:t>
      </w:r>
      <w:r w:rsidR="00277343">
        <w:t xml:space="preserve"> </w:t>
      </w:r>
      <w:r w:rsidR="00277343" w:rsidRPr="00D61DA1">
        <w:t xml:space="preserve">d. </w:t>
      </w:r>
      <w:r w:rsidR="00B66063">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A64E3E" w:rsidRPr="002F2E90">
        <w:t>1</w:t>
      </w:r>
      <w:r w:rsidR="00EB0E96">
        <w:t>3</w:t>
      </w:r>
      <w:r w:rsidR="00C67ACB" w:rsidRPr="002F2E90">
        <w:t xml:space="preserve"> posėdį.</w:t>
      </w:r>
    </w:p>
    <w:p w:rsidR="00CE3A7C" w:rsidRDefault="00F20D2A" w:rsidP="00CE3A7C">
      <w:pPr>
        <w:ind w:firstLine="851"/>
        <w:jc w:val="both"/>
      </w:pPr>
      <w:r w:rsidRPr="002F2E90">
        <w:t>2. T e i k i u Šilalės rajono savivaldybės tarybai svarstyti šiuos klausimus:</w:t>
      </w:r>
    </w:p>
    <w:p w:rsidR="00A27443" w:rsidRDefault="00A27443" w:rsidP="00423EAE">
      <w:pPr>
        <w:ind w:firstLine="851"/>
        <w:jc w:val="both"/>
      </w:pPr>
      <w:r>
        <w:t xml:space="preserve">2.1. </w:t>
      </w:r>
      <w:r w:rsidRPr="00A27443">
        <w:t>Dėl Š</w:t>
      </w:r>
      <w:r w:rsidR="000F5356">
        <w:t>ilalės rajono savivaldybės 2024–</w:t>
      </w:r>
      <w:r w:rsidRPr="00A27443">
        <w:t>2026 metų strateginio veiklos plano patvirtinimo</w:t>
      </w:r>
      <w:r>
        <w:t>.</w:t>
      </w:r>
    </w:p>
    <w:p w:rsidR="00A27443" w:rsidRDefault="00A27443" w:rsidP="00423EAE">
      <w:pPr>
        <w:ind w:firstLine="851"/>
        <w:jc w:val="both"/>
      </w:pPr>
      <w:r>
        <w:t xml:space="preserve">Pranešėja Danguolė Vėlavičiutė. </w:t>
      </w:r>
    </w:p>
    <w:p w:rsidR="00253881" w:rsidRDefault="00A27443" w:rsidP="00423EAE">
      <w:pPr>
        <w:ind w:firstLine="851"/>
        <w:jc w:val="both"/>
      </w:pPr>
      <w:r>
        <w:t>2.2</w:t>
      </w:r>
      <w:r w:rsidR="00253881">
        <w:t xml:space="preserve">. </w:t>
      </w:r>
      <w:r w:rsidR="00253881" w:rsidRPr="00253881">
        <w:t>Dėl Šilalės rajono savivaldybės 2024 metų biudžeto patvirtinimo</w:t>
      </w:r>
      <w:r w:rsidR="00253881">
        <w:t>.</w:t>
      </w:r>
    </w:p>
    <w:p w:rsidR="00253881" w:rsidRDefault="00253881" w:rsidP="00423EAE">
      <w:pPr>
        <w:ind w:firstLine="851"/>
        <w:jc w:val="both"/>
      </w:pPr>
      <w:r>
        <w:t>Pranešėja Danguolė Vėlavičiutė.</w:t>
      </w:r>
    </w:p>
    <w:p w:rsidR="003D2663" w:rsidRDefault="00A27443" w:rsidP="00423EAE">
      <w:pPr>
        <w:ind w:firstLine="851"/>
        <w:jc w:val="both"/>
      </w:pPr>
      <w:r>
        <w:t>2.3</w:t>
      </w:r>
      <w:r w:rsidR="003D2663">
        <w:t xml:space="preserve">. </w:t>
      </w:r>
      <w:r w:rsidR="003D2663" w:rsidRPr="003D2663">
        <w:t>Dėl Šilalės rajono savivaldybės tarybos 2017 m. gruodžio 12 d. sprendimo Nr. T1-262 „Dėl Šilalės rajono savivaldybės seniūnijų seniūnaičių sueigos ir išplėstinės seniūnaičių sueigos nuostatų patvirtinimo“ pakeitimo</w:t>
      </w:r>
      <w:r w:rsidR="003D2663">
        <w:t>.</w:t>
      </w:r>
    </w:p>
    <w:p w:rsidR="003D2663" w:rsidRDefault="003D2663" w:rsidP="00423EAE">
      <w:pPr>
        <w:ind w:firstLine="851"/>
        <w:jc w:val="both"/>
      </w:pPr>
      <w:r>
        <w:t>Pranešėjas Andrius Jančauskas.</w:t>
      </w:r>
    </w:p>
    <w:p w:rsidR="006D2807" w:rsidRDefault="006D2807" w:rsidP="006D2807">
      <w:pPr>
        <w:ind w:firstLine="851"/>
        <w:jc w:val="both"/>
      </w:pPr>
      <w:r>
        <w:t xml:space="preserve">2.4. </w:t>
      </w:r>
      <w:r w:rsidRPr="00A27443">
        <w:t>Dėl žemės sklypo dalies paėmimo visuomenės poreikiams</w:t>
      </w:r>
      <w:r>
        <w:t>.</w:t>
      </w:r>
    </w:p>
    <w:p w:rsidR="006D2807" w:rsidRDefault="006D2807" w:rsidP="006D2807">
      <w:pPr>
        <w:ind w:firstLine="851"/>
        <w:jc w:val="both"/>
      </w:pPr>
      <w:r>
        <w:t>Pranešėja Aida Budrikienė.</w:t>
      </w:r>
    </w:p>
    <w:p w:rsidR="00A82DCD" w:rsidRDefault="00A82DCD" w:rsidP="00A82DCD">
      <w:pPr>
        <w:ind w:firstLine="851"/>
        <w:jc w:val="both"/>
      </w:pPr>
      <w:r>
        <w:t>2.</w:t>
      </w:r>
      <w:r w:rsidR="006D2807">
        <w:t>5</w:t>
      </w:r>
      <w:r>
        <w:t xml:space="preserve">. </w:t>
      </w:r>
      <w:r w:rsidRPr="00E40404">
        <w:t>Dėl Šilalės rajono savivaldybės tarybos 2022 m. balandžio 28 d. sprendimo Nr. T1-103 „Dėl Šilalės rajono savivaldybės biudžetinių įstaigų vadovų darbo apmokėjimo sistemos aprašo patvirtinimo“ pripažinimo netekusiu galios</w:t>
      </w:r>
      <w:r>
        <w:t>.</w:t>
      </w:r>
    </w:p>
    <w:p w:rsidR="00A82DCD" w:rsidRDefault="00A82DCD" w:rsidP="00A82DCD">
      <w:pPr>
        <w:ind w:firstLine="851"/>
        <w:jc w:val="both"/>
      </w:pPr>
      <w:r>
        <w:t>Pranešėjas Artūras Mikalauskas.</w:t>
      </w:r>
    </w:p>
    <w:p w:rsidR="00EB0E96" w:rsidRDefault="006D2807" w:rsidP="00EB0E96">
      <w:pPr>
        <w:ind w:firstLine="851"/>
        <w:jc w:val="both"/>
      </w:pPr>
      <w:r>
        <w:t>2.6</w:t>
      </w:r>
      <w:r w:rsidR="00EB0E96">
        <w:t xml:space="preserve">. </w:t>
      </w:r>
      <w:r w:rsidR="00EB0E96" w:rsidRPr="00A27443">
        <w:t>Dėl Šilalės rajono savivaldybės tarybos Kontrolės komiteto 2024 metų veiklos programos tvirtinimo</w:t>
      </w:r>
      <w:r w:rsidR="00EB0E96">
        <w:t>.</w:t>
      </w:r>
    </w:p>
    <w:p w:rsidR="00EB0E96" w:rsidRDefault="00EB0E96" w:rsidP="00EB0E96">
      <w:pPr>
        <w:ind w:firstLine="851"/>
        <w:jc w:val="both"/>
      </w:pPr>
      <w:r>
        <w:t xml:space="preserve">Pranešėjas Dainius Bergelis. </w:t>
      </w:r>
    </w:p>
    <w:p w:rsidR="00A27443" w:rsidRDefault="006D2807" w:rsidP="00423EAE">
      <w:pPr>
        <w:ind w:firstLine="851"/>
        <w:jc w:val="both"/>
      </w:pPr>
      <w:r>
        <w:t>2.7</w:t>
      </w:r>
      <w:r w:rsidR="00A27443">
        <w:t xml:space="preserve">. </w:t>
      </w:r>
      <w:r w:rsidR="00A27443" w:rsidRPr="00A27443">
        <w:t>Dėl Šilalės rajono savivaldybės tarybos 2013 m. vasario 21 d. sprendimo Nr. T1-40 „Dėl etninės kultūros plėtros programos įgyvendinimo“ pakeitimo</w:t>
      </w:r>
      <w:r w:rsidR="00A27443">
        <w:t>.</w:t>
      </w:r>
    </w:p>
    <w:p w:rsidR="00A27443" w:rsidRDefault="00A27443" w:rsidP="00423EAE">
      <w:pPr>
        <w:ind w:firstLine="851"/>
        <w:jc w:val="both"/>
      </w:pPr>
      <w:r>
        <w:t>Pranešėja Rasa Kuzminskaitė.</w:t>
      </w:r>
    </w:p>
    <w:p w:rsidR="003D2663" w:rsidRDefault="00305D1E" w:rsidP="00423EAE">
      <w:pPr>
        <w:ind w:firstLine="851"/>
        <w:jc w:val="both"/>
      </w:pPr>
      <w:r>
        <w:t>2.8</w:t>
      </w:r>
      <w:r w:rsidR="003D2663">
        <w:t xml:space="preserve">. </w:t>
      </w:r>
      <w:r w:rsidR="003D2663" w:rsidRPr="003D2663">
        <w:t>Dėl Gyventojų iniciatyvų, skirtų gyvenamajai aplinkai ir viešajai infrastruktūrai gerinti ir kurti, projektų idėjų atrankos ir finansavimo tvarkos aprašo patvirtinimo</w:t>
      </w:r>
      <w:r w:rsidR="003D2663">
        <w:t>.</w:t>
      </w:r>
    </w:p>
    <w:p w:rsidR="003D2663" w:rsidRDefault="003D2663" w:rsidP="00423EAE">
      <w:pPr>
        <w:ind w:firstLine="851"/>
        <w:jc w:val="both"/>
      </w:pPr>
      <w:r>
        <w:t>Pranešėja Simona Marozienė.</w:t>
      </w:r>
    </w:p>
    <w:p w:rsidR="003D2663" w:rsidRDefault="00305D1E" w:rsidP="00423EAE">
      <w:pPr>
        <w:ind w:firstLine="851"/>
        <w:jc w:val="both"/>
      </w:pPr>
      <w:r>
        <w:t>2.9</w:t>
      </w:r>
      <w:r w:rsidR="003D2663">
        <w:t xml:space="preserve">. </w:t>
      </w:r>
      <w:r w:rsidR="003D2663" w:rsidRPr="003D2663">
        <w:t>Dėl Šilalės rajono savivaldybės tarybos 2023 m. rugsėjo 28 d. sprendimo Nr. T1-245 „Dėl pritarimo įgyvendinti projektą „Gamtos ir kultūros objektų pritaikymas lankymui Šilalės rajono savivaldybėje“ ir lėšų skyrimo“ pakeitimo</w:t>
      </w:r>
      <w:r w:rsidR="003D2663">
        <w:t>.</w:t>
      </w:r>
    </w:p>
    <w:p w:rsidR="003D2663" w:rsidRDefault="003D2663" w:rsidP="00423EAE">
      <w:pPr>
        <w:ind w:firstLine="851"/>
        <w:jc w:val="both"/>
      </w:pPr>
      <w:r>
        <w:t>Pranešėja Simona Marozienė.</w:t>
      </w:r>
    </w:p>
    <w:p w:rsidR="003D2663" w:rsidRDefault="00305D1E" w:rsidP="00423EAE">
      <w:pPr>
        <w:ind w:firstLine="851"/>
        <w:jc w:val="both"/>
      </w:pPr>
      <w:r>
        <w:t>2.10</w:t>
      </w:r>
      <w:r w:rsidR="003D2663">
        <w:t xml:space="preserve">. </w:t>
      </w:r>
      <w:r w:rsidR="003D2663" w:rsidRPr="003D2663">
        <w:t>Dėl Šilalės rajono savivaldybės tarybos 2023 m. gruodžio 28 d. sprendimo Nr. T1-331 „Dėl pritarimo projektui „Mobilios komandos teikiamų paslaugų kokybės ir prieinamumo gerinimas Šilalės rajono savivaldybėje“ pakeitimo</w:t>
      </w:r>
      <w:r w:rsidR="003D2663">
        <w:t>.</w:t>
      </w:r>
    </w:p>
    <w:p w:rsidR="003D2663" w:rsidRDefault="003D2663" w:rsidP="00423EAE">
      <w:pPr>
        <w:ind w:firstLine="851"/>
        <w:jc w:val="both"/>
      </w:pPr>
      <w:r>
        <w:t>Pranešėja Simona Marozienė.</w:t>
      </w:r>
    </w:p>
    <w:p w:rsidR="003D2663" w:rsidRDefault="00305D1E" w:rsidP="00423EAE">
      <w:pPr>
        <w:ind w:firstLine="851"/>
        <w:jc w:val="both"/>
      </w:pPr>
      <w:r>
        <w:t>2.11</w:t>
      </w:r>
      <w:r w:rsidR="003D2663">
        <w:t xml:space="preserve">. </w:t>
      </w:r>
      <w:r w:rsidR="003D2663" w:rsidRPr="003D2663">
        <w:t>Dėl lei</w:t>
      </w:r>
      <w:r w:rsidR="000F5356">
        <w:t xml:space="preserve">dimo rengti ir teikti paraišką </w:t>
      </w:r>
      <w:r w:rsidR="003D2663" w:rsidRPr="003D2663">
        <w:t>Sporto rėmimo fondo lėšomis finansuojamų spo</w:t>
      </w:r>
      <w:r w:rsidR="000F5356">
        <w:t>rto bazių pagerinimo projektams</w:t>
      </w:r>
      <w:r w:rsidR="003D2663">
        <w:t>.</w:t>
      </w:r>
    </w:p>
    <w:p w:rsidR="003D2663" w:rsidRDefault="003D2663" w:rsidP="00423EAE">
      <w:pPr>
        <w:ind w:firstLine="851"/>
        <w:jc w:val="both"/>
      </w:pPr>
      <w:r>
        <w:t xml:space="preserve">Pranešėjas Feliksas Beržinis. </w:t>
      </w:r>
    </w:p>
    <w:p w:rsidR="003D2663" w:rsidRDefault="00305D1E" w:rsidP="00423EAE">
      <w:pPr>
        <w:ind w:firstLine="851"/>
        <w:jc w:val="both"/>
      </w:pPr>
      <w:r>
        <w:t>2.12</w:t>
      </w:r>
      <w:r w:rsidR="003D2663">
        <w:t xml:space="preserve">. </w:t>
      </w:r>
      <w:r w:rsidR="003D2663" w:rsidRPr="003D2663">
        <w:t xml:space="preserve">Dėl pritarimo projekto „Universalaus dizaino elementų ir kitų inžinerinių priemonių įrengimas Šilalės rajono savivaldybės BUM bei visos dienos mokyklos erdvių sukūrimas ir </w:t>
      </w:r>
      <w:r w:rsidR="003D2663" w:rsidRPr="003D2663">
        <w:lastRenderedPageBreak/>
        <w:t>pritaikymas ikimokyklinio, priešmokyklinio, pradinio bei pagrindinio ugdymo programas vykdančiose Šilalės rajono savivaldybės švietimo įstaigose“ įgyvendinimui ir finansavimui</w:t>
      </w:r>
      <w:r w:rsidR="003D2663">
        <w:t>.</w:t>
      </w:r>
    </w:p>
    <w:p w:rsidR="003D2663" w:rsidRDefault="003D2663" w:rsidP="00423EAE">
      <w:pPr>
        <w:ind w:firstLine="851"/>
        <w:jc w:val="both"/>
      </w:pPr>
      <w:r>
        <w:t xml:space="preserve">Pranešėjas Justas Stankevičius. </w:t>
      </w:r>
    </w:p>
    <w:p w:rsidR="00A27443" w:rsidRDefault="00305D1E" w:rsidP="00423EAE">
      <w:pPr>
        <w:ind w:firstLine="851"/>
        <w:jc w:val="both"/>
      </w:pPr>
      <w:r>
        <w:t>2.13</w:t>
      </w:r>
      <w:r w:rsidR="00A27443">
        <w:t xml:space="preserve">. </w:t>
      </w:r>
      <w:r w:rsidR="00A27443" w:rsidRPr="00A27443">
        <w:t>Dėl leidimo rengti investicinį projektą „Šilalės rajono savivaldybės gyvenviečių gatvių apšvietimo modernizavimas“</w:t>
      </w:r>
      <w:r w:rsidR="00A27443">
        <w:t>.</w:t>
      </w:r>
    </w:p>
    <w:p w:rsidR="00A27443" w:rsidRDefault="00A27443" w:rsidP="00423EAE">
      <w:pPr>
        <w:ind w:firstLine="851"/>
        <w:jc w:val="both"/>
      </w:pPr>
      <w:r>
        <w:t>Pranešėjas Justas Stankevičius.</w:t>
      </w:r>
    </w:p>
    <w:p w:rsidR="003D2663" w:rsidRDefault="00305D1E" w:rsidP="00423EAE">
      <w:pPr>
        <w:ind w:firstLine="851"/>
        <w:jc w:val="both"/>
      </w:pPr>
      <w:r>
        <w:t>2.14</w:t>
      </w:r>
      <w:r w:rsidR="003D2663">
        <w:t xml:space="preserve">. </w:t>
      </w:r>
      <w:r w:rsidR="003D2663" w:rsidRPr="003D2663">
        <w:t>Dėl Šilalės rajono savivaldybės sutikimų statyti statinius žemės sklypuose, besiribojančiuose su valstybinės žemės sklypais ar valstybine žeme, kurioje nesuformuoti žemės sklypai, išdavimo taisyklių patvirtinimo</w:t>
      </w:r>
      <w:r w:rsidR="003D2663">
        <w:t>.</w:t>
      </w:r>
    </w:p>
    <w:p w:rsidR="003D2663" w:rsidRDefault="003D2663" w:rsidP="00423EAE">
      <w:pPr>
        <w:ind w:firstLine="851"/>
        <w:jc w:val="both"/>
      </w:pPr>
      <w:r>
        <w:t>Pranešėjas Jonas Kačinauskas.</w:t>
      </w:r>
    </w:p>
    <w:p w:rsidR="003D2663" w:rsidRDefault="00305D1E" w:rsidP="00423EAE">
      <w:pPr>
        <w:ind w:firstLine="851"/>
        <w:jc w:val="both"/>
      </w:pPr>
      <w:r>
        <w:t>2.15</w:t>
      </w:r>
      <w:r w:rsidR="003D2663">
        <w:t xml:space="preserve">. </w:t>
      </w:r>
      <w:r w:rsidR="003D2663" w:rsidRPr="003D2663">
        <w:t>Dėl Šilalės rajono savivaldybės sutikimų tiesti susisiekimo komunikacijas, inžinerinius tinklus ir statyti jiems funkcionuoti būtinus statinius, įrengti plokščiuosius horizontalius inžinerinius statinius valstybinėje žemėje, kurioje nesuformuoti žemės sklypai, išdavimo taisyklių patvirtinimo</w:t>
      </w:r>
      <w:r w:rsidR="003D2663">
        <w:t>.</w:t>
      </w:r>
    </w:p>
    <w:p w:rsidR="003D2663" w:rsidRDefault="003D2663" w:rsidP="00423EAE">
      <w:pPr>
        <w:ind w:firstLine="851"/>
        <w:jc w:val="both"/>
      </w:pPr>
      <w:r>
        <w:t>Pranešėjas Jonas Kačinauskas.</w:t>
      </w:r>
    </w:p>
    <w:p w:rsidR="005A08C7" w:rsidRDefault="00305D1E" w:rsidP="00423EAE">
      <w:pPr>
        <w:ind w:firstLine="851"/>
        <w:jc w:val="both"/>
      </w:pPr>
      <w:r>
        <w:t>2.16</w:t>
      </w:r>
      <w:r w:rsidR="005A08C7">
        <w:t xml:space="preserve">. </w:t>
      </w:r>
      <w:r w:rsidR="005A08C7" w:rsidRPr="005A08C7">
        <w:t>Dėl sutikimo perimti valstybei nuosavybės teise priklausantį trumpalaikį materialųjį turtą valdyti, naudoti ir disponuoti juo patikėjimo teise</w:t>
      </w:r>
      <w:r w:rsidR="005A08C7">
        <w:t>.</w:t>
      </w:r>
    </w:p>
    <w:p w:rsidR="005A08C7" w:rsidRDefault="005A08C7" w:rsidP="00423EAE">
      <w:pPr>
        <w:ind w:firstLine="851"/>
        <w:jc w:val="both"/>
      </w:pPr>
      <w:r>
        <w:t>Pranešėja Reimunda Kibelienė.</w:t>
      </w:r>
    </w:p>
    <w:p w:rsidR="009D006F" w:rsidRDefault="00305D1E" w:rsidP="009D006F">
      <w:pPr>
        <w:ind w:firstLine="851"/>
        <w:jc w:val="both"/>
      </w:pPr>
      <w:r>
        <w:t>2.17</w:t>
      </w:r>
      <w:r w:rsidR="009D006F" w:rsidRPr="002D59DE">
        <w:t xml:space="preserve">. </w:t>
      </w:r>
      <w:r w:rsidR="009D006F" w:rsidRPr="00423EAE">
        <w:t>Dėl valstybės turto perėmimo, įregistravimo Šilalės rajono savivaldybės nuosavybėn ir perdavimo valdyti, naudoti ir disponuoti juo patikėjimo teise Šilalės rajono savivaldybės administracijai</w:t>
      </w:r>
      <w:r w:rsidR="009D006F">
        <w:t>.</w:t>
      </w:r>
    </w:p>
    <w:p w:rsidR="009D006F" w:rsidRDefault="009D006F" w:rsidP="009D006F">
      <w:pPr>
        <w:ind w:firstLine="851"/>
        <w:jc w:val="both"/>
      </w:pPr>
      <w:r>
        <w:t>Pranešėja Reimunda Kibelienė.</w:t>
      </w:r>
    </w:p>
    <w:p w:rsidR="005A08C7" w:rsidRDefault="00A27443" w:rsidP="00423EAE">
      <w:pPr>
        <w:ind w:firstLine="851"/>
        <w:jc w:val="both"/>
      </w:pPr>
      <w:r>
        <w:t>2.</w:t>
      </w:r>
      <w:r w:rsidR="00305D1E">
        <w:t>18</w:t>
      </w:r>
      <w:r w:rsidR="005A08C7">
        <w:t xml:space="preserve">. </w:t>
      </w:r>
      <w:r w:rsidR="005A08C7" w:rsidRPr="005A08C7">
        <w:t>Dėl Šilalės rajono savivaldybei nuosavybės teise priklausančio trumpalaikio turto perdavimo valdyti, naudoti ir disponuoti juo patikėjimo teise Šilalės rajono savivaldybės administracijai</w:t>
      </w:r>
      <w:r w:rsidR="005A08C7">
        <w:t>.</w:t>
      </w:r>
    </w:p>
    <w:p w:rsidR="005A08C7" w:rsidRDefault="005A08C7" w:rsidP="00423EAE">
      <w:pPr>
        <w:ind w:firstLine="851"/>
        <w:jc w:val="both"/>
      </w:pPr>
      <w:r>
        <w:t>Pranešėja Reimunda Kibelienė.</w:t>
      </w:r>
    </w:p>
    <w:p w:rsidR="003D2663" w:rsidRDefault="00305D1E" w:rsidP="003D2663">
      <w:pPr>
        <w:ind w:firstLine="851"/>
        <w:jc w:val="both"/>
      </w:pPr>
      <w:r>
        <w:t>2.19</w:t>
      </w:r>
      <w:r w:rsidR="003D2663">
        <w:t xml:space="preserve">. </w:t>
      </w:r>
      <w:r w:rsidR="003D2663" w:rsidRPr="003D2663">
        <w:t>Dėl Šilalės rajono savivaldybei nuosavybės teise priklausančių patalpų perdavimo valdyti, naudoti ir disponuoti jomis patikėjimo teise Šilalės rajono socialinių paslaugų namams</w:t>
      </w:r>
      <w:r w:rsidR="003D2663">
        <w:t>.</w:t>
      </w:r>
    </w:p>
    <w:p w:rsidR="003D2663" w:rsidRDefault="003D2663" w:rsidP="003D2663">
      <w:pPr>
        <w:ind w:firstLine="851"/>
        <w:jc w:val="both"/>
      </w:pPr>
      <w:r>
        <w:t>Pranešėja Reimunda Kibelienė.</w:t>
      </w:r>
    </w:p>
    <w:p w:rsidR="005A08C7" w:rsidRDefault="00305D1E" w:rsidP="00423EAE">
      <w:pPr>
        <w:ind w:firstLine="851"/>
        <w:jc w:val="both"/>
      </w:pPr>
      <w:r>
        <w:t>2.20</w:t>
      </w:r>
      <w:r w:rsidR="005A08C7">
        <w:t xml:space="preserve">. </w:t>
      </w:r>
      <w:r w:rsidR="005A08C7" w:rsidRPr="005A08C7">
        <w:t>Dėl pritarimo dalyvauti projekte „Perėjimas nuo institucinės globos prie bendruomeninių paslaugų Sostinės regione, Vidurio ir vakarų Lietuvos regione“</w:t>
      </w:r>
      <w:r w:rsidR="005A08C7">
        <w:t>.</w:t>
      </w:r>
    </w:p>
    <w:p w:rsidR="005A08C7" w:rsidRDefault="005A08C7" w:rsidP="00423EAE">
      <w:pPr>
        <w:ind w:firstLine="851"/>
        <w:jc w:val="both"/>
      </w:pPr>
      <w:r>
        <w:t>Pranešėja Reimunda Kibelienė.</w:t>
      </w:r>
    </w:p>
    <w:p w:rsidR="005A08C7" w:rsidRDefault="00305D1E" w:rsidP="00423EAE">
      <w:pPr>
        <w:ind w:firstLine="851"/>
        <w:jc w:val="both"/>
      </w:pPr>
      <w:r>
        <w:t>2.21</w:t>
      </w:r>
      <w:r w:rsidR="005A08C7">
        <w:t xml:space="preserve">. </w:t>
      </w:r>
      <w:r w:rsidR="005A08C7" w:rsidRPr="005A08C7">
        <w:t>Dėl Šilalės rajono savivaldybės Asmens su negalia gerovės tarybos sudarymo ir jos veiklos nuostatų patvirtinimo</w:t>
      </w:r>
      <w:r w:rsidR="005A08C7">
        <w:t>.</w:t>
      </w:r>
    </w:p>
    <w:p w:rsidR="005A08C7" w:rsidRDefault="005A08C7" w:rsidP="00423EAE">
      <w:pPr>
        <w:ind w:firstLine="851"/>
        <w:jc w:val="both"/>
      </w:pPr>
      <w:r>
        <w:t>Pranešėja Reimunda Kibelienė.</w:t>
      </w:r>
    </w:p>
    <w:p w:rsidR="004A0590" w:rsidRDefault="00305D1E" w:rsidP="00423EAE">
      <w:pPr>
        <w:ind w:firstLine="851"/>
        <w:jc w:val="both"/>
      </w:pPr>
      <w:r>
        <w:t>2.22</w:t>
      </w:r>
      <w:r w:rsidR="004A0590">
        <w:t xml:space="preserve">. </w:t>
      </w:r>
      <w:r w:rsidR="004A0590" w:rsidRPr="004A0590">
        <w:t>Dėl Šilalės rajono savivaldybės aplinkos apsaugos rėmimo specialiosios programos 2023 metų priemonių vykdymo ataskaitos patvirtinimo</w:t>
      </w:r>
      <w:r w:rsidR="004A0590">
        <w:t>.</w:t>
      </w:r>
    </w:p>
    <w:p w:rsidR="004A0590" w:rsidRDefault="004A0590" w:rsidP="00423EAE">
      <w:pPr>
        <w:ind w:firstLine="851"/>
        <w:jc w:val="both"/>
      </w:pPr>
      <w:r>
        <w:t>Pranešėja Virginija Bukauskienė.</w:t>
      </w:r>
    </w:p>
    <w:p w:rsidR="003D2663" w:rsidRDefault="00305D1E" w:rsidP="00423EAE">
      <w:pPr>
        <w:ind w:firstLine="851"/>
        <w:jc w:val="both"/>
      </w:pPr>
      <w:r>
        <w:t>2.23</w:t>
      </w:r>
      <w:r w:rsidR="003D2663">
        <w:t xml:space="preserve">. </w:t>
      </w:r>
      <w:r w:rsidR="003D2663" w:rsidRPr="003D2663">
        <w:t>Dėl pritarimo projekto „Gerinti kokybiškų visuomenės sveikatos paslaugų prieinamu</w:t>
      </w:r>
      <w:r w:rsidR="000F5356">
        <w:t>mą Šilalės rajono savivaldybėje“</w:t>
      </w:r>
      <w:r w:rsidR="003D2663" w:rsidRPr="003D2663">
        <w:t xml:space="preserve"> įgyvendinimui ir finansavimui</w:t>
      </w:r>
      <w:r w:rsidR="003D2663">
        <w:t>.</w:t>
      </w:r>
    </w:p>
    <w:p w:rsidR="003D2663" w:rsidRDefault="003D2663" w:rsidP="00423EAE">
      <w:pPr>
        <w:ind w:firstLine="851"/>
        <w:jc w:val="both"/>
      </w:pPr>
      <w:r>
        <w:t>Pranešėja Ineta Butvidienė.</w:t>
      </w:r>
    </w:p>
    <w:p w:rsidR="005A08C7" w:rsidRDefault="00305D1E" w:rsidP="00423EAE">
      <w:pPr>
        <w:ind w:firstLine="851"/>
        <w:jc w:val="both"/>
      </w:pPr>
      <w:r>
        <w:t>2.24</w:t>
      </w:r>
      <w:r w:rsidR="005A08C7">
        <w:t xml:space="preserve">. </w:t>
      </w:r>
      <w:r w:rsidR="005A08C7" w:rsidRPr="005A08C7">
        <w:t>Dėl Šilalės rajono savivaldybės tarybos 2023 m. birželio 1 d. sprendimo Nr. T1-143 „Dėl Šilalės rajono savivaldybės Narkotikų kontrolės komisijos sudarymo“ pakeitimo</w:t>
      </w:r>
      <w:r w:rsidR="005A08C7">
        <w:t>.</w:t>
      </w:r>
    </w:p>
    <w:p w:rsidR="005A08C7" w:rsidRDefault="005A08C7" w:rsidP="00423EAE">
      <w:pPr>
        <w:ind w:firstLine="851"/>
        <w:jc w:val="both"/>
      </w:pPr>
      <w:r>
        <w:t>Pranešėja Silva Paulikienė.</w:t>
      </w:r>
    </w:p>
    <w:p w:rsidR="00802B3C" w:rsidRDefault="00305D1E" w:rsidP="00423EAE">
      <w:pPr>
        <w:ind w:firstLine="851"/>
        <w:jc w:val="both"/>
      </w:pPr>
      <w:r>
        <w:t>2.25</w:t>
      </w:r>
      <w:r w:rsidR="00802B3C">
        <w:t xml:space="preserve">. </w:t>
      </w:r>
      <w:r w:rsidR="00802B3C" w:rsidRPr="00802B3C">
        <w:t>Dėl pritarimo Šilalės rajono savivaldybės Narkotikų kontrolės komisijos veiklos  ataskaitai už 2023 m.</w:t>
      </w:r>
    </w:p>
    <w:p w:rsidR="00802B3C" w:rsidRDefault="00802B3C" w:rsidP="00423EAE">
      <w:pPr>
        <w:ind w:firstLine="851"/>
        <w:jc w:val="both"/>
      </w:pPr>
      <w:r>
        <w:t>Pranešėja Silva Paulikienė.</w:t>
      </w:r>
    </w:p>
    <w:p w:rsidR="003D2663" w:rsidRDefault="00305D1E" w:rsidP="00423EAE">
      <w:pPr>
        <w:ind w:firstLine="851"/>
        <w:jc w:val="both"/>
      </w:pPr>
      <w:r>
        <w:t>2.26</w:t>
      </w:r>
      <w:r w:rsidR="003D2663">
        <w:t xml:space="preserve">. </w:t>
      </w:r>
      <w:r w:rsidR="003D2663" w:rsidRPr="003D2663">
        <w:t>Dėl Šilalės rajono savivaldybės tarybos 2023 m. birželio 29 d. sprendimo Nr. T1-159 „Dėl Šilalės rajono gabių mokinių ir studentų skatinimo programos ir atrankos komisijos veiklos nuostatų patvirtinimo“ pakeitimo</w:t>
      </w:r>
      <w:r w:rsidR="003D2663">
        <w:t>.</w:t>
      </w:r>
    </w:p>
    <w:p w:rsidR="003D2663" w:rsidRDefault="003D2663" w:rsidP="00423EAE">
      <w:pPr>
        <w:ind w:firstLine="851"/>
        <w:jc w:val="both"/>
      </w:pPr>
      <w:r>
        <w:t>Pranešėja Vaida Janulevičienė.</w:t>
      </w:r>
    </w:p>
    <w:p w:rsidR="006411C9" w:rsidRDefault="006411C9" w:rsidP="00423EAE">
      <w:pPr>
        <w:ind w:firstLine="851"/>
        <w:jc w:val="both"/>
      </w:pPr>
      <w:r>
        <w:t>2.</w:t>
      </w:r>
      <w:r w:rsidR="00305D1E">
        <w:t>27</w:t>
      </w:r>
      <w:r>
        <w:t xml:space="preserve">. </w:t>
      </w:r>
      <w:r w:rsidRPr="006411C9">
        <w:t>Dėl pritarimo Šilalės rajono savivaldybės jaunimo reikalų tarybos 2023 metų veiklos ataskaitai</w:t>
      </w:r>
      <w:r>
        <w:t>.</w:t>
      </w:r>
    </w:p>
    <w:p w:rsidR="006411C9" w:rsidRDefault="006411C9" w:rsidP="00423EAE">
      <w:pPr>
        <w:ind w:firstLine="851"/>
        <w:jc w:val="both"/>
      </w:pPr>
      <w:r>
        <w:t>Pranešėja Vaida Janulevičienė.</w:t>
      </w:r>
    </w:p>
    <w:p w:rsidR="00305D1E" w:rsidRDefault="00305D1E" w:rsidP="00305D1E">
      <w:pPr>
        <w:ind w:firstLine="851"/>
        <w:jc w:val="both"/>
      </w:pPr>
      <w:r>
        <w:lastRenderedPageBreak/>
        <w:t xml:space="preserve">2.28. </w:t>
      </w:r>
      <w:r w:rsidRPr="00A27443">
        <w:t>Dėl pritarimo Šilalės rajono savivaldybės priešgaisrinės tarnybos 2023 metų veiklos ataskaitai</w:t>
      </w:r>
      <w:r>
        <w:t>.</w:t>
      </w:r>
    </w:p>
    <w:p w:rsidR="00305D1E" w:rsidRDefault="00305D1E" w:rsidP="00305D1E">
      <w:pPr>
        <w:ind w:firstLine="851"/>
        <w:jc w:val="both"/>
      </w:pPr>
      <w:r>
        <w:t xml:space="preserve">Pranešėjas </w:t>
      </w:r>
      <w:r w:rsidR="00476310">
        <w:t>Evaldas Lazdauskas</w:t>
      </w:r>
      <w:r w:rsidR="00106DB2">
        <w:t>.</w:t>
      </w:r>
    </w:p>
    <w:p w:rsidR="00423EAE" w:rsidRDefault="00A27443" w:rsidP="00423EAE">
      <w:pPr>
        <w:ind w:firstLine="851"/>
        <w:jc w:val="both"/>
      </w:pPr>
      <w:r>
        <w:t>2.29</w:t>
      </w:r>
      <w:r w:rsidR="00423EAE">
        <w:t>. 2023 m. Šilalės rajono gaisrų ir gelbė</w:t>
      </w:r>
      <w:r w:rsidR="00476310">
        <w:t xml:space="preserve">jimo darbų </w:t>
      </w:r>
      <w:r w:rsidR="00423EAE">
        <w:t>analizė.</w:t>
      </w:r>
    </w:p>
    <w:p w:rsidR="00423EAE" w:rsidRDefault="00423EAE" w:rsidP="00423EAE">
      <w:pPr>
        <w:ind w:firstLine="851"/>
        <w:jc w:val="both"/>
      </w:pPr>
      <w:r>
        <w:t>Pranešėjas Vaidotas Kėbla.</w:t>
      </w:r>
      <w:r w:rsidR="00636053">
        <w:t xml:space="preserve"> </w:t>
      </w:r>
    </w:p>
    <w:p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rsidR="00C67ACB" w:rsidRPr="00204E70" w:rsidRDefault="00C67ACB" w:rsidP="00431342">
      <w:pPr>
        <w:pStyle w:val="Sraopastraipa"/>
        <w:tabs>
          <w:tab w:val="left" w:pos="1276"/>
        </w:tabs>
        <w:ind w:left="0" w:firstLine="851"/>
        <w:jc w:val="both"/>
      </w:pPr>
      <w:r w:rsidRPr="00204E70">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p w:rsidR="004842E3" w:rsidRDefault="004842E3" w:rsidP="00C67ACB">
      <w:pPr>
        <w:rPr>
          <w:sz w:val="28"/>
        </w:rPr>
      </w:pPr>
    </w:p>
    <w:p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841EFD">
      <w:headerReference w:type="default" r:id="rId9"/>
      <w:pgSz w:w="11906" w:h="16838"/>
      <w:pgMar w:top="1135"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AC4" w:rsidRDefault="000B6AC4" w:rsidP="00C67ACB">
      <w:r>
        <w:separator/>
      </w:r>
    </w:p>
  </w:endnote>
  <w:endnote w:type="continuationSeparator" w:id="0">
    <w:p w:rsidR="000B6AC4" w:rsidRDefault="000B6AC4"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AC4" w:rsidRDefault="000B6AC4" w:rsidP="00C67ACB">
      <w:r>
        <w:separator/>
      </w:r>
    </w:p>
  </w:footnote>
  <w:footnote w:type="continuationSeparator" w:id="0">
    <w:p w:rsidR="000B6AC4" w:rsidRDefault="000B6AC4"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6779B4">
          <w:rPr>
            <w:noProof/>
          </w:rPr>
          <w:t>2</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779A"/>
    <w:rsid w:val="000112C8"/>
    <w:rsid w:val="00012846"/>
    <w:rsid w:val="000132C1"/>
    <w:rsid w:val="000139F0"/>
    <w:rsid w:val="00013D3D"/>
    <w:rsid w:val="00020117"/>
    <w:rsid w:val="000215A0"/>
    <w:rsid w:val="000255BF"/>
    <w:rsid w:val="00026332"/>
    <w:rsid w:val="000270F8"/>
    <w:rsid w:val="0002721E"/>
    <w:rsid w:val="000320A7"/>
    <w:rsid w:val="00035B82"/>
    <w:rsid w:val="00037D2D"/>
    <w:rsid w:val="00042F2F"/>
    <w:rsid w:val="0004537E"/>
    <w:rsid w:val="0004616A"/>
    <w:rsid w:val="00046275"/>
    <w:rsid w:val="000470AA"/>
    <w:rsid w:val="00054934"/>
    <w:rsid w:val="00056A2F"/>
    <w:rsid w:val="0007215B"/>
    <w:rsid w:val="000726E0"/>
    <w:rsid w:val="000740A7"/>
    <w:rsid w:val="00075781"/>
    <w:rsid w:val="00082FF1"/>
    <w:rsid w:val="0009313C"/>
    <w:rsid w:val="00094971"/>
    <w:rsid w:val="00095557"/>
    <w:rsid w:val="000A027A"/>
    <w:rsid w:val="000A147A"/>
    <w:rsid w:val="000A2847"/>
    <w:rsid w:val="000A5A1D"/>
    <w:rsid w:val="000A6299"/>
    <w:rsid w:val="000A63E8"/>
    <w:rsid w:val="000A692B"/>
    <w:rsid w:val="000B3AFF"/>
    <w:rsid w:val="000B6AC4"/>
    <w:rsid w:val="000B76E9"/>
    <w:rsid w:val="000C11BF"/>
    <w:rsid w:val="000C18C9"/>
    <w:rsid w:val="000C427D"/>
    <w:rsid w:val="000C52E0"/>
    <w:rsid w:val="000D0892"/>
    <w:rsid w:val="000D57D5"/>
    <w:rsid w:val="000D648A"/>
    <w:rsid w:val="000E191B"/>
    <w:rsid w:val="000E5251"/>
    <w:rsid w:val="000F5356"/>
    <w:rsid w:val="000F5CC9"/>
    <w:rsid w:val="0010380A"/>
    <w:rsid w:val="00106DB2"/>
    <w:rsid w:val="00111421"/>
    <w:rsid w:val="0011264C"/>
    <w:rsid w:val="00115530"/>
    <w:rsid w:val="001254FC"/>
    <w:rsid w:val="00127BBD"/>
    <w:rsid w:val="00135E47"/>
    <w:rsid w:val="0013683C"/>
    <w:rsid w:val="00141693"/>
    <w:rsid w:val="0014752A"/>
    <w:rsid w:val="00150BC8"/>
    <w:rsid w:val="001528E7"/>
    <w:rsid w:val="00153986"/>
    <w:rsid w:val="00156132"/>
    <w:rsid w:val="0015721D"/>
    <w:rsid w:val="00161C3E"/>
    <w:rsid w:val="00164802"/>
    <w:rsid w:val="00166B21"/>
    <w:rsid w:val="00180F3F"/>
    <w:rsid w:val="00181FAB"/>
    <w:rsid w:val="001826F6"/>
    <w:rsid w:val="0018299B"/>
    <w:rsid w:val="00191A1F"/>
    <w:rsid w:val="001972E9"/>
    <w:rsid w:val="001A71B6"/>
    <w:rsid w:val="001C27BC"/>
    <w:rsid w:val="001D1DE0"/>
    <w:rsid w:val="001E0410"/>
    <w:rsid w:val="001E24A3"/>
    <w:rsid w:val="001E35B7"/>
    <w:rsid w:val="001F23B3"/>
    <w:rsid w:val="001F73FA"/>
    <w:rsid w:val="0020025F"/>
    <w:rsid w:val="00202A3A"/>
    <w:rsid w:val="0020427D"/>
    <w:rsid w:val="002046C1"/>
    <w:rsid w:val="00204E70"/>
    <w:rsid w:val="00205CF7"/>
    <w:rsid w:val="00211A02"/>
    <w:rsid w:val="00222E83"/>
    <w:rsid w:val="002250CD"/>
    <w:rsid w:val="00227523"/>
    <w:rsid w:val="00232BD4"/>
    <w:rsid w:val="00247E1F"/>
    <w:rsid w:val="0025013D"/>
    <w:rsid w:val="00253881"/>
    <w:rsid w:val="00254848"/>
    <w:rsid w:val="00263D90"/>
    <w:rsid w:val="00264372"/>
    <w:rsid w:val="0026569C"/>
    <w:rsid w:val="00270A70"/>
    <w:rsid w:val="002712BC"/>
    <w:rsid w:val="00271456"/>
    <w:rsid w:val="00277343"/>
    <w:rsid w:val="002800EE"/>
    <w:rsid w:val="00280E44"/>
    <w:rsid w:val="002873CD"/>
    <w:rsid w:val="002876D8"/>
    <w:rsid w:val="00291289"/>
    <w:rsid w:val="002928B9"/>
    <w:rsid w:val="0029300E"/>
    <w:rsid w:val="002957A9"/>
    <w:rsid w:val="002B177F"/>
    <w:rsid w:val="002B3A3B"/>
    <w:rsid w:val="002C217B"/>
    <w:rsid w:val="002C4928"/>
    <w:rsid w:val="002C58C7"/>
    <w:rsid w:val="002C7E03"/>
    <w:rsid w:val="002D28FC"/>
    <w:rsid w:val="002D516A"/>
    <w:rsid w:val="002D59DE"/>
    <w:rsid w:val="002E04FA"/>
    <w:rsid w:val="002F2E90"/>
    <w:rsid w:val="002F36A6"/>
    <w:rsid w:val="002F4D67"/>
    <w:rsid w:val="002F57D6"/>
    <w:rsid w:val="003049D2"/>
    <w:rsid w:val="003058F2"/>
    <w:rsid w:val="00305C7B"/>
    <w:rsid w:val="00305D1E"/>
    <w:rsid w:val="003118B9"/>
    <w:rsid w:val="00311E66"/>
    <w:rsid w:val="00315EC9"/>
    <w:rsid w:val="00324092"/>
    <w:rsid w:val="00333036"/>
    <w:rsid w:val="003379B3"/>
    <w:rsid w:val="00340E54"/>
    <w:rsid w:val="003462D5"/>
    <w:rsid w:val="00351CB8"/>
    <w:rsid w:val="00354A47"/>
    <w:rsid w:val="00357689"/>
    <w:rsid w:val="00357A26"/>
    <w:rsid w:val="00367F22"/>
    <w:rsid w:val="003709B2"/>
    <w:rsid w:val="00375967"/>
    <w:rsid w:val="00380751"/>
    <w:rsid w:val="00380DC6"/>
    <w:rsid w:val="0038100C"/>
    <w:rsid w:val="00384D98"/>
    <w:rsid w:val="00392694"/>
    <w:rsid w:val="0039575A"/>
    <w:rsid w:val="00396AA5"/>
    <w:rsid w:val="00397B08"/>
    <w:rsid w:val="003A0D19"/>
    <w:rsid w:val="003A1A07"/>
    <w:rsid w:val="003A4EC7"/>
    <w:rsid w:val="003A5582"/>
    <w:rsid w:val="003A6AA8"/>
    <w:rsid w:val="003B23B6"/>
    <w:rsid w:val="003B250E"/>
    <w:rsid w:val="003B5A01"/>
    <w:rsid w:val="003B5F6E"/>
    <w:rsid w:val="003C114A"/>
    <w:rsid w:val="003C359B"/>
    <w:rsid w:val="003C3EB3"/>
    <w:rsid w:val="003C45E1"/>
    <w:rsid w:val="003C6524"/>
    <w:rsid w:val="003D2663"/>
    <w:rsid w:val="003E2983"/>
    <w:rsid w:val="003E370B"/>
    <w:rsid w:val="003E5C71"/>
    <w:rsid w:val="003F1877"/>
    <w:rsid w:val="003F6FF8"/>
    <w:rsid w:val="004062FE"/>
    <w:rsid w:val="004067C8"/>
    <w:rsid w:val="004102FA"/>
    <w:rsid w:val="00413AFF"/>
    <w:rsid w:val="0042035E"/>
    <w:rsid w:val="00423E24"/>
    <w:rsid w:val="00423EAE"/>
    <w:rsid w:val="004242EB"/>
    <w:rsid w:val="00425F5A"/>
    <w:rsid w:val="004263C4"/>
    <w:rsid w:val="004269B5"/>
    <w:rsid w:val="004311E8"/>
    <w:rsid w:val="00431342"/>
    <w:rsid w:val="00433E6E"/>
    <w:rsid w:val="0044081D"/>
    <w:rsid w:val="004442E6"/>
    <w:rsid w:val="00450436"/>
    <w:rsid w:val="00450440"/>
    <w:rsid w:val="004512F2"/>
    <w:rsid w:val="0045244A"/>
    <w:rsid w:val="00453FE6"/>
    <w:rsid w:val="00456EA6"/>
    <w:rsid w:val="00462EF5"/>
    <w:rsid w:val="00464073"/>
    <w:rsid w:val="004650E0"/>
    <w:rsid w:val="00470397"/>
    <w:rsid w:val="00472878"/>
    <w:rsid w:val="00472A6C"/>
    <w:rsid w:val="004739E5"/>
    <w:rsid w:val="0047549E"/>
    <w:rsid w:val="00476310"/>
    <w:rsid w:val="004842E3"/>
    <w:rsid w:val="00484357"/>
    <w:rsid w:val="004918B4"/>
    <w:rsid w:val="00491E00"/>
    <w:rsid w:val="004A0282"/>
    <w:rsid w:val="004A0590"/>
    <w:rsid w:val="004A1300"/>
    <w:rsid w:val="004A542E"/>
    <w:rsid w:val="004B104E"/>
    <w:rsid w:val="004B6CE1"/>
    <w:rsid w:val="004B6F5D"/>
    <w:rsid w:val="004C2DFB"/>
    <w:rsid w:val="004C3B7C"/>
    <w:rsid w:val="004C5B64"/>
    <w:rsid w:val="004D213C"/>
    <w:rsid w:val="004D36E9"/>
    <w:rsid w:val="004D4AA0"/>
    <w:rsid w:val="004D70D0"/>
    <w:rsid w:val="004E0944"/>
    <w:rsid w:val="004E0A1C"/>
    <w:rsid w:val="004E5C9F"/>
    <w:rsid w:val="004F0DBD"/>
    <w:rsid w:val="004F100C"/>
    <w:rsid w:val="004F5E56"/>
    <w:rsid w:val="004F6CC0"/>
    <w:rsid w:val="00503B01"/>
    <w:rsid w:val="00503FD5"/>
    <w:rsid w:val="005073D4"/>
    <w:rsid w:val="0051220D"/>
    <w:rsid w:val="0051470D"/>
    <w:rsid w:val="0051532F"/>
    <w:rsid w:val="00520070"/>
    <w:rsid w:val="0052350B"/>
    <w:rsid w:val="005250BE"/>
    <w:rsid w:val="005258CF"/>
    <w:rsid w:val="00530693"/>
    <w:rsid w:val="00535B3E"/>
    <w:rsid w:val="00535E68"/>
    <w:rsid w:val="0053636C"/>
    <w:rsid w:val="00536F6B"/>
    <w:rsid w:val="00540C55"/>
    <w:rsid w:val="00541177"/>
    <w:rsid w:val="00541819"/>
    <w:rsid w:val="00542348"/>
    <w:rsid w:val="00544158"/>
    <w:rsid w:val="00545679"/>
    <w:rsid w:val="00550B11"/>
    <w:rsid w:val="005548E3"/>
    <w:rsid w:val="0055503B"/>
    <w:rsid w:val="00555062"/>
    <w:rsid w:val="0055692B"/>
    <w:rsid w:val="00562561"/>
    <w:rsid w:val="00564A7F"/>
    <w:rsid w:val="00574004"/>
    <w:rsid w:val="0057542D"/>
    <w:rsid w:val="00575958"/>
    <w:rsid w:val="0058141A"/>
    <w:rsid w:val="00581F0A"/>
    <w:rsid w:val="0058358C"/>
    <w:rsid w:val="005843D6"/>
    <w:rsid w:val="005875A9"/>
    <w:rsid w:val="00590A00"/>
    <w:rsid w:val="0059247D"/>
    <w:rsid w:val="00595351"/>
    <w:rsid w:val="00595482"/>
    <w:rsid w:val="005A08C7"/>
    <w:rsid w:val="005A4FB1"/>
    <w:rsid w:val="005A7557"/>
    <w:rsid w:val="005A782A"/>
    <w:rsid w:val="005B08A2"/>
    <w:rsid w:val="005B59D4"/>
    <w:rsid w:val="005B7E89"/>
    <w:rsid w:val="005C2F80"/>
    <w:rsid w:val="005C64FE"/>
    <w:rsid w:val="005C6A52"/>
    <w:rsid w:val="005D23F1"/>
    <w:rsid w:val="005D34B2"/>
    <w:rsid w:val="005E1EEF"/>
    <w:rsid w:val="005E40E4"/>
    <w:rsid w:val="005E51E0"/>
    <w:rsid w:val="005F0ECD"/>
    <w:rsid w:val="005F1D62"/>
    <w:rsid w:val="005F50EB"/>
    <w:rsid w:val="005F7E6D"/>
    <w:rsid w:val="00603552"/>
    <w:rsid w:val="00604CBD"/>
    <w:rsid w:val="006064A2"/>
    <w:rsid w:val="00606AEF"/>
    <w:rsid w:val="00610C6C"/>
    <w:rsid w:val="00614956"/>
    <w:rsid w:val="00616939"/>
    <w:rsid w:val="00623EA0"/>
    <w:rsid w:val="006242DA"/>
    <w:rsid w:val="00624D2B"/>
    <w:rsid w:val="0062588F"/>
    <w:rsid w:val="006262D7"/>
    <w:rsid w:val="00630D53"/>
    <w:rsid w:val="00636053"/>
    <w:rsid w:val="0063796F"/>
    <w:rsid w:val="00640E7C"/>
    <w:rsid w:val="006411C9"/>
    <w:rsid w:val="00641E06"/>
    <w:rsid w:val="00647566"/>
    <w:rsid w:val="006479A7"/>
    <w:rsid w:val="006559D7"/>
    <w:rsid w:val="006579E9"/>
    <w:rsid w:val="00661DDE"/>
    <w:rsid w:val="00664051"/>
    <w:rsid w:val="00664DD2"/>
    <w:rsid w:val="00670467"/>
    <w:rsid w:val="006779B4"/>
    <w:rsid w:val="006824F9"/>
    <w:rsid w:val="006841BC"/>
    <w:rsid w:val="00684A17"/>
    <w:rsid w:val="006870BD"/>
    <w:rsid w:val="00692346"/>
    <w:rsid w:val="006977DD"/>
    <w:rsid w:val="006977E0"/>
    <w:rsid w:val="006A19B6"/>
    <w:rsid w:val="006B11FB"/>
    <w:rsid w:val="006B32A0"/>
    <w:rsid w:val="006B4285"/>
    <w:rsid w:val="006B4D35"/>
    <w:rsid w:val="006B54B9"/>
    <w:rsid w:val="006B6F34"/>
    <w:rsid w:val="006C44D2"/>
    <w:rsid w:val="006C78CC"/>
    <w:rsid w:val="006D2807"/>
    <w:rsid w:val="006D29BA"/>
    <w:rsid w:val="006D7F70"/>
    <w:rsid w:val="006E2302"/>
    <w:rsid w:val="006E7394"/>
    <w:rsid w:val="00701093"/>
    <w:rsid w:val="00701C13"/>
    <w:rsid w:val="00707CDD"/>
    <w:rsid w:val="007108DB"/>
    <w:rsid w:val="00715D40"/>
    <w:rsid w:val="007204EB"/>
    <w:rsid w:val="0072051E"/>
    <w:rsid w:val="007212BF"/>
    <w:rsid w:val="00725660"/>
    <w:rsid w:val="00732B02"/>
    <w:rsid w:val="007461F1"/>
    <w:rsid w:val="00756F76"/>
    <w:rsid w:val="00766260"/>
    <w:rsid w:val="00772D60"/>
    <w:rsid w:val="0078050E"/>
    <w:rsid w:val="00781D00"/>
    <w:rsid w:val="00781DD1"/>
    <w:rsid w:val="00784787"/>
    <w:rsid w:val="00786A05"/>
    <w:rsid w:val="00786FB1"/>
    <w:rsid w:val="00796261"/>
    <w:rsid w:val="007A2FA2"/>
    <w:rsid w:val="007A40DB"/>
    <w:rsid w:val="007A731B"/>
    <w:rsid w:val="007B41A0"/>
    <w:rsid w:val="007C7C3F"/>
    <w:rsid w:val="007D0818"/>
    <w:rsid w:val="007D24A6"/>
    <w:rsid w:val="007D4D7F"/>
    <w:rsid w:val="007E4978"/>
    <w:rsid w:val="007E5DFA"/>
    <w:rsid w:val="007F346B"/>
    <w:rsid w:val="007F361F"/>
    <w:rsid w:val="007F57B3"/>
    <w:rsid w:val="007F73AE"/>
    <w:rsid w:val="007F7512"/>
    <w:rsid w:val="0080047C"/>
    <w:rsid w:val="008005D7"/>
    <w:rsid w:val="00801656"/>
    <w:rsid w:val="00802B3C"/>
    <w:rsid w:val="00812F62"/>
    <w:rsid w:val="00823F7F"/>
    <w:rsid w:val="00824C63"/>
    <w:rsid w:val="00825D3C"/>
    <w:rsid w:val="00832F3F"/>
    <w:rsid w:val="00835AE9"/>
    <w:rsid w:val="00835E15"/>
    <w:rsid w:val="00840F5E"/>
    <w:rsid w:val="00841EFD"/>
    <w:rsid w:val="00846159"/>
    <w:rsid w:val="00846C75"/>
    <w:rsid w:val="008501BD"/>
    <w:rsid w:val="008508DB"/>
    <w:rsid w:val="00850ACF"/>
    <w:rsid w:val="00851F15"/>
    <w:rsid w:val="00852884"/>
    <w:rsid w:val="00853638"/>
    <w:rsid w:val="00862E64"/>
    <w:rsid w:val="00863AA1"/>
    <w:rsid w:val="00864E8C"/>
    <w:rsid w:val="008674AD"/>
    <w:rsid w:val="008937B6"/>
    <w:rsid w:val="00896F01"/>
    <w:rsid w:val="008A05B8"/>
    <w:rsid w:val="008A4A7B"/>
    <w:rsid w:val="008B6BB3"/>
    <w:rsid w:val="008C2135"/>
    <w:rsid w:val="008C3586"/>
    <w:rsid w:val="008C36D6"/>
    <w:rsid w:val="008C4417"/>
    <w:rsid w:val="008C5990"/>
    <w:rsid w:val="008C60F0"/>
    <w:rsid w:val="008C7A92"/>
    <w:rsid w:val="008D472A"/>
    <w:rsid w:val="008E4D18"/>
    <w:rsid w:val="008F3C11"/>
    <w:rsid w:val="00905826"/>
    <w:rsid w:val="00912F69"/>
    <w:rsid w:val="00923243"/>
    <w:rsid w:val="0092635D"/>
    <w:rsid w:val="009265B8"/>
    <w:rsid w:val="00927168"/>
    <w:rsid w:val="00934F85"/>
    <w:rsid w:val="00936A33"/>
    <w:rsid w:val="009401E8"/>
    <w:rsid w:val="009440E0"/>
    <w:rsid w:val="009453BF"/>
    <w:rsid w:val="00952FEA"/>
    <w:rsid w:val="00960185"/>
    <w:rsid w:val="00972013"/>
    <w:rsid w:val="00973765"/>
    <w:rsid w:val="00974233"/>
    <w:rsid w:val="00975464"/>
    <w:rsid w:val="009775A9"/>
    <w:rsid w:val="009812F1"/>
    <w:rsid w:val="00981C9B"/>
    <w:rsid w:val="00984249"/>
    <w:rsid w:val="00985AB9"/>
    <w:rsid w:val="00987719"/>
    <w:rsid w:val="009900E4"/>
    <w:rsid w:val="009920F7"/>
    <w:rsid w:val="00995BE7"/>
    <w:rsid w:val="00996175"/>
    <w:rsid w:val="009A4E9A"/>
    <w:rsid w:val="009A5FDA"/>
    <w:rsid w:val="009B6040"/>
    <w:rsid w:val="009B67F4"/>
    <w:rsid w:val="009B6DE9"/>
    <w:rsid w:val="009B718D"/>
    <w:rsid w:val="009C0580"/>
    <w:rsid w:val="009C7BE2"/>
    <w:rsid w:val="009D006F"/>
    <w:rsid w:val="009D0DCB"/>
    <w:rsid w:val="009D2AD0"/>
    <w:rsid w:val="009D3CC9"/>
    <w:rsid w:val="009E0889"/>
    <w:rsid w:val="009E1E3D"/>
    <w:rsid w:val="009E2EF9"/>
    <w:rsid w:val="009E5B8C"/>
    <w:rsid w:val="009E7E88"/>
    <w:rsid w:val="009F65BC"/>
    <w:rsid w:val="00A0025E"/>
    <w:rsid w:val="00A021C7"/>
    <w:rsid w:val="00A03720"/>
    <w:rsid w:val="00A050AB"/>
    <w:rsid w:val="00A058F2"/>
    <w:rsid w:val="00A1688E"/>
    <w:rsid w:val="00A20E2C"/>
    <w:rsid w:val="00A215E8"/>
    <w:rsid w:val="00A23FCD"/>
    <w:rsid w:val="00A2465D"/>
    <w:rsid w:val="00A27443"/>
    <w:rsid w:val="00A302CC"/>
    <w:rsid w:val="00A31983"/>
    <w:rsid w:val="00A36697"/>
    <w:rsid w:val="00A41268"/>
    <w:rsid w:val="00A47E98"/>
    <w:rsid w:val="00A513D9"/>
    <w:rsid w:val="00A5523E"/>
    <w:rsid w:val="00A563BA"/>
    <w:rsid w:val="00A6164A"/>
    <w:rsid w:val="00A64856"/>
    <w:rsid w:val="00A64E3E"/>
    <w:rsid w:val="00A67867"/>
    <w:rsid w:val="00A739CA"/>
    <w:rsid w:val="00A7428B"/>
    <w:rsid w:val="00A74356"/>
    <w:rsid w:val="00A74D79"/>
    <w:rsid w:val="00A7517E"/>
    <w:rsid w:val="00A75C25"/>
    <w:rsid w:val="00A8072E"/>
    <w:rsid w:val="00A82DCD"/>
    <w:rsid w:val="00A83CBC"/>
    <w:rsid w:val="00A84E7D"/>
    <w:rsid w:val="00A84E85"/>
    <w:rsid w:val="00A92B98"/>
    <w:rsid w:val="00AA6CE7"/>
    <w:rsid w:val="00AB20DC"/>
    <w:rsid w:val="00AB32B3"/>
    <w:rsid w:val="00AB45DA"/>
    <w:rsid w:val="00AB6A62"/>
    <w:rsid w:val="00AC0AEC"/>
    <w:rsid w:val="00AC0F8A"/>
    <w:rsid w:val="00AC2112"/>
    <w:rsid w:val="00AC2762"/>
    <w:rsid w:val="00AC5480"/>
    <w:rsid w:val="00AD1FB1"/>
    <w:rsid w:val="00AD4F4C"/>
    <w:rsid w:val="00AD5090"/>
    <w:rsid w:val="00AD628B"/>
    <w:rsid w:val="00AD664E"/>
    <w:rsid w:val="00AE25DF"/>
    <w:rsid w:val="00AE40DF"/>
    <w:rsid w:val="00AE4186"/>
    <w:rsid w:val="00AE7112"/>
    <w:rsid w:val="00AF1492"/>
    <w:rsid w:val="00AF58A8"/>
    <w:rsid w:val="00AF68EF"/>
    <w:rsid w:val="00B0135F"/>
    <w:rsid w:val="00B149F7"/>
    <w:rsid w:val="00B17CB9"/>
    <w:rsid w:val="00B22D2A"/>
    <w:rsid w:val="00B3141B"/>
    <w:rsid w:val="00B3227F"/>
    <w:rsid w:val="00B3263C"/>
    <w:rsid w:val="00B35166"/>
    <w:rsid w:val="00B35625"/>
    <w:rsid w:val="00B35CF8"/>
    <w:rsid w:val="00B4247D"/>
    <w:rsid w:val="00B504F2"/>
    <w:rsid w:val="00B52B97"/>
    <w:rsid w:val="00B55E90"/>
    <w:rsid w:val="00B62D6C"/>
    <w:rsid w:val="00B653B4"/>
    <w:rsid w:val="00B66063"/>
    <w:rsid w:val="00B662B4"/>
    <w:rsid w:val="00B72402"/>
    <w:rsid w:val="00B735B9"/>
    <w:rsid w:val="00B75887"/>
    <w:rsid w:val="00B77A4A"/>
    <w:rsid w:val="00B85E29"/>
    <w:rsid w:val="00BA2090"/>
    <w:rsid w:val="00BA78B4"/>
    <w:rsid w:val="00BB18B6"/>
    <w:rsid w:val="00BB7D60"/>
    <w:rsid w:val="00BC122B"/>
    <w:rsid w:val="00BC1D21"/>
    <w:rsid w:val="00BC3B70"/>
    <w:rsid w:val="00BC6C57"/>
    <w:rsid w:val="00BD447C"/>
    <w:rsid w:val="00BE3D69"/>
    <w:rsid w:val="00BE5EB5"/>
    <w:rsid w:val="00BF18FA"/>
    <w:rsid w:val="00BF24C6"/>
    <w:rsid w:val="00BF482C"/>
    <w:rsid w:val="00C01F97"/>
    <w:rsid w:val="00C02650"/>
    <w:rsid w:val="00C04421"/>
    <w:rsid w:val="00C046EB"/>
    <w:rsid w:val="00C07FEC"/>
    <w:rsid w:val="00C17B24"/>
    <w:rsid w:val="00C22207"/>
    <w:rsid w:val="00C22A7E"/>
    <w:rsid w:val="00C31A62"/>
    <w:rsid w:val="00C323D2"/>
    <w:rsid w:val="00C357F7"/>
    <w:rsid w:val="00C361C4"/>
    <w:rsid w:val="00C44195"/>
    <w:rsid w:val="00C509E8"/>
    <w:rsid w:val="00C53DFC"/>
    <w:rsid w:val="00C5715D"/>
    <w:rsid w:val="00C6178A"/>
    <w:rsid w:val="00C63CD6"/>
    <w:rsid w:val="00C651D1"/>
    <w:rsid w:val="00C6547C"/>
    <w:rsid w:val="00C66ADA"/>
    <w:rsid w:val="00C67ACB"/>
    <w:rsid w:val="00C703D5"/>
    <w:rsid w:val="00C7302C"/>
    <w:rsid w:val="00C776AF"/>
    <w:rsid w:val="00C800C4"/>
    <w:rsid w:val="00C83265"/>
    <w:rsid w:val="00C85CAC"/>
    <w:rsid w:val="00C91726"/>
    <w:rsid w:val="00C91CD4"/>
    <w:rsid w:val="00C93E76"/>
    <w:rsid w:val="00CA01F4"/>
    <w:rsid w:val="00CA3165"/>
    <w:rsid w:val="00CA50E4"/>
    <w:rsid w:val="00CB2543"/>
    <w:rsid w:val="00CB2CAE"/>
    <w:rsid w:val="00CB435C"/>
    <w:rsid w:val="00CB4C9D"/>
    <w:rsid w:val="00CB5451"/>
    <w:rsid w:val="00CB5D07"/>
    <w:rsid w:val="00CC08B6"/>
    <w:rsid w:val="00CC2099"/>
    <w:rsid w:val="00CC3297"/>
    <w:rsid w:val="00CC3D59"/>
    <w:rsid w:val="00CC641F"/>
    <w:rsid w:val="00CC6E4B"/>
    <w:rsid w:val="00CD0866"/>
    <w:rsid w:val="00CD0B40"/>
    <w:rsid w:val="00CD48CB"/>
    <w:rsid w:val="00CD71EC"/>
    <w:rsid w:val="00CE046A"/>
    <w:rsid w:val="00CE202D"/>
    <w:rsid w:val="00CE3A7C"/>
    <w:rsid w:val="00CE4100"/>
    <w:rsid w:val="00CE55FB"/>
    <w:rsid w:val="00CE59E4"/>
    <w:rsid w:val="00CE707F"/>
    <w:rsid w:val="00CE718D"/>
    <w:rsid w:val="00D02483"/>
    <w:rsid w:val="00D02BB0"/>
    <w:rsid w:val="00D073A9"/>
    <w:rsid w:val="00D15B1A"/>
    <w:rsid w:val="00D21ADB"/>
    <w:rsid w:val="00D23E75"/>
    <w:rsid w:val="00D26A62"/>
    <w:rsid w:val="00D27225"/>
    <w:rsid w:val="00D2791D"/>
    <w:rsid w:val="00D30ADD"/>
    <w:rsid w:val="00D34599"/>
    <w:rsid w:val="00D4059E"/>
    <w:rsid w:val="00D40B7F"/>
    <w:rsid w:val="00D41C89"/>
    <w:rsid w:val="00D441FB"/>
    <w:rsid w:val="00D466C7"/>
    <w:rsid w:val="00D4753F"/>
    <w:rsid w:val="00D47CDE"/>
    <w:rsid w:val="00D5202D"/>
    <w:rsid w:val="00D53536"/>
    <w:rsid w:val="00D60468"/>
    <w:rsid w:val="00D60957"/>
    <w:rsid w:val="00D61DA1"/>
    <w:rsid w:val="00D63738"/>
    <w:rsid w:val="00D659E3"/>
    <w:rsid w:val="00D73A06"/>
    <w:rsid w:val="00D7689C"/>
    <w:rsid w:val="00D90010"/>
    <w:rsid w:val="00D90B05"/>
    <w:rsid w:val="00D963D0"/>
    <w:rsid w:val="00D97CCB"/>
    <w:rsid w:val="00DA13C9"/>
    <w:rsid w:val="00DA15B1"/>
    <w:rsid w:val="00DA29E7"/>
    <w:rsid w:val="00DA75E2"/>
    <w:rsid w:val="00DB1487"/>
    <w:rsid w:val="00DB5243"/>
    <w:rsid w:val="00DB65BC"/>
    <w:rsid w:val="00DC011B"/>
    <w:rsid w:val="00DC1352"/>
    <w:rsid w:val="00DC5956"/>
    <w:rsid w:val="00DD1199"/>
    <w:rsid w:val="00DD5A02"/>
    <w:rsid w:val="00DD6BB5"/>
    <w:rsid w:val="00DD7FA3"/>
    <w:rsid w:val="00DE063A"/>
    <w:rsid w:val="00DE08D1"/>
    <w:rsid w:val="00DE2EA4"/>
    <w:rsid w:val="00DE4966"/>
    <w:rsid w:val="00DF083B"/>
    <w:rsid w:val="00DF0A90"/>
    <w:rsid w:val="00DF768A"/>
    <w:rsid w:val="00E04624"/>
    <w:rsid w:val="00E0550D"/>
    <w:rsid w:val="00E067BD"/>
    <w:rsid w:val="00E137FE"/>
    <w:rsid w:val="00E14124"/>
    <w:rsid w:val="00E1457E"/>
    <w:rsid w:val="00E14FE6"/>
    <w:rsid w:val="00E1587C"/>
    <w:rsid w:val="00E212B8"/>
    <w:rsid w:val="00E23995"/>
    <w:rsid w:val="00E23B35"/>
    <w:rsid w:val="00E27BA7"/>
    <w:rsid w:val="00E3413C"/>
    <w:rsid w:val="00E37459"/>
    <w:rsid w:val="00E40404"/>
    <w:rsid w:val="00E44F94"/>
    <w:rsid w:val="00E4549D"/>
    <w:rsid w:val="00E469DA"/>
    <w:rsid w:val="00E52F36"/>
    <w:rsid w:val="00E54789"/>
    <w:rsid w:val="00E57A28"/>
    <w:rsid w:val="00E7619F"/>
    <w:rsid w:val="00E83C78"/>
    <w:rsid w:val="00E85ACC"/>
    <w:rsid w:val="00E92F32"/>
    <w:rsid w:val="00E9591F"/>
    <w:rsid w:val="00EA12C3"/>
    <w:rsid w:val="00EA5240"/>
    <w:rsid w:val="00EA5BC1"/>
    <w:rsid w:val="00EA63E8"/>
    <w:rsid w:val="00EA6E2F"/>
    <w:rsid w:val="00EB0E96"/>
    <w:rsid w:val="00EB0EEC"/>
    <w:rsid w:val="00EB2484"/>
    <w:rsid w:val="00ED09CE"/>
    <w:rsid w:val="00ED62D1"/>
    <w:rsid w:val="00EE0DC5"/>
    <w:rsid w:val="00EE11F1"/>
    <w:rsid w:val="00EE1556"/>
    <w:rsid w:val="00EE5E25"/>
    <w:rsid w:val="00EE68EE"/>
    <w:rsid w:val="00EF4FF4"/>
    <w:rsid w:val="00F00CD5"/>
    <w:rsid w:val="00F01239"/>
    <w:rsid w:val="00F01728"/>
    <w:rsid w:val="00F02C0A"/>
    <w:rsid w:val="00F10D00"/>
    <w:rsid w:val="00F1241E"/>
    <w:rsid w:val="00F13CB6"/>
    <w:rsid w:val="00F17089"/>
    <w:rsid w:val="00F20D2A"/>
    <w:rsid w:val="00F210A7"/>
    <w:rsid w:val="00F23AC8"/>
    <w:rsid w:val="00F2451D"/>
    <w:rsid w:val="00F31F15"/>
    <w:rsid w:val="00F33A50"/>
    <w:rsid w:val="00F37E06"/>
    <w:rsid w:val="00F41FC4"/>
    <w:rsid w:val="00F43B4C"/>
    <w:rsid w:val="00F43B71"/>
    <w:rsid w:val="00F50356"/>
    <w:rsid w:val="00F510F7"/>
    <w:rsid w:val="00F61ED1"/>
    <w:rsid w:val="00F71FB0"/>
    <w:rsid w:val="00F84D9F"/>
    <w:rsid w:val="00F90E5A"/>
    <w:rsid w:val="00F92E0E"/>
    <w:rsid w:val="00F93155"/>
    <w:rsid w:val="00F97480"/>
    <w:rsid w:val="00F97D2A"/>
    <w:rsid w:val="00FA1C25"/>
    <w:rsid w:val="00FA7030"/>
    <w:rsid w:val="00FB5249"/>
    <w:rsid w:val="00FC1550"/>
    <w:rsid w:val="00FC5614"/>
    <w:rsid w:val="00FE1768"/>
    <w:rsid w:val="00FE30F4"/>
    <w:rsid w:val="00FE35FC"/>
    <w:rsid w:val="00FE4DA6"/>
    <w:rsid w:val="00FE5CDC"/>
    <w:rsid w:val="00FE7C92"/>
    <w:rsid w:val="00FF4781"/>
    <w:rsid w:val="00FF5006"/>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F2D66-EA66-421B-99EB-8519EB36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BE0947-E8E7-4DFD-99E3-1A217D770C45}">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242A-F150-4F28-B9B3-24B78C47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4154</Words>
  <Characters>2369</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cp:revision>
  <cp:lastPrinted>2024-02-08T06:37:00Z</cp:lastPrinted>
  <dcterms:created xsi:type="dcterms:W3CDTF">2024-02-08T13:46:00Z</dcterms:created>
  <dcterms:modified xsi:type="dcterms:W3CDTF">2024-02-08T13:46:00Z</dcterms:modified>
</cp:coreProperties>
</file>