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B4" w:rsidRPr="004D6C6E" w:rsidRDefault="006D64B4" w:rsidP="006D64B4"/>
    <w:p w:rsidR="00E1714C" w:rsidRDefault="00E1714C" w:rsidP="00E1714C">
      <w:pPr>
        <w:jc w:val="center"/>
      </w:pPr>
      <w:r>
        <w:rPr>
          <w:noProof/>
        </w:rPr>
        <w:drawing>
          <wp:inline distT="0" distB="0" distL="0" distR="0" wp14:anchorId="55F74D8B" wp14:editId="0B66BCFE">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E1714C" w:rsidRPr="006E5843" w:rsidRDefault="00E1714C" w:rsidP="00E1714C">
      <w:pPr>
        <w:jc w:val="center"/>
        <w:rPr>
          <w:b/>
          <w:caps/>
        </w:rPr>
      </w:pPr>
      <w:r w:rsidRPr="006E5843">
        <w:rPr>
          <w:b/>
          <w:caps/>
        </w:rPr>
        <w:t xml:space="preserve">Šilalės rajono savivaldybės </w:t>
      </w:r>
    </w:p>
    <w:p w:rsidR="00E1714C" w:rsidRPr="006E5843" w:rsidRDefault="00E1714C" w:rsidP="00E1714C">
      <w:pPr>
        <w:jc w:val="center"/>
        <w:rPr>
          <w:b/>
          <w:caps/>
        </w:rPr>
      </w:pPr>
      <w:r w:rsidRPr="006E5843">
        <w:rPr>
          <w:b/>
          <w:caps/>
        </w:rPr>
        <w:t>meras</w:t>
      </w:r>
    </w:p>
    <w:p w:rsidR="00E1714C" w:rsidRDefault="00E1714C" w:rsidP="006D64B4">
      <w:pPr>
        <w:jc w:val="center"/>
        <w:rPr>
          <w:b/>
        </w:rPr>
      </w:pPr>
    </w:p>
    <w:p w:rsidR="006D64B4" w:rsidRPr="004D6C6E" w:rsidRDefault="006D64B4" w:rsidP="006D64B4">
      <w:pPr>
        <w:jc w:val="center"/>
        <w:rPr>
          <w:b/>
        </w:rPr>
      </w:pPr>
      <w:r w:rsidRPr="004D6C6E">
        <w:rPr>
          <w:b/>
        </w:rPr>
        <w:t>POTVARKIS</w:t>
      </w:r>
    </w:p>
    <w:p w:rsidR="00B2531C" w:rsidRPr="002D25B9" w:rsidRDefault="00B2531C" w:rsidP="00B2531C">
      <w:pPr>
        <w:shd w:val="clear" w:color="auto" w:fill="FFFFFF"/>
        <w:ind w:firstLine="720"/>
        <w:jc w:val="center"/>
        <w:rPr>
          <w:b/>
        </w:rPr>
      </w:pPr>
      <w:r w:rsidRPr="002D25B9">
        <w:rPr>
          <w:b/>
        </w:rPr>
        <w:t>DĖL ŠILALĖS RAJONO SAVIVALDYBĖS ADMINISTRACIJOS VAIKO GEROVĖS KOMISIJOS TVIRTINIMO</w:t>
      </w:r>
    </w:p>
    <w:p w:rsidR="00FD7BAC" w:rsidRDefault="00B2531C" w:rsidP="00E1714C">
      <w:pPr>
        <w:tabs>
          <w:tab w:val="center" w:pos="4320"/>
          <w:tab w:val="right" w:pos="8640"/>
        </w:tabs>
        <w:jc w:val="center"/>
      </w:pPr>
      <w:r w:rsidRPr="002D25B9">
        <w:rPr>
          <w:b/>
          <w:bCs/>
        </w:rPr>
        <w:t xml:space="preserve"> </w:t>
      </w:r>
      <w:r w:rsidR="007C7CC5">
        <w:rPr>
          <w:b/>
        </w:rPr>
        <w:t xml:space="preserve"> </w:t>
      </w:r>
    </w:p>
    <w:p w:rsidR="006D64B4" w:rsidRPr="004D6C6E" w:rsidRDefault="00A23267" w:rsidP="006D64B4">
      <w:pPr>
        <w:jc w:val="center"/>
      </w:pPr>
      <w:r>
        <w:t>202</w:t>
      </w:r>
      <w:r w:rsidR="00B2531C">
        <w:t>4</w:t>
      </w:r>
      <w:r w:rsidR="006D64B4" w:rsidRPr="004D6C6E">
        <w:t xml:space="preserve"> m. </w:t>
      </w:r>
      <w:r w:rsidR="00B2531C">
        <w:t>vasario</w:t>
      </w:r>
      <w:r>
        <w:t xml:space="preserve"> </w:t>
      </w:r>
      <w:r w:rsidR="00C533CB">
        <w:t>22</w:t>
      </w:r>
      <w:r w:rsidR="006D64B4">
        <w:t xml:space="preserve"> </w:t>
      </w:r>
      <w:r>
        <w:t>d. Nr.</w:t>
      </w:r>
      <w:r w:rsidR="00342263">
        <w:t xml:space="preserve"> </w:t>
      </w:r>
      <w:r w:rsidR="00C533CB">
        <w:t>T3-79</w:t>
      </w:r>
      <w:bookmarkStart w:id="0" w:name="_GoBack"/>
      <w:bookmarkEnd w:id="0"/>
    </w:p>
    <w:p w:rsidR="006D64B4" w:rsidRPr="004D6C6E" w:rsidRDefault="006D64B4" w:rsidP="006D64B4">
      <w:pPr>
        <w:jc w:val="center"/>
      </w:pPr>
      <w:r w:rsidRPr="004D6C6E">
        <w:t>Šilalė</w:t>
      </w:r>
    </w:p>
    <w:p w:rsidR="006D64B4" w:rsidRPr="00F56180" w:rsidRDefault="006D64B4" w:rsidP="004955ED">
      <w:pPr>
        <w:pStyle w:val="Betarp"/>
        <w:jc w:val="both"/>
      </w:pPr>
    </w:p>
    <w:p w:rsidR="00CD6EF6" w:rsidRDefault="00D85A8F" w:rsidP="00FD7BAC">
      <w:pPr>
        <w:autoSpaceDE w:val="0"/>
        <w:autoSpaceDN w:val="0"/>
        <w:adjustRightInd w:val="0"/>
        <w:jc w:val="both"/>
        <w:rPr>
          <w:rFonts w:ascii="TimesNewRomanPSMT" w:hAnsi="TimesNewRomanPSMT" w:cs="TimesNewRomanPSMT"/>
        </w:rPr>
      </w:pPr>
      <w:r w:rsidRPr="00F56180">
        <w:t xml:space="preserve">  </w:t>
      </w:r>
      <w:r w:rsidR="007C7CC5">
        <w:t xml:space="preserve"> </w:t>
      </w:r>
      <w:r w:rsidR="00BA5192">
        <w:t xml:space="preserve">        </w:t>
      </w:r>
      <w:r w:rsidR="00BA5192">
        <w:rPr>
          <w:rFonts w:ascii="TimesNewRomanPSMT" w:hAnsi="TimesNewRomanPSMT" w:cs="TimesNewRomanPSMT"/>
        </w:rPr>
        <w:t>Vadovaudamasis Lietuvos Respublikos vietos savivaldos įstatymo 25 straipsnio 5 dalimi</w:t>
      </w:r>
      <w:r w:rsidR="00700763">
        <w:rPr>
          <w:rFonts w:ascii="TimesNewRomanPSMT" w:hAnsi="TimesNewRomanPSMT" w:cs="TimesNewRomanPSMT"/>
        </w:rPr>
        <w:t>,</w:t>
      </w:r>
      <w:r w:rsidR="00BA5192">
        <w:rPr>
          <w:rFonts w:ascii="TimesNewRomanPSMT" w:hAnsi="TimesNewRomanPSMT" w:cs="TimesNewRomanPSMT"/>
        </w:rPr>
        <w:t xml:space="preserve"> Lietuvos Respublikos vaiko minimalios ir vidutinės priežiūros įstatymo 30 straipsnio 3 dalimi</w:t>
      </w:r>
      <w:r w:rsidR="00700763">
        <w:rPr>
          <w:rFonts w:ascii="TimesNewRomanPSMT" w:hAnsi="TimesNewRomanPSMT" w:cs="TimesNewRomanPSMT"/>
        </w:rPr>
        <w:t xml:space="preserve"> ir atsižvelgdamas į </w:t>
      </w:r>
      <w:r w:rsidR="00700763" w:rsidRPr="002D25B9">
        <w:t>Šilalės rajono savivaldybės visuomenės sveikatos biuro</w:t>
      </w:r>
      <w:r w:rsidR="00700763">
        <w:t xml:space="preserve"> 2024 m. sausio 22 d. raštą Nr. SDR-28 ,,Dėl delegavimo į komisiją“</w:t>
      </w:r>
      <w:r w:rsidR="00700763">
        <w:rPr>
          <w:rFonts w:ascii="TimesNewRomanPSMT" w:hAnsi="TimesNewRomanPSMT" w:cs="TimesNewRomanPSMT"/>
        </w:rPr>
        <w:t xml:space="preserve"> </w:t>
      </w:r>
      <w:r w:rsidR="00CD6EF6">
        <w:rPr>
          <w:rFonts w:ascii="TimesNewRomanPSMT" w:hAnsi="TimesNewRomanPSMT" w:cs="TimesNewRomanPSMT"/>
        </w:rPr>
        <w:t>:</w:t>
      </w:r>
    </w:p>
    <w:p w:rsidR="002D25B9" w:rsidRPr="002D25B9" w:rsidRDefault="002D25B9" w:rsidP="00AE0772">
      <w:pPr>
        <w:jc w:val="both"/>
      </w:pPr>
      <w:r w:rsidRPr="002D25B9">
        <w:t xml:space="preserve">            1. T v i r t i n u Šilalės rajono savivaldybės administracijos (toliau – Administracija) Vaiko gerovės komisiją (toliau – Komisija):</w:t>
      </w:r>
    </w:p>
    <w:p w:rsidR="002D25B9" w:rsidRPr="002D25B9" w:rsidRDefault="002D25B9" w:rsidP="002D25B9">
      <w:pPr>
        <w:shd w:val="clear" w:color="auto" w:fill="FFFFFF"/>
        <w:ind w:firstLine="720"/>
        <w:jc w:val="both"/>
      </w:pPr>
      <w:r w:rsidRPr="002D25B9">
        <w:rPr>
          <w:lang w:val="en-US"/>
        </w:rPr>
        <w:t xml:space="preserve">1.1. Silva Paulikienė – </w:t>
      </w:r>
      <w:r w:rsidRPr="002D25B9">
        <w:t>Administracijos tarpinstitucinio bendradarbiavimo koordinatorė (vyriausioji specialistė) (Komisijos pirmininkė);</w:t>
      </w:r>
    </w:p>
    <w:p w:rsidR="002D25B9" w:rsidRPr="002D25B9" w:rsidRDefault="002D25B9" w:rsidP="002D25B9">
      <w:pPr>
        <w:shd w:val="clear" w:color="auto" w:fill="FFFFFF"/>
        <w:ind w:firstLine="720"/>
        <w:jc w:val="both"/>
      </w:pPr>
      <w:r w:rsidRPr="002D25B9">
        <w:t>1.2. Vilija Vainorienė – Administracijos Turto ir socialinės paramos skyriaus vyriausioji specialistė (Komisijos pirmininko pavaduotoja);</w:t>
      </w:r>
    </w:p>
    <w:p w:rsidR="002D25B9" w:rsidRPr="002D25B9" w:rsidRDefault="00B2531C" w:rsidP="002D25B9">
      <w:pPr>
        <w:ind w:firstLine="720"/>
        <w:jc w:val="both"/>
      </w:pPr>
      <w:r>
        <w:t>1.</w:t>
      </w:r>
      <w:r w:rsidR="00586648">
        <w:t>3</w:t>
      </w:r>
      <w:r>
        <w:t xml:space="preserve">. Alvydas Balandis </w:t>
      </w:r>
      <w:r w:rsidRPr="002D25B9">
        <w:t>–</w:t>
      </w:r>
      <w:r w:rsidR="002D25B9" w:rsidRPr="002D25B9">
        <w:t xml:space="preserve"> Tauragės apskrities vyriausiojo policijos komisariato Šilalės rajono policijos komisariato Veiklos skyriaus vyriausiasis tyrėjas;</w:t>
      </w:r>
    </w:p>
    <w:p w:rsidR="002D25B9" w:rsidRPr="002D25B9" w:rsidRDefault="002D25B9" w:rsidP="002D25B9">
      <w:pPr>
        <w:shd w:val="clear" w:color="auto" w:fill="FFFFFF"/>
        <w:ind w:firstLine="720"/>
        <w:jc w:val="both"/>
      </w:pPr>
      <w:r w:rsidRPr="002D25B9">
        <w:t>1.</w:t>
      </w:r>
      <w:r w:rsidR="00586648">
        <w:t>4</w:t>
      </w:r>
      <w:r w:rsidRPr="002D25B9">
        <w:t>. Birutė Jankauskienė</w:t>
      </w:r>
      <w:r w:rsidR="00B2531C">
        <w:t xml:space="preserve"> </w:t>
      </w:r>
      <w:r w:rsidR="00B2531C" w:rsidRPr="002D25B9">
        <w:t>–</w:t>
      </w:r>
      <w:r w:rsidRPr="002D25B9">
        <w:t xml:space="preserve"> Šilalės švietimo pagalbos tarnybos direktorė;</w:t>
      </w:r>
    </w:p>
    <w:p w:rsidR="002D25B9" w:rsidRPr="002D25B9" w:rsidRDefault="002D25B9" w:rsidP="002D25B9">
      <w:pPr>
        <w:shd w:val="clear" w:color="auto" w:fill="FFFFFF"/>
        <w:ind w:firstLine="720"/>
        <w:jc w:val="both"/>
      </w:pPr>
      <w:r w:rsidRPr="002D25B9">
        <w:t>1.</w:t>
      </w:r>
      <w:r w:rsidR="00586648">
        <w:t>5</w:t>
      </w:r>
      <w:r w:rsidRPr="002D25B9">
        <w:t>. Vaida Janulevičienė</w:t>
      </w:r>
      <w:r w:rsidR="00B2531C">
        <w:t xml:space="preserve"> </w:t>
      </w:r>
      <w:r w:rsidR="00B2531C" w:rsidRPr="002D25B9">
        <w:t>–</w:t>
      </w:r>
      <w:r w:rsidRPr="002D25B9">
        <w:t xml:space="preserve"> Administracijos jaunimo reikalų koordinatorė (vyriausioji specialistė)</w:t>
      </w:r>
      <w:r w:rsidR="00B2531C">
        <w:t>;</w:t>
      </w:r>
    </w:p>
    <w:p w:rsidR="002D25B9" w:rsidRPr="002D25B9" w:rsidRDefault="002D25B9" w:rsidP="002D25B9">
      <w:pPr>
        <w:shd w:val="clear" w:color="auto" w:fill="FFFFFF"/>
        <w:ind w:firstLine="720"/>
        <w:jc w:val="both"/>
      </w:pPr>
      <w:r w:rsidRPr="002D25B9">
        <w:t>1.</w:t>
      </w:r>
      <w:r w:rsidR="00586648">
        <w:t>6</w:t>
      </w:r>
      <w:r w:rsidRPr="002D25B9">
        <w:t>. Jolanta Kvietkauskienė</w:t>
      </w:r>
      <w:r w:rsidR="00B2531C">
        <w:t xml:space="preserve"> </w:t>
      </w:r>
      <w:r w:rsidR="00B2531C" w:rsidRPr="002D25B9">
        <w:t>–</w:t>
      </w:r>
      <w:r w:rsidRPr="002D25B9">
        <w:t xml:space="preserve"> Valstybės vaiko teisių apsaugos ir įvaikinimo tarnybos prie Socialinės apsaugos ir darbo ministerijos Tauragės apskrities vaiko teisių apsaugos skyriaus patarėja; </w:t>
      </w:r>
    </w:p>
    <w:p w:rsidR="002D25B9" w:rsidRPr="002D25B9" w:rsidRDefault="002D25B9" w:rsidP="002D25B9">
      <w:pPr>
        <w:jc w:val="both"/>
      </w:pPr>
      <w:r w:rsidRPr="002D25B9">
        <w:t xml:space="preserve">            1.</w:t>
      </w:r>
      <w:r w:rsidR="00586648">
        <w:t>7</w:t>
      </w:r>
      <w:r w:rsidRPr="002D25B9">
        <w:t xml:space="preserve">. </w:t>
      </w:r>
      <w:r w:rsidR="00B2531C">
        <w:t xml:space="preserve">Izoleta Ligeikienė </w:t>
      </w:r>
      <w:r w:rsidR="00B2531C" w:rsidRPr="002D25B9">
        <w:t>–</w:t>
      </w:r>
      <w:r w:rsidRPr="002D25B9">
        <w:rPr>
          <w:lang w:val="en-AU"/>
        </w:rPr>
        <w:t xml:space="preserve"> Lietuvos probacijos tarnybos Klaipėdos regiono skyriaus </w:t>
      </w:r>
      <w:r w:rsidRPr="002D25B9">
        <w:t>vyriausioji</w:t>
      </w:r>
      <w:r w:rsidRPr="002D25B9">
        <w:rPr>
          <w:lang w:val="en-AU"/>
        </w:rPr>
        <w:t xml:space="preserve"> specialistė</w:t>
      </w:r>
      <w:r w:rsidRPr="002D25B9">
        <w:t>;</w:t>
      </w:r>
    </w:p>
    <w:p w:rsidR="002D25B9" w:rsidRPr="002D25B9" w:rsidRDefault="002D25B9" w:rsidP="002D25B9">
      <w:pPr>
        <w:shd w:val="clear" w:color="auto" w:fill="FFFFFF"/>
        <w:ind w:firstLine="720"/>
        <w:jc w:val="both"/>
      </w:pPr>
      <w:r w:rsidRPr="002D25B9">
        <w:t>1.</w:t>
      </w:r>
      <w:r w:rsidR="00586648">
        <w:t>8</w:t>
      </w:r>
      <w:r w:rsidRPr="002D25B9">
        <w:t xml:space="preserve">. </w:t>
      </w:r>
      <w:r w:rsidR="00B2531C">
        <w:t>Ingrida</w:t>
      </w:r>
      <w:r w:rsidRPr="002D25B9">
        <w:t xml:space="preserve"> Pet</w:t>
      </w:r>
      <w:r w:rsidR="00B2531C">
        <w:t xml:space="preserve">ravičienė </w:t>
      </w:r>
      <w:r w:rsidR="00B2531C" w:rsidRPr="002D25B9">
        <w:t>–</w:t>
      </w:r>
      <w:r w:rsidRPr="002D25B9">
        <w:t xml:space="preserve"> Šilalės rajono savivaldybės visuomenės sveikatos biuro direktorė;</w:t>
      </w:r>
    </w:p>
    <w:p w:rsidR="002D25B9" w:rsidRPr="002D25B9" w:rsidRDefault="002D25B9" w:rsidP="002D25B9">
      <w:pPr>
        <w:jc w:val="both"/>
      </w:pPr>
      <w:r w:rsidRPr="002D25B9">
        <w:t xml:space="preserve">            1.</w:t>
      </w:r>
      <w:r w:rsidR="00586648">
        <w:t>9</w:t>
      </w:r>
      <w:r w:rsidRPr="002D25B9">
        <w:t>. Mindaugas Stonkus</w:t>
      </w:r>
      <w:r w:rsidR="00B2531C">
        <w:t xml:space="preserve"> </w:t>
      </w:r>
      <w:r w:rsidR="00B2531C" w:rsidRPr="002D25B9">
        <w:t>–</w:t>
      </w:r>
      <w:r w:rsidRPr="002D25B9">
        <w:t xml:space="preserve"> Klaipėdos apygardos prokuratūros Tauragės apylinkės prokuratūros prokuroras.</w:t>
      </w:r>
    </w:p>
    <w:p w:rsidR="009C2E7C" w:rsidRPr="009C2E7C" w:rsidRDefault="002D25B9" w:rsidP="00AE0772">
      <w:pPr>
        <w:jc w:val="both"/>
      </w:pPr>
      <w:r w:rsidRPr="002D25B9">
        <w:t xml:space="preserve">            </w:t>
      </w:r>
      <w:r w:rsidR="00AE0772">
        <w:t>2</w:t>
      </w:r>
      <w:r w:rsidR="008D21CE">
        <w:rPr>
          <w:szCs w:val="20"/>
          <w:lang w:eastAsia="en-US"/>
        </w:rPr>
        <w:t xml:space="preserve">. </w:t>
      </w:r>
      <w:r w:rsidR="009C2E7C">
        <w:t xml:space="preserve">P </w:t>
      </w:r>
      <w:r w:rsidR="009C2E7C" w:rsidRPr="009C2E7C">
        <w:t xml:space="preserve">a v e d u paskelbti šį </w:t>
      </w:r>
      <w:r w:rsidR="009C2E7C">
        <w:t>potvarkį</w:t>
      </w:r>
      <w:r w:rsidR="009C2E7C" w:rsidRPr="009C2E7C">
        <w:t xml:space="preserve"> Šilalės rajono savivaldybės interneto </w:t>
      </w:r>
      <w:r w:rsidR="009C2E7C">
        <w:t xml:space="preserve"> </w:t>
      </w:r>
      <w:r w:rsidR="004C129B">
        <w:t>s</w:t>
      </w:r>
      <w:r w:rsidR="009C2E7C" w:rsidRPr="009C2E7C">
        <w:t>vetainėj</w:t>
      </w:r>
      <w:r w:rsidR="004C129B">
        <w:t>e</w:t>
      </w:r>
      <w:r w:rsidR="00700763">
        <w:t xml:space="preserve"> </w:t>
      </w:r>
      <w:hyperlink r:id="rId8" w:history="1">
        <w:r w:rsidR="009C2E7C" w:rsidRPr="009C2E7C">
          <w:t>www.silale.lt</w:t>
        </w:r>
      </w:hyperlink>
      <w:r w:rsidR="009C2E7C" w:rsidRPr="009C2E7C">
        <w:t>.</w:t>
      </w:r>
    </w:p>
    <w:p w:rsidR="008142C1" w:rsidRPr="008142C1" w:rsidRDefault="009C2E7C" w:rsidP="008142C1">
      <w:pPr>
        <w:jc w:val="both"/>
        <w:rPr>
          <w:szCs w:val="20"/>
          <w:lang w:eastAsia="en-US"/>
        </w:rPr>
      </w:pPr>
      <w:r>
        <w:rPr>
          <w:szCs w:val="20"/>
          <w:lang w:eastAsia="en-US"/>
        </w:rPr>
        <w:t xml:space="preserve">           </w:t>
      </w:r>
      <w:r w:rsidR="00586648">
        <w:rPr>
          <w:szCs w:val="20"/>
          <w:lang w:eastAsia="en-US"/>
        </w:rPr>
        <w:t xml:space="preserve"> </w:t>
      </w:r>
      <w:r w:rsidR="008142C1" w:rsidRPr="008142C1">
        <w:rPr>
          <w:szCs w:val="20"/>
          <w:lang w:eastAsia="en-US"/>
        </w:rPr>
        <w:t xml:space="preserve">Šis </w:t>
      </w:r>
      <w:r w:rsidR="008142C1">
        <w:rPr>
          <w:szCs w:val="20"/>
          <w:lang w:eastAsia="en-US"/>
        </w:rPr>
        <w:t>potvarkis</w:t>
      </w:r>
      <w:r w:rsidR="008142C1" w:rsidRPr="008142C1">
        <w:rPr>
          <w:szCs w:val="20"/>
          <w:lang w:eastAsia="en-US"/>
        </w:rP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FD19B8">
        <w:rPr>
          <w:szCs w:val="20"/>
          <w:lang w:eastAsia="en-US"/>
        </w:rPr>
        <w:t>p</w:t>
      </w:r>
      <w:r w:rsidR="008142C1" w:rsidRPr="008142C1">
        <w:rPr>
          <w:szCs w:val="20"/>
          <w:lang w:eastAsia="en-US"/>
        </w:rPr>
        <w:t>o</w:t>
      </w:r>
      <w:r w:rsidR="00FD19B8">
        <w:rPr>
          <w:szCs w:val="20"/>
          <w:lang w:eastAsia="en-US"/>
        </w:rPr>
        <w:t>tvarkio</w:t>
      </w:r>
      <w:r w:rsidR="008142C1" w:rsidRPr="008142C1">
        <w:rPr>
          <w:szCs w:val="20"/>
          <w:lang w:eastAsia="en-US"/>
        </w:rPr>
        <w:t xml:space="preserve"> įteikimo suinteresuotam asmeniui dienos.</w:t>
      </w:r>
    </w:p>
    <w:p w:rsidR="00A23267" w:rsidRDefault="00A23267" w:rsidP="004955ED">
      <w:pPr>
        <w:pStyle w:val="Betarp"/>
        <w:jc w:val="both"/>
      </w:pPr>
    </w:p>
    <w:p w:rsidR="0001252E" w:rsidRDefault="0001252E" w:rsidP="004955ED">
      <w:pPr>
        <w:pStyle w:val="Betarp"/>
        <w:jc w:val="both"/>
      </w:pPr>
    </w:p>
    <w:p w:rsidR="00342263" w:rsidRDefault="00A23267" w:rsidP="004955ED">
      <w:pPr>
        <w:pStyle w:val="Betarp"/>
        <w:jc w:val="both"/>
      </w:pPr>
      <w:r>
        <w:t xml:space="preserve">Savivaldybės meras                                                         </w:t>
      </w:r>
      <w:r w:rsidR="007C7CC5">
        <w:t xml:space="preserve">      </w:t>
      </w:r>
      <w:r w:rsidR="005C015D">
        <w:t xml:space="preserve">            </w:t>
      </w:r>
      <w:r w:rsidR="00E1714C">
        <w:t xml:space="preserve">            </w:t>
      </w:r>
      <w:r w:rsidR="005C015D">
        <w:t xml:space="preserve">  </w:t>
      </w:r>
      <w:r w:rsidR="00A91B31">
        <w:t>Tadas Bartkus</w:t>
      </w:r>
    </w:p>
    <w:p w:rsidR="004666BF" w:rsidRDefault="004666BF" w:rsidP="004955ED">
      <w:pPr>
        <w:pStyle w:val="Betarp"/>
        <w:jc w:val="both"/>
      </w:pPr>
    </w:p>
    <w:p w:rsidR="004666BF" w:rsidRDefault="004666BF" w:rsidP="004955ED">
      <w:pPr>
        <w:pStyle w:val="Betarp"/>
        <w:jc w:val="both"/>
      </w:pPr>
    </w:p>
    <w:p w:rsidR="004666BF" w:rsidRPr="00342263" w:rsidRDefault="004666BF" w:rsidP="004955ED">
      <w:pPr>
        <w:pStyle w:val="Betarp"/>
        <w:jc w:val="both"/>
      </w:pPr>
    </w:p>
    <w:sectPr w:rsidR="004666BF" w:rsidRPr="00342263" w:rsidSect="00E1714C">
      <w:headerReference w:type="even" r:id="rId9"/>
      <w:headerReference w:type="default" r:id="rId10"/>
      <w:pgSz w:w="11907" w:h="16840" w:code="9"/>
      <w:pgMar w:top="680" w:right="567" w:bottom="510" w:left="1418"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C4" w:rsidRDefault="00AA58C4">
      <w:r>
        <w:separator/>
      </w:r>
    </w:p>
  </w:endnote>
  <w:endnote w:type="continuationSeparator" w:id="0">
    <w:p w:rsidR="00AA58C4" w:rsidRDefault="00AA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C4" w:rsidRDefault="00AA58C4">
      <w:r>
        <w:separator/>
      </w:r>
    </w:p>
  </w:footnote>
  <w:footnote w:type="continuationSeparator" w:id="0">
    <w:p w:rsidR="00AA58C4" w:rsidRDefault="00AA5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702F34" w:rsidP="006D6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02F34" w:rsidRDefault="00702F3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702F34" w:rsidP="006D6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714C">
      <w:rPr>
        <w:rStyle w:val="Puslapionumeris"/>
        <w:noProof/>
      </w:rPr>
      <w:t>2</w:t>
    </w:r>
    <w:r>
      <w:rPr>
        <w:rStyle w:val="Puslapionumeris"/>
      </w:rPr>
      <w:fldChar w:fldCharType="end"/>
    </w:r>
  </w:p>
  <w:p w:rsidR="00702F34" w:rsidRDefault="00702F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D2FFF"/>
    <w:multiLevelType w:val="hybridMultilevel"/>
    <w:tmpl w:val="55B46846"/>
    <w:lvl w:ilvl="0" w:tplc="93E648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B4"/>
    <w:rsid w:val="0001252E"/>
    <w:rsid w:val="00047628"/>
    <w:rsid w:val="00052676"/>
    <w:rsid w:val="000553F8"/>
    <w:rsid w:val="00080DC3"/>
    <w:rsid w:val="000875D9"/>
    <w:rsid w:val="00092385"/>
    <w:rsid w:val="000E6F01"/>
    <w:rsid w:val="001144D4"/>
    <w:rsid w:val="00141CC5"/>
    <w:rsid w:val="0014471A"/>
    <w:rsid w:val="00153E7D"/>
    <w:rsid w:val="00163155"/>
    <w:rsid w:val="001A20F3"/>
    <w:rsid w:val="001E1C8F"/>
    <w:rsid w:val="001F3BD0"/>
    <w:rsid w:val="00222B64"/>
    <w:rsid w:val="0027112F"/>
    <w:rsid w:val="00295E96"/>
    <w:rsid w:val="002D25B9"/>
    <w:rsid w:val="0030174C"/>
    <w:rsid w:val="00337405"/>
    <w:rsid w:val="00342263"/>
    <w:rsid w:val="003B11CC"/>
    <w:rsid w:val="003D29DB"/>
    <w:rsid w:val="003D4AEB"/>
    <w:rsid w:val="004666BF"/>
    <w:rsid w:val="00474276"/>
    <w:rsid w:val="00492D96"/>
    <w:rsid w:val="004955ED"/>
    <w:rsid w:val="004C129B"/>
    <w:rsid w:val="004D234D"/>
    <w:rsid w:val="004E1EF8"/>
    <w:rsid w:val="0052249E"/>
    <w:rsid w:val="00586648"/>
    <w:rsid w:val="005A2B60"/>
    <w:rsid w:val="005B30A4"/>
    <w:rsid w:val="005B56E4"/>
    <w:rsid w:val="005B6398"/>
    <w:rsid w:val="005C015D"/>
    <w:rsid w:val="00620DCC"/>
    <w:rsid w:val="006946AF"/>
    <w:rsid w:val="00696470"/>
    <w:rsid w:val="006D64B4"/>
    <w:rsid w:val="00700763"/>
    <w:rsid w:val="00702F34"/>
    <w:rsid w:val="007347A3"/>
    <w:rsid w:val="00735491"/>
    <w:rsid w:val="00775CE2"/>
    <w:rsid w:val="00786473"/>
    <w:rsid w:val="007C7CC5"/>
    <w:rsid w:val="008142C1"/>
    <w:rsid w:val="00822B4A"/>
    <w:rsid w:val="00845BB2"/>
    <w:rsid w:val="00851367"/>
    <w:rsid w:val="00863D01"/>
    <w:rsid w:val="00885A63"/>
    <w:rsid w:val="008B6603"/>
    <w:rsid w:val="008D21CE"/>
    <w:rsid w:val="008D638D"/>
    <w:rsid w:val="00913263"/>
    <w:rsid w:val="00925AC2"/>
    <w:rsid w:val="0098611D"/>
    <w:rsid w:val="009C2E7C"/>
    <w:rsid w:val="00A23267"/>
    <w:rsid w:val="00A27F4D"/>
    <w:rsid w:val="00A55F09"/>
    <w:rsid w:val="00A84B30"/>
    <w:rsid w:val="00A91B31"/>
    <w:rsid w:val="00AA13F5"/>
    <w:rsid w:val="00AA3026"/>
    <w:rsid w:val="00AA58C4"/>
    <w:rsid w:val="00AD2E53"/>
    <w:rsid w:val="00AE0772"/>
    <w:rsid w:val="00B2531C"/>
    <w:rsid w:val="00B60721"/>
    <w:rsid w:val="00B640FA"/>
    <w:rsid w:val="00B94D65"/>
    <w:rsid w:val="00BA5192"/>
    <w:rsid w:val="00BC553A"/>
    <w:rsid w:val="00BE611F"/>
    <w:rsid w:val="00C10BB4"/>
    <w:rsid w:val="00C4385C"/>
    <w:rsid w:val="00C533CB"/>
    <w:rsid w:val="00C70E5E"/>
    <w:rsid w:val="00C75E1E"/>
    <w:rsid w:val="00CC7D33"/>
    <w:rsid w:val="00CD2A3D"/>
    <w:rsid w:val="00CD6EF6"/>
    <w:rsid w:val="00D0162C"/>
    <w:rsid w:val="00D17F41"/>
    <w:rsid w:val="00D31D97"/>
    <w:rsid w:val="00D33A99"/>
    <w:rsid w:val="00D40012"/>
    <w:rsid w:val="00D60DA9"/>
    <w:rsid w:val="00D75EA5"/>
    <w:rsid w:val="00D85A8F"/>
    <w:rsid w:val="00DB1429"/>
    <w:rsid w:val="00E05F94"/>
    <w:rsid w:val="00E1714C"/>
    <w:rsid w:val="00E31C32"/>
    <w:rsid w:val="00E50A54"/>
    <w:rsid w:val="00F22381"/>
    <w:rsid w:val="00F379AA"/>
    <w:rsid w:val="00F56180"/>
    <w:rsid w:val="00F67900"/>
    <w:rsid w:val="00FD19B8"/>
    <w:rsid w:val="00FD7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3F2EF9-1D61-4852-A522-BC1D4F2E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64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D64B4"/>
    <w:pPr>
      <w:tabs>
        <w:tab w:val="center" w:pos="4819"/>
        <w:tab w:val="right" w:pos="9638"/>
      </w:tabs>
    </w:pPr>
  </w:style>
  <w:style w:type="character" w:styleId="Hipersaitas">
    <w:name w:val="Hyperlink"/>
    <w:rsid w:val="006D64B4"/>
    <w:rPr>
      <w:color w:val="0000FF"/>
      <w:u w:val="single"/>
    </w:rPr>
  </w:style>
  <w:style w:type="paragraph" w:styleId="Pagrindiniotekstotrauka">
    <w:name w:val="Body Text Indent"/>
    <w:basedOn w:val="prastasis"/>
    <w:rsid w:val="006D64B4"/>
    <w:pPr>
      <w:ind w:firstLine="1185"/>
      <w:jc w:val="both"/>
    </w:pPr>
    <w:rPr>
      <w:rFonts w:ascii="TimesLT" w:hAnsi="TimesLT"/>
      <w:szCs w:val="20"/>
      <w:lang w:eastAsia="en-US"/>
    </w:rPr>
  </w:style>
  <w:style w:type="character" w:styleId="Puslapionumeris">
    <w:name w:val="page number"/>
    <w:basedOn w:val="Numatytasispastraiposriftas"/>
    <w:rsid w:val="006D64B4"/>
  </w:style>
  <w:style w:type="paragraph" w:customStyle="1" w:styleId="DiagramaDiagramaCharChar">
    <w:name w:val="Diagrama Diagrama Char Char"/>
    <w:basedOn w:val="prastasis"/>
    <w:rsid w:val="0014471A"/>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B640FA"/>
    <w:rPr>
      <w:rFonts w:ascii="Tahoma" w:hAnsi="Tahoma" w:cs="Tahoma"/>
      <w:sz w:val="16"/>
      <w:szCs w:val="16"/>
    </w:rPr>
  </w:style>
  <w:style w:type="paragraph" w:styleId="Betarp">
    <w:name w:val="No Spacing"/>
    <w:uiPriority w:val="1"/>
    <w:qFormat/>
    <w:rsid w:val="004955ED"/>
    <w:rPr>
      <w:sz w:val="24"/>
      <w:szCs w:val="24"/>
    </w:rPr>
  </w:style>
  <w:style w:type="paragraph" w:styleId="Sraopastraipa">
    <w:name w:val="List Paragraph"/>
    <w:basedOn w:val="prastasis"/>
    <w:uiPriority w:val="34"/>
    <w:qFormat/>
    <w:rsid w:val="00CD6EF6"/>
    <w:pPr>
      <w:ind w:left="720"/>
      <w:contextualSpacing/>
    </w:pPr>
  </w:style>
  <w:style w:type="paragraph" w:customStyle="1" w:styleId="Pagrindiniotekstotrauka21">
    <w:name w:val="Pagrindinio teksto įtrauka 21"/>
    <w:basedOn w:val="prastasis"/>
    <w:rsid w:val="009C2E7C"/>
    <w:pPr>
      <w:suppressAutoHyphens/>
      <w:spacing w:after="120" w:line="480" w:lineRule="auto"/>
      <w:ind w:left="283"/>
    </w:pPr>
    <w:rPr>
      <w:lang w:val="en-GB" w:eastAsia="ar-SA"/>
    </w:rPr>
  </w:style>
  <w:style w:type="paragraph" w:styleId="Porat">
    <w:name w:val="footer"/>
    <w:basedOn w:val="prastasis"/>
    <w:link w:val="PoratDiagrama"/>
    <w:rsid w:val="00E1714C"/>
    <w:pPr>
      <w:tabs>
        <w:tab w:val="center" w:pos="4819"/>
        <w:tab w:val="right" w:pos="9638"/>
      </w:tabs>
    </w:pPr>
  </w:style>
  <w:style w:type="character" w:customStyle="1" w:styleId="PoratDiagrama">
    <w:name w:val="Poraštė Diagrama"/>
    <w:basedOn w:val="Numatytasispastraiposriftas"/>
    <w:link w:val="Porat"/>
    <w:rsid w:val="00E1714C"/>
    <w:rPr>
      <w:sz w:val="24"/>
      <w:szCs w:val="24"/>
    </w:rPr>
  </w:style>
  <w:style w:type="paragraph" w:styleId="prastasiniatinklio">
    <w:name w:val="Normal (Web)"/>
    <w:basedOn w:val="prastasis"/>
    <w:uiPriority w:val="99"/>
    <w:unhideWhenUsed/>
    <w:rsid w:val="004666BF"/>
    <w:pPr>
      <w:spacing w:before="100"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1900">
      <w:bodyDiv w:val="1"/>
      <w:marLeft w:val="0"/>
      <w:marRight w:val="0"/>
      <w:marTop w:val="0"/>
      <w:marBottom w:val="0"/>
      <w:divBdr>
        <w:top w:val="none" w:sz="0" w:space="0" w:color="auto"/>
        <w:left w:val="none" w:sz="0" w:space="0" w:color="auto"/>
        <w:bottom w:val="none" w:sz="0" w:space="0" w:color="auto"/>
        <w:right w:val="none" w:sz="0" w:space="0" w:color="auto"/>
      </w:divBdr>
    </w:div>
    <w:div w:id="1374231438">
      <w:bodyDiv w:val="1"/>
      <w:marLeft w:val="0"/>
      <w:marRight w:val="0"/>
      <w:marTop w:val="0"/>
      <w:marBottom w:val="0"/>
      <w:divBdr>
        <w:top w:val="none" w:sz="0" w:space="0" w:color="auto"/>
        <w:left w:val="none" w:sz="0" w:space="0" w:color="auto"/>
        <w:bottom w:val="none" w:sz="0" w:space="0" w:color="auto"/>
        <w:right w:val="none" w:sz="0" w:space="0" w:color="auto"/>
      </w:divBdr>
      <w:divsChild>
        <w:div w:id="970524674">
          <w:marLeft w:val="0"/>
          <w:marRight w:val="0"/>
          <w:marTop w:val="0"/>
          <w:marBottom w:val="0"/>
          <w:divBdr>
            <w:top w:val="none" w:sz="0" w:space="0" w:color="auto"/>
            <w:left w:val="none" w:sz="0" w:space="0" w:color="auto"/>
            <w:bottom w:val="none" w:sz="0" w:space="0" w:color="auto"/>
            <w:right w:val="none" w:sz="0" w:space="0" w:color="auto"/>
          </w:divBdr>
          <w:divsChild>
            <w:div w:id="261650290">
              <w:marLeft w:val="0"/>
              <w:marRight w:val="0"/>
              <w:marTop w:val="0"/>
              <w:marBottom w:val="0"/>
              <w:divBdr>
                <w:top w:val="none" w:sz="0" w:space="0" w:color="auto"/>
                <w:left w:val="none" w:sz="0" w:space="0" w:color="auto"/>
                <w:bottom w:val="none" w:sz="0" w:space="0" w:color="auto"/>
                <w:right w:val="none" w:sz="0" w:space="0" w:color="auto"/>
              </w:divBdr>
            </w:div>
            <w:div w:id="1515877494">
              <w:marLeft w:val="0"/>
              <w:marRight w:val="0"/>
              <w:marTop w:val="0"/>
              <w:marBottom w:val="0"/>
              <w:divBdr>
                <w:top w:val="none" w:sz="0" w:space="0" w:color="auto"/>
                <w:left w:val="none" w:sz="0" w:space="0" w:color="auto"/>
                <w:bottom w:val="none" w:sz="0" w:space="0" w:color="auto"/>
                <w:right w:val="none" w:sz="0" w:space="0" w:color="auto"/>
              </w:divBdr>
            </w:div>
            <w:div w:id="1918592083">
              <w:marLeft w:val="0"/>
              <w:marRight w:val="0"/>
              <w:marTop w:val="0"/>
              <w:marBottom w:val="0"/>
              <w:divBdr>
                <w:top w:val="none" w:sz="0" w:space="0" w:color="auto"/>
                <w:left w:val="none" w:sz="0" w:space="0" w:color="auto"/>
                <w:bottom w:val="none" w:sz="0" w:space="0" w:color="auto"/>
                <w:right w:val="none" w:sz="0" w:space="0" w:color="auto"/>
              </w:divBdr>
            </w:div>
            <w:div w:id="20868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00A0CB-F0C4-454F-A01F-D51875AA9D3D}">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POTVARKIS</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POTVARKIS</dc:title>
  <dc:subject/>
  <dc:creator>User</dc:creator>
  <cp:keywords/>
  <dc:description/>
  <cp:lastModifiedBy>User</cp:lastModifiedBy>
  <cp:revision>2</cp:revision>
  <cp:lastPrinted>2017-09-11T13:19:00Z</cp:lastPrinted>
  <dcterms:created xsi:type="dcterms:W3CDTF">2024-02-22T06:54:00Z</dcterms:created>
  <dcterms:modified xsi:type="dcterms:W3CDTF">2024-02-22T06:54:00Z</dcterms:modified>
</cp:coreProperties>
</file>