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C985" w14:textId="77777777" w:rsidR="00107F18" w:rsidRPr="004177E6" w:rsidRDefault="00107F18" w:rsidP="007E50C4">
      <w:pPr>
        <w:spacing w:after="0" w:line="240" w:lineRule="auto"/>
        <w:ind w:left="5184" w:firstLine="912"/>
        <w:rPr>
          <w:rFonts w:ascii="Times New Roman" w:hAnsi="Times New Roman" w:cs="Times New Roman"/>
          <w:sz w:val="24"/>
          <w:szCs w:val="24"/>
        </w:rPr>
      </w:pPr>
      <w:r w:rsidRPr="004177E6">
        <w:rPr>
          <w:rFonts w:ascii="Times New Roman" w:hAnsi="Times New Roman" w:cs="Times New Roman"/>
          <w:sz w:val="24"/>
          <w:szCs w:val="24"/>
        </w:rPr>
        <w:t>PATVIRTINTA</w:t>
      </w:r>
    </w:p>
    <w:p w14:paraId="4417E176" w14:textId="47567089" w:rsidR="00107F18" w:rsidRPr="004177E6" w:rsidRDefault="00107F18" w:rsidP="007E50C4">
      <w:pPr>
        <w:spacing w:after="0" w:line="240" w:lineRule="auto"/>
        <w:ind w:left="5184" w:firstLine="912"/>
        <w:rPr>
          <w:rFonts w:ascii="Times New Roman" w:hAnsi="Times New Roman" w:cs="Times New Roman"/>
          <w:sz w:val="24"/>
          <w:szCs w:val="24"/>
        </w:rPr>
      </w:pPr>
      <w:r w:rsidRPr="004177E6">
        <w:rPr>
          <w:rFonts w:ascii="Times New Roman" w:hAnsi="Times New Roman" w:cs="Times New Roman"/>
          <w:sz w:val="24"/>
          <w:szCs w:val="24"/>
        </w:rPr>
        <w:t>Šilalės rajono savivaldybės</w:t>
      </w:r>
      <w:r w:rsidR="008C05A4" w:rsidRPr="008C05A4">
        <w:rPr>
          <w:rFonts w:ascii="Times New Roman" w:hAnsi="Times New Roman" w:cs="Times New Roman"/>
          <w:sz w:val="24"/>
          <w:szCs w:val="24"/>
        </w:rPr>
        <w:t xml:space="preserve"> </w:t>
      </w:r>
      <w:r w:rsidR="008C05A4">
        <w:rPr>
          <w:rFonts w:ascii="Times New Roman" w:hAnsi="Times New Roman" w:cs="Times New Roman"/>
          <w:sz w:val="24"/>
          <w:szCs w:val="24"/>
        </w:rPr>
        <w:t>mero</w:t>
      </w:r>
    </w:p>
    <w:p w14:paraId="745D41A6" w14:textId="1F4471CE" w:rsidR="00107F18" w:rsidRPr="004177E6" w:rsidRDefault="00107F18" w:rsidP="007E50C4">
      <w:pPr>
        <w:spacing w:after="0" w:line="240" w:lineRule="auto"/>
        <w:ind w:left="5184"/>
        <w:jc w:val="center"/>
        <w:rPr>
          <w:rFonts w:ascii="Times New Roman" w:hAnsi="Times New Roman" w:cs="Times New Roman"/>
          <w:sz w:val="24"/>
          <w:szCs w:val="24"/>
        </w:rPr>
      </w:pPr>
      <w:r w:rsidRPr="004177E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4177E6">
        <w:rPr>
          <w:rFonts w:ascii="Times New Roman" w:hAnsi="Times New Roman" w:cs="Times New Roman"/>
          <w:sz w:val="24"/>
          <w:szCs w:val="24"/>
        </w:rPr>
        <w:t>20</w:t>
      </w:r>
      <w:r w:rsidR="00111138">
        <w:rPr>
          <w:rFonts w:ascii="Times New Roman" w:hAnsi="Times New Roman" w:cs="Times New Roman"/>
          <w:sz w:val="24"/>
          <w:szCs w:val="24"/>
        </w:rPr>
        <w:t>2</w:t>
      </w:r>
      <w:r w:rsidR="008525A8">
        <w:rPr>
          <w:rFonts w:ascii="Times New Roman" w:hAnsi="Times New Roman" w:cs="Times New Roman"/>
          <w:sz w:val="24"/>
          <w:szCs w:val="24"/>
        </w:rPr>
        <w:t>4</w:t>
      </w:r>
      <w:r w:rsidRPr="004177E6">
        <w:rPr>
          <w:rFonts w:ascii="Times New Roman" w:hAnsi="Times New Roman" w:cs="Times New Roman"/>
          <w:sz w:val="24"/>
          <w:szCs w:val="24"/>
        </w:rPr>
        <w:t xml:space="preserve"> m. </w:t>
      </w:r>
      <w:r w:rsidR="001C7B5E" w:rsidRPr="004177E6">
        <w:rPr>
          <w:rFonts w:ascii="Times New Roman" w:hAnsi="Times New Roman" w:cs="Times New Roman"/>
          <w:sz w:val="24"/>
          <w:szCs w:val="24"/>
        </w:rPr>
        <w:t>sausio</w:t>
      </w:r>
      <w:r w:rsidR="005E6A7D">
        <w:rPr>
          <w:rFonts w:ascii="Times New Roman" w:hAnsi="Times New Roman" w:cs="Times New Roman"/>
          <w:sz w:val="24"/>
          <w:szCs w:val="24"/>
        </w:rPr>
        <w:t xml:space="preserve"> </w:t>
      </w:r>
      <w:r w:rsidR="00157786">
        <w:rPr>
          <w:rFonts w:ascii="Times New Roman" w:hAnsi="Times New Roman" w:cs="Times New Roman"/>
          <w:sz w:val="24"/>
          <w:szCs w:val="24"/>
        </w:rPr>
        <w:t>8</w:t>
      </w:r>
      <w:r w:rsidRPr="004177E6">
        <w:rPr>
          <w:rFonts w:ascii="Times New Roman" w:hAnsi="Times New Roman" w:cs="Times New Roman"/>
          <w:sz w:val="24"/>
          <w:szCs w:val="24"/>
        </w:rPr>
        <w:t xml:space="preserve"> d. </w:t>
      </w:r>
      <w:r w:rsidR="008525A8">
        <w:rPr>
          <w:rFonts w:ascii="Times New Roman" w:hAnsi="Times New Roman" w:cs="Times New Roman"/>
          <w:sz w:val="24"/>
          <w:szCs w:val="24"/>
        </w:rPr>
        <w:t>potvarkiu</w:t>
      </w:r>
    </w:p>
    <w:p w14:paraId="4891E16D" w14:textId="1FCE9D71" w:rsidR="00473BE9" w:rsidRDefault="008C05A4" w:rsidP="007E50C4">
      <w:pPr>
        <w:tabs>
          <w:tab w:val="left" w:pos="6096"/>
        </w:tabs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7F18" w:rsidRPr="004177E6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140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57786">
        <w:rPr>
          <w:rFonts w:ascii="Times New Roman" w:hAnsi="Times New Roman" w:cs="Times New Roman"/>
          <w:sz w:val="24"/>
          <w:szCs w:val="24"/>
        </w:rPr>
        <w:t>10</w:t>
      </w:r>
    </w:p>
    <w:p w14:paraId="0DA0CF13" w14:textId="77777777" w:rsidR="006D4D92" w:rsidRPr="006D4D92" w:rsidRDefault="006D4D92" w:rsidP="007E50C4">
      <w:pPr>
        <w:tabs>
          <w:tab w:val="left" w:pos="6096"/>
        </w:tabs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</w:p>
    <w:p w14:paraId="1F81F68E" w14:textId="149321C5" w:rsidR="006C7440" w:rsidRPr="0060003E" w:rsidRDefault="0060003E" w:rsidP="007E50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3E">
        <w:rPr>
          <w:rFonts w:ascii="Times New Roman" w:hAnsi="Times New Roman" w:cs="Times New Roman"/>
          <w:b/>
          <w:sz w:val="24"/>
          <w:szCs w:val="24"/>
        </w:rPr>
        <w:t xml:space="preserve">PARAMOS </w:t>
      </w:r>
      <w:r w:rsidR="006D4D92">
        <w:rPr>
          <w:rFonts w:ascii="Times New Roman" w:hAnsi="Times New Roman" w:cs="Times New Roman"/>
          <w:b/>
          <w:sz w:val="24"/>
          <w:szCs w:val="24"/>
        </w:rPr>
        <w:t>SOCIALINĖMIS KORTELĖMIS PAGAL 2021</w:t>
      </w:r>
      <w:r w:rsidR="002F407D">
        <w:rPr>
          <w:rFonts w:ascii="Times New Roman" w:hAnsi="Times New Roman" w:cs="Times New Roman"/>
          <w:b/>
          <w:sz w:val="24"/>
          <w:szCs w:val="24"/>
        </w:rPr>
        <w:t>–</w:t>
      </w:r>
      <w:r w:rsidR="006D4D92">
        <w:rPr>
          <w:rFonts w:ascii="Times New Roman" w:hAnsi="Times New Roman" w:cs="Times New Roman"/>
          <w:b/>
          <w:sz w:val="24"/>
          <w:szCs w:val="24"/>
        </w:rPr>
        <w:t xml:space="preserve">2027 METŲ MATERIALINIO NEPRITEKLIAUS MAŽINIMO PROGRAMĄ </w:t>
      </w:r>
      <w:r w:rsidR="00FB2374">
        <w:rPr>
          <w:rFonts w:ascii="Times New Roman" w:hAnsi="Times New Roman" w:cs="Times New Roman"/>
          <w:b/>
          <w:sz w:val="24"/>
          <w:szCs w:val="24"/>
        </w:rPr>
        <w:t xml:space="preserve">LIETUVOJE </w:t>
      </w:r>
      <w:r w:rsidR="007F691E" w:rsidRPr="0060003E">
        <w:rPr>
          <w:rFonts w:ascii="Times New Roman" w:hAnsi="Times New Roman" w:cs="Times New Roman"/>
          <w:b/>
          <w:sz w:val="24"/>
          <w:szCs w:val="24"/>
        </w:rPr>
        <w:t xml:space="preserve">TEIKIMO </w:t>
      </w:r>
      <w:r w:rsidR="00DA4B03" w:rsidRPr="0060003E">
        <w:rPr>
          <w:rFonts w:ascii="Times New Roman" w:hAnsi="Times New Roman" w:cs="Times New Roman"/>
          <w:b/>
          <w:sz w:val="24"/>
          <w:szCs w:val="24"/>
        </w:rPr>
        <w:t xml:space="preserve">ŠILALĖS RAJONO GYVENTOJAMS </w:t>
      </w:r>
      <w:r w:rsidRPr="0060003E">
        <w:rPr>
          <w:rFonts w:ascii="Times New Roman" w:hAnsi="Times New Roman" w:cs="Times New Roman"/>
          <w:b/>
          <w:sz w:val="24"/>
          <w:szCs w:val="24"/>
        </w:rPr>
        <w:t xml:space="preserve">TVARKOS </w:t>
      </w:r>
      <w:r w:rsidR="00107F18" w:rsidRPr="0060003E">
        <w:rPr>
          <w:rFonts w:ascii="Times New Roman" w:hAnsi="Times New Roman" w:cs="Times New Roman"/>
          <w:b/>
          <w:sz w:val="24"/>
          <w:szCs w:val="24"/>
        </w:rPr>
        <w:t>APRAŠAS</w:t>
      </w:r>
    </w:p>
    <w:p w14:paraId="57DC64E6" w14:textId="77777777" w:rsidR="00722544" w:rsidRPr="004177E6" w:rsidRDefault="00722544" w:rsidP="007E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E6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3D17B80D" w14:textId="77777777" w:rsidR="00107F18" w:rsidRPr="004177E6" w:rsidRDefault="00107F18" w:rsidP="007E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E6">
        <w:rPr>
          <w:rFonts w:ascii="Times New Roman" w:hAnsi="Times New Roman" w:cs="Times New Roman"/>
          <w:b/>
          <w:sz w:val="24"/>
          <w:szCs w:val="24"/>
        </w:rPr>
        <w:t xml:space="preserve"> BENDROSIOS NUOSTATOS</w:t>
      </w:r>
    </w:p>
    <w:p w14:paraId="51FCA529" w14:textId="77777777" w:rsidR="00722544" w:rsidRPr="004177E6" w:rsidRDefault="00722544" w:rsidP="007E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8F8F3" w14:textId="6720C5A9" w:rsidR="00107F18" w:rsidRPr="00F4248A" w:rsidRDefault="00107F18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B03">
        <w:rPr>
          <w:rFonts w:ascii="Times New Roman" w:hAnsi="Times New Roman" w:cs="Times New Roman"/>
          <w:sz w:val="24"/>
          <w:szCs w:val="24"/>
        </w:rPr>
        <w:t>1</w:t>
      </w:r>
      <w:r w:rsidRPr="00F4248A">
        <w:rPr>
          <w:rFonts w:ascii="Times New Roman" w:hAnsi="Times New Roman" w:cs="Times New Roman"/>
          <w:sz w:val="24"/>
          <w:szCs w:val="24"/>
        </w:rPr>
        <w:t>.</w:t>
      </w:r>
      <w:r w:rsidRPr="00F42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B03" w:rsidRPr="00F4248A">
        <w:rPr>
          <w:rFonts w:ascii="Times New Roman" w:hAnsi="Times New Roman" w:cs="Times New Roman"/>
          <w:sz w:val="24"/>
          <w:szCs w:val="24"/>
        </w:rPr>
        <w:t xml:space="preserve">Paramos </w:t>
      </w:r>
      <w:r w:rsidR="00F4248A" w:rsidRPr="00F4248A">
        <w:rPr>
          <w:rFonts w:ascii="Times New Roman" w:hAnsi="Times New Roman" w:cs="Times New Roman"/>
          <w:bCs/>
          <w:sz w:val="24"/>
          <w:szCs w:val="24"/>
        </w:rPr>
        <w:t>pagal 202</w:t>
      </w:r>
      <w:r w:rsidR="00BB0626">
        <w:rPr>
          <w:rFonts w:ascii="Times New Roman" w:hAnsi="Times New Roman" w:cs="Times New Roman"/>
          <w:bCs/>
          <w:sz w:val="24"/>
          <w:szCs w:val="24"/>
        </w:rPr>
        <w:t>1</w:t>
      </w:r>
      <w:r w:rsidR="002F407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F4248A" w:rsidRPr="00F4248A">
        <w:rPr>
          <w:rFonts w:ascii="Times New Roman" w:hAnsi="Times New Roman" w:cs="Times New Roman"/>
          <w:bCs/>
          <w:sz w:val="24"/>
          <w:szCs w:val="24"/>
        </w:rPr>
        <w:t>2027 metų materialinio nepritekliaus mažinimo programą</w:t>
      </w:r>
      <w:r w:rsidR="00FB2374">
        <w:rPr>
          <w:rFonts w:ascii="Times New Roman" w:hAnsi="Times New Roman" w:cs="Times New Roman"/>
          <w:bCs/>
          <w:sz w:val="24"/>
          <w:szCs w:val="24"/>
        </w:rPr>
        <w:t xml:space="preserve"> Lietuvoje</w:t>
      </w:r>
      <w:r w:rsidR="002F4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07D" w:rsidRPr="00BB3C0F">
        <w:rPr>
          <w:rFonts w:ascii="Times New Roman" w:hAnsi="Times New Roman" w:cs="Times New Roman"/>
          <w:bCs/>
          <w:sz w:val="24"/>
          <w:szCs w:val="24"/>
        </w:rPr>
        <w:t>(toliau – Parama)</w:t>
      </w:r>
      <w:r w:rsidR="00F4248A" w:rsidRPr="002F40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F691E" w:rsidRPr="00F4248A">
        <w:rPr>
          <w:rFonts w:ascii="Times New Roman" w:hAnsi="Times New Roman" w:cs="Times New Roman"/>
          <w:sz w:val="24"/>
          <w:szCs w:val="24"/>
        </w:rPr>
        <w:t xml:space="preserve">teikimo </w:t>
      </w:r>
      <w:r w:rsidR="00DA4B03" w:rsidRPr="00F4248A">
        <w:rPr>
          <w:rFonts w:ascii="Times New Roman" w:hAnsi="Times New Roman" w:cs="Times New Roman"/>
          <w:sz w:val="24"/>
          <w:szCs w:val="24"/>
        </w:rPr>
        <w:t xml:space="preserve">Šilalės rajono gyventojams tvarkos </w:t>
      </w:r>
      <w:r w:rsidRPr="00F4248A">
        <w:rPr>
          <w:rFonts w:ascii="Times New Roman" w:hAnsi="Times New Roman" w:cs="Times New Roman"/>
          <w:sz w:val="24"/>
          <w:szCs w:val="24"/>
        </w:rPr>
        <w:t xml:space="preserve">aprašas (toliau – </w:t>
      </w:r>
      <w:r w:rsidR="004D7D85" w:rsidRPr="00F4248A">
        <w:rPr>
          <w:rFonts w:ascii="Times New Roman" w:hAnsi="Times New Roman" w:cs="Times New Roman"/>
          <w:sz w:val="24"/>
          <w:szCs w:val="24"/>
        </w:rPr>
        <w:t>T</w:t>
      </w:r>
      <w:r w:rsidRPr="00F4248A">
        <w:rPr>
          <w:rFonts w:ascii="Times New Roman" w:hAnsi="Times New Roman" w:cs="Times New Roman"/>
          <w:sz w:val="24"/>
          <w:szCs w:val="24"/>
        </w:rPr>
        <w:t xml:space="preserve">varkos aprašas) </w:t>
      </w:r>
      <w:r w:rsidR="00D07322" w:rsidRPr="00F4248A">
        <w:rPr>
          <w:rFonts w:ascii="Times New Roman" w:hAnsi="Times New Roman" w:cs="Times New Roman"/>
          <w:sz w:val="24"/>
          <w:szCs w:val="24"/>
        </w:rPr>
        <w:t>reglamentuoja</w:t>
      </w:r>
      <w:r w:rsidRPr="00F4248A">
        <w:rPr>
          <w:rFonts w:ascii="Times New Roman" w:hAnsi="Times New Roman" w:cs="Times New Roman"/>
          <w:sz w:val="24"/>
          <w:szCs w:val="24"/>
        </w:rPr>
        <w:t xml:space="preserve"> </w:t>
      </w:r>
      <w:r w:rsidR="00F4248A" w:rsidRPr="00F4248A">
        <w:rPr>
          <w:rFonts w:ascii="Times New Roman" w:hAnsi="Times New Roman" w:cs="Times New Roman"/>
          <w:sz w:val="24"/>
          <w:szCs w:val="24"/>
        </w:rPr>
        <w:t>socialinių kortelių</w:t>
      </w:r>
      <w:r w:rsidR="003643CD" w:rsidRPr="00F4248A">
        <w:rPr>
          <w:rFonts w:ascii="Times New Roman" w:hAnsi="Times New Roman" w:cs="Times New Roman"/>
          <w:sz w:val="24"/>
          <w:szCs w:val="24"/>
        </w:rPr>
        <w:t xml:space="preserve"> </w:t>
      </w:r>
      <w:r w:rsidR="00F4248A" w:rsidRPr="00F4248A">
        <w:rPr>
          <w:rFonts w:ascii="Times New Roman" w:hAnsi="Times New Roman" w:cs="Times New Roman"/>
          <w:sz w:val="24"/>
          <w:szCs w:val="24"/>
        </w:rPr>
        <w:t xml:space="preserve">išdavimą </w:t>
      </w:r>
      <w:r w:rsidR="00DA59F0" w:rsidRPr="00F4248A">
        <w:rPr>
          <w:rFonts w:ascii="Times New Roman" w:hAnsi="Times New Roman" w:cs="Times New Roman"/>
          <w:sz w:val="24"/>
          <w:szCs w:val="24"/>
        </w:rPr>
        <w:t>Šilalės rajono gyventojams.</w:t>
      </w:r>
    </w:p>
    <w:p w14:paraId="4DBF7409" w14:textId="073D9CE4" w:rsidR="000B392B" w:rsidRPr="002646E5" w:rsidRDefault="009F33F7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392B" w:rsidRPr="002646E5">
        <w:rPr>
          <w:rFonts w:ascii="Times New Roman" w:hAnsi="Times New Roman" w:cs="Times New Roman"/>
          <w:sz w:val="24"/>
          <w:szCs w:val="24"/>
        </w:rPr>
        <w:t xml:space="preserve">. </w:t>
      </w:r>
      <w:r w:rsidR="00B114DD" w:rsidRPr="002646E5">
        <w:rPr>
          <w:rFonts w:ascii="Times New Roman" w:hAnsi="Times New Roman" w:cs="Times New Roman"/>
          <w:sz w:val="24"/>
          <w:szCs w:val="24"/>
        </w:rPr>
        <w:t>Paramą</w:t>
      </w:r>
      <w:r>
        <w:rPr>
          <w:rFonts w:ascii="Times New Roman" w:hAnsi="Times New Roman" w:cs="Times New Roman"/>
          <w:sz w:val="24"/>
          <w:szCs w:val="24"/>
        </w:rPr>
        <w:t xml:space="preserve"> socialinėmis kortelėmis</w:t>
      </w:r>
      <w:r w:rsidR="00B114DD" w:rsidRPr="002646E5">
        <w:rPr>
          <w:rFonts w:ascii="Times New Roman" w:hAnsi="Times New Roman" w:cs="Times New Roman"/>
          <w:sz w:val="24"/>
          <w:szCs w:val="24"/>
        </w:rPr>
        <w:t xml:space="preserve"> </w:t>
      </w:r>
      <w:r w:rsidR="000B392B" w:rsidRPr="002646E5">
        <w:rPr>
          <w:rFonts w:ascii="Times New Roman" w:hAnsi="Times New Roman" w:cs="Times New Roman"/>
          <w:sz w:val="24"/>
          <w:szCs w:val="24"/>
        </w:rPr>
        <w:t xml:space="preserve">Šilalės rajono gyventojams </w:t>
      </w:r>
      <w:r w:rsidR="00313097" w:rsidRPr="002646E5">
        <w:rPr>
          <w:rFonts w:ascii="Times New Roman" w:hAnsi="Times New Roman" w:cs="Times New Roman"/>
          <w:sz w:val="24"/>
          <w:szCs w:val="24"/>
        </w:rPr>
        <w:t>organizuoja</w:t>
      </w:r>
      <w:r w:rsidR="000B392B" w:rsidRPr="002646E5">
        <w:rPr>
          <w:rFonts w:ascii="Times New Roman" w:hAnsi="Times New Roman" w:cs="Times New Roman"/>
          <w:sz w:val="24"/>
          <w:szCs w:val="24"/>
        </w:rPr>
        <w:t xml:space="preserve"> Šilalės rajono savivaldybės administracijos </w:t>
      </w:r>
      <w:r w:rsidR="00C92C22" w:rsidRPr="002646E5">
        <w:rPr>
          <w:rFonts w:ascii="Times New Roman" w:hAnsi="Times New Roman" w:cs="Times New Roman"/>
          <w:sz w:val="24"/>
          <w:szCs w:val="24"/>
        </w:rPr>
        <w:t>Turto ir s</w:t>
      </w:r>
      <w:r w:rsidR="000B392B" w:rsidRPr="002646E5">
        <w:rPr>
          <w:rFonts w:ascii="Times New Roman" w:hAnsi="Times New Roman" w:cs="Times New Roman"/>
          <w:sz w:val="24"/>
          <w:szCs w:val="24"/>
        </w:rPr>
        <w:t>ocialinės paramos skyrius</w:t>
      </w:r>
      <w:r w:rsidR="00C92C22" w:rsidRPr="002646E5">
        <w:rPr>
          <w:rFonts w:ascii="Times New Roman" w:hAnsi="Times New Roman" w:cs="Times New Roman"/>
          <w:sz w:val="24"/>
          <w:szCs w:val="24"/>
        </w:rPr>
        <w:t xml:space="preserve"> (toliau – Skyrius)</w:t>
      </w:r>
      <w:r w:rsidR="000B392B" w:rsidRPr="002646E5">
        <w:rPr>
          <w:rFonts w:ascii="Times New Roman" w:hAnsi="Times New Roman" w:cs="Times New Roman"/>
          <w:sz w:val="24"/>
          <w:szCs w:val="24"/>
        </w:rPr>
        <w:t>.</w:t>
      </w:r>
    </w:p>
    <w:p w14:paraId="44D35336" w14:textId="6E047C8F" w:rsidR="000B392B" w:rsidRPr="002646E5" w:rsidRDefault="009F33F7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392B" w:rsidRPr="002646E5">
        <w:rPr>
          <w:rFonts w:ascii="Times New Roman" w:hAnsi="Times New Roman" w:cs="Times New Roman"/>
          <w:sz w:val="24"/>
          <w:szCs w:val="24"/>
        </w:rPr>
        <w:t xml:space="preserve">.  Už </w:t>
      </w:r>
      <w:r w:rsidR="00BB3C0F" w:rsidRPr="002646E5">
        <w:rPr>
          <w:rFonts w:ascii="Times New Roman" w:hAnsi="Times New Roman" w:cs="Times New Roman"/>
          <w:bCs/>
          <w:sz w:val="24"/>
          <w:szCs w:val="24"/>
        </w:rPr>
        <w:t xml:space="preserve">patvirtintos formos </w:t>
      </w:r>
      <w:r w:rsidR="002F407D" w:rsidRPr="00BB3C0F">
        <w:rPr>
          <w:rFonts w:ascii="Times New Roman" w:hAnsi="Times New Roman" w:cs="Times New Roman"/>
          <w:sz w:val="24"/>
          <w:szCs w:val="24"/>
        </w:rPr>
        <w:t>p</w:t>
      </w:r>
      <w:r w:rsidRPr="00BB3C0F">
        <w:rPr>
          <w:rFonts w:ascii="Times New Roman" w:hAnsi="Times New Roman" w:cs="Times New Roman"/>
          <w:sz w:val="24"/>
          <w:szCs w:val="24"/>
        </w:rPr>
        <w:t xml:space="preserve">rašymų </w:t>
      </w:r>
      <w:r w:rsidRPr="002F407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aramai gauti </w:t>
      </w:r>
      <w:r w:rsidR="00BB3C0F" w:rsidRPr="002646E5">
        <w:rPr>
          <w:rFonts w:ascii="Times New Roman" w:hAnsi="Times New Roman" w:cs="Times New Roman"/>
          <w:bCs/>
          <w:sz w:val="24"/>
          <w:szCs w:val="24"/>
        </w:rPr>
        <w:t xml:space="preserve">(toliau – Prašymas) </w:t>
      </w:r>
      <w:r>
        <w:rPr>
          <w:rFonts w:ascii="Times New Roman" w:hAnsi="Times New Roman" w:cs="Times New Roman"/>
          <w:sz w:val="24"/>
          <w:szCs w:val="24"/>
        </w:rPr>
        <w:t>priėmimą ir socialinių kortelių išdalijimą</w:t>
      </w:r>
      <w:r w:rsidR="000B392B" w:rsidRPr="002646E5">
        <w:rPr>
          <w:rFonts w:ascii="Times New Roman" w:hAnsi="Times New Roman" w:cs="Times New Roman"/>
          <w:sz w:val="24"/>
          <w:szCs w:val="24"/>
        </w:rPr>
        <w:t xml:space="preserve"> atsakingi: Šilalės miesto gyventojams – </w:t>
      </w:r>
      <w:r>
        <w:rPr>
          <w:rFonts w:ascii="Times New Roman" w:hAnsi="Times New Roman" w:cs="Times New Roman"/>
          <w:sz w:val="24"/>
          <w:szCs w:val="24"/>
        </w:rPr>
        <w:t>Skyrius,</w:t>
      </w:r>
      <w:r w:rsidR="002C5CB9">
        <w:rPr>
          <w:rFonts w:ascii="Times New Roman" w:hAnsi="Times New Roman" w:cs="Times New Roman"/>
          <w:sz w:val="24"/>
          <w:szCs w:val="24"/>
        </w:rPr>
        <w:t xml:space="preserve"> miestelių ir </w:t>
      </w:r>
      <w:r w:rsidR="000B392B" w:rsidRPr="002646E5">
        <w:rPr>
          <w:rFonts w:ascii="Times New Roman" w:hAnsi="Times New Roman" w:cs="Times New Roman"/>
          <w:sz w:val="24"/>
          <w:szCs w:val="24"/>
        </w:rPr>
        <w:t>kaimo vietovių gyventojams – Šilalės rajono savivaldybės administracijos seniūnijos.</w:t>
      </w:r>
    </w:p>
    <w:p w14:paraId="7A2C2591" w14:textId="2308FEF4" w:rsidR="00D07322" w:rsidRPr="002646E5" w:rsidRDefault="009F33F7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7322" w:rsidRPr="002646E5">
        <w:rPr>
          <w:rFonts w:ascii="Times New Roman" w:hAnsi="Times New Roman" w:cs="Times New Roman"/>
          <w:sz w:val="24"/>
          <w:szCs w:val="24"/>
        </w:rPr>
        <w:t xml:space="preserve">. </w:t>
      </w:r>
      <w:r w:rsidR="00195529" w:rsidRPr="002646E5">
        <w:rPr>
          <w:rFonts w:ascii="Times New Roman" w:hAnsi="Times New Roman" w:cs="Times New Roman"/>
          <w:sz w:val="24"/>
          <w:szCs w:val="24"/>
        </w:rPr>
        <w:t>Tvarkos a</w:t>
      </w:r>
      <w:r w:rsidR="00D07322" w:rsidRPr="002646E5">
        <w:rPr>
          <w:rFonts w:ascii="Times New Roman" w:hAnsi="Times New Roman" w:cs="Times New Roman"/>
          <w:sz w:val="24"/>
          <w:szCs w:val="24"/>
        </w:rPr>
        <w:t>praše vartojamos sąvokos atitinka Lietuvos Respublikos piniginės socialinės paramos nepasiturintiems gyventojams įstatyme,</w:t>
      </w:r>
      <w:r w:rsidR="002C014A" w:rsidRPr="002646E5">
        <w:rPr>
          <w:rFonts w:ascii="Times New Roman" w:hAnsi="Times New Roman" w:cs="Times New Roman"/>
          <w:sz w:val="24"/>
          <w:szCs w:val="24"/>
        </w:rPr>
        <w:t xml:space="preserve"> </w:t>
      </w:r>
      <w:r w:rsidR="00FB2374">
        <w:rPr>
          <w:rFonts w:ascii="Times New Roman" w:hAnsi="Times New Roman" w:cs="Times New Roman"/>
          <w:sz w:val="24"/>
          <w:szCs w:val="24"/>
        </w:rPr>
        <w:t xml:space="preserve">Lietuvos Respublikos socialinės apsaugos ir darbo ministro 2021 m. lapkričio 26 d. įsakyme Nr. A1-849 „Dėl Funkcijų paskirstymo tarp institucijų, įgyvendinant </w:t>
      </w:r>
      <w:r w:rsidR="00FB2374" w:rsidRPr="00F4248A">
        <w:rPr>
          <w:rFonts w:ascii="Times New Roman" w:eastAsia="Times New Roman" w:hAnsi="Times New Roman" w:cs="Times New Roman"/>
          <w:sz w:val="24"/>
          <w:szCs w:val="24"/>
          <w:lang w:eastAsia="lt-LT"/>
        </w:rPr>
        <w:t>2021–2027 metų materialinio nepritekliaus mažinimo programą</w:t>
      </w:r>
      <w:r w:rsidR="00FB23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Lietuvoje“</w:t>
      </w:r>
      <w:r w:rsidR="003F39B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FB23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374">
        <w:rPr>
          <w:rFonts w:ascii="Times New Roman" w:hAnsi="Times New Roman" w:cs="Times New Roman"/>
          <w:sz w:val="24"/>
          <w:szCs w:val="24"/>
        </w:rPr>
        <w:t xml:space="preserve">Lietuvos Respublikos socialinės apsaugos ir darbo ministro 2022 m. gruodžio 8 d. įsakyme Nr. A1-808 „Dėl </w:t>
      </w:r>
      <w:r w:rsidR="00FB2374" w:rsidRPr="00F4248A">
        <w:rPr>
          <w:rFonts w:ascii="Times New Roman" w:eastAsia="Times New Roman" w:hAnsi="Times New Roman" w:cs="Times New Roman"/>
          <w:sz w:val="24"/>
          <w:szCs w:val="24"/>
          <w:lang w:eastAsia="lt-LT"/>
        </w:rPr>
        <w:t>2021–2027 metų materialinio nepritekliaus mažinimo programą</w:t>
      </w:r>
      <w:r w:rsidR="00FB23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Lietuvoje administravimo taisyklių patvirtinimo“</w:t>
      </w:r>
      <w:r w:rsidR="003F39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="003F39BB" w:rsidRPr="00F4248A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socialinės apsaugos ir darbo ministro</w:t>
      </w:r>
      <w:r w:rsidR="003F39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F39BB" w:rsidRPr="00F4248A">
        <w:rPr>
          <w:rFonts w:ascii="Times New Roman" w:eastAsia="Times New Roman" w:hAnsi="Times New Roman" w:cs="Times New Roman"/>
          <w:sz w:val="24"/>
          <w:szCs w:val="24"/>
          <w:lang w:eastAsia="lt-LT"/>
        </w:rPr>
        <w:t>2023 m. liepos 13 d.</w:t>
      </w:r>
      <w:r w:rsidR="003F39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F39BB">
        <w:rPr>
          <w:rFonts w:ascii="Times New Roman" w:hAnsi="Times New Roman" w:cs="Times New Roman"/>
          <w:sz w:val="24"/>
          <w:szCs w:val="24"/>
        </w:rPr>
        <w:t xml:space="preserve">įsakyme Nr. A1-462 </w:t>
      </w:r>
      <w:r w:rsidR="003F39BB" w:rsidRPr="00F4248A">
        <w:rPr>
          <w:rFonts w:ascii="Times New Roman" w:eastAsia="Times New Roman" w:hAnsi="Times New Roman" w:cs="Times New Roman"/>
          <w:sz w:val="24"/>
          <w:szCs w:val="24"/>
          <w:lang w:eastAsia="lt-LT"/>
        </w:rPr>
        <w:t>„Dėl 2021–2027 metų materialinio nepritekliaus mažinimo programos Lietuvoje projektų finansavimo sąlygų ir administravimo taisyklių patvirtinimo“</w:t>
      </w:r>
      <w:r w:rsidR="003F39BB">
        <w:rPr>
          <w:rFonts w:ascii="Times New Roman" w:hAnsi="Times New Roman" w:cs="Times New Roman"/>
          <w:sz w:val="24"/>
          <w:szCs w:val="24"/>
        </w:rPr>
        <w:t>.</w:t>
      </w:r>
    </w:p>
    <w:p w14:paraId="0AAA1B8C" w14:textId="77777777" w:rsidR="00722544" w:rsidRPr="004177E6" w:rsidRDefault="00722544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EF84AE" w14:textId="77777777" w:rsidR="00774C83" w:rsidRPr="004177E6" w:rsidRDefault="00722544" w:rsidP="007E50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E6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11C1D13E" w14:textId="2097C2BF" w:rsidR="00473BE9" w:rsidRDefault="0022310E" w:rsidP="007E50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8D">
        <w:rPr>
          <w:rFonts w:ascii="Times New Roman" w:hAnsi="Times New Roman" w:cs="Times New Roman"/>
          <w:b/>
          <w:sz w:val="24"/>
          <w:szCs w:val="24"/>
        </w:rPr>
        <w:t xml:space="preserve">KREIPIMASIS DĖL </w:t>
      </w:r>
      <w:r w:rsidR="002A0ED7" w:rsidRPr="000B568D">
        <w:rPr>
          <w:rFonts w:ascii="Times New Roman" w:hAnsi="Times New Roman" w:cs="Times New Roman"/>
          <w:b/>
          <w:sz w:val="24"/>
          <w:szCs w:val="24"/>
        </w:rPr>
        <w:t>PARAMOS</w:t>
      </w:r>
      <w:r w:rsidR="00ED6BF3" w:rsidRPr="000B568D">
        <w:rPr>
          <w:rFonts w:ascii="Times New Roman" w:hAnsi="Times New Roman" w:cs="Times New Roman"/>
          <w:b/>
          <w:sz w:val="24"/>
          <w:szCs w:val="24"/>
        </w:rPr>
        <w:t xml:space="preserve"> SKYRIMO</w:t>
      </w:r>
    </w:p>
    <w:p w14:paraId="25A80309" w14:textId="77777777" w:rsidR="000B568D" w:rsidRPr="000B568D" w:rsidRDefault="000B568D" w:rsidP="007E50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E9227" w14:textId="138B5ECB" w:rsidR="00473BE9" w:rsidRPr="002646E5" w:rsidRDefault="00BF1D0D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 xml:space="preserve">. Dėl </w:t>
      </w:r>
      <w:r w:rsidR="001A55C5" w:rsidRPr="002646E5">
        <w:rPr>
          <w:rFonts w:ascii="Times New Roman" w:hAnsi="Times New Roman" w:cs="Times New Roman"/>
          <w:bCs/>
          <w:sz w:val="24"/>
          <w:szCs w:val="24"/>
        </w:rPr>
        <w:t>P</w:t>
      </w:r>
      <w:r w:rsidR="008B0BAE" w:rsidRPr="002646E5">
        <w:rPr>
          <w:rFonts w:ascii="Times New Roman" w:hAnsi="Times New Roman" w:cs="Times New Roman"/>
          <w:bCs/>
          <w:sz w:val="24"/>
          <w:szCs w:val="24"/>
        </w:rPr>
        <w:t>aramos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 xml:space="preserve"> skyrimo bendrai gyvenantys asmenys arba vienas gyvenantis asmuo</w:t>
      </w:r>
      <w:r w:rsidR="00F10C69">
        <w:rPr>
          <w:rFonts w:ascii="Times New Roman" w:hAnsi="Times New Roman" w:cs="Times New Roman"/>
          <w:bCs/>
          <w:sz w:val="24"/>
          <w:szCs w:val="24"/>
        </w:rPr>
        <w:t xml:space="preserve"> Prašymą paramai gali užpildyti </w:t>
      </w:r>
      <w:r w:rsidR="00F10C69" w:rsidRPr="002E730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per </w:t>
      </w:r>
      <w:bookmarkStart w:id="1" w:name="_Hlk155358725"/>
      <w:r w:rsidR="00F10C69" w:rsidRPr="002E7307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socialinės</w:t>
      </w:r>
      <w:r w:rsidR="00F10C69" w:rsidRPr="00F10C6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paramos informacinę sistemą (</w:t>
      </w:r>
      <w:hyperlink r:id="rId7" w:history="1">
        <w:r w:rsidR="002E01CE" w:rsidRPr="002E01CE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lang w:eastAsia="lt-LT"/>
          </w:rPr>
          <w:t>www.spis.lt</w:t>
        </w:r>
      </w:hyperlink>
      <w:r w:rsidR="00F10C69" w:rsidRPr="002E01CE">
        <w:rPr>
          <w:rFonts w:ascii="Times New Roman" w:hAnsi="Times New Roman" w:cs="Times New Roman"/>
          <w:sz w:val="24"/>
          <w:szCs w:val="24"/>
          <w:lang w:eastAsia="lt-LT"/>
        </w:rPr>
        <w:t xml:space="preserve">) </w:t>
      </w:r>
      <w:bookmarkEnd w:id="1"/>
      <w:r w:rsidR="00F10C69" w:rsidRPr="00F10C6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arba</w:t>
      </w:r>
      <w:r w:rsidR="00F10C69">
        <w:rPr>
          <w:color w:val="000000"/>
          <w:szCs w:val="24"/>
          <w:lang w:eastAsia="lt-LT"/>
        </w:rPr>
        <w:t xml:space="preserve"> 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 xml:space="preserve"> kreip</w:t>
      </w:r>
      <w:r w:rsidR="00F10C69">
        <w:rPr>
          <w:rFonts w:ascii="Times New Roman" w:hAnsi="Times New Roman" w:cs="Times New Roman"/>
          <w:bCs/>
          <w:sz w:val="24"/>
          <w:szCs w:val="24"/>
        </w:rPr>
        <w:t>tis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 xml:space="preserve"> pagal deklaruotą gyvenamąją arba </w:t>
      </w:r>
      <w:r w:rsidR="001E00D3" w:rsidRPr="002646E5">
        <w:rPr>
          <w:rFonts w:ascii="Times New Roman" w:hAnsi="Times New Roman" w:cs="Times New Roman"/>
          <w:bCs/>
          <w:sz w:val="24"/>
          <w:szCs w:val="24"/>
        </w:rPr>
        <w:t>faktinę gyvenamąją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 xml:space="preserve"> vietą į šiuos Šilalės rajono savivaldybės administracijos padalinius:</w:t>
      </w:r>
    </w:p>
    <w:p w14:paraId="0899AE13" w14:textId="268566CD" w:rsidR="00473BE9" w:rsidRPr="002646E5" w:rsidRDefault="00BF1D0D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473BE9" w:rsidRPr="002646E5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>Šilalės miesto gyventojai kreipiasi į</w:t>
      </w:r>
      <w:r w:rsidR="00C92C22" w:rsidRPr="002646E5">
        <w:rPr>
          <w:rFonts w:ascii="Times New Roman" w:hAnsi="Times New Roman" w:cs="Times New Roman"/>
          <w:bCs/>
          <w:sz w:val="24"/>
          <w:szCs w:val="24"/>
        </w:rPr>
        <w:t xml:space="preserve"> Skyrių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AB7C275" w14:textId="5F52E0BB" w:rsidR="00473BE9" w:rsidRPr="002646E5" w:rsidRDefault="00BF1D0D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AE5D48">
        <w:rPr>
          <w:rFonts w:ascii="Times New Roman" w:hAnsi="Times New Roman" w:cs="Times New Roman"/>
          <w:bCs/>
          <w:sz w:val="24"/>
          <w:szCs w:val="24"/>
        </w:rPr>
        <w:t xml:space="preserve">miestelių ir 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>kaimo vietovių gyventojai kreipiasi į Šilalės rajono savivaldybės administracijos seniūnijas (toliau – seniūnijos);</w:t>
      </w:r>
    </w:p>
    <w:p w14:paraId="46ABB4C8" w14:textId="75EEABAB" w:rsidR="00473BE9" w:rsidRPr="002646E5" w:rsidRDefault="00BF1D0D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>.3. asmenys, neturintys gyvenamosios vietos, kurie yra įtraukti į gyvenamosios vietos neturinčių asmenų apskaitą, gyvenantys Šilalės rajono savivaldybėje, kreipiasi pagal savo faktinę gyvenamąją vietą;</w:t>
      </w:r>
    </w:p>
    <w:p w14:paraId="444331ED" w14:textId="51EA9A39" w:rsidR="00473BE9" w:rsidRPr="002646E5" w:rsidRDefault="00BF1D0D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 xml:space="preserve">.4. Šilalės rajono savivaldybės gyventojai, kurių deklaruota gyvenamoji vieta nesutampa su faktine gyvenamąja vieta, dėl </w:t>
      </w:r>
      <w:r w:rsidR="001A55C5" w:rsidRPr="002646E5">
        <w:rPr>
          <w:rFonts w:ascii="Times New Roman" w:hAnsi="Times New Roman" w:cs="Times New Roman"/>
          <w:bCs/>
          <w:sz w:val="24"/>
          <w:szCs w:val="24"/>
        </w:rPr>
        <w:t>Paramos skyrimo</w:t>
      </w:r>
      <w:r w:rsidR="0022310E" w:rsidRPr="002646E5">
        <w:rPr>
          <w:rFonts w:ascii="Times New Roman" w:hAnsi="Times New Roman" w:cs="Times New Roman"/>
          <w:bCs/>
          <w:sz w:val="24"/>
          <w:szCs w:val="24"/>
        </w:rPr>
        <w:t xml:space="preserve"> gali kreiptis pagal savo faktinę gyvenamąją vietą</w:t>
      </w:r>
      <w:r w:rsidR="001F1235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DF1FB2" w14:textId="796A8FE5" w:rsidR="0020219D" w:rsidRPr="002646E5" w:rsidRDefault="00BF1D0D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>5</w:t>
      </w:r>
      <w:r w:rsidR="0020219D" w:rsidRPr="002646E5">
        <w:rPr>
          <w:rFonts w:ascii="Times New Roman" w:hAnsi="Times New Roman" w:cs="Times New Roman"/>
          <w:bCs/>
          <w:sz w:val="24"/>
          <w:szCs w:val="24"/>
          <w:lang w:eastAsia="lt-LT"/>
        </w:rPr>
        <w:t>.5. asmenys, nedeklaravę gyvenamosios vietos ir neįtraukti į gyvenamosios vietos neturinčių asmenų apskaitą, bet faktiškai gyvenantys Šilalės rajono savivaldybės teritorijoje, kreipiasi pagal savo faktinę gyvenamąją vietą</w:t>
      </w:r>
      <w:r w:rsidR="00E45B80" w:rsidRPr="002646E5">
        <w:rPr>
          <w:rFonts w:ascii="Times New Roman" w:hAnsi="Times New Roman" w:cs="Times New Roman"/>
          <w:bCs/>
          <w:sz w:val="24"/>
          <w:szCs w:val="24"/>
          <w:lang w:eastAsia="lt-LT"/>
        </w:rPr>
        <w:t>.</w:t>
      </w:r>
    </w:p>
    <w:p w14:paraId="6ACFDE42" w14:textId="59A36FCA" w:rsidR="00F42911" w:rsidRPr="002646E5" w:rsidRDefault="001F1235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8D12AF" w:rsidRPr="002646E5">
        <w:rPr>
          <w:rFonts w:ascii="Times New Roman" w:hAnsi="Times New Roman" w:cs="Times New Roman"/>
          <w:bCs/>
          <w:sz w:val="24"/>
          <w:szCs w:val="24"/>
        </w:rPr>
        <w:t xml:space="preserve">. Kreipdamasis dėl </w:t>
      </w:r>
      <w:r w:rsidR="001A55C5" w:rsidRPr="002646E5">
        <w:rPr>
          <w:rFonts w:ascii="Times New Roman" w:hAnsi="Times New Roman" w:cs="Times New Roman"/>
          <w:bCs/>
          <w:sz w:val="24"/>
          <w:szCs w:val="24"/>
        </w:rPr>
        <w:t>Paramos</w:t>
      </w:r>
      <w:r w:rsidR="008D12AF" w:rsidRPr="002646E5">
        <w:rPr>
          <w:rFonts w:ascii="Times New Roman" w:hAnsi="Times New Roman" w:cs="Times New Roman"/>
          <w:bCs/>
          <w:sz w:val="24"/>
          <w:szCs w:val="24"/>
        </w:rPr>
        <w:t xml:space="preserve"> skyrimo, </w:t>
      </w:r>
      <w:r>
        <w:rPr>
          <w:rFonts w:ascii="Times New Roman" w:hAnsi="Times New Roman" w:cs="Times New Roman"/>
          <w:bCs/>
          <w:sz w:val="24"/>
          <w:szCs w:val="24"/>
        </w:rPr>
        <w:t xml:space="preserve">asmuo (vienas iš šeimos narių) užpildo </w:t>
      </w:r>
      <w:r w:rsidR="00BB3C0F">
        <w:rPr>
          <w:rFonts w:ascii="Times New Roman" w:hAnsi="Times New Roman" w:cs="Times New Roman"/>
          <w:bCs/>
          <w:sz w:val="24"/>
          <w:szCs w:val="24"/>
        </w:rPr>
        <w:t>P</w:t>
      </w:r>
      <w:r w:rsidR="008D12AF" w:rsidRPr="002646E5">
        <w:rPr>
          <w:rFonts w:ascii="Times New Roman" w:hAnsi="Times New Roman" w:cs="Times New Roman"/>
          <w:bCs/>
          <w:sz w:val="24"/>
          <w:szCs w:val="24"/>
        </w:rPr>
        <w:t>rašymą paramai gauti</w:t>
      </w:r>
      <w:r w:rsidR="00823C90" w:rsidRPr="00264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2AF" w:rsidRPr="002646E5">
        <w:rPr>
          <w:rFonts w:ascii="Times New Roman" w:hAnsi="Times New Roman" w:cs="Times New Roman"/>
          <w:bCs/>
          <w:sz w:val="24"/>
          <w:szCs w:val="24"/>
        </w:rPr>
        <w:t>ir</w:t>
      </w:r>
      <w:r>
        <w:rPr>
          <w:rFonts w:ascii="Times New Roman" w:hAnsi="Times New Roman" w:cs="Times New Roman"/>
          <w:bCs/>
          <w:sz w:val="24"/>
          <w:szCs w:val="24"/>
        </w:rPr>
        <w:t xml:space="preserve"> pateikia</w:t>
      </w:r>
      <w:r w:rsidR="00014018" w:rsidRPr="00264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5C5" w:rsidRPr="002646E5">
        <w:rPr>
          <w:rFonts w:ascii="Times New Roman" w:hAnsi="Times New Roman" w:cs="Times New Roman"/>
          <w:bCs/>
          <w:sz w:val="24"/>
          <w:szCs w:val="24"/>
        </w:rPr>
        <w:t>Paramos</w:t>
      </w:r>
      <w:r w:rsidR="008D12AF" w:rsidRPr="002646E5">
        <w:rPr>
          <w:rFonts w:ascii="Times New Roman" w:hAnsi="Times New Roman" w:cs="Times New Roman"/>
          <w:bCs/>
          <w:sz w:val="24"/>
          <w:szCs w:val="24"/>
        </w:rPr>
        <w:t xml:space="preserve"> skyrimui būtinus duomenis</w:t>
      </w:r>
      <w:r w:rsidR="00F42911" w:rsidRPr="002646E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3672F68" w14:textId="7036B69F" w:rsidR="00245799" w:rsidRDefault="00245799" w:rsidP="007E50C4">
      <w:pPr>
        <w:shd w:val="clear" w:color="auto" w:fill="FFFFFF"/>
        <w:spacing w:after="0" w:line="240" w:lineRule="auto"/>
        <w:ind w:left="709" w:right="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7173B" w:rsidRPr="00245799">
        <w:rPr>
          <w:rFonts w:ascii="Times New Roman" w:hAnsi="Times New Roman" w:cs="Times New Roman"/>
          <w:bCs/>
          <w:sz w:val="24"/>
          <w:szCs w:val="24"/>
        </w:rPr>
        <w:t>6</w:t>
      </w:r>
      <w:r w:rsidR="008D12AF" w:rsidRPr="00245799">
        <w:rPr>
          <w:rFonts w:ascii="Times New Roman" w:hAnsi="Times New Roman" w:cs="Times New Roman"/>
          <w:bCs/>
          <w:sz w:val="24"/>
          <w:szCs w:val="24"/>
        </w:rPr>
        <w:t>.</w:t>
      </w:r>
      <w:r w:rsidR="00014018" w:rsidRPr="00245799">
        <w:rPr>
          <w:rFonts w:ascii="Times New Roman" w:hAnsi="Times New Roman" w:cs="Times New Roman"/>
          <w:bCs/>
          <w:sz w:val="24"/>
          <w:szCs w:val="24"/>
        </w:rPr>
        <w:t>1</w:t>
      </w:r>
      <w:r w:rsidR="008D12AF" w:rsidRPr="002457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173B" w:rsidRPr="00245799">
        <w:rPr>
          <w:rFonts w:ascii="Times New Roman" w:eastAsia="Times New Roman" w:hAnsi="Times New Roman" w:cs="Times New Roman"/>
          <w:sz w:val="24"/>
          <w:szCs w:val="24"/>
          <w:lang w:eastAsia="lt-LT"/>
        </w:rPr>
        <w:t>asmens tapatybę patvirtinant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="0067173B" w:rsidRPr="002457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67173B" w:rsidRPr="00245799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74919B27" w14:textId="4AFFFEAB" w:rsidR="00473BE9" w:rsidRPr="00245799" w:rsidRDefault="00ED50BE" w:rsidP="007E50C4">
      <w:pPr>
        <w:shd w:val="clear" w:color="auto" w:fill="FFFFFF"/>
        <w:spacing w:after="0" w:line="240" w:lineRule="auto"/>
        <w:ind w:left="-142" w:right="7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45799" w:rsidRPr="00245799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="00245799" w:rsidRPr="00245799"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</w:t>
      </w:r>
      <w:r w:rsidR="00245799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245799" w:rsidRPr="002457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apie gautas pajamas per paskutinius 3 mėnesius iki kreipimosi (arba kreipimosi mėnesio, jeigu per praėjusius 3 mėnesiais, keitėsi pajamų šaltinis ar šeimos sudėtis);</w:t>
      </w:r>
    </w:p>
    <w:p w14:paraId="4734ADFB" w14:textId="528E682C" w:rsidR="00245799" w:rsidRPr="00245799" w:rsidRDefault="00245799" w:rsidP="007E50C4">
      <w:pPr>
        <w:shd w:val="clear" w:color="auto" w:fill="FFFFFF"/>
        <w:tabs>
          <w:tab w:val="num" w:pos="851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6</w:t>
      </w:r>
      <w:r w:rsidR="008D12AF" w:rsidRPr="00245799">
        <w:rPr>
          <w:rFonts w:ascii="Times New Roman" w:hAnsi="Times New Roman" w:cs="Times New Roman"/>
          <w:bCs/>
          <w:sz w:val="24"/>
          <w:szCs w:val="24"/>
        </w:rPr>
        <w:t>.</w:t>
      </w:r>
      <w:r w:rsidR="00014018" w:rsidRPr="00245799">
        <w:rPr>
          <w:rFonts w:ascii="Times New Roman" w:hAnsi="Times New Roman" w:cs="Times New Roman"/>
          <w:bCs/>
          <w:sz w:val="24"/>
          <w:szCs w:val="24"/>
        </w:rPr>
        <w:t>3</w:t>
      </w:r>
      <w:r w:rsidR="00F42911" w:rsidRPr="00245799">
        <w:rPr>
          <w:rFonts w:ascii="Times New Roman" w:hAnsi="Times New Roman" w:cs="Times New Roman"/>
          <w:bCs/>
          <w:sz w:val="24"/>
          <w:szCs w:val="24"/>
        </w:rPr>
        <w:t>.</w:t>
      </w:r>
      <w:r w:rsidR="008D12AF" w:rsidRPr="00245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799">
        <w:rPr>
          <w:rFonts w:ascii="Times New Roman" w:eastAsia="Times New Roman" w:hAnsi="Times New Roman" w:cs="Times New Roman"/>
          <w:sz w:val="24"/>
          <w:szCs w:val="24"/>
          <w:lang w:eastAsia="lt-LT"/>
        </w:rPr>
        <w:t>kitus teisę į paramą patvirtinančius dokumentus, kai nėra galimybės gauti duomenų iš informacinių sistemų arba norima paramą gauti išimties atveju.</w:t>
      </w:r>
    </w:p>
    <w:p w14:paraId="6854F2CA" w14:textId="525CA077" w:rsidR="004177E6" w:rsidRPr="00245799" w:rsidRDefault="004177E6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Cs w:val="24"/>
          <w:lang w:val="lt-LT"/>
        </w:rPr>
      </w:pPr>
    </w:p>
    <w:p w14:paraId="1DF327DF" w14:textId="77777777" w:rsidR="00722544" w:rsidRPr="004177E6" w:rsidRDefault="00722544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center"/>
        <w:rPr>
          <w:rFonts w:ascii="Times New Roman" w:hAnsi="Times New Roman" w:cs="Times New Roman"/>
          <w:szCs w:val="24"/>
          <w:lang w:val="lt-LT"/>
        </w:rPr>
      </w:pPr>
      <w:r w:rsidRPr="004177E6">
        <w:rPr>
          <w:rFonts w:ascii="Times New Roman" w:hAnsi="Times New Roman" w:cs="Times New Roman"/>
          <w:b/>
          <w:szCs w:val="24"/>
          <w:lang w:val="lt-LT"/>
        </w:rPr>
        <w:t>III SKYRIUS</w:t>
      </w:r>
    </w:p>
    <w:p w14:paraId="144D4C7D" w14:textId="77777777" w:rsidR="00473BE9" w:rsidRPr="004177E6" w:rsidRDefault="00CC4E85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center"/>
        <w:rPr>
          <w:rFonts w:ascii="Times New Roman" w:hAnsi="Times New Roman" w:cs="Times New Roman"/>
          <w:b/>
          <w:szCs w:val="24"/>
          <w:lang w:val="lt-LT"/>
        </w:rPr>
      </w:pPr>
      <w:r w:rsidRPr="004177E6">
        <w:rPr>
          <w:rFonts w:ascii="Times New Roman" w:hAnsi="Times New Roman" w:cs="Times New Roman"/>
          <w:b/>
          <w:szCs w:val="24"/>
          <w:lang w:val="lt-LT"/>
        </w:rPr>
        <w:t>PARAMOS SKYRIMAS</w:t>
      </w:r>
    </w:p>
    <w:p w14:paraId="747C0CE8" w14:textId="77777777" w:rsidR="00473BE9" w:rsidRPr="004177E6" w:rsidRDefault="00473BE9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 w:cs="Times New Roman"/>
          <w:b/>
          <w:szCs w:val="24"/>
          <w:lang w:val="lt-LT"/>
        </w:rPr>
      </w:pPr>
    </w:p>
    <w:p w14:paraId="560814A5" w14:textId="00568805" w:rsidR="00473BE9" w:rsidRPr="002646E5" w:rsidRDefault="003434F8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 w:cs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lang w:val="lt-LT"/>
        </w:rPr>
        <w:t>7</w:t>
      </w:r>
      <w:r w:rsidR="00010564" w:rsidRPr="002646E5">
        <w:rPr>
          <w:rFonts w:ascii="Times New Roman" w:hAnsi="Times New Roman" w:cs="Times New Roman"/>
          <w:szCs w:val="24"/>
          <w:lang w:val="lt-LT"/>
        </w:rPr>
        <w:t xml:space="preserve">. </w:t>
      </w:r>
      <w:r w:rsidR="00C51F69" w:rsidRPr="002646E5">
        <w:rPr>
          <w:rFonts w:ascii="Times New Roman" w:hAnsi="Times New Roman" w:cs="Times New Roman"/>
          <w:szCs w:val="24"/>
          <w:lang w:val="lt-LT"/>
        </w:rPr>
        <w:t xml:space="preserve">Teisę gauti </w:t>
      </w:r>
      <w:r w:rsidR="004D7365" w:rsidRPr="002646E5">
        <w:rPr>
          <w:rFonts w:ascii="Times New Roman" w:hAnsi="Times New Roman" w:cs="Times New Roman"/>
          <w:szCs w:val="24"/>
          <w:lang w:val="lt-LT"/>
        </w:rPr>
        <w:t xml:space="preserve">Paramą </w:t>
      </w:r>
      <w:r w:rsidR="00C51F69" w:rsidRPr="002646E5">
        <w:rPr>
          <w:rFonts w:ascii="Times New Roman" w:hAnsi="Times New Roman" w:cs="Times New Roman"/>
          <w:szCs w:val="24"/>
          <w:lang w:val="lt-LT"/>
        </w:rPr>
        <w:t xml:space="preserve">turi asmenys, </w:t>
      </w:r>
      <w:r w:rsidR="00C51F69" w:rsidRPr="002646E5">
        <w:rPr>
          <w:rFonts w:ascii="Times New Roman" w:hAnsi="Times New Roman"/>
          <w:szCs w:val="24"/>
          <w:lang w:val="lt-LT"/>
        </w:rPr>
        <w:t>kurių vidutinės mėnesinės pajamos neviršija Lietuvos Respublikos Vyriausybės patvirtintų valstybės remiamų pajamų (toliau – VRP) 1,5 dydžio per mėnesį.</w:t>
      </w:r>
    </w:p>
    <w:p w14:paraId="0F0CDB3B" w14:textId="09ED3A60" w:rsidR="00010564" w:rsidRPr="002646E5" w:rsidRDefault="003434F8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 w:cs="Times New Roman"/>
          <w:szCs w:val="24"/>
          <w:lang w:val="lt-LT"/>
        </w:rPr>
        <w:t>8</w:t>
      </w:r>
      <w:r w:rsidR="00010564" w:rsidRPr="002646E5">
        <w:rPr>
          <w:rFonts w:ascii="Times New Roman" w:hAnsi="Times New Roman"/>
          <w:szCs w:val="24"/>
          <w:lang w:val="lt-LT"/>
        </w:rPr>
        <w:t xml:space="preserve">. </w:t>
      </w:r>
      <w:r w:rsidR="00C51F69" w:rsidRPr="002646E5">
        <w:rPr>
          <w:rFonts w:ascii="Times New Roman" w:hAnsi="Times New Roman"/>
          <w:szCs w:val="24"/>
          <w:lang w:val="lt-LT"/>
        </w:rPr>
        <w:t>Gyventojai, gaunantys socialinę pašalpą pagal Lietuvos Respublikos piniginės socialinės paramos nepasiturintiems gyventojams įstatymą, nemokamą maitinimą pagal Lietuvos Respublikos socialinės paramos mokiniams įstatymą</w:t>
      </w:r>
      <w:r w:rsidR="00175DC1" w:rsidRPr="002646E5">
        <w:rPr>
          <w:rFonts w:ascii="Times New Roman" w:hAnsi="Times New Roman"/>
          <w:szCs w:val="24"/>
          <w:lang w:val="lt-LT"/>
        </w:rPr>
        <w:t xml:space="preserve"> ir atitinkantys sąlygas gauti piniginę socialinę paramą</w:t>
      </w:r>
      <w:r w:rsidR="00C51F69" w:rsidRPr="002646E5">
        <w:rPr>
          <w:rFonts w:ascii="Times New Roman" w:hAnsi="Times New Roman"/>
          <w:szCs w:val="24"/>
          <w:lang w:val="lt-LT"/>
        </w:rPr>
        <w:t xml:space="preserve">, taip pat globojami šeimose vaikai ir asmenys nuo 18 metų, kuriems paskirta globos (rūpybos) išmoka pagal Lietuvos Respublikos išmokų vaikams įstatymą, į paramos gavėjų sąrašus įrašomi jiems pateikus užpildytą </w:t>
      </w:r>
      <w:r w:rsidR="00823C90" w:rsidRPr="002646E5">
        <w:rPr>
          <w:rFonts w:ascii="Times New Roman" w:hAnsi="Times New Roman"/>
          <w:szCs w:val="24"/>
          <w:lang w:val="lt-LT"/>
        </w:rPr>
        <w:t>P</w:t>
      </w:r>
      <w:r w:rsidR="00C51F69" w:rsidRPr="002646E5">
        <w:rPr>
          <w:rFonts w:ascii="Times New Roman" w:hAnsi="Times New Roman"/>
          <w:szCs w:val="24"/>
          <w:lang w:val="lt-LT"/>
        </w:rPr>
        <w:t>rašymą.</w:t>
      </w:r>
    </w:p>
    <w:p w14:paraId="7B431F60" w14:textId="4086A314" w:rsidR="00351E04" w:rsidRPr="002646E5" w:rsidRDefault="003434F8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9</w:t>
      </w:r>
      <w:r w:rsidR="00DA34EE" w:rsidRPr="002646E5">
        <w:rPr>
          <w:rFonts w:ascii="Times New Roman" w:hAnsi="Times New Roman"/>
          <w:szCs w:val="24"/>
          <w:lang w:val="lt-LT"/>
        </w:rPr>
        <w:t xml:space="preserve">. Parama </w:t>
      </w:r>
      <w:r>
        <w:rPr>
          <w:rFonts w:ascii="Times New Roman" w:hAnsi="Times New Roman"/>
          <w:szCs w:val="24"/>
          <w:lang w:val="lt-LT"/>
        </w:rPr>
        <w:t>gali būti skiriama išimties tvarka</w:t>
      </w:r>
      <w:r w:rsidR="0036055B" w:rsidRPr="002646E5">
        <w:rPr>
          <w:rFonts w:ascii="Times New Roman" w:hAnsi="Times New Roman"/>
          <w:szCs w:val="24"/>
          <w:lang w:val="lt-LT"/>
        </w:rPr>
        <w:t xml:space="preserve">, </w:t>
      </w:r>
      <w:r w:rsidR="003A657E" w:rsidRPr="002646E5">
        <w:rPr>
          <w:rFonts w:ascii="Times New Roman" w:hAnsi="Times New Roman"/>
          <w:szCs w:val="24"/>
          <w:lang w:val="lt-LT"/>
        </w:rPr>
        <w:t>jei vieno gyvenančio asmens ir (ar) bendrai gyvenančio (-</w:t>
      </w:r>
      <w:proofErr w:type="spellStart"/>
      <w:r w:rsidR="003A657E" w:rsidRPr="002646E5">
        <w:rPr>
          <w:rFonts w:ascii="Times New Roman" w:hAnsi="Times New Roman"/>
          <w:szCs w:val="24"/>
          <w:lang w:val="lt-LT"/>
        </w:rPr>
        <w:t>ių</w:t>
      </w:r>
      <w:proofErr w:type="spellEnd"/>
      <w:r w:rsidR="003A657E" w:rsidRPr="002646E5">
        <w:rPr>
          <w:rFonts w:ascii="Times New Roman" w:hAnsi="Times New Roman"/>
          <w:szCs w:val="24"/>
          <w:lang w:val="lt-LT"/>
        </w:rPr>
        <w:t>) asmens (-ų)</w:t>
      </w:r>
      <w:r w:rsidR="0036055B" w:rsidRPr="002646E5">
        <w:rPr>
          <w:rFonts w:ascii="Times New Roman" w:hAnsi="Times New Roman"/>
          <w:szCs w:val="24"/>
          <w:lang w:val="lt-LT"/>
        </w:rPr>
        <w:t xml:space="preserve"> </w:t>
      </w:r>
      <w:r w:rsidR="00DA34EE" w:rsidRPr="002646E5">
        <w:rPr>
          <w:rFonts w:ascii="Times New Roman" w:hAnsi="Times New Roman"/>
          <w:szCs w:val="24"/>
          <w:lang w:val="lt-LT"/>
        </w:rPr>
        <w:t xml:space="preserve">pajamos vienam nariui didesnės nei 1,5 VRP dydžio, bet neviršija </w:t>
      </w:r>
      <w:r w:rsidR="00C92C22" w:rsidRPr="002646E5">
        <w:rPr>
          <w:rFonts w:ascii="Times New Roman" w:hAnsi="Times New Roman"/>
          <w:szCs w:val="24"/>
          <w:lang w:val="lt-LT"/>
        </w:rPr>
        <w:t>2,5</w:t>
      </w:r>
      <w:r w:rsidR="00DA34EE" w:rsidRPr="002646E5">
        <w:rPr>
          <w:rFonts w:ascii="Times New Roman" w:hAnsi="Times New Roman"/>
          <w:szCs w:val="24"/>
          <w:lang w:val="lt-LT"/>
        </w:rPr>
        <w:t xml:space="preserve"> VRP dydžių per mėnesį</w:t>
      </w:r>
      <w:r w:rsidR="002B6C58" w:rsidRPr="002646E5">
        <w:rPr>
          <w:rFonts w:ascii="Times New Roman" w:hAnsi="Times New Roman"/>
          <w:szCs w:val="24"/>
          <w:lang w:val="lt-LT"/>
        </w:rPr>
        <w:t>, kai</w:t>
      </w:r>
      <w:r w:rsidR="00351E04" w:rsidRPr="002646E5">
        <w:rPr>
          <w:rFonts w:ascii="Times New Roman" w:hAnsi="Times New Roman"/>
          <w:szCs w:val="24"/>
          <w:lang w:val="lt-LT"/>
        </w:rPr>
        <w:t>:</w:t>
      </w:r>
    </w:p>
    <w:p w14:paraId="5917A7E0" w14:textId="09C1B86E" w:rsidR="00351E04" w:rsidRPr="00DE5A8D" w:rsidRDefault="003434F8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 w:cs="Times New Roman"/>
          <w:szCs w:val="24"/>
          <w:lang w:val="lt-LT"/>
        </w:rPr>
      </w:pPr>
      <w:r w:rsidRPr="00DE5A8D">
        <w:rPr>
          <w:rFonts w:ascii="Times New Roman" w:hAnsi="Times New Roman" w:cs="Times New Roman"/>
          <w:szCs w:val="24"/>
          <w:lang w:val="lt-LT"/>
        </w:rPr>
        <w:t>9</w:t>
      </w:r>
      <w:r w:rsidR="00351E04" w:rsidRPr="00DE5A8D">
        <w:rPr>
          <w:rFonts w:ascii="Times New Roman" w:hAnsi="Times New Roman" w:cs="Times New Roman"/>
          <w:szCs w:val="24"/>
          <w:lang w:val="lt-LT"/>
        </w:rPr>
        <w:t>.1.</w:t>
      </w:r>
      <w:r w:rsidR="00B07483" w:rsidRPr="00DE5A8D">
        <w:rPr>
          <w:rFonts w:ascii="Times New Roman" w:hAnsi="Times New Roman" w:cs="Times New Roman"/>
          <w:szCs w:val="24"/>
          <w:lang w:val="lt-LT"/>
        </w:rPr>
        <w:t xml:space="preserve"> šeimoje</w:t>
      </w:r>
      <w:r w:rsidR="003F7A41" w:rsidRPr="00DE5A8D">
        <w:rPr>
          <w:rFonts w:ascii="Times New Roman" w:hAnsi="Times New Roman" w:cs="Times New Roman"/>
          <w:szCs w:val="24"/>
          <w:lang w:val="lt-LT"/>
        </w:rPr>
        <w:t xml:space="preserve"> </w:t>
      </w:r>
      <w:r w:rsidR="002A2D60" w:rsidRPr="00DE5A8D">
        <w:rPr>
          <w:rFonts w:ascii="Times New Roman" w:hAnsi="Times New Roman" w:cs="Times New Roman"/>
          <w:szCs w:val="24"/>
          <w:lang w:val="lt-LT"/>
        </w:rPr>
        <w:t>atsira</w:t>
      </w:r>
      <w:r w:rsidR="008870D1" w:rsidRPr="00DE5A8D">
        <w:rPr>
          <w:rFonts w:ascii="Times New Roman" w:hAnsi="Times New Roman" w:cs="Times New Roman"/>
          <w:szCs w:val="24"/>
          <w:lang w:val="lt-LT"/>
        </w:rPr>
        <w:t>do</w:t>
      </w:r>
      <w:r w:rsidR="002A2D60" w:rsidRPr="00DE5A8D">
        <w:rPr>
          <w:rFonts w:ascii="Times New Roman" w:hAnsi="Times New Roman" w:cs="Times New Roman"/>
          <w:szCs w:val="24"/>
          <w:lang w:val="lt-LT"/>
        </w:rPr>
        <w:t xml:space="preserve"> nenumatytų išlaidų dėl stichinės nelaimės</w:t>
      </w:r>
      <w:r w:rsidR="00BA7603" w:rsidRPr="00DE5A8D">
        <w:rPr>
          <w:rFonts w:ascii="Times New Roman" w:hAnsi="Times New Roman" w:cs="Times New Roman"/>
          <w:szCs w:val="24"/>
          <w:lang w:val="lt-LT"/>
        </w:rPr>
        <w:t>, gaisro atveju</w:t>
      </w:r>
      <w:r w:rsidR="002A2D60" w:rsidRPr="00DE5A8D">
        <w:rPr>
          <w:rFonts w:ascii="Times New Roman" w:hAnsi="Times New Roman" w:cs="Times New Roman"/>
          <w:szCs w:val="24"/>
          <w:lang w:val="lt-LT"/>
        </w:rPr>
        <w:t>, artimo mirties</w:t>
      </w:r>
      <w:r w:rsidR="008870D1" w:rsidRPr="00DE5A8D">
        <w:rPr>
          <w:rFonts w:ascii="Times New Roman" w:hAnsi="Times New Roman" w:cs="Times New Roman"/>
          <w:szCs w:val="24"/>
          <w:lang w:val="lt-LT"/>
        </w:rPr>
        <w:t xml:space="preserve"> ar sunkios ligos</w:t>
      </w:r>
      <w:r w:rsidR="002A2D60" w:rsidRPr="00DE5A8D">
        <w:rPr>
          <w:rFonts w:ascii="Times New Roman" w:hAnsi="Times New Roman" w:cs="Times New Roman"/>
          <w:szCs w:val="24"/>
          <w:lang w:val="lt-LT"/>
        </w:rPr>
        <w:t xml:space="preserve"> atvejais</w:t>
      </w:r>
      <w:r w:rsidR="008870D1" w:rsidRPr="00DE5A8D">
        <w:rPr>
          <w:rFonts w:ascii="Times New Roman" w:hAnsi="Times New Roman" w:cs="Times New Roman"/>
          <w:szCs w:val="24"/>
          <w:lang w:val="lt-LT"/>
        </w:rPr>
        <w:t>, pateikus tai įrodančius dokumentus</w:t>
      </w:r>
      <w:r w:rsidR="00356DED">
        <w:rPr>
          <w:rFonts w:ascii="Times New Roman" w:hAnsi="Times New Roman" w:cs="Times New Roman"/>
          <w:szCs w:val="24"/>
          <w:lang w:val="lt-LT"/>
        </w:rPr>
        <w:t xml:space="preserve"> (šioms aplinkybėms atsiradus ne vėliau kaip 3 mėnesiams iki Prašymo pateikimo dienos)</w:t>
      </w:r>
      <w:r w:rsidR="008870D1" w:rsidRPr="00DE5A8D">
        <w:rPr>
          <w:rFonts w:ascii="Times New Roman" w:hAnsi="Times New Roman" w:cs="Times New Roman"/>
          <w:szCs w:val="24"/>
          <w:lang w:val="lt-LT"/>
        </w:rPr>
        <w:t>;</w:t>
      </w:r>
    </w:p>
    <w:p w14:paraId="4F562134" w14:textId="3BC42420" w:rsidR="00DE5A8D" w:rsidRPr="00DE5A8D" w:rsidRDefault="0000596A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 w:cs="Times New Roman"/>
          <w:szCs w:val="24"/>
          <w:lang w:val="lt-LT"/>
        </w:rPr>
      </w:pPr>
      <w:r w:rsidRPr="00DE5A8D">
        <w:rPr>
          <w:rFonts w:ascii="Times New Roman" w:hAnsi="Times New Roman" w:cs="Times New Roman"/>
          <w:szCs w:val="24"/>
          <w:lang w:val="lt-LT"/>
        </w:rPr>
        <w:t>9</w:t>
      </w:r>
      <w:r w:rsidR="00B22DBE" w:rsidRPr="00DE5A8D">
        <w:rPr>
          <w:rFonts w:ascii="Times New Roman" w:hAnsi="Times New Roman" w:cs="Times New Roman"/>
          <w:szCs w:val="24"/>
          <w:lang w:val="lt-LT"/>
        </w:rPr>
        <w:t>.2.</w:t>
      </w:r>
      <w:r w:rsidR="00B23307" w:rsidRPr="00DE5A8D">
        <w:rPr>
          <w:rFonts w:ascii="Times New Roman" w:hAnsi="Times New Roman" w:cs="Times New Roman"/>
          <w:szCs w:val="24"/>
          <w:lang w:val="lt-LT"/>
        </w:rPr>
        <w:t xml:space="preserve"> </w:t>
      </w:r>
      <w:r w:rsidRPr="00DE5A8D">
        <w:rPr>
          <w:rFonts w:ascii="Times New Roman" w:hAnsi="Times New Roman" w:cs="Times New Roman"/>
          <w:szCs w:val="24"/>
          <w:lang w:val="lt-LT"/>
        </w:rPr>
        <w:t xml:space="preserve">vienas gyvenantis asmuo ar vienas iš bendrai gyvenančių asmenų yra </w:t>
      </w:r>
      <w:r w:rsidR="005B01E8">
        <w:rPr>
          <w:rFonts w:ascii="Times New Roman" w:hAnsi="Times New Roman" w:cs="Times New Roman"/>
          <w:szCs w:val="24"/>
          <w:lang w:val="lt-LT"/>
        </w:rPr>
        <w:t>su negalia</w:t>
      </w:r>
      <w:r w:rsidR="00F308B9">
        <w:rPr>
          <w:rFonts w:ascii="Times New Roman" w:hAnsi="Times New Roman" w:cs="Times New Roman"/>
          <w:szCs w:val="24"/>
          <w:lang w:val="lt-LT"/>
        </w:rPr>
        <w:t xml:space="preserve"> ar </w:t>
      </w:r>
      <w:r w:rsidR="00356DED">
        <w:rPr>
          <w:rFonts w:ascii="Times New Roman" w:hAnsi="Times New Roman" w:cs="Times New Roman"/>
          <w:szCs w:val="24"/>
          <w:lang w:val="lt-LT"/>
        </w:rPr>
        <w:t>pensinio amžiaus;</w:t>
      </w:r>
    </w:p>
    <w:p w14:paraId="2B660CCB" w14:textId="2814EE0A" w:rsidR="00DE5A8D" w:rsidRPr="00DE5A8D" w:rsidRDefault="00DE5A8D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  <w:r w:rsidRPr="00DE5A8D">
        <w:rPr>
          <w:rFonts w:ascii="Times New Roman" w:hAnsi="Times New Roman" w:cs="Times New Roman"/>
          <w:szCs w:val="24"/>
        </w:rPr>
        <w:t>9.</w:t>
      </w:r>
      <w:r w:rsidR="00F308B9">
        <w:rPr>
          <w:rFonts w:ascii="Times New Roman" w:hAnsi="Times New Roman" w:cs="Times New Roman"/>
          <w:szCs w:val="24"/>
        </w:rPr>
        <w:t>3</w:t>
      </w:r>
      <w:r w:rsidRPr="00DE5A8D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vaiką</w:t>
      </w:r>
      <w:proofErr w:type="spellEnd"/>
      <w:proofErr w:type="gram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(-us)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augina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vienas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iš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tėvų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arba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šeimoje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auga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neįgalus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vaikas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>;</w:t>
      </w:r>
    </w:p>
    <w:p w14:paraId="34D13B23" w14:textId="0C2804F3" w:rsidR="00EF236D" w:rsidRPr="00CD07F7" w:rsidRDefault="00DE5A8D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  <w:r w:rsidRPr="00DE5A8D">
        <w:rPr>
          <w:rFonts w:ascii="Times New Roman" w:eastAsia="Times New Roman" w:hAnsi="Times New Roman" w:cs="Times New Roman"/>
          <w:szCs w:val="24"/>
          <w:lang w:eastAsia="lt-LT"/>
        </w:rPr>
        <w:t>9.</w:t>
      </w:r>
      <w:r w:rsidR="00F308B9">
        <w:rPr>
          <w:rFonts w:ascii="Times New Roman" w:eastAsia="Times New Roman" w:hAnsi="Times New Roman" w:cs="Times New Roman"/>
          <w:szCs w:val="24"/>
          <w:lang w:eastAsia="lt-LT"/>
        </w:rPr>
        <w:t>4</w:t>
      </w:r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. </w:t>
      </w:r>
      <w:proofErr w:type="spellStart"/>
      <w:proofErr w:type="gram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bendrai</w:t>
      </w:r>
      <w:proofErr w:type="spellEnd"/>
      <w:proofErr w:type="gram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gyvenantys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asmenys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augina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3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ir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daugiau</w:t>
      </w:r>
      <w:proofErr w:type="spellEnd"/>
      <w:r w:rsidRPr="00DE5A8D">
        <w:rPr>
          <w:rFonts w:ascii="Times New Roman" w:eastAsia="Times New Roman" w:hAnsi="Times New Roman" w:cs="Times New Roman"/>
          <w:szCs w:val="24"/>
          <w:lang w:eastAsia="lt-LT"/>
        </w:rPr>
        <w:t xml:space="preserve"> </w:t>
      </w:r>
      <w:proofErr w:type="spellStart"/>
      <w:r w:rsidRPr="00DE5A8D">
        <w:rPr>
          <w:rFonts w:ascii="Times New Roman" w:eastAsia="Times New Roman" w:hAnsi="Times New Roman" w:cs="Times New Roman"/>
          <w:szCs w:val="24"/>
          <w:lang w:eastAsia="lt-LT"/>
        </w:rPr>
        <w:t>vaikų</w:t>
      </w:r>
      <w:proofErr w:type="spellEnd"/>
      <w:r w:rsidR="00040624">
        <w:rPr>
          <w:rFonts w:ascii="Times New Roman" w:eastAsia="Times New Roman" w:hAnsi="Times New Roman" w:cs="Times New Roman"/>
          <w:szCs w:val="24"/>
          <w:lang w:eastAsia="lt-LT"/>
        </w:rPr>
        <w:t>;</w:t>
      </w:r>
    </w:p>
    <w:p w14:paraId="1126091D" w14:textId="572A5C3E" w:rsidR="008A3038" w:rsidRPr="008A3038" w:rsidRDefault="00EF236D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 w:cs="Times New Roman"/>
          <w:color w:val="000000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Cs w:val="24"/>
          <w:lang w:eastAsia="lt-LT"/>
        </w:rPr>
        <w:t>9.</w:t>
      </w:r>
      <w:r w:rsidR="00CD07F7">
        <w:rPr>
          <w:rFonts w:ascii="Times New Roman" w:hAnsi="Times New Roman" w:cs="Times New Roman"/>
          <w:color w:val="000000"/>
          <w:szCs w:val="24"/>
          <w:lang w:eastAsia="lt-LT"/>
        </w:rPr>
        <w:t>5</w:t>
      </w:r>
      <w:r>
        <w:rPr>
          <w:rFonts w:ascii="Times New Roman" w:hAnsi="Times New Roman" w:cs="Times New Roman"/>
          <w:color w:val="000000"/>
          <w:szCs w:val="24"/>
          <w:lang w:eastAsia="lt-LT"/>
        </w:rPr>
        <w:t xml:space="preserve">. </w:t>
      </w:r>
      <w:proofErr w:type="spellStart"/>
      <w:proofErr w:type="gramStart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>trečiųjų</w:t>
      </w:r>
      <w:proofErr w:type="spellEnd"/>
      <w:proofErr w:type="gramEnd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 xml:space="preserve"> </w:t>
      </w:r>
      <w:proofErr w:type="spellStart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>šalių</w:t>
      </w:r>
      <w:proofErr w:type="spellEnd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 xml:space="preserve"> </w:t>
      </w:r>
      <w:proofErr w:type="spellStart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>piliečiams</w:t>
      </w:r>
      <w:proofErr w:type="spellEnd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 xml:space="preserve">, </w:t>
      </w:r>
      <w:proofErr w:type="spellStart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>prieglobsčio</w:t>
      </w:r>
      <w:proofErr w:type="spellEnd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 xml:space="preserve"> </w:t>
      </w:r>
      <w:proofErr w:type="spellStart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>prašytojams</w:t>
      </w:r>
      <w:proofErr w:type="spellEnd"/>
      <w:r w:rsidR="00040624" w:rsidRPr="00040624">
        <w:rPr>
          <w:rFonts w:ascii="Times New Roman" w:hAnsi="Times New Roman" w:cs="Times New Roman"/>
          <w:color w:val="000000"/>
          <w:szCs w:val="24"/>
          <w:lang w:eastAsia="lt-LT"/>
        </w:rPr>
        <w:t>.</w:t>
      </w:r>
    </w:p>
    <w:p w14:paraId="04F09F61" w14:textId="3C991A6E" w:rsidR="001C1BE3" w:rsidRDefault="000637DF" w:rsidP="007E50C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 w:cs="Times New Roman"/>
          <w:szCs w:val="24"/>
          <w:lang w:val="lt-LT"/>
        </w:rPr>
      </w:pPr>
      <w:r w:rsidRPr="002646E5">
        <w:rPr>
          <w:rFonts w:ascii="Times New Roman" w:hAnsi="Times New Roman" w:cs="Times New Roman"/>
          <w:szCs w:val="24"/>
          <w:lang w:val="lt-LT"/>
        </w:rPr>
        <w:t>1</w:t>
      </w:r>
      <w:r w:rsidR="002D29FD">
        <w:rPr>
          <w:rFonts w:ascii="Times New Roman" w:hAnsi="Times New Roman" w:cs="Times New Roman"/>
          <w:szCs w:val="24"/>
          <w:lang w:val="lt-LT"/>
        </w:rPr>
        <w:t>0</w:t>
      </w:r>
      <w:r w:rsidRPr="002646E5">
        <w:rPr>
          <w:rFonts w:ascii="Times New Roman" w:hAnsi="Times New Roman" w:cs="Times New Roman"/>
          <w:szCs w:val="24"/>
          <w:lang w:val="lt-LT"/>
        </w:rPr>
        <w:t xml:space="preserve">. </w:t>
      </w:r>
      <w:r w:rsidR="00C92C22" w:rsidRPr="002646E5">
        <w:rPr>
          <w:rFonts w:ascii="Times New Roman" w:hAnsi="Times New Roman" w:cs="Times New Roman"/>
          <w:szCs w:val="24"/>
          <w:lang w:val="lt-LT"/>
        </w:rPr>
        <w:t xml:space="preserve">Skyriaus </w:t>
      </w:r>
      <w:r w:rsidRPr="002646E5">
        <w:rPr>
          <w:rFonts w:ascii="Times New Roman" w:hAnsi="Times New Roman" w:cs="Times New Roman"/>
          <w:szCs w:val="24"/>
          <w:lang w:val="lt-LT"/>
        </w:rPr>
        <w:t xml:space="preserve">ir </w:t>
      </w:r>
      <w:r w:rsidR="00194C0A" w:rsidRPr="002646E5">
        <w:rPr>
          <w:rFonts w:ascii="Times New Roman" w:hAnsi="Times New Roman" w:cs="Times New Roman"/>
          <w:szCs w:val="24"/>
          <w:lang w:val="lt-LT"/>
        </w:rPr>
        <w:t>s</w:t>
      </w:r>
      <w:r w:rsidR="001E00D3" w:rsidRPr="002646E5">
        <w:rPr>
          <w:rFonts w:ascii="Times New Roman" w:hAnsi="Times New Roman" w:cs="Times New Roman"/>
          <w:szCs w:val="24"/>
          <w:lang w:val="lt-LT"/>
        </w:rPr>
        <w:t>eniūnijų atsakingi darbuotojai</w:t>
      </w:r>
      <w:r w:rsidRPr="002646E5">
        <w:rPr>
          <w:rFonts w:ascii="Times New Roman" w:hAnsi="Times New Roman" w:cs="Times New Roman"/>
          <w:szCs w:val="24"/>
          <w:lang w:val="lt-LT"/>
        </w:rPr>
        <w:t xml:space="preserve"> </w:t>
      </w:r>
      <w:r w:rsidR="001E00D3" w:rsidRPr="002646E5">
        <w:rPr>
          <w:rFonts w:ascii="Times New Roman" w:hAnsi="Times New Roman" w:cs="Times New Roman"/>
          <w:szCs w:val="24"/>
          <w:lang w:val="lt-LT"/>
        </w:rPr>
        <w:t>priima</w:t>
      </w:r>
      <w:r w:rsidRPr="002646E5">
        <w:rPr>
          <w:rFonts w:ascii="Times New Roman" w:hAnsi="Times New Roman" w:cs="Times New Roman"/>
          <w:szCs w:val="24"/>
          <w:lang w:val="lt-LT"/>
        </w:rPr>
        <w:t xml:space="preserve"> </w:t>
      </w:r>
      <w:r w:rsidR="006B403F">
        <w:rPr>
          <w:rFonts w:ascii="Times New Roman" w:hAnsi="Times New Roman" w:cs="Times New Roman"/>
          <w:szCs w:val="24"/>
          <w:lang w:val="lt-LT"/>
        </w:rPr>
        <w:t xml:space="preserve">gyventojų Prašymus </w:t>
      </w:r>
      <w:r w:rsidRPr="002646E5">
        <w:rPr>
          <w:rFonts w:ascii="Times New Roman" w:hAnsi="Times New Roman" w:cs="Times New Roman"/>
          <w:szCs w:val="24"/>
          <w:lang w:val="lt-LT"/>
        </w:rPr>
        <w:t xml:space="preserve">ir </w:t>
      </w:r>
      <w:r w:rsidR="00FA5F58" w:rsidRPr="002646E5">
        <w:rPr>
          <w:rFonts w:ascii="Times New Roman" w:hAnsi="Times New Roman" w:cs="Times New Roman"/>
          <w:szCs w:val="24"/>
          <w:lang w:val="lt-LT"/>
        </w:rPr>
        <w:t>sudaro paramos</w:t>
      </w:r>
      <w:r w:rsidR="006B403F">
        <w:rPr>
          <w:rFonts w:ascii="Times New Roman" w:hAnsi="Times New Roman" w:cs="Times New Roman"/>
          <w:szCs w:val="24"/>
          <w:lang w:val="lt-LT"/>
        </w:rPr>
        <w:t xml:space="preserve"> socialinėmis kortelėmis</w:t>
      </w:r>
      <w:r w:rsidR="00FA5F58" w:rsidRPr="002646E5">
        <w:rPr>
          <w:rFonts w:ascii="Times New Roman" w:hAnsi="Times New Roman" w:cs="Times New Roman"/>
          <w:szCs w:val="24"/>
          <w:lang w:val="lt-LT"/>
        </w:rPr>
        <w:t xml:space="preserve"> gavėjų sąrašus, </w:t>
      </w:r>
      <w:r w:rsidRPr="002646E5">
        <w:rPr>
          <w:rFonts w:ascii="Times New Roman" w:hAnsi="Times New Roman" w:cs="Times New Roman"/>
          <w:szCs w:val="24"/>
          <w:lang w:val="lt-LT"/>
        </w:rPr>
        <w:t>o pasikeitus bendrai gyvenančių asmenų ar vieno gyvenančio asmens pajamoms, jį koreguoja bei atnaujina.</w:t>
      </w:r>
    </w:p>
    <w:p w14:paraId="2F36B464" w14:textId="51B75DB7" w:rsidR="005A3BF7" w:rsidRDefault="008A3038" w:rsidP="007E50C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A30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</w:t>
      </w:r>
      <w:r w:rsidRPr="008A30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Pildant prašymo formą, iš pateikto tiekėjų sąrašo reikia pasirinkti vieną prekybos tinklą ar parduotuvę, kuriame (kurioje) </w:t>
      </w:r>
      <w:r w:rsidRPr="008A3038">
        <w:rPr>
          <w:rFonts w:ascii="Times New Roman" w:hAnsi="Times New Roman" w:cs="Times New Roman"/>
          <w:sz w:val="24"/>
          <w:szCs w:val="24"/>
          <w:lang w:eastAsia="lt-LT"/>
        </w:rPr>
        <w:t xml:space="preserve">vienas gyvenantis asmuo ir (ar) bendrai gyvenantys asmenys </w:t>
      </w:r>
      <w:r w:rsidRPr="008A30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galės apsipirkti. Prekybos tinklas</w:t>
      </w:r>
      <w:r w:rsidR="002F40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8A30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/</w:t>
      </w:r>
      <w:r w:rsidR="002F407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8A30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parduotuvė pasirenkamas (-a) vien</w:t>
      </w:r>
      <w:r w:rsidR="003E76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</w:t>
      </w:r>
      <w:r w:rsidRPr="008A30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ems kalendoriniams metams.</w:t>
      </w:r>
    </w:p>
    <w:p w14:paraId="4BFF5523" w14:textId="77777777" w:rsidR="00EF236D" w:rsidRPr="00EF236D" w:rsidRDefault="00EF236D" w:rsidP="007E50C4">
      <w:pPr>
        <w:suppressAutoHyphens/>
        <w:overflowPunct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3790D4E3" w14:textId="77777777" w:rsidR="00A5740A" w:rsidRPr="004177E6" w:rsidRDefault="00722544" w:rsidP="007E50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E6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4A43DDF5" w14:textId="77777777" w:rsidR="00A5740A" w:rsidRPr="004177E6" w:rsidRDefault="00A5740A" w:rsidP="007E50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E6">
        <w:rPr>
          <w:rFonts w:ascii="Times New Roman" w:hAnsi="Times New Roman" w:cs="Times New Roman"/>
          <w:b/>
          <w:sz w:val="24"/>
          <w:szCs w:val="24"/>
        </w:rPr>
        <w:t xml:space="preserve"> BAIGIAMOSIOS NUOSTATOS</w:t>
      </w:r>
    </w:p>
    <w:p w14:paraId="28A6E383" w14:textId="77777777" w:rsidR="00A5740A" w:rsidRPr="004177E6" w:rsidRDefault="00A5740A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737C80" w14:textId="77777777" w:rsidR="00EE716A" w:rsidRDefault="00B22FD2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6E5">
        <w:rPr>
          <w:rFonts w:ascii="Times New Roman" w:hAnsi="Times New Roman" w:cs="Times New Roman"/>
          <w:sz w:val="24"/>
          <w:szCs w:val="24"/>
        </w:rPr>
        <w:t>1</w:t>
      </w:r>
      <w:r w:rsidR="007E50C4">
        <w:rPr>
          <w:rFonts w:ascii="Times New Roman" w:hAnsi="Times New Roman" w:cs="Times New Roman"/>
          <w:sz w:val="24"/>
          <w:szCs w:val="24"/>
        </w:rPr>
        <w:t>2</w:t>
      </w:r>
      <w:r w:rsidR="00A5740A" w:rsidRPr="002646E5">
        <w:rPr>
          <w:rFonts w:ascii="Times New Roman" w:hAnsi="Times New Roman" w:cs="Times New Roman"/>
          <w:sz w:val="24"/>
          <w:szCs w:val="24"/>
        </w:rPr>
        <w:t xml:space="preserve">. Už asmenų, besikreipiančių dėl </w:t>
      </w:r>
      <w:r w:rsidR="00BD55F7" w:rsidRPr="002646E5">
        <w:rPr>
          <w:rFonts w:ascii="Times New Roman" w:hAnsi="Times New Roman" w:cs="Times New Roman"/>
          <w:sz w:val="24"/>
          <w:szCs w:val="24"/>
        </w:rPr>
        <w:t>Paramos</w:t>
      </w:r>
      <w:r w:rsidR="00BF42F9" w:rsidRPr="002646E5">
        <w:rPr>
          <w:rFonts w:ascii="Times New Roman" w:hAnsi="Times New Roman" w:cs="Times New Roman"/>
          <w:sz w:val="24"/>
          <w:szCs w:val="24"/>
        </w:rPr>
        <w:t>,</w:t>
      </w:r>
      <w:r w:rsidR="00A5740A" w:rsidRPr="002646E5">
        <w:rPr>
          <w:rFonts w:ascii="Times New Roman" w:hAnsi="Times New Roman" w:cs="Times New Roman"/>
          <w:sz w:val="24"/>
          <w:szCs w:val="24"/>
        </w:rPr>
        <w:t xml:space="preserve"> atrinkimą ir teisingą </w:t>
      </w:r>
      <w:r w:rsidR="00BD55F7" w:rsidRPr="002646E5">
        <w:rPr>
          <w:rFonts w:ascii="Times New Roman" w:hAnsi="Times New Roman" w:cs="Times New Roman"/>
          <w:sz w:val="24"/>
          <w:szCs w:val="24"/>
        </w:rPr>
        <w:t>Paramos</w:t>
      </w:r>
      <w:r w:rsidR="00A5740A" w:rsidRPr="002646E5">
        <w:rPr>
          <w:rFonts w:ascii="Times New Roman" w:hAnsi="Times New Roman" w:cs="Times New Roman"/>
          <w:sz w:val="24"/>
          <w:szCs w:val="24"/>
        </w:rPr>
        <w:t xml:space="preserve"> gavėjų sąrašų sudarymą atsako </w:t>
      </w:r>
      <w:r w:rsidR="00C92C22" w:rsidRPr="002646E5">
        <w:rPr>
          <w:rFonts w:ascii="Times New Roman" w:hAnsi="Times New Roman" w:cs="Times New Roman"/>
          <w:sz w:val="24"/>
          <w:szCs w:val="24"/>
        </w:rPr>
        <w:t>Skyriaus</w:t>
      </w:r>
      <w:r w:rsidR="00A5740A" w:rsidRPr="002646E5">
        <w:rPr>
          <w:rFonts w:ascii="Times New Roman" w:hAnsi="Times New Roman" w:cs="Times New Roman"/>
          <w:sz w:val="24"/>
          <w:szCs w:val="24"/>
        </w:rPr>
        <w:t xml:space="preserve"> ir seniūnijų atsakingi darbuotojai.</w:t>
      </w:r>
      <w:r w:rsidR="00EE7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2D476" w14:textId="45105735" w:rsidR="00BA7603" w:rsidRDefault="00EE716A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13. Skyriaus atsakingas specialistas sudaro bendrą Šilalės rajono gyventojų sąrašą Paramai gauti ir jį pateikia prekybos tinklams dėl socialinių kortelių pagaminimo. Gavęs pagamintas korteles, </w:t>
      </w:r>
      <w:r w:rsidR="00EF39DF">
        <w:rPr>
          <w:rFonts w:ascii="Times New Roman" w:hAnsi="Times New Roman" w:cs="Times New Roman"/>
          <w:sz w:val="24"/>
          <w:szCs w:val="24"/>
        </w:rPr>
        <w:t xml:space="preserve">suveda asmenų duomenis į </w:t>
      </w:r>
      <w:r w:rsidR="00EF39DF" w:rsidRPr="00F10C6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socialinės paramos informacinę sistemą (</w:t>
      </w:r>
      <w:hyperlink r:id="rId8" w:history="1">
        <w:r w:rsidR="00EF39DF" w:rsidRPr="002E01CE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lang w:eastAsia="lt-LT"/>
          </w:rPr>
          <w:t>www.spis.lt</w:t>
        </w:r>
      </w:hyperlink>
      <w:r w:rsidR="00EF39DF" w:rsidRPr="002E01CE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="00EF39DF">
        <w:rPr>
          <w:rFonts w:ascii="Times New Roman" w:hAnsi="Times New Roman" w:cs="Times New Roman"/>
          <w:sz w:val="24"/>
          <w:szCs w:val="24"/>
          <w:lang w:eastAsia="lt-LT"/>
        </w:rPr>
        <w:t xml:space="preserve"> ir priskiria kortelę konkrečiam asmeniui.</w:t>
      </w:r>
    </w:p>
    <w:p w14:paraId="6C6BA2CA" w14:textId="4365A272" w:rsidR="00520FB3" w:rsidRPr="002646E5" w:rsidRDefault="00520FB3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Skyriaus atsakingas specialistas </w:t>
      </w:r>
      <w:r w:rsidRPr="00F4248A">
        <w:rPr>
          <w:rFonts w:ascii="Times New Roman" w:hAnsi="Times New Roman" w:cs="Times New Roman"/>
          <w:sz w:val="24"/>
          <w:szCs w:val="24"/>
        </w:rPr>
        <w:t xml:space="preserve">Paramos </w:t>
      </w:r>
      <w:r>
        <w:rPr>
          <w:rFonts w:ascii="Times New Roman" w:hAnsi="Times New Roman" w:cs="Times New Roman"/>
          <w:bCs/>
          <w:sz w:val="24"/>
          <w:szCs w:val="24"/>
        </w:rPr>
        <w:t xml:space="preserve">teikimo </w:t>
      </w:r>
      <w:r>
        <w:rPr>
          <w:rFonts w:ascii="Times New Roman" w:hAnsi="Times New Roman" w:cs="Times New Roman"/>
          <w:sz w:val="24"/>
          <w:szCs w:val="24"/>
        </w:rPr>
        <w:t>laikotarpiu vykdo projekto administravimą, koordinavimą ir kontrolę. Teikia konsultacijas seniūnijų atsakingiems specialistams, organizuoja sąrašų atnaujinimą, peržiūrėjimą, naujų kortelių išdavimą ir vykdo kitus su Paramos teikimu susijusius klausimus.</w:t>
      </w:r>
    </w:p>
    <w:p w14:paraId="414D6B5D" w14:textId="38973A02" w:rsidR="00884B8A" w:rsidRPr="00893843" w:rsidRDefault="00B22FD2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3843">
        <w:rPr>
          <w:rFonts w:ascii="Times New Roman" w:hAnsi="Times New Roman" w:cs="Times New Roman"/>
          <w:sz w:val="24"/>
          <w:szCs w:val="24"/>
        </w:rPr>
        <w:t>1</w:t>
      </w:r>
      <w:r w:rsidR="00520FB3">
        <w:rPr>
          <w:rFonts w:ascii="Times New Roman" w:hAnsi="Times New Roman" w:cs="Times New Roman"/>
          <w:sz w:val="24"/>
          <w:szCs w:val="24"/>
        </w:rPr>
        <w:t>5</w:t>
      </w:r>
      <w:r w:rsidR="00884B8A" w:rsidRPr="00893843">
        <w:rPr>
          <w:rFonts w:ascii="Times New Roman" w:hAnsi="Times New Roman" w:cs="Times New Roman"/>
          <w:sz w:val="24"/>
          <w:szCs w:val="24"/>
        </w:rPr>
        <w:t>. Prašymai su pateiktais dokumentais saugomi pagal pateikimo viet</w:t>
      </w:r>
      <w:r w:rsidRPr="00893843">
        <w:rPr>
          <w:rFonts w:ascii="Times New Roman" w:hAnsi="Times New Roman" w:cs="Times New Roman"/>
          <w:sz w:val="24"/>
          <w:szCs w:val="24"/>
        </w:rPr>
        <w:t>ą</w:t>
      </w:r>
      <w:r w:rsidR="00884B8A" w:rsidRPr="00893843">
        <w:rPr>
          <w:rFonts w:ascii="Times New Roman" w:hAnsi="Times New Roman" w:cs="Times New Roman"/>
          <w:sz w:val="24"/>
          <w:szCs w:val="24"/>
        </w:rPr>
        <w:t xml:space="preserve"> –</w:t>
      </w:r>
      <w:r w:rsidRPr="00893843">
        <w:rPr>
          <w:rFonts w:ascii="Times New Roman" w:hAnsi="Times New Roman" w:cs="Times New Roman"/>
          <w:sz w:val="24"/>
          <w:szCs w:val="24"/>
        </w:rPr>
        <w:t xml:space="preserve"> </w:t>
      </w:r>
      <w:r w:rsidR="00C92C22" w:rsidRPr="00893843">
        <w:rPr>
          <w:rFonts w:ascii="Times New Roman" w:hAnsi="Times New Roman" w:cs="Times New Roman"/>
          <w:sz w:val="24"/>
          <w:szCs w:val="24"/>
        </w:rPr>
        <w:t xml:space="preserve">Skyriuje </w:t>
      </w:r>
      <w:r w:rsidR="00884B8A" w:rsidRPr="00893843">
        <w:rPr>
          <w:rFonts w:ascii="Times New Roman" w:hAnsi="Times New Roman" w:cs="Times New Roman"/>
          <w:sz w:val="24"/>
          <w:szCs w:val="24"/>
        </w:rPr>
        <w:t xml:space="preserve">bei </w:t>
      </w:r>
      <w:r w:rsidR="00194C0A" w:rsidRPr="00893843">
        <w:rPr>
          <w:rFonts w:ascii="Times New Roman" w:hAnsi="Times New Roman" w:cs="Times New Roman"/>
          <w:sz w:val="24"/>
          <w:szCs w:val="24"/>
        </w:rPr>
        <w:t>s</w:t>
      </w:r>
      <w:r w:rsidR="00884B8A" w:rsidRPr="00893843">
        <w:rPr>
          <w:rFonts w:ascii="Times New Roman" w:hAnsi="Times New Roman" w:cs="Times New Roman"/>
          <w:sz w:val="24"/>
          <w:szCs w:val="24"/>
        </w:rPr>
        <w:t>eniūnijose</w:t>
      </w:r>
      <w:r w:rsidR="00893843" w:rsidRPr="00893843">
        <w:rPr>
          <w:rFonts w:ascii="Times New Roman" w:hAnsi="Times New Roman" w:cs="Times New Roman"/>
          <w:sz w:val="24"/>
          <w:szCs w:val="24"/>
        </w:rPr>
        <w:t xml:space="preserve"> ir tvarkomi Lietuvos Respublikos dokumentų ir archyvų įstatymo nustatyta tvarka.</w:t>
      </w:r>
    </w:p>
    <w:p w14:paraId="365F9A7C" w14:textId="3B305A77" w:rsidR="00D85345" w:rsidRPr="00D85345" w:rsidRDefault="00C734FF" w:rsidP="007E50C4">
      <w:pPr>
        <w:tabs>
          <w:tab w:val="left" w:pos="567"/>
          <w:tab w:val="left" w:pos="851"/>
          <w:tab w:val="left" w:pos="993"/>
          <w:tab w:val="left" w:pos="1701"/>
        </w:tabs>
        <w:suppressAutoHyphens/>
        <w:spacing w:after="0" w:line="240" w:lineRule="auto"/>
        <w:ind w:firstLine="868"/>
        <w:jc w:val="both"/>
        <w:rPr>
          <w:rFonts w:ascii="Times New Roman" w:hAnsi="Times New Roman" w:cs="Times New Roman"/>
          <w:sz w:val="24"/>
          <w:szCs w:val="24"/>
        </w:rPr>
      </w:pPr>
      <w:r w:rsidRPr="00893843">
        <w:rPr>
          <w:rFonts w:ascii="Times New Roman" w:hAnsi="Times New Roman" w:cs="Times New Roman"/>
          <w:sz w:val="24"/>
          <w:szCs w:val="24"/>
        </w:rPr>
        <w:t>1</w:t>
      </w:r>
      <w:r w:rsidR="00520FB3">
        <w:rPr>
          <w:rFonts w:ascii="Times New Roman" w:hAnsi="Times New Roman" w:cs="Times New Roman"/>
          <w:sz w:val="24"/>
          <w:szCs w:val="24"/>
        </w:rPr>
        <w:t>6</w:t>
      </w:r>
      <w:r w:rsidRPr="00893843">
        <w:rPr>
          <w:rFonts w:ascii="Times New Roman" w:hAnsi="Times New Roman" w:cs="Times New Roman"/>
          <w:sz w:val="24"/>
          <w:szCs w:val="24"/>
        </w:rPr>
        <w:t xml:space="preserve">. Skyrius ir seniūnijų atsakingi darbuotojai, vykdydami Tvarkos apraše nustatytas </w:t>
      </w:r>
      <w:r w:rsidRPr="00C734FF">
        <w:rPr>
          <w:rFonts w:ascii="Times New Roman" w:hAnsi="Times New Roman" w:cs="Times New Roman"/>
          <w:sz w:val="24"/>
          <w:szCs w:val="24"/>
        </w:rPr>
        <w:t xml:space="preserve">funkcijas, turi užtikrinti 2016 m. balandžio 27 d. Europos Parlamento ir Tarybos reglamento (ES) 2016/679 dėl fizinių asmenų apsaugos tvarkant asmens duomenis ir dėl laisvo tokių duomenų judėjimo ir kuriuo panaikinama Direktyva 95/46/EB (Bendrasis duomenų apsaugos reglamentas) </w:t>
      </w:r>
      <w:r w:rsidRPr="00C734FF">
        <w:rPr>
          <w:rFonts w:ascii="Times New Roman" w:hAnsi="Times New Roman" w:cs="Times New Roman"/>
          <w:sz w:val="24"/>
          <w:szCs w:val="24"/>
        </w:rPr>
        <w:lastRenderedPageBreak/>
        <w:t xml:space="preserve">(OL 2016 L 119, p. 1) ir Lietuvos Respublikos asmens duomenų teisinės apsaugos įstatymo </w:t>
      </w:r>
      <w:r w:rsidRPr="00D85345">
        <w:rPr>
          <w:rFonts w:ascii="Times New Roman" w:hAnsi="Times New Roman" w:cs="Times New Roman"/>
          <w:sz w:val="24"/>
          <w:szCs w:val="24"/>
        </w:rPr>
        <w:t xml:space="preserve">reikalavimų laikymąsi. </w:t>
      </w:r>
    </w:p>
    <w:p w14:paraId="0FFC3275" w14:textId="50E60BC2" w:rsidR="00C734FF" w:rsidRPr="002646E5" w:rsidRDefault="00D85345" w:rsidP="007E50C4">
      <w:pPr>
        <w:tabs>
          <w:tab w:val="left" w:pos="567"/>
          <w:tab w:val="left" w:pos="851"/>
          <w:tab w:val="left" w:pos="993"/>
          <w:tab w:val="left" w:pos="1701"/>
        </w:tabs>
        <w:suppressAutoHyphens/>
        <w:spacing w:after="0" w:line="240" w:lineRule="auto"/>
        <w:ind w:firstLine="868"/>
        <w:jc w:val="both"/>
        <w:rPr>
          <w:rFonts w:ascii="Times New Roman" w:hAnsi="Times New Roman" w:cs="Times New Roman"/>
          <w:sz w:val="24"/>
          <w:szCs w:val="24"/>
        </w:rPr>
      </w:pPr>
      <w:r w:rsidRPr="00D85345">
        <w:rPr>
          <w:rFonts w:ascii="Times New Roman" w:hAnsi="Times New Roman" w:cs="Times New Roman"/>
          <w:sz w:val="24"/>
          <w:szCs w:val="24"/>
        </w:rPr>
        <w:t>1</w:t>
      </w:r>
      <w:r w:rsidR="00520FB3">
        <w:rPr>
          <w:rFonts w:ascii="Times New Roman" w:hAnsi="Times New Roman" w:cs="Times New Roman"/>
          <w:sz w:val="24"/>
          <w:szCs w:val="24"/>
        </w:rPr>
        <w:t>7</w:t>
      </w:r>
      <w:r w:rsidRPr="00D85345">
        <w:rPr>
          <w:rFonts w:ascii="Times New Roman" w:hAnsi="Times New Roman" w:cs="Times New Roman"/>
          <w:sz w:val="24"/>
          <w:szCs w:val="24"/>
        </w:rPr>
        <w:t xml:space="preserve">. </w:t>
      </w:r>
      <w:r w:rsidRPr="00D85345">
        <w:rPr>
          <w:rFonts w:ascii="Times New Roman" w:hAnsi="Times New Roman" w:cs="Times New Roman"/>
          <w:sz w:val="24"/>
          <w:szCs w:val="24"/>
          <w:lang w:eastAsia="lt-LT"/>
        </w:rPr>
        <w:t>Aprašas gali būti keičiamas, pildomas ir pripažįstamas netekusiu galios Savivaldybės mero potvarkiu.</w:t>
      </w:r>
    </w:p>
    <w:p w14:paraId="303E96A5" w14:textId="43FF1E3E" w:rsidR="00BA2A76" w:rsidRPr="002646E5" w:rsidRDefault="009727EB" w:rsidP="007E5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FB3">
        <w:rPr>
          <w:rFonts w:ascii="Times New Roman" w:hAnsi="Times New Roman" w:cs="Times New Roman"/>
          <w:sz w:val="24"/>
          <w:szCs w:val="24"/>
        </w:rPr>
        <w:t>8</w:t>
      </w:r>
      <w:r w:rsidR="00B22FD2" w:rsidRPr="002646E5">
        <w:rPr>
          <w:rFonts w:ascii="Times New Roman" w:hAnsi="Times New Roman" w:cs="Times New Roman"/>
          <w:sz w:val="24"/>
          <w:szCs w:val="24"/>
        </w:rPr>
        <w:t xml:space="preserve">. Pasikeitus šiame </w:t>
      </w:r>
      <w:r w:rsidR="00FA5AFF" w:rsidRPr="002646E5">
        <w:rPr>
          <w:rFonts w:ascii="Times New Roman" w:hAnsi="Times New Roman" w:cs="Times New Roman"/>
          <w:sz w:val="24"/>
          <w:szCs w:val="24"/>
        </w:rPr>
        <w:t>T</w:t>
      </w:r>
      <w:r w:rsidR="00911A42" w:rsidRPr="002646E5">
        <w:rPr>
          <w:rFonts w:ascii="Times New Roman" w:hAnsi="Times New Roman" w:cs="Times New Roman"/>
          <w:sz w:val="24"/>
          <w:szCs w:val="24"/>
        </w:rPr>
        <w:t>varkos a</w:t>
      </w:r>
      <w:r w:rsidR="00B22FD2" w:rsidRPr="002646E5">
        <w:rPr>
          <w:rFonts w:ascii="Times New Roman" w:hAnsi="Times New Roman" w:cs="Times New Roman"/>
          <w:sz w:val="24"/>
          <w:szCs w:val="24"/>
        </w:rPr>
        <w:t>praše nurodyt</w:t>
      </w:r>
      <w:r w:rsidR="002B7F99" w:rsidRPr="002646E5">
        <w:rPr>
          <w:rFonts w:ascii="Times New Roman" w:hAnsi="Times New Roman" w:cs="Times New Roman"/>
          <w:sz w:val="24"/>
          <w:szCs w:val="24"/>
        </w:rPr>
        <w:t>iems</w:t>
      </w:r>
      <w:r w:rsidR="00B22FD2" w:rsidRPr="002646E5">
        <w:rPr>
          <w:rFonts w:ascii="Times New Roman" w:hAnsi="Times New Roman" w:cs="Times New Roman"/>
          <w:sz w:val="24"/>
          <w:szCs w:val="24"/>
        </w:rPr>
        <w:t xml:space="preserve"> teisės akt</w:t>
      </w:r>
      <w:r w:rsidR="002B7F99" w:rsidRPr="002646E5">
        <w:rPr>
          <w:rFonts w:ascii="Times New Roman" w:hAnsi="Times New Roman" w:cs="Times New Roman"/>
          <w:sz w:val="24"/>
          <w:szCs w:val="24"/>
        </w:rPr>
        <w:t>ams</w:t>
      </w:r>
      <w:r w:rsidR="00B22FD2" w:rsidRPr="002646E5">
        <w:rPr>
          <w:rFonts w:ascii="Times New Roman" w:hAnsi="Times New Roman" w:cs="Times New Roman"/>
          <w:sz w:val="24"/>
          <w:szCs w:val="24"/>
        </w:rPr>
        <w:t xml:space="preserve">, tiesiogiai taikomos naujos </w:t>
      </w:r>
      <w:r w:rsidR="00964DFE" w:rsidRPr="002646E5">
        <w:rPr>
          <w:rFonts w:ascii="Times New Roman" w:hAnsi="Times New Roman" w:cs="Times New Roman"/>
          <w:sz w:val="24"/>
          <w:szCs w:val="24"/>
        </w:rPr>
        <w:t>t</w:t>
      </w:r>
      <w:r w:rsidR="002B7F99" w:rsidRPr="002646E5">
        <w:rPr>
          <w:rFonts w:ascii="Times New Roman" w:hAnsi="Times New Roman" w:cs="Times New Roman"/>
          <w:sz w:val="24"/>
          <w:szCs w:val="24"/>
        </w:rPr>
        <w:t>ų</w:t>
      </w:r>
      <w:r w:rsidR="00964DFE" w:rsidRPr="002646E5">
        <w:rPr>
          <w:rFonts w:ascii="Times New Roman" w:hAnsi="Times New Roman" w:cs="Times New Roman"/>
          <w:sz w:val="24"/>
          <w:szCs w:val="24"/>
        </w:rPr>
        <w:t xml:space="preserve"> ak</w:t>
      </w:r>
      <w:r w:rsidR="002B7F99" w:rsidRPr="002646E5">
        <w:rPr>
          <w:rFonts w:ascii="Times New Roman" w:hAnsi="Times New Roman" w:cs="Times New Roman"/>
          <w:sz w:val="24"/>
          <w:szCs w:val="24"/>
        </w:rPr>
        <w:t>tų</w:t>
      </w:r>
      <w:r w:rsidR="00B22FD2" w:rsidRPr="002646E5">
        <w:rPr>
          <w:rFonts w:ascii="Times New Roman" w:hAnsi="Times New Roman" w:cs="Times New Roman"/>
          <w:sz w:val="24"/>
          <w:szCs w:val="24"/>
        </w:rPr>
        <w:t xml:space="preserve"> nuostatos.</w:t>
      </w:r>
    </w:p>
    <w:p w14:paraId="6C25F8E7" w14:textId="77777777" w:rsidR="00BA2A76" w:rsidRPr="004177E6" w:rsidRDefault="00BA2A76" w:rsidP="007E5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7E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BA2A76" w:rsidRPr="004177E6" w:rsidSect="005E58BF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C7A72" w14:textId="77777777" w:rsidR="00241774" w:rsidRDefault="00241774" w:rsidP="00726F01">
      <w:pPr>
        <w:spacing w:after="0" w:line="240" w:lineRule="auto"/>
      </w:pPr>
      <w:r>
        <w:separator/>
      </w:r>
    </w:p>
  </w:endnote>
  <w:endnote w:type="continuationSeparator" w:id="0">
    <w:p w14:paraId="5090B963" w14:textId="77777777" w:rsidR="00241774" w:rsidRDefault="00241774" w:rsidP="0072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2D569" w14:textId="77777777" w:rsidR="00241774" w:rsidRDefault="00241774" w:rsidP="00726F01">
      <w:pPr>
        <w:spacing w:after="0" w:line="240" w:lineRule="auto"/>
      </w:pPr>
      <w:r>
        <w:separator/>
      </w:r>
    </w:p>
  </w:footnote>
  <w:footnote w:type="continuationSeparator" w:id="0">
    <w:p w14:paraId="74B7CCB6" w14:textId="77777777" w:rsidR="00241774" w:rsidRDefault="00241774" w:rsidP="0072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005693"/>
      <w:docPartObj>
        <w:docPartGallery w:val="Page Numbers (Top of Page)"/>
        <w:docPartUnique/>
      </w:docPartObj>
    </w:sdtPr>
    <w:sdtEndPr/>
    <w:sdtContent>
      <w:p w14:paraId="73B4A107" w14:textId="77777777" w:rsidR="00726F01" w:rsidRDefault="00726F0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86">
          <w:rPr>
            <w:noProof/>
          </w:rPr>
          <w:t>2</w:t>
        </w:r>
        <w:r>
          <w:fldChar w:fldCharType="end"/>
        </w:r>
      </w:p>
    </w:sdtContent>
  </w:sdt>
  <w:p w14:paraId="739274B0" w14:textId="77777777" w:rsidR="00726F01" w:rsidRDefault="00726F0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161"/>
    <w:multiLevelType w:val="multilevel"/>
    <w:tmpl w:val="605A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B041D"/>
    <w:multiLevelType w:val="hybridMultilevel"/>
    <w:tmpl w:val="DA2E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18"/>
    <w:rsid w:val="0000596A"/>
    <w:rsid w:val="000067DF"/>
    <w:rsid w:val="00010564"/>
    <w:rsid w:val="00014018"/>
    <w:rsid w:val="00015D2A"/>
    <w:rsid w:val="00040624"/>
    <w:rsid w:val="00045FE6"/>
    <w:rsid w:val="000637DF"/>
    <w:rsid w:val="00076BA6"/>
    <w:rsid w:val="000A5706"/>
    <w:rsid w:val="000B392B"/>
    <w:rsid w:val="000B568D"/>
    <w:rsid w:val="000D2FA7"/>
    <w:rsid w:val="000D30E1"/>
    <w:rsid w:val="000E0354"/>
    <w:rsid w:val="000E53E0"/>
    <w:rsid w:val="00107F18"/>
    <w:rsid w:val="00111138"/>
    <w:rsid w:val="001140B5"/>
    <w:rsid w:val="00120775"/>
    <w:rsid w:val="00121F42"/>
    <w:rsid w:val="00134110"/>
    <w:rsid w:val="00142B75"/>
    <w:rsid w:val="001539B8"/>
    <w:rsid w:val="00157786"/>
    <w:rsid w:val="00164044"/>
    <w:rsid w:val="001660B0"/>
    <w:rsid w:val="00175DC1"/>
    <w:rsid w:val="00194C0A"/>
    <w:rsid w:val="00195529"/>
    <w:rsid w:val="001A55C5"/>
    <w:rsid w:val="001A624A"/>
    <w:rsid w:val="001C1BE3"/>
    <w:rsid w:val="001C508E"/>
    <w:rsid w:val="001C7B5E"/>
    <w:rsid w:val="001E00D3"/>
    <w:rsid w:val="001E3C81"/>
    <w:rsid w:val="001E7647"/>
    <w:rsid w:val="001F1235"/>
    <w:rsid w:val="0020219D"/>
    <w:rsid w:val="00217C6A"/>
    <w:rsid w:val="0022310E"/>
    <w:rsid w:val="002256BB"/>
    <w:rsid w:val="00232FCF"/>
    <w:rsid w:val="002375C3"/>
    <w:rsid w:val="00241774"/>
    <w:rsid w:val="00245799"/>
    <w:rsid w:val="00255D6E"/>
    <w:rsid w:val="0026024C"/>
    <w:rsid w:val="002646E5"/>
    <w:rsid w:val="00264AE5"/>
    <w:rsid w:val="0026601B"/>
    <w:rsid w:val="002A0ED7"/>
    <w:rsid w:val="002A2855"/>
    <w:rsid w:val="002A2D60"/>
    <w:rsid w:val="002A45D0"/>
    <w:rsid w:val="002B5018"/>
    <w:rsid w:val="002B6C58"/>
    <w:rsid w:val="002B7F99"/>
    <w:rsid w:val="002C014A"/>
    <w:rsid w:val="002C5CB9"/>
    <w:rsid w:val="002D29FD"/>
    <w:rsid w:val="002E01CE"/>
    <w:rsid w:val="002E0706"/>
    <w:rsid w:val="002E7307"/>
    <w:rsid w:val="002F407D"/>
    <w:rsid w:val="002F4B9B"/>
    <w:rsid w:val="00313097"/>
    <w:rsid w:val="00313662"/>
    <w:rsid w:val="00326E7C"/>
    <w:rsid w:val="0034029B"/>
    <w:rsid w:val="003434F8"/>
    <w:rsid w:val="00351E04"/>
    <w:rsid w:val="00356DED"/>
    <w:rsid w:val="00357FF6"/>
    <w:rsid w:val="0036055B"/>
    <w:rsid w:val="003642E2"/>
    <w:rsid w:val="003643CD"/>
    <w:rsid w:val="003A657E"/>
    <w:rsid w:val="003E7696"/>
    <w:rsid w:val="003F0BA9"/>
    <w:rsid w:val="003F39BB"/>
    <w:rsid w:val="003F7A41"/>
    <w:rsid w:val="00416227"/>
    <w:rsid w:val="00416F3A"/>
    <w:rsid w:val="004177E6"/>
    <w:rsid w:val="00437269"/>
    <w:rsid w:val="00444295"/>
    <w:rsid w:val="00462C94"/>
    <w:rsid w:val="00470716"/>
    <w:rsid w:val="00473BE9"/>
    <w:rsid w:val="004764C6"/>
    <w:rsid w:val="00497758"/>
    <w:rsid w:val="004A4E90"/>
    <w:rsid w:val="004B606B"/>
    <w:rsid w:val="004C6CE2"/>
    <w:rsid w:val="004D7365"/>
    <w:rsid w:val="004D7D85"/>
    <w:rsid w:val="004F5D6E"/>
    <w:rsid w:val="0050787D"/>
    <w:rsid w:val="0051523D"/>
    <w:rsid w:val="005160A3"/>
    <w:rsid w:val="005177B2"/>
    <w:rsid w:val="00520FB3"/>
    <w:rsid w:val="005364F5"/>
    <w:rsid w:val="00545D78"/>
    <w:rsid w:val="00563065"/>
    <w:rsid w:val="005811D3"/>
    <w:rsid w:val="005A3BF7"/>
    <w:rsid w:val="005B01E8"/>
    <w:rsid w:val="005B2128"/>
    <w:rsid w:val="005E1F66"/>
    <w:rsid w:val="005E58BF"/>
    <w:rsid w:val="005E6A7D"/>
    <w:rsid w:val="0060003E"/>
    <w:rsid w:val="00626923"/>
    <w:rsid w:val="00665564"/>
    <w:rsid w:val="0067173B"/>
    <w:rsid w:val="00695491"/>
    <w:rsid w:val="006A6129"/>
    <w:rsid w:val="006B01DA"/>
    <w:rsid w:val="006B403F"/>
    <w:rsid w:val="006C307B"/>
    <w:rsid w:val="006C5765"/>
    <w:rsid w:val="006C7440"/>
    <w:rsid w:val="006D4D92"/>
    <w:rsid w:val="007014AF"/>
    <w:rsid w:val="00717499"/>
    <w:rsid w:val="00722544"/>
    <w:rsid w:val="00726F01"/>
    <w:rsid w:val="00774C83"/>
    <w:rsid w:val="00786C82"/>
    <w:rsid w:val="007909CF"/>
    <w:rsid w:val="007A6D0E"/>
    <w:rsid w:val="007E50C4"/>
    <w:rsid w:val="007F691E"/>
    <w:rsid w:val="008035C0"/>
    <w:rsid w:val="00810EDA"/>
    <w:rsid w:val="00823C90"/>
    <w:rsid w:val="00830F8E"/>
    <w:rsid w:val="008525A8"/>
    <w:rsid w:val="008748D2"/>
    <w:rsid w:val="00884B8A"/>
    <w:rsid w:val="008870D1"/>
    <w:rsid w:val="008902BA"/>
    <w:rsid w:val="00893843"/>
    <w:rsid w:val="008A3038"/>
    <w:rsid w:val="008B0BAE"/>
    <w:rsid w:val="008C05A4"/>
    <w:rsid w:val="008D12AF"/>
    <w:rsid w:val="008E0E85"/>
    <w:rsid w:val="00906127"/>
    <w:rsid w:val="009061AF"/>
    <w:rsid w:val="00911A42"/>
    <w:rsid w:val="0095024B"/>
    <w:rsid w:val="009639FA"/>
    <w:rsid w:val="00964DFE"/>
    <w:rsid w:val="009727EB"/>
    <w:rsid w:val="009964DD"/>
    <w:rsid w:val="009A4285"/>
    <w:rsid w:val="009C5C4B"/>
    <w:rsid w:val="009D77FB"/>
    <w:rsid w:val="009F33F7"/>
    <w:rsid w:val="009F43EE"/>
    <w:rsid w:val="00A00484"/>
    <w:rsid w:val="00A046EC"/>
    <w:rsid w:val="00A254E8"/>
    <w:rsid w:val="00A50D3C"/>
    <w:rsid w:val="00A5740A"/>
    <w:rsid w:val="00A6610D"/>
    <w:rsid w:val="00A84F89"/>
    <w:rsid w:val="00A90F6A"/>
    <w:rsid w:val="00A91521"/>
    <w:rsid w:val="00AA6D83"/>
    <w:rsid w:val="00AC5543"/>
    <w:rsid w:val="00AE093C"/>
    <w:rsid w:val="00AE5D48"/>
    <w:rsid w:val="00AF479E"/>
    <w:rsid w:val="00B07483"/>
    <w:rsid w:val="00B114DD"/>
    <w:rsid w:val="00B223C4"/>
    <w:rsid w:val="00B22DBE"/>
    <w:rsid w:val="00B22FD2"/>
    <w:rsid w:val="00B23307"/>
    <w:rsid w:val="00B269D7"/>
    <w:rsid w:val="00B416C6"/>
    <w:rsid w:val="00B570A3"/>
    <w:rsid w:val="00BA2A76"/>
    <w:rsid w:val="00BA343F"/>
    <w:rsid w:val="00BA5AEB"/>
    <w:rsid w:val="00BA7603"/>
    <w:rsid w:val="00BB0626"/>
    <w:rsid w:val="00BB3C0F"/>
    <w:rsid w:val="00BD55F7"/>
    <w:rsid w:val="00BF1D0D"/>
    <w:rsid w:val="00BF42F9"/>
    <w:rsid w:val="00C108DD"/>
    <w:rsid w:val="00C23090"/>
    <w:rsid w:val="00C44F23"/>
    <w:rsid w:val="00C51F69"/>
    <w:rsid w:val="00C55333"/>
    <w:rsid w:val="00C5608F"/>
    <w:rsid w:val="00C56480"/>
    <w:rsid w:val="00C70C84"/>
    <w:rsid w:val="00C7150A"/>
    <w:rsid w:val="00C734FF"/>
    <w:rsid w:val="00C92C22"/>
    <w:rsid w:val="00CA676A"/>
    <w:rsid w:val="00CC4E85"/>
    <w:rsid w:val="00CC74D8"/>
    <w:rsid w:val="00CD07F7"/>
    <w:rsid w:val="00CE3C61"/>
    <w:rsid w:val="00CF2EF5"/>
    <w:rsid w:val="00D032BB"/>
    <w:rsid w:val="00D07322"/>
    <w:rsid w:val="00D47F06"/>
    <w:rsid w:val="00D542F4"/>
    <w:rsid w:val="00D64B45"/>
    <w:rsid w:val="00D65504"/>
    <w:rsid w:val="00D66B35"/>
    <w:rsid w:val="00D66FA5"/>
    <w:rsid w:val="00D85345"/>
    <w:rsid w:val="00D96093"/>
    <w:rsid w:val="00D97F25"/>
    <w:rsid w:val="00DA34EE"/>
    <w:rsid w:val="00DA4B03"/>
    <w:rsid w:val="00DA59F0"/>
    <w:rsid w:val="00DB5BE0"/>
    <w:rsid w:val="00DE5A8D"/>
    <w:rsid w:val="00DE6F22"/>
    <w:rsid w:val="00E36C70"/>
    <w:rsid w:val="00E45B80"/>
    <w:rsid w:val="00E62C8A"/>
    <w:rsid w:val="00E65345"/>
    <w:rsid w:val="00E73300"/>
    <w:rsid w:val="00E77F5D"/>
    <w:rsid w:val="00EC01E2"/>
    <w:rsid w:val="00ED028D"/>
    <w:rsid w:val="00ED50BE"/>
    <w:rsid w:val="00ED6BF3"/>
    <w:rsid w:val="00EE716A"/>
    <w:rsid w:val="00EF236D"/>
    <w:rsid w:val="00EF39DF"/>
    <w:rsid w:val="00F029B8"/>
    <w:rsid w:val="00F10BE6"/>
    <w:rsid w:val="00F10C69"/>
    <w:rsid w:val="00F308B9"/>
    <w:rsid w:val="00F3323B"/>
    <w:rsid w:val="00F4248A"/>
    <w:rsid w:val="00F42911"/>
    <w:rsid w:val="00F558D4"/>
    <w:rsid w:val="00F978A1"/>
    <w:rsid w:val="00FA5AFF"/>
    <w:rsid w:val="00FA5F58"/>
    <w:rsid w:val="00FB2374"/>
    <w:rsid w:val="00FC2C4E"/>
    <w:rsid w:val="00FD64CC"/>
    <w:rsid w:val="00FE248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E8D1"/>
  <w15:docId w15:val="{FA3159DD-10A2-4D6F-904B-4DF4FDBF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07F18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rsid w:val="00223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4"/>
      <w:szCs w:val="20"/>
      <w:lang w:val="en-GB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22310E"/>
    <w:rPr>
      <w:rFonts w:ascii="Courier New" w:eastAsia="Courier New" w:hAnsi="Courier New" w:cs="Courier New"/>
      <w:sz w:val="24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612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26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6F01"/>
  </w:style>
  <w:style w:type="paragraph" w:styleId="Porat">
    <w:name w:val="footer"/>
    <w:basedOn w:val="prastasis"/>
    <w:link w:val="PoratDiagrama"/>
    <w:uiPriority w:val="99"/>
    <w:unhideWhenUsed/>
    <w:rsid w:val="00726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6F01"/>
  </w:style>
  <w:style w:type="character" w:styleId="Hipersaitas">
    <w:name w:val="Hyperlink"/>
    <w:basedOn w:val="Numatytasispastraiposriftas"/>
    <w:uiPriority w:val="99"/>
    <w:unhideWhenUsed/>
    <w:rsid w:val="00F10C69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1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DFCC54-1ABE-4787-83F9-67E2011350B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4637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User</cp:lastModifiedBy>
  <cp:revision>3</cp:revision>
  <cp:lastPrinted>2024-01-05T12:53:00Z</cp:lastPrinted>
  <dcterms:created xsi:type="dcterms:W3CDTF">2024-01-08T12:41:00Z</dcterms:created>
  <dcterms:modified xsi:type="dcterms:W3CDTF">2024-01-08T12:45:00Z</dcterms:modified>
</cp:coreProperties>
</file>