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40490" w14:textId="77777777" w:rsidR="00144360" w:rsidRDefault="00144360">
      <w:pPr>
        <w:pStyle w:val="Antrats"/>
      </w:pPr>
    </w:p>
    <w:p w14:paraId="41FFEB71" w14:textId="77777777" w:rsidR="00144360" w:rsidRDefault="00DB0126">
      <w:pPr>
        <w:pStyle w:val="Antrats"/>
        <w:jc w:val="center"/>
        <w:rPr>
          <w:b/>
          <w:lang w:val="lt-LT"/>
        </w:rPr>
      </w:pPr>
      <w:r>
        <w:rPr>
          <w:noProof/>
          <w:lang w:val="lt-LT" w:eastAsia="lt-LT"/>
        </w:rPr>
        <w:drawing>
          <wp:inline distT="0" distB="0" distL="0" distR="0" wp14:anchorId="7DFB56B2" wp14:editId="2E39F00A">
            <wp:extent cx="647700" cy="752475"/>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14:paraId="11F833CE" w14:textId="77777777" w:rsidR="00144360" w:rsidRPr="00E970E6" w:rsidRDefault="00144360" w:rsidP="00C156AF">
      <w:pPr>
        <w:pStyle w:val="Antrats"/>
        <w:jc w:val="center"/>
        <w:rPr>
          <w:rFonts w:ascii="Times New Roman" w:hAnsi="Times New Roman"/>
          <w:b/>
          <w:lang w:val="lt-LT"/>
        </w:rPr>
      </w:pPr>
      <w:r w:rsidRPr="00E970E6">
        <w:rPr>
          <w:rFonts w:ascii="Times New Roman" w:hAnsi="Times New Roman"/>
          <w:b/>
          <w:lang w:val="lt-LT"/>
        </w:rPr>
        <w:t xml:space="preserve">ŠILALĖS RAJONO SAVIVALDYBĖS </w:t>
      </w:r>
    </w:p>
    <w:p w14:paraId="79E832EF" w14:textId="77777777" w:rsidR="00144360" w:rsidRPr="00E970E6" w:rsidRDefault="00C156AF" w:rsidP="00744CD8">
      <w:pPr>
        <w:pStyle w:val="Antrats"/>
        <w:jc w:val="center"/>
        <w:rPr>
          <w:rFonts w:ascii="Times New Roman" w:hAnsi="Times New Roman"/>
          <w:lang w:val="lt-LT"/>
        </w:rPr>
      </w:pPr>
      <w:r w:rsidRPr="00E970E6">
        <w:rPr>
          <w:rFonts w:ascii="Times New Roman" w:hAnsi="Times New Roman"/>
          <w:b/>
          <w:lang w:val="lt-LT"/>
        </w:rPr>
        <w:t>MERAS</w:t>
      </w:r>
    </w:p>
    <w:p w14:paraId="5BF6F781" w14:textId="77777777" w:rsidR="00144360" w:rsidRDefault="00144360">
      <w:pPr>
        <w:pStyle w:val="Pavadinimas"/>
      </w:pPr>
    </w:p>
    <w:p w14:paraId="2C81F34B" w14:textId="77777777" w:rsidR="00144360" w:rsidRDefault="00C156AF">
      <w:pPr>
        <w:pStyle w:val="Pavadinimas"/>
      </w:pPr>
      <w:r>
        <w:t>POTVARKIS</w:t>
      </w:r>
    </w:p>
    <w:p w14:paraId="53C53C68" w14:textId="31AE9936" w:rsidR="00CF503A" w:rsidRPr="00CF503A" w:rsidRDefault="00CF503A" w:rsidP="00CF503A">
      <w:pPr>
        <w:jc w:val="center"/>
        <w:rPr>
          <w:b/>
          <w:bCs/>
          <w:szCs w:val="20"/>
          <w:lang w:val="lt-LT"/>
        </w:rPr>
      </w:pPr>
      <w:r w:rsidRPr="00CF503A">
        <w:rPr>
          <w:b/>
          <w:bCs/>
          <w:szCs w:val="20"/>
          <w:lang w:val="lt-LT"/>
        </w:rPr>
        <w:t>DĖL ASIGNAVIMŲ NUSTATYMO NEPATVIRTINUS 202</w:t>
      </w:r>
      <w:r>
        <w:rPr>
          <w:b/>
          <w:bCs/>
          <w:szCs w:val="20"/>
          <w:lang w:val="lt-LT"/>
        </w:rPr>
        <w:t>4</w:t>
      </w:r>
      <w:r w:rsidRPr="00CF503A">
        <w:rPr>
          <w:b/>
          <w:bCs/>
          <w:szCs w:val="20"/>
          <w:lang w:val="lt-LT"/>
        </w:rPr>
        <w:t xml:space="preserve"> METŲ</w:t>
      </w:r>
    </w:p>
    <w:p w14:paraId="35DFE135" w14:textId="50AB4297" w:rsidR="00144360" w:rsidRDefault="00CF503A" w:rsidP="00CF503A">
      <w:pPr>
        <w:jc w:val="center"/>
        <w:rPr>
          <w:sz w:val="22"/>
          <w:lang w:val="lt-LT"/>
        </w:rPr>
      </w:pPr>
      <w:r w:rsidRPr="00CF503A">
        <w:rPr>
          <w:b/>
          <w:bCs/>
          <w:szCs w:val="20"/>
          <w:lang w:val="lt-LT"/>
        </w:rPr>
        <w:t>SAVIVALDYBĖS BIUDŽETO</w:t>
      </w:r>
    </w:p>
    <w:p w14:paraId="1E965C27" w14:textId="77777777" w:rsidR="00CF503A" w:rsidRDefault="00CF503A">
      <w:pPr>
        <w:jc w:val="center"/>
        <w:rPr>
          <w:lang w:val="lt-LT"/>
        </w:rPr>
      </w:pPr>
    </w:p>
    <w:p w14:paraId="68CF8611" w14:textId="424A0A6D" w:rsidR="00144360" w:rsidRPr="00D20F93" w:rsidRDefault="00AF1EB0">
      <w:pPr>
        <w:jc w:val="center"/>
        <w:rPr>
          <w:lang w:val="lt-LT"/>
        </w:rPr>
      </w:pPr>
      <w:r>
        <w:rPr>
          <w:lang w:val="lt-LT"/>
        </w:rPr>
        <w:t>202</w:t>
      </w:r>
      <w:r w:rsidR="0052028B">
        <w:rPr>
          <w:lang w:val="lt-LT"/>
        </w:rPr>
        <w:t>4</w:t>
      </w:r>
      <w:r w:rsidR="00FF7866" w:rsidRPr="00D20F93">
        <w:rPr>
          <w:lang w:val="lt-LT"/>
        </w:rPr>
        <w:t xml:space="preserve"> m.</w:t>
      </w:r>
      <w:r w:rsidR="00FA5221">
        <w:rPr>
          <w:lang w:val="lt-LT"/>
        </w:rPr>
        <w:t xml:space="preserve"> </w:t>
      </w:r>
      <w:r w:rsidR="0052028B">
        <w:rPr>
          <w:lang w:val="lt-LT"/>
        </w:rPr>
        <w:t>sausio</w:t>
      </w:r>
      <w:r w:rsidR="008E14D9">
        <w:rPr>
          <w:lang w:val="lt-LT"/>
        </w:rPr>
        <w:t xml:space="preserve"> </w:t>
      </w:r>
      <w:r w:rsidR="00D32913">
        <w:rPr>
          <w:lang w:val="lt-LT"/>
        </w:rPr>
        <w:t>9</w:t>
      </w:r>
      <w:r w:rsidR="00812BAA">
        <w:rPr>
          <w:lang w:val="lt-LT"/>
        </w:rPr>
        <w:t xml:space="preserve"> </w:t>
      </w:r>
      <w:r w:rsidR="00144360" w:rsidRPr="00D20F93">
        <w:rPr>
          <w:lang w:val="lt-LT"/>
        </w:rPr>
        <w:t xml:space="preserve">d. Nr. </w:t>
      </w:r>
      <w:r w:rsidR="00D32913">
        <w:rPr>
          <w:lang w:val="lt-LT"/>
        </w:rPr>
        <w:t>T3-11</w:t>
      </w:r>
      <w:bookmarkStart w:id="0" w:name="_GoBack"/>
      <w:bookmarkEnd w:id="0"/>
    </w:p>
    <w:p w14:paraId="7C5735E1" w14:textId="77777777" w:rsidR="000A2800" w:rsidRPr="00C042F8" w:rsidRDefault="00144360" w:rsidP="00C042F8">
      <w:pPr>
        <w:jc w:val="center"/>
        <w:rPr>
          <w:lang w:val="lt-LT"/>
        </w:rPr>
      </w:pPr>
      <w:r w:rsidRPr="00D20F93">
        <w:rPr>
          <w:lang w:val="lt-LT"/>
        </w:rPr>
        <w:t>Šilalė</w:t>
      </w:r>
    </w:p>
    <w:p w14:paraId="38BAF4AC" w14:textId="77777777" w:rsidR="00AF1EB0" w:rsidRDefault="00AF1EB0" w:rsidP="00F42EE6">
      <w:pPr>
        <w:pStyle w:val="Pagrindiniotekstotrauka3"/>
        <w:ind w:firstLine="1134"/>
      </w:pPr>
    </w:p>
    <w:p w14:paraId="1053193B" w14:textId="11A188AF" w:rsidR="0052028B" w:rsidRDefault="0052028B" w:rsidP="0052028B">
      <w:pPr>
        <w:pStyle w:val="Pagrindiniotekstotrauka3"/>
        <w:tabs>
          <w:tab w:val="left" w:pos="1701"/>
        </w:tabs>
        <w:ind w:firstLine="1134"/>
      </w:pPr>
      <w:r w:rsidRPr="0052028B">
        <w:t xml:space="preserve">Vadovaudamasis Lietuvos Respublikos vietos savivaldos įstatymo </w:t>
      </w:r>
      <w:r w:rsidR="008F51D1">
        <w:t xml:space="preserve">25 straipsnio 5 dalimi ir </w:t>
      </w:r>
      <w:r w:rsidRPr="0052028B">
        <w:t>2</w:t>
      </w:r>
      <w:r w:rsidR="008F51D1">
        <w:t>7</w:t>
      </w:r>
      <w:r w:rsidRPr="0052028B">
        <w:t xml:space="preserve"> straipsnio  </w:t>
      </w:r>
      <w:r w:rsidR="008F51D1">
        <w:t>2</w:t>
      </w:r>
      <w:r w:rsidRPr="0052028B">
        <w:t xml:space="preserve"> dalies </w:t>
      </w:r>
      <w:r w:rsidR="008F51D1">
        <w:t>3</w:t>
      </w:r>
      <w:r w:rsidRPr="0052028B">
        <w:t xml:space="preserve"> </w:t>
      </w:r>
      <w:r w:rsidR="008F51D1">
        <w:t>pa</w:t>
      </w:r>
      <w:r w:rsidRPr="0052028B">
        <w:t>punk</w:t>
      </w:r>
      <w:r w:rsidR="008F51D1">
        <w:t>či</w:t>
      </w:r>
      <w:r w:rsidRPr="0052028B">
        <w:t xml:space="preserve">u, Lietuvos Respublikos biudžeto sandaros įstatymo </w:t>
      </w:r>
      <w:r w:rsidR="00E34ED4">
        <w:t>24</w:t>
      </w:r>
      <w:r w:rsidRPr="0052028B">
        <w:t xml:space="preserve"> straipsniu, įgyvendindamas Šilalės rajono savivaldybės biudžeto sudarymo ir  vykdymo taisyklių, patvirtintų Šilalės rajono savivaldybės tarybos 2022 m. rugsėjo 29 d. sprendimu Nr. T1-220 „Dėl Šilalės rajono savivaldybės biudžeto sudarymo ir  vykdymo taisyklių patvirtinimo“, 32  punktą, Šilalės rajono savivaldybės tarybos  202</w:t>
      </w:r>
      <w:r>
        <w:t xml:space="preserve">3 </w:t>
      </w:r>
      <w:r w:rsidRPr="0052028B">
        <w:t>m. gruodžio 2</w:t>
      </w:r>
      <w:r w:rsidR="004863DA">
        <w:t xml:space="preserve">8 </w:t>
      </w:r>
      <w:r w:rsidRPr="0052028B">
        <w:t xml:space="preserve"> d. sprendimo Nr. T1-</w:t>
      </w:r>
      <w:r w:rsidR="004863DA">
        <w:t>321</w:t>
      </w:r>
      <w:r w:rsidRPr="0052028B">
        <w:t xml:space="preserve"> „Dėl Šilalės rajono savivaldybės tarybos 202</w:t>
      </w:r>
      <w:r w:rsidR="004863DA">
        <w:t>3</w:t>
      </w:r>
      <w:r w:rsidRPr="0052028B">
        <w:t xml:space="preserve"> m. vasario </w:t>
      </w:r>
      <w:r w:rsidR="004863DA">
        <w:t>2</w:t>
      </w:r>
      <w:r w:rsidRPr="0052028B">
        <w:t xml:space="preserve"> d. sprendimo Nr. T1-3 „Dėl Šilalės rajono savivaldybės 202</w:t>
      </w:r>
      <w:r w:rsidR="004863DA">
        <w:t>3</w:t>
      </w:r>
      <w:r w:rsidRPr="0052028B">
        <w:t xml:space="preserve"> metų biudžeto patvirtinimo“ pakeitimo“ 2 punktą ir atsižvelgdamas į tai, kad Šilalės rajono savivaldybės 202</w:t>
      </w:r>
      <w:r w:rsidR="004863DA">
        <w:t>4</w:t>
      </w:r>
      <w:r w:rsidRPr="0052028B">
        <w:t xml:space="preserve"> metų biudžetas nepatvirtintas iki 202</w:t>
      </w:r>
      <w:r w:rsidR="004863DA">
        <w:t>4</w:t>
      </w:r>
      <w:r w:rsidRPr="0052028B">
        <w:t xml:space="preserve"> metų sausio 1 d.: </w:t>
      </w:r>
    </w:p>
    <w:p w14:paraId="188ED24A" w14:textId="27D212A4" w:rsidR="0052028B" w:rsidRDefault="0052028B" w:rsidP="0052028B">
      <w:pPr>
        <w:pStyle w:val="Pagrindiniotekstotrauka3"/>
        <w:tabs>
          <w:tab w:val="left" w:pos="1701"/>
        </w:tabs>
        <w:ind w:firstLine="1134"/>
      </w:pPr>
      <w:r>
        <w:t>1. N u s t a t a u  tik tęstinei veiklai bei įstatymuose nustatytiems įsipareigojimams finansuoti (išskyrus programų asignavimų dalį, kurią sudaro Europos Sąjungos finansinės paramos ir bendrojo finansavimo bei kitos gaunamos finansinės paramos lėšos) bei įsiskolinimams dengti Šilalės rajono savivaldybės biudžeto asignavimus, neviršijančius 1/12 202</w:t>
      </w:r>
      <w:r w:rsidR="004863DA">
        <w:t>3</w:t>
      </w:r>
      <w:r>
        <w:t xml:space="preserve"> m. asignavimų valdytojams skirtų planinių išlaidų, 202</w:t>
      </w:r>
      <w:r w:rsidR="004863DA">
        <w:t>4</w:t>
      </w:r>
      <w:r>
        <w:t xml:space="preserve"> metų sausio, vasario</w:t>
      </w:r>
      <w:r w:rsidR="0068307A">
        <w:t xml:space="preserve"> </w:t>
      </w:r>
      <w:r>
        <w:t>mėnesiais asignavimų valdytojams:</w:t>
      </w:r>
    </w:p>
    <w:p w14:paraId="3A262C56" w14:textId="3D6C78C1" w:rsidR="0052028B" w:rsidRDefault="0052028B" w:rsidP="0052028B">
      <w:pPr>
        <w:pStyle w:val="Pagrindiniotekstotrauka3"/>
        <w:tabs>
          <w:tab w:val="left" w:pos="1701"/>
        </w:tabs>
        <w:ind w:firstLine="1134"/>
      </w:pPr>
      <w:r>
        <w:t xml:space="preserve">1.1. Šilalės rajono savivaldybės  administracijos Kontrolės ir audito tarnybai   –  </w:t>
      </w:r>
      <w:r w:rsidR="000F3B5B">
        <w:t>10</w:t>
      </w:r>
      <w:r>
        <w:t xml:space="preserve"> 800 eurų;</w:t>
      </w:r>
    </w:p>
    <w:p w14:paraId="1B663429" w14:textId="77777777" w:rsidR="004863DA" w:rsidRDefault="0052028B" w:rsidP="0052028B">
      <w:pPr>
        <w:pStyle w:val="Pagrindiniotekstotrauka3"/>
        <w:tabs>
          <w:tab w:val="left" w:pos="1701"/>
        </w:tabs>
        <w:ind w:firstLine="1134"/>
      </w:pPr>
      <w:r>
        <w:t xml:space="preserve">1.2. Šilalės rajono savivaldybės  administracijos Centralizuotam buhalterinės apskaitos skyriui – 2 500 000 eurų;                  </w:t>
      </w:r>
    </w:p>
    <w:p w14:paraId="657FB5B5" w14:textId="3AEBBB06" w:rsidR="0052028B" w:rsidRDefault="0052028B" w:rsidP="0052028B">
      <w:pPr>
        <w:pStyle w:val="Pagrindiniotekstotrauka3"/>
        <w:tabs>
          <w:tab w:val="left" w:pos="1701"/>
        </w:tabs>
        <w:ind w:firstLine="1134"/>
      </w:pPr>
      <w:r>
        <w:t xml:space="preserve"> 1.3. Šilalės rajono savivaldybės  administracijos Biudžeto ir finansų skyriui – 540 000 eurų;</w:t>
      </w:r>
    </w:p>
    <w:p w14:paraId="6F6AD21E" w14:textId="77777777" w:rsidR="0052028B" w:rsidRDefault="0052028B" w:rsidP="0052028B">
      <w:pPr>
        <w:pStyle w:val="Pagrindiniotekstotrauka3"/>
        <w:tabs>
          <w:tab w:val="left" w:pos="1701"/>
        </w:tabs>
        <w:ind w:firstLine="1134"/>
      </w:pPr>
      <w:r>
        <w:t>1.4. Bijotų seniūnijai – 41 000 eurų;</w:t>
      </w:r>
    </w:p>
    <w:p w14:paraId="700BC248" w14:textId="77777777" w:rsidR="0052028B" w:rsidRDefault="0052028B" w:rsidP="0052028B">
      <w:pPr>
        <w:pStyle w:val="Pagrindiniotekstotrauka3"/>
        <w:tabs>
          <w:tab w:val="left" w:pos="1701"/>
        </w:tabs>
        <w:ind w:firstLine="1134"/>
      </w:pPr>
      <w:r>
        <w:t>1.5. Bilionių seniūnijai – 16 200 eurų;</w:t>
      </w:r>
    </w:p>
    <w:p w14:paraId="0E2927E4" w14:textId="77777777" w:rsidR="0052028B" w:rsidRDefault="0052028B" w:rsidP="0052028B">
      <w:pPr>
        <w:pStyle w:val="Pagrindiniotekstotrauka3"/>
        <w:tabs>
          <w:tab w:val="left" w:pos="1701"/>
        </w:tabs>
        <w:ind w:firstLine="1134"/>
      </w:pPr>
      <w:r>
        <w:t>1.6. Didkiemio seniūnijai –  16 000 eurų;</w:t>
      </w:r>
    </w:p>
    <w:p w14:paraId="5BEC0050" w14:textId="11F0126A" w:rsidR="0052028B" w:rsidRDefault="0052028B" w:rsidP="0052028B">
      <w:pPr>
        <w:pStyle w:val="Pagrindiniotekstotrauka3"/>
        <w:tabs>
          <w:tab w:val="left" w:pos="1701"/>
        </w:tabs>
        <w:ind w:firstLine="1134"/>
      </w:pPr>
      <w:r>
        <w:t xml:space="preserve">1.7. Kaltinėnų seniūnijai – </w:t>
      </w:r>
      <w:r w:rsidR="0068307A">
        <w:t>58</w:t>
      </w:r>
      <w:r>
        <w:t xml:space="preserve"> 500 eurų;</w:t>
      </w:r>
    </w:p>
    <w:p w14:paraId="07D4D688" w14:textId="7543E3A7" w:rsidR="0052028B" w:rsidRDefault="0052028B" w:rsidP="0052028B">
      <w:pPr>
        <w:pStyle w:val="Pagrindiniotekstotrauka3"/>
        <w:tabs>
          <w:tab w:val="left" w:pos="1701"/>
        </w:tabs>
        <w:ind w:firstLine="1134"/>
      </w:pPr>
      <w:r>
        <w:t>1.8. Kvėdarnos seniūnijai – 5</w:t>
      </w:r>
      <w:r w:rsidR="0068307A">
        <w:t>5</w:t>
      </w:r>
      <w:r>
        <w:t xml:space="preserve"> 200 eurų;</w:t>
      </w:r>
    </w:p>
    <w:p w14:paraId="0B36CE3D" w14:textId="77777777" w:rsidR="0052028B" w:rsidRDefault="0052028B" w:rsidP="0052028B">
      <w:pPr>
        <w:pStyle w:val="Pagrindiniotekstotrauka3"/>
        <w:tabs>
          <w:tab w:val="left" w:pos="1701"/>
        </w:tabs>
        <w:ind w:firstLine="1134"/>
      </w:pPr>
      <w:r>
        <w:t>1.9. Laukuvos seniūnijai – 65 800 eurų;</w:t>
      </w:r>
    </w:p>
    <w:p w14:paraId="5092C1CA" w14:textId="77777777" w:rsidR="0052028B" w:rsidRDefault="0052028B" w:rsidP="0052028B">
      <w:pPr>
        <w:pStyle w:val="Pagrindiniotekstotrauka3"/>
        <w:tabs>
          <w:tab w:val="left" w:pos="1701"/>
        </w:tabs>
        <w:ind w:firstLine="1134"/>
      </w:pPr>
      <w:r>
        <w:t>1.10. Pajūrio seniūnijai – 40 800 eurų;</w:t>
      </w:r>
    </w:p>
    <w:p w14:paraId="2921551A" w14:textId="77777777" w:rsidR="0052028B" w:rsidRDefault="0052028B" w:rsidP="0052028B">
      <w:pPr>
        <w:pStyle w:val="Pagrindiniotekstotrauka3"/>
        <w:tabs>
          <w:tab w:val="left" w:pos="1701"/>
        </w:tabs>
        <w:ind w:firstLine="1134"/>
      </w:pPr>
      <w:r>
        <w:t>1.11. Palentinio seniūnijai – 15 000 eurų;</w:t>
      </w:r>
    </w:p>
    <w:p w14:paraId="7ECA7D70" w14:textId="77777777" w:rsidR="0052028B" w:rsidRDefault="0052028B" w:rsidP="0052028B">
      <w:pPr>
        <w:pStyle w:val="Pagrindiniotekstotrauka3"/>
        <w:tabs>
          <w:tab w:val="left" w:pos="1701"/>
        </w:tabs>
        <w:ind w:firstLine="1134"/>
      </w:pPr>
      <w:r>
        <w:t>1.12. Šilalės miesto seniūnijai – 100 900 eurų;</w:t>
      </w:r>
    </w:p>
    <w:p w14:paraId="393B3E54" w14:textId="77777777" w:rsidR="0052028B" w:rsidRDefault="0052028B" w:rsidP="0052028B">
      <w:pPr>
        <w:pStyle w:val="Pagrindiniotekstotrauka3"/>
        <w:tabs>
          <w:tab w:val="left" w:pos="1701"/>
        </w:tabs>
        <w:ind w:firstLine="1134"/>
      </w:pPr>
      <w:r>
        <w:t>1.13. Šilalės kaimiškajai seniūnijai – 42 000 eurų;</w:t>
      </w:r>
    </w:p>
    <w:p w14:paraId="30D2F41C" w14:textId="77777777" w:rsidR="0052028B" w:rsidRDefault="0052028B" w:rsidP="0052028B">
      <w:pPr>
        <w:pStyle w:val="Pagrindiniotekstotrauka3"/>
        <w:tabs>
          <w:tab w:val="left" w:pos="1701"/>
        </w:tabs>
        <w:ind w:firstLine="1134"/>
      </w:pPr>
      <w:r>
        <w:t>1.14. Traksėdžio seniūnijai – 30 700 eurų;</w:t>
      </w:r>
    </w:p>
    <w:p w14:paraId="27EB969D" w14:textId="77777777" w:rsidR="0052028B" w:rsidRDefault="0052028B" w:rsidP="0052028B">
      <w:pPr>
        <w:pStyle w:val="Pagrindiniotekstotrauka3"/>
        <w:tabs>
          <w:tab w:val="left" w:pos="1701"/>
        </w:tabs>
        <w:ind w:firstLine="1134"/>
      </w:pPr>
      <w:r>
        <w:t>1.15. Tenenių seniūnijai – 16 000 eurų;</w:t>
      </w:r>
    </w:p>
    <w:p w14:paraId="13FDC09B" w14:textId="77777777" w:rsidR="0052028B" w:rsidRDefault="0052028B" w:rsidP="0052028B">
      <w:pPr>
        <w:pStyle w:val="Pagrindiniotekstotrauka3"/>
        <w:tabs>
          <w:tab w:val="left" w:pos="1701"/>
        </w:tabs>
        <w:ind w:firstLine="1134"/>
      </w:pPr>
      <w:r>
        <w:t>1.16. Upynos seniūnijai – 40 900 eurų;</w:t>
      </w:r>
    </w:p>
    <w:p w14:paraId="08D2BD4C" w14:textId="77777777" w:rsidR="0052028B" w:rsidRDefault="0052028B" w:rsidP="0052028B">
      <w:pPr>
        <w:pStyle w:val="Pagrindiniotekstotrauka3"/>
        <w:tabs>
          <w:tab w:val="left" w:pos="1701"/>
        </w:tabs>
        <w:ind w:firstLine="1134"/>
      </w:pPr>
      <w:r>
        <w:t>1.17. Žadeikių seniūnijai – 19 740 eurų;</w:t>
      </w:r>
    </w:p>
    <w:p w14:paraId="17B4CEEC" w14:textId="5BBCB168" w:rsidR="0052028B" w:rsidRDefault="0052028B" w:rsidP="0052028B">
      <w:pPr>
        <w:pStyle w:val="Pagrindiniotekstotrauka3"/>
        <w:tabs>
          <w:tab w:val="left" w:pos="1701"/>
        </w:tabs>
        <w:ind w:firstLine="1134"/>
      </w:pPr>
      <w:r>
        <w:t xml:space="preserve">1.18. Šilalės rajono savivaldybės  kultūros centrui – </w:t>
      </w:r>
      <w:r w:rsidR="000F3B5B">
        <w:t>220</w:t>
      </w:r>
      <w:r>
        <w:t xml:space="preserve"> 000 eurų;</w:t>
      </w:r>
    </w:p>
    <w:p w14:paraId="0E730410" w14:textId="159285B9" w:rsidR="0052028B" w:rsidRDefault="0052028B" w:rsidP="0052028B">
      <w:pPr>
        <w:pStyle w:val="Pagrindiniotekstotrauka3"/>
        <w:tabs>
          <w:tab w:val="left" w:pos="1701"/>
        </w:tabs>
        <w:ind w:firstLine="1134"/>
      </w:pPr>
      <w:r>
        <w:t>1.19. Šilalės rajono savivaldybės  viešajai bibliotekai – 1</w:t>
      </w:r>
      <w:r w:rsidR="000F3B5B">
        <w:t>6</w:t>
      </w:r>
      <w:r>
        <w:t>0 000 eurų;</w:t>
      </w:r>
    </w:p>
    <w:p w14:paraId="6D6F827F" w14:textId="036F6A8A" w:rsidR="0052028B" w:rsidRDefault="0052028B" w:rsidP="0052028B">
      <w:pPr>
        <w:pStyle w:val="Pagrindiniotekstotrauka3"/>
        <w:tabs>
          <w:tab w:val="left" w:pos="1701"/>
        </w:tabs>
        <w:ind w:firstLine="1134"/>
      </w:pPr>
      <w:r>
        <w:t>1.20. Šilalės rajono savivaldybės  priešgaisrinei tarnybai – 1</w:t>
      </w:r>
      <w:r w:rsidR="000F3B5B">
        <w:t>4</w:t>
      </w:r>
      <w:r>
        <w:t>0 500 eurų;</w:t>
      </w:r>
    </w:p>
    <w:p w14:paraId="69EE342D" w14:textId="32BE1922" w:rsidR="0052028B" w:rsidRDefault="0052028B" w:rsidP="0052028B">
      <w:pPr>
        <w:pStyle w:val="Pagrindiniotekstotrauka3"/>
        <w:tabs>
          <w:tab w:val="left" w:pos="1701"/>
        </w:tabs>
        <w:ind w:firstLine="1134"/>
      </w:pPr>
      <w:r>
        <w:lastRenderedPageBreak/>
        <w:t xml:space="preserve">1.21. Šilalės Vlado Statkevičiaus muziejui – </w:t>
      </w:r>
      <w:r w:rsidR="000F3B5B">
        <w:t>60</w:t>
      </w:r>
      <w:r>
        <w:t xml:space="preserve"> 000 eurų;</w:t>
      </w:r>
    </w:p>
    <w:p w14:paraId="72548DDE" w14:textId="77777777" w:rsidR="0052028B" w:rsidRDefault="0052028B" w:rsidP="0052028B">
      <w:pPr>
        <w:pStyle w:val="Pagrindiniotekstotrauka3"/>
        <w:tabs>
          <w:tab w:val="left" w:pos="1701"/>
        </w:tabs>
        <w:ind w:firstLine="1134"/>
      </w:pPr>
      <w:r>
        <w:t>1.22. Šilalės rajono savivaldybės visuomenės sveikatos biurui – 55 500 eurų;</w:t>
      </w:r>
    </w:p>
    <w:p w14:paraId="30D37097" w14:textId="20640ED4" w:rsidR="0052028B" w:rsidRDefault="0052028B" w:rsidP="0052028B">
      <w:pPr>
        <w:pStyle w:val="Pagrindiniotekstotrauka3"/>
        <w:tabs>
          <w:tab w:val="left" w:pos="1701"/>
        </w:tabs>
        <w:ind w:firstLine="1134"/>
      </w:pPr>
      <w:r>
        <w:t>1.23. Šilalės rajono socialinių paslaugų namams – 4</w:t>
      </w:r>
      <w:r w:rsidR="000F3B5B">
        <w:t>8</w:t>
      </w:r>
      <w:r>
        <w:t>0 000 eurų;</w:t>
      </w:r>
    </w:p>
    <w:p w14:paraId="3A931CE9" w14:textId="53019DAE" w:rsidR="0052028B" w:rsidRDefault="0052028B" w:rsidP="0052028B">
      <w:pPr>
        <w:pStyle w:val="Pagrindiniotekstotrauka3"/>
        <w:tabs>
          <w:tab w:val="left" w:pos="1701"/>
        </w:tabs>
        <w:ind w:firstLine="1134"/>
      </w:pPr>
      <w:r>
        <w:t xml:space="preserve">1.24. Šilalės Simono Gaudėšiaus gimnazijai – </w:t>
      </w:r>
      <w:r w:rsidR="000F3B5B">
        <w:t>30</w:t>
      </w:r>
      <w:r>
        <w:t>0 000 eurų;</w:t>
      </w:r>
    </w:p>
    <w:p w14:paraId="38C8D822" w14:textId="40F5723B" w:rsidR="0052028B" w:rsidRDefault="0052028B" w:rsidP="0052028B">
      <w:pPr>
        <w:pStyle w:val="Pagrindiniotekstotrauka3"/>
        <w:tabs>
          <w:tab w:val="left" w:pos="1701"/>
        </w:tabs>
        <w:ind w:firstLine="1134"/>
      </w:pPr>
      <w:r>
        <w:t>1.25. Šilalės r. Laukuvos Norberto  Vėliaus gimnazijai  – 2</w:t>
      </w:r>
      <w:r w:rsidR="000F3B5B">
        <w:t>5</w:t>
      </w:r>
      <w:r>
        <w:t>0 000 eurų;</w:t>
      </w:r>
    </w:p>
    <w:p w14:paraId="0C1860C1" w14:textId="3E073E99" w:rsidR="0052028B" w:rsidRDefault="0052028B" w:rsidP="0052028B">
      <w:pPr>
        <w:pStyle w:val="Pagrindiniotekstotrauka3"/>
        <w:tabs>
          <w:tab w:val="left" w:pos="1701"/>
        </w:tabs>
        <w:ind w:firstLine="1134"/>
      </w:pPr>
      <w:r>
        <w:t xml:space="preserve">1.26. Šilalės r. Kaltinėnų Aleksandro Stulginskio gimnazijai – </w:t>
      </w:r>
      <w:r w:rsidR="000F3B5B">
        <w:t>200</w:t>
      </w:r>
      <w:r>
        <w:t xml:space="preserve"> 300 eurų; </w:t>
      </w:r>
    </w:p>
    <w:p w14:paraId="1E447BC5" w14:textId="77777777" w:rsidR="0052028B" w:rsidRDefault="0052028B" w:rsidP="0052028B">
      <w:pPr>
        <w:pStyle w:val="Pagrindiniotekstotrauka3"/>
        <w:tabs>
          <w:tab w:val="left" w:pos="1701"/>
        </w:tabs>
        <w:ind w:firstLine="1134"/>
      </w:pPr>
      <w:r>
        <w:t xml:space="preserve">1.27. Šilalės r. Kvėdarnos Kazimiero Jauniaus gimnazijai –  280 000 eurų;  </w:t>
      </w:r>
    </w:p>
    <w:p w14:paraId="444CFC1F" w14:textId="11D1BFCD" w:rsidR="0052028B" w:rsidRDefault="0052028B" w:rsidP="0052028B">
      <w:pPr>
        <w:pStyle w:val="Pagrindiniotekstotrauka3"/>
        <w:tabs>
          <w:tab w:val="left" w:pos="1701"/>
        </w:tabs>
        <w:ind w:firstLine="1134"/>
      </w:pPr>
      <w:r>
        <w:t xml:space="preserve">1.28. Šilalės Dariaus ir Girėno progimnazijai – </w:t>
      </w:r>
      <w:r w:rsidR="000F3B5B">
        <w:t>6</w:t>
      </w:r>
      <w:r>
        <w:t>00 000 eurų;</w:t>
      </w:r>
    </w:p>
    <w:p w14:paraId="58711D02" w14:textId="77777777" w:rsidR="0052028B" w:rsidRDefault="0052028B" w:rsidP="0052028B">
      <w:pPr>
        <w:pStyle w:val="Pagrindiniotekstotrauka3"/>
        <w:tabs>
          <w:tab w:val="left" w:pos="1701"/>
        </w:tabs>
        <w:ind w:firstLine="1134"/>
      </w:pPr>
      <w:r>
        <w:t>1.29. Šilalės r. Pajūrio Stanislovo Biržiškio  gimnazijai – 240 400 eurų;</w:t>
      </w:r>
    </w:p>
    <w:p w14:paraId="0672B736" w14:textId="77777777" w:rsidR="0052028B" w:rsidRDefault="0052028B" w:rsidP="0052028B">
      <w:pPr>
        <w:pStyle w:val="Pagrindiniotekstotrauka3"/>
        <w:tabs>
          <w:tab w:val="left" w:pos="1701"/>
        </w:tabs>
        <w:ind w:firstLine="1134"/>
      </w:pPr>
      <w:r>
        <w:t>1.30. Šilalės suaugusiųjų mokyklai – 90 200 eurų;</w:t>
      </w:r>
    </w:p>
    <w:p w14:paraId="79EB5227" w14:textId="77777777" w:rsidR="0052028B" w:rsidRDefault="0052028B" w:rsidP="0052028B">
      <w:pPr>
        <w:pStyle w:val="Pagrindiniotekstotrauka3"/>
        <w:tabs>
          <w:tab w:val="left" w:pos="1701"/>
        </w:tabs>
        <w:ind w:firstLine="1134"/>
      </w:pPr>
      <w:r>
        <w:t>1.31. Šilalės r. Kvėdarnos darželiui „Saulutė“ – 108 400 eurų;</w:t>
      </w:r>
    </w:p>
    <w:p w14:paraId="53BBA391" w14:textId="77777777" w:rsidR="0052028B" w:rsidRDefault="0052028B" w:rsidP="0052028B">
      <w:pPr>
        <w:pStyle w:val="Pagrindiniotekstotrauka3"/>
        <w:tabs>
          <w:tab w:val="left" w:pos="1701"/>
        </w:tabs>
        <w:ind w:firstLine="1134"/>
      </w:pPr>
      <w:r>
        <w:t>1.32. Šilalės lopšeliui-darželiui „Žiogelis“ – 260 400 eurų;</w:t>
      </w:r>
    </w:p>
    <w:p w14:paraId="607EE630" w14:textId="606557FA" w:rsidR="0052028B" w:rsidRDefault="0052028B" w:rsidP="0052028B">
      <w:pPr>
        <w:pStyle w:val="Pagrindiniotekstotrauka3"/>
        <w:tabs>
          <w:tab w:val="left" w:pos="1701"/>
        </w:tabs>
        <w:ind w:firstLine="1134"/>
      </w:pPr>
      <w:r>
        <w:t>1.33. Šilalės meno mokyklai – 1</w:t>
      </w:r>
      <w:r w:rsidR="000F3B5B">
        <w:t>7</w:t>
      </w:r>
      <w:r>
        <w:t>0 100 eurų;</w:t>
      </w:r>
    </w:p>
    <w:p w14:paraId="7F51AA95" w14:textId="63F7CF00" w:rsidR="0052028B" w:rsidRDefault="0052028B" w:rsidP="0052028B">
      <w:pPr>
        <w:pStyle w:val="Pagrindiniotekstotrauka3"/>
        <w:tabs>
          <w:tab w:val="left" w:pos="1701"/>
        </w:tabs>
        <w:ind w:firstLine="1134"/>
      </w:pPr>
      <w:r>
        <w:t xml:space="preserve">1.34. Šilalės  sporto mokyklai – </w:t>
      </w:r>
      <w:r w:rsidR="000F3B5B">
        <w:t>20</w:t>
      </w:r>
      <w:r>
        <w:t>0 600 eurų;</w:t>
      </w:r>
    </w:p>
    <w:p w14:paraId="7B0A0C96" w14:textId="19D332C1" w:rsidR="0052028B" w:rsidRDefault="0052028B" w:rsidP="0052028B">
      <w:pPr>
        <w:pStyle w:val="Pagrindiniotekstotrauka3"/>
        <w:tabs>
          <w:tab w:val="left" w:pos="1701"/>
        </w:tabs>
        <w:ind w:firstLine="1134"/>
      </w:pPr>
      <w:r>
        <w:t xml:space="preserve">1.35. Šilalės švietimo pagalbos tarnybai – </w:t>
      </w:r>
      <w:r w:rsidR="000F3B5B">
        <w:t>70</w:t>
      </w:r>
      <w:r>
        <w:t xml:space="preserve"> 800 eurų.</w:t>
      </w:r>
    </w:p>
    <w:p w14:paraId="5A545052" w14:textId="40AD5CD3" w:rsidR="004863DA" w:rsidRPr="000F3B5B" w:rsidRDefault="0052028B" w:rsidP="0052028B">
      <w:pPr>
        <w:pStyle w:val="Pagrindiniotekstotrauka3"/>
        <w:tabs>
          <w:tab w:val="left" w:pos="1701"/>
        </w:tabs>
        <w:ind w:firstLine="1134"/>
        <w:rPr>
          <w:color w:val="2B2B00"/>
        </w:rPr>
      </w:pPr>
      <w:r>
        <w:t xml:space="preserve">2. P a v e d u  paskelbti šį  </w:t>
      </w:r>
      <w:r w:rsidR="00CF503A">
        <w:t>potvarkį</w:t>
      </w:r>
      <w:r>
        <w:t xml:space="preserve"> Šilalės rajono savivaldybės  interneto svetainėje </w:t>
      </w:r>
      <w:hyperlink r:id="rId9" w:history="1">
        <w:r w:rsidR="004863DA" w:rsidRPr="000F3B5B">
          <w:rPr>
            <w:rStyle w:val="Hipersaitas"/>
            <w:color w:val="2B2B00"/>
            <w:u w:val="none"/>
          </w:rPr>
          <w:t>www.silale.lt</w:t>
        </w:r>
      </w:hyperlink>
      <w:r w:rsidRPr="000F3B5B">
        <w:rPr>
          <w:color w:val="2B2B00"/>
        </w:rPr>
        <w:t>.</w:t>
      </w:r>
    </w:p>
    <w:p w14:paraId="52364985" w14:textId="6E900D9C" w:rsidR="00C859FF" w:rsidRPr="00C859FF" w:rsidRDefault="00C859FF" w:rsidP="00457148">
      <w:pPr>
        <w:ind w:firstLine="1134"/>
        <w:jc w:val="both"/>
        <w:rPr>
          <w:lang w:val="lt-LT"/>
        </w:rPr>
      </w:pPr>
      <w:r w:rsidRPr="00C859FF">
        <w:rPr>
          <w:lang w:val="lt-LT"/>
        </w:rPr>
        <w:t xml:space="preserve">Šis </w:t>
      </w:r>
      <w:r w:rsidR="00CE55EC">
        <w:rPr>
          <w:lang w:val="lt-LT"/>
        </w:rPr>
        <w:t>potvarkis</w:t>
      </w:r>
      <w:r w:rsidRPr="00C859FF">
        <w:rPr>
          <w:lang w:val="lt-LT"/>
        </w:rPr>
        <w:t xml:space="preserve"> gali būti skundžiamas Lietuvos Respublikos administracinių bylų teisenos įstatymo nustatyta tvarka Lietuvos administracinių ginčų komisijos Klaipėdos apygardos skyriui (H. Manto g. 37, 92236 Klaipėda) arba Regionų apygardos administracinio teismo Klaipėdos rūmams (Galinio Pylimo g. 9, 91230 Klaipėda) per vieną mėnesį nuo šio </w:t>
      </w:r>
      <w:r w:rsidR="00E81D63">
        <w:rPr>
          <w:lang w:val="lt-LT"/>
        </w:rPr>
        <w:t>potvarkio</w:t>
      </w:r>
      <w:r w:rsidRPr="00C859FF">
        <w:rPr>
          <w:lang w:val="lt-LT"/>
        </w:rPr>
        <w:t xml:space="preserve"> paskelbimo arba įteikimo suinteresuotam asmeniui dienos.</w:t>
      </w:r>
    </w:p>
    <w:p w14:paraId="2046BF29" w14:textId="77777777" w:rsidR="00C042F8" w:rsidRDefault="00C042F8" w:rsidP="00D20F93">
      <w:pPr>
        <w:rPr>
          <w:lang w:val="lt-LT"/>
        </w:rPr>
      </w:pPr>
    </w:p>
    <w:p w14:paraId="33FB20BA" w14:textId="77777777" w:rsidR="001E6ED4" w:rsidRDefault="001E6ED4" w:rsidP="00D20F93">
      <w:pPr>
        <w:rPr>
          <w:lang w:val="lt-LT"/>
        </w:rPr>
      </w:pPr>
    </w:p>
    <w:p w14:paraId="171391E5" w14:textId="77777777" w:rsidR="001E6ED4" w:rsidRDefault="001E6ED4" w:rsidP="00D20F93">
      <w:pPr>
        <w:rPr>
          <w:lang w:val="lt-LT"/>
        </w:rPr>
      </w:pPr>
    </w:p>
    <w:p w14:paraId="148CF0B7" w14:textId="44233E23" w:rsidR="00DE65EC" w:rsidRDefault="00E970E6" w:rsidP="00D20F93">
      <w:pPr>
        <w:rPr>
          <w:sz w:val="22"/>
          <w:szCs w:val="22"/>
          <w:lang w:val="lt-LT"/>
        </w:rPr>
      </w:pPr>
      <w:r>
        <w:rPr>
          <w:lang w:val="lt-LT"/>
        </w:rPr>
        <w:t xml:space="preserve">Savivaldybės meras                                                           </w:t>
      </w:r>
      <w:r w:rsidR="0037450F">
        <w:rPr>
          <w:lang w:val="lt-LT"/>
        </w:rPr>
        <w:t xml:space="preserve">            </w:t>
      </w:r>
      <w:r>
        <w:rPr>
          <w:lang w:val="lt-LT"/>
        </w:rPr>
        <w:t xml:space="preserve">                        </w:t>
      </w:r>
      <w:r w:rsidR="00F42EE6">
        <w:rPr>
          <w:lang w:val="lt-LT"/>
        </w:rPr>
        <w:t>Tadas Bartkus</w:t>
      </w:r>
    </w:p>
    <w:sectPr w:rsidR="00DE65EC" w:rsidSect="00457148">
      <w:headerReference w:type="even" r:id="rId10"/>
      <w:headerReference w:type="default" r:id="rId11"/>
      <w:type w:val="continuous"/>
      <w:pgSz w:w="11907" w:h="16840" w:code="9"/>
      <w:pgMar w:top="1134" w:right="567" w:bottom="1134" w:left="1701"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327BE" w14:textId="77777777" w:rsidR="00DE529B" w:rsidRDefault="00DE529B">
      <w:r>
        <w:separator/>
      </w:r>
    </w:p>
  </w:endnote>
  <w:endnote w:type="continuationSeparator" w:id="0">
    <w:p w14:paraId="08DB88AA" w14:textId="77777777" w:rsidR="00DE529B" w:rsidRDefault="00DE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TimesLT">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320843" w14:textId="77777777" w:rsidR="00DE529B" w:rsidRDefault="00DE529B">
      <w:r>
        <w:separator/>
      </w:r>
    </w:p>
  </w:footnote>
  <w:footnote w:type="continuationSeparator" w:id="0">
    <w:p w14:paraId="140A9441" w14:textId="77777777" w:rsidR="00DE529B" w:rsidRDefault="00DE5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702F" w14:textId="77777777" w:rsidR="000C3EC3" w:rsidRDefault="00EB6456">
    <w:pPr>
      <w:pStyle w:val="Antrats"/>
      <w:framePr w:wrap="around" w:vAnchor="text" w:hAnchor="margin" w:xAlign="center" w:y="1"/>
      <w:rPr>
        <w:rStyle w:val="Puslapionumeris"/>
      </w:rPr>
    </w:pPr>
    <w:r>
      <w:rPr>
        <w:rStyle w:val="Puslapionumeris"/>
      </w:rPr>
      <w:fldChar w:fldCharType="begin"/>
    </w:r>
    <w:r w:rsidR="000C3EC3">
      <w:rPr>
        <w:rStyle w:val="Puslapionumeris"/>
      </w:rPr>
      <w:instrText xml:space="preserve">PAGE  </w:instrText>
    </w:r>
    <w:r>
      <w:rPr>
        <w:rStyle w:val="Puslapionumeris"/>
      </w:rPr>
      <w:fldChar w:fldCharType="end"/>
    </w:r>
  </w:p>
  <w:p w14:paraId="191BB12A" w14:textId="77777777" w:rsidR="000C3EC3" w:rsidRDefault="000C3EC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3164860"/>
      <w:docPartObj>
        <w:docPartGallery w:val="Page Numbers (Top of Page)"/>
        <w:docPartUnique/>
      </w:docPartObj>
    </w:sdtPr>
    <w:sdtEndPr/>
    <w:sdtContent>
      <w:p w14:paraId="64CF99B2" w14:textId="6A25A095" w:rsidR="00457148" w:rsidRDefault="00457148">
        <w:pPr>
          <w:pStyle w:val="Antrats"/>
          <w:jc w:val="center"/>
        </w:pPr>
        <w:r>
          <w:fldChar w:fldCharType="begin"/>
        </w:r>
        <w:r>
          <w:instrText>PAGE   \* MERGEFORMAT</w:instrText>
        </w:r>
        <w:r>
          <w:fldChar w:fldCharType="separate"/>
        </w:r>
        <w:r w:rsidR="00D32913" w:rsidRPr="00D32913">
          <w:rPr>
            <w:noProof/>
            <w:lang w:val="lt-LT"/>
          </w:rPr>
          <w:t>2</w:t>
        </w:r>
        <w:r>
          <w:fldChar w:fldCharType="end"/>
        </w:r>
      </w:p>
    </w:sdtContent>
  </w:sdt>
  <w:p w14:paraId="006158F7" w14:textId="77777777" w:rsidR="00457148" w:rsidRDefault="0045714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7FC018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A05DB2"/>
    <w:multiLevelType w:val="multilevel"/>
    <w:tmpl w:val="7ED2D1AE"/>
    <w:lvl w:ilvl="0">
      <w:start w:val="1"/>
      <w:numFmt w:val="decimal"/>
      <w:lvlText w:val="%1."/>
      <w:lvlJc w:val="left"/>
      <w:pPr>
        <w:tabs>
          <w:tab w:val="num" w:pos="1669"/>
        </w:tabs>
        <w:ind w:left="1669" w:hanging="360"/>
      </w:pPr>
      <w:rPr>
        <w:rFonts w:hint="default"/>
      </w:rPr>
    </w:lvl>
    <w:lvl w:ilvl="1">
      <w:start w:val="1"/>
      <w:numFmt w:val="decimal"/>
      <w:isLgl/>
      <w:lvlText w:val="%1.%2."/>
      <w:lvlJc w:val="left"/>
      <w:pPr>
        <w:tabs>
          <w:tab w:val="num" w:pos="1729"/>
        </w:tabs>
        <w:ind w:left="1729" w:hanging="420"/>
      </w:pPr>
      <w:rPr>
        <w:rFonts w:hint="default"/>
      </w:rPr>
    </w:lvl>
    <w:lvl w:ilvl="2">
      <w:start w:val="1"/>
      <w:numFmt w:val="decimal"/>
      <w:isLgl/>
      <w:lvlText w:val="%1.%2.%3."/>
      <w:lvlJc w:val="left"/>
      <w:pPr>
        <w:tabs>
          <w:tab w:val="num" w:pos="2029"/>
        </w:tabs>
        <w:ind w:left="2029" w:hanging="720"/>
      </w:pPr>
      <w:rPr>
        <w:rFonts w:hint="default"/>
      </w:rPr>
    </w:lvl>
    <w:lvl w:ilvl="3">
      <w:start w:val="1"/>
      <w:numFmt w:val="decimal"/>
      <w:isLgl/>
      <w:lvlText w:val="%1.%2.%3.%4."/>
      <w:lvlJc w:val="left"/>
      <w:pPr>
        <w:tabs>
          <w:tab w:val="num" w:pos="2029"/>
        </w:tabs>
        <w:ind w:left="2029" w:hanging="720"/>
      </w:pPr>
      <w:rPr>
        <w:rFonts w:hint="default"/>
      </w:rPr>
    </w:lvl>
    <w:lvl w:ilvl="4">
      <w:start w:val="1"/>
      <w:numFmt w:val="decimal"/>
      <w:isLgl/>
      <w:lvlText w:val="%1.%2.%3.%4.%5."/>
      <w:lvlJc w:val="left"/>
      <w:pPr>
        <w:tabs>
          <w:tab w:val="num" w:pos="2389"/>
        </w:tabs>
        <w:ind w:left="2389" w:hanging="1080"/>
      </w:pPr>
      <w:rPr>
        <w:rFonts w:hint="default"/>
      </w:rPr>
    </w:lvl>
    <w:lvl w:ilvl="5">
      <w:start w:val="1"/>
      <w:numFmt w:val="decimal"/>
      <w:isLgl/>
      <w:lvlText w:val="%1.%2.%3.%4.%5.%6."/>
      <w:lvlJc w:val="left"/>
      <w:pPr>
        <w:tabs>
          <w:tab w:val="num" w:pos="2389"/>
        </w:tabs>
        <w:ind w:left="2389" w:hanging="1080"/>
      </w:pPr>
      <w:rPr>
        <w:rFonts w:hint="default"/>
      </w:rPr>
    </w:lvl>
    <w:lvl w:ilvl="6">
      <w:start w:val="1"/>
      <w:numFmt w:val="decimal"/>
      <w:isLgl/>
      <w:lvlText w:val="%1.%2.%3.%4.%5.%6.%7."/>
      <w:lvlJc w:val="left"/>
      <w:pPr>
        <w:tabs>
          <w:tab w:val="num" w:pos="2749"/>
        </w:tabs>
        <w:ind w:left="2749" w:hanging="1440"/>
      </w:pPr>
      <w:rPr>
        <w:rFonts w:hint="default"/>
      </w:rPr>
    </w:lvl>
    <w:lvl w:ilvl="7">
      <w:start w:val="1"/>
      <w:numFmt w:val="decimal"/>
      <w:isLgl/>
      <w:lvlText w:val="%1.%2.%3.%4.%5.%6.%7.%8."/>
      <w:lvlJc w:val="left"/>
      <w:pPr>
        <w:tabs>
          <w:tab w:val="num" w:pos="2749"/>
        </w:tabs>
        <w:ind w:left="2749" w:hanging="1440"/>
      </w:pPr>
      <w:rPr>
        <w:rFonts w:hint="default"/>
      </w:rPr>
    </w:lvl>
    <w:lvl w:ilvl="8">
      <w:start w:val="1"/>
      <w:numFmt w:val="decimal"/>
      <w:isLgl/>
      <w:lvlText w:val="%1.%2.%3.%4.%5.%6.%7.%8.%9."/>
      <w:lvlJc w:val="left"/>
      <w:pPr>
        <w:tabs>
          <w:tab w:val="num" w:pos="3109"/>
        </w:tabs>
        <w:ind w:left="3109" w:hanging="1800"/>
      </w:pPr>
      <w:rPr>
        <w:rFonts w:hint="default"/>
      </w:rPr>
    </w:lvl>
  </w:abstractNum>
  <w:abstractNum w:abstractNumId="2" w15:restartNumberingAfterBreak="0">
    <w:nsid w:val="0B405A6C"/>
    <w:multiLevelType w:val="singleLevel"/>
    <w:tmpl w:val="4A8893B2"/>
    <w:lvl w:ilvl="0">
      <w:start w:val="1"/>
      <w:numFmt w:val="decimal"/>
      <w:lvlText w:val="%1."/>
      <w:lvlJc w:val="left"/>
      <w:pPr>
        <w:tabs>
          <w:tab w:val="num" w:pos="1669"/>
        </w:tabs>
        <w:ind w:left="1669" w:hanging="360"/>
      </w:pPr>
      <w:rPr>
        <w:rFonts w:hint="default"/>
      </w:rPr>
    </w:lvl>
  </w:abstractNum>
  <w:abstractNum w:abstractNumId="3" w15:restartNumberingAfterBreak="0">
    <w:nsid w:val="15DA7A63"/>
    <w:multiLevelType w:val="hybridMultilevel"/>
    <w:tmpl w:val="F96070C8"/>
    <w:lvl w:ilvl="0" w:tplc="C41AB27C">
      <w:start w:val="1"/>
      <w:numFmt w:val="decimal"/>
      <w:lvlText w:val="%1."/>
      <w:lvlJc w:val="left"/>
      <w:pPr>
        <w:tabs>
          <w:tab w:val="num" w:pos="1560"/>
        </w:tabs>
        <w:ind w:left="1560" w:hanging="360"/>
      </w:pPr>
      <w:rPr>
        <w:rFonts w:hint="default"/>
      </w:rPr>
    </w:lvl>
    <w:lvl w:ilvl="1" w:tplc="CFF44B7A" w:tentative="1">
      <w:start w:val="1"/>
      <w:numFmt w:val="lowerLetter"/>
      <w:lvlText w:val="%2."/>
      <w:lvlJc w:val="left"/>
      <w:pPr>
        <w:tabs>
          <w:tab w:val="num" w:pos="2280"/>
        </w:tabs>
        <w:ind w:left="2280" w:hanging="360"/>
      </w:pPr>
    </w:lvl>
    <w:lvl w:ilvl="2" w:tplc="EFB6B834" w:tentative="1">
      <w:start w:val="1"/>
      <w:numFmt w:val="lowerRoman"/>
      <w:lvlText w:val="%3."/>
      <w:lvlJc w:val="right"/>
      <w:pPr>
        <w:tabs>
          <w:tab w:val="num" w:pos="3000"/>
        </w:tabs>
        <w:ind w:left="3000" w:hanging="180"/>
      </w:pPr>
    </w:lvl>
    <w:lvl w:ilvl="3" w:tplc="1D9ADE24" w:tentative="1">
      <w:start w:val="1"/>
      <w:numFmt w:val="decimal"/>
      <w:lvlText w:val="%4."/>
      <w:lvlJc w:val="left"/>
      <w:pPr>
        <w:tabs>
          <w:tab w:val="num" w:pos="3720"/>
        </w:tabs>
        <w:ind w:left="3720" w:hanging="360"/>
      </w:pPr>
    </w:lvl>
    <w:lvl w:ilvl="4" w:tplc="9B1E4178" w:tentative="1">
      <w:start w:val="1"/>
      <w:numFmt w:val="lowerLetter"/>
      <w:lvlText w:val="%5."/>
      <w:lvlJc w:val="left"/>
      <w:pPr>
        <w:tabs>
          <w:tab w:val="num" w:pos="4440"/>
        </w:tabs>
        <w:ind w:left="4440" w:hanging="360"/>
      </w:pPr>
    </w:lvl>
    <w:lvl w:ilvl="5" w:tplc="0DC6D960" w:tentative="1">
      <w:start w:val="1"/>
      <w:numFmt w:val="lowerRoman"/>
      <w:lvlText w:val="%6."/>
      <w:lvlJc w:val="right"/>
      <w:pPr>
        <w:tabs>
          <w:tab w:val="num" w:pos="5160"/>
        </w:tabs>
        <w:ind w:left="5160" w:hanging="180"/>
      </w:pPr>
    </w:lvl>
    <w:lvl w:ilvl="6" w:tplc="B2F4C68C" w:tentative="1">
      <w:start w:val="1"/>
      <w:numFmt w:val="decimal"/>
      <w:lvlText w:val="%7."/>
      <w:lvlJc w:val="left"/>
      <w:pPr>
        <w:tabs>
          <w:tab w:val="num" w:pos="5880"/>
        </w:tabs>
        <w:ind w:left="5880" w:hanging="360"/>
      </w:pPr>
    </w:lvl>
    <w:lvl w:ilvl="7" w:tplc="6B540E74" w:tentative="1">
      <w:start w:val="1"/>
      <w:numFmt w:val="lowerLetter"/>
      <w:lvlText w:val="%8."/>
      <w:lvlJc w:val="left"/>
      <w:pPr>
        <w:tabs>
          <w:tab w:val="num" w:pos="6600"/>
        </w:tabs>
        <w:ind w:left="6600" w:hanging="360"/>
      </w:pPr>
    </w:lvl>
    <w:lvl w:ilvl="8" w:tplc="CDB648B2" w:tentative="1">
      <w:start w:val="1"/>
      <w:numFmt w:val="lowerRoman"/>
      <w:lvlText w:val="%9."/>
      <w:lvlJc w:val="right"/>
      <w:pPr>
        <w:tabs>
          <w:tab w:val="num" w:pos="7320"/>
        </w:tabs>
        <w:ind w:left="7320" w:hanging="180"/>
      </w:pPr>
    </w:lvl>
  </w:abstractNum>
  <w:abstractNum w:abstractNumId="4" w15:restartNumberingAfterBreak="0">
    <w:nsid w:val="1B2B72E5"/>
    <w:multiLevelType w:val="hybridMultilevel"/>
    <w:tmpl w:val="A4A86160"/>
    <w:lvl w:ilvl="0" w:tplc="96D4E31C">
      <w:start w:val="1"/>
      <w:numFmt w:val="decimal"/>
      <w:lvlText w:val="%1."/>
      <w:lvlJc w:val="left"/>
      <w:pPr>
        <w:tabs>
          <w:tab w:val="num" w:pos="1560"/>
        </w:tabs>
        <w:ind w:left="1560" w:hanging="360"/>
      </w:pPr>
      <w:rPr>
        <w:rFonts w:hint="default"/>
      </w:rPr>
    </w:lvl>
    <w:lvl w:ilvl="1" w:tplc="4B1A893E" w:tentative="1">
      <w:start w:val="1"/>
      <w:numFmt w:val="lowerLetter"/>
      <w:lvlText w:val="%2."/>
      <w:lvlJc w:val="left"/>
      <w:pPr>
        <w:tabs>
          <w:tab w:val="num" w:pos="2280"/>
        </w:tabs>
        <w:ind w:left="2280" w:hanging="360"/>
      </w:pPr>
    </w:lvl>
    <w:lvl w:ilvl="2" w:tplc="92624504" w:tentative="1">
      <w:start w:val="1"/>
      <w:numFmt w:val="lowerRoman"/>
      <w:lvlText w:val="%3."/>
      <w:lvlJc w:val="right"/>
      <w:pPr>
        <w:tabs>
          <w:tab w:val="num" w:pos="3000"/>
        </w:tabs>
        <w:ind w:left="3000" w:hanging="180"/>
      </w:pPr>
    </w:lvl>
    <w:lvl w:ilvl="3" w:tplc="26BA038A" w:tentative="1">
      <w:start w:val="1"/>
      <w:numFmt w:val="decimal"/>
      <w:lvlText w:val="%4."/>
      <w:lvlJc w:val="left"/>
      <w:pPr>
        <w:tabs>
          <w:tab w:val="num" w:pos="3720"/>
        </w:tabs>
        <w:ind w:left="3720" w:hanging="360"/>
      </w:pPr>
    </w:lvl>
    <w:lvl w:ilvl="4" w:tplc="3ED26E80" w:tentative="1">
      <w:start w:val="1"/>
      <w:numFmt w:val="lowerLetter"/>
      <w:lvlText w:val="%5."/>
      <w:lvlJc w:val="left"/>
      <w:pPr>
        <w:tabs>
          <w:tab w:val="num" w:pos="4440"/>
        </w:tabs>
        <w:ind w:left="4440" w:hanging="360"/>
      </w:pPr>
    </w:lvl>
    <w:lvl w:ilvl="5" w:tplc="C1CAF2DE" w:tentative="1">
      <w:start w:val="1"/>
      <w:numFmt w:val="lowerRoman"/>
      <w:lvlText w:val="%6."/>
      <w:lvlJc w:val="right"/>
      <w:pPr>
        <w:tabs>
          <w:tab w:val="num" w:pos="5160"/>
        </w:tabs>
        <w:ind w:left="5160" w:hanging="180"/>
      </w:pPr>
    </w:lvl>
    <w:lvl w:ilvl="6" w:tplc="E20ED2FC" w:tentative="1">
      <w:start w:val="1"/>
      <w:numFmt w:val="decimal"/>
      <w:lvlText w:val="%7."/>
      <w:lvlJc w:val="left"/>
      <w:pPr>
        <w:tabs>
          <w:tab w:val="num" w:pos="5880"/>
        </w:tabs>
        <w:ind w:left="5880" w:hanging="360"/>
      </w:pPr>
    </w:lvl>
    <w:lvl w:ilvl="7" w:tplc="C9740A86" w:tentative="1">
      <w:start w:val="1"/>
      <w:numFmt w:val="lowerLetter"/>
      <w:lvlText w:val="%8."/>
      <w:lvlJc w:val="left"/>
      <w:pPr>
        <w:tabs>
          <w:tab w:val="num" w:pos="6600"/>
        </w:tabs>
        <w:ind w:left="6600" w:hanging="360"/>
      </w:pPr>
    </w:lvl>
    <w:lvl w:ilvl="8" w:tplc="28D4A2EA" w:tentative="1">
      <w:start w:val="1"/>
      <w:numFmt w:val="lowerRoman"/>
      <w:lvlText w:val="%9."/>
      <w:lvlJc w:val="right"/>
      <w:pPr>
        <w:tabs>
          <w:tab w:val="num" w:pos="7320"/>
        </w:tabs>
        <w:ind w:left="7320" w:hanging="180"/>
      </w:pPr>
    </w:lvl>
  </w:abstractNum>
  <w:abstractNum w:abstractNumId="5" w15:restartNumberingAfterBreak="0">
    <w:nsid w:val="2E786D0A"/>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6" w15:restartNumberingAfterBreak="0">
    <w:nsid w:val="2EBE706C"/>
    <w:multiLevelType w:val="hybridMultilevel"/>
    <w:tmpl w:val="935835DC"/>
    <w:lvl w:ilvl="0" w:tplc="B1DE4092">
      <w:start w:val="1"/>
      <w:numFmt w:val="decimal"/>
      <w:lvlText w:val="%1."/>
      <w:lvlJc w:val="left"/>
      <w:pPr>
        <w:ind w:left="1620" w:hanging="360"/>
      </w:pPr>
      <w:rPr>
        <w:rFonts w:hint="default"/>
      </w:rPr>
    </w:lvl>
    <w:lvl w:ilvl="1" w:tplc="04270019" w:tentative="1">
      <w:start w:val="1"/>
      <w:numFmt w:val="lowerLetter"/>
      <w:lvlText w:val="%2."/>
      <w:lvlJc w:val="left"/>
      <w:pPr>
        <w:ind w:left="2340" w:hanging="360"/>
      </w:pPr>
    </w:lvl>
    <w:lvl w:ilvl="2" w:tplc="0427001B" w:tentative="1">
      <w:start w:val="1"/>
      <w:numFmt w:val="lowerRoman"/>
      <w:lvlText w:val="%3."/>
      <w:lvlJc w:val="right"/>
      <w:pPr>
        <w:ind w:left="3060" w:hanging="180"/>
      </w:pPr>
    </w:lvl>
    <w:lvl w:ilvl="3" w:tplc="0427000F" w:tentative="1">
      <w:start w:val="1"/>
      <w:numFmt w:val="decimal"/>
      <w:lvlText w:val="%4."/>
      <w:lvlJc w:val="left"/>
      <w:pPr>
        <w:ind w:left="3780" w:hanging="360"/>
      </w:pPr>
    </w:lvl>
    <w:lvl w:ilvl="4" w:tplc="04270019" w:tentative="1">
      <w:start w:val="1"/>
      <w:numFmt w:val="lowerLetter"/>
      <w:lvlText w:val="%5."/>
      <w:lvlJc w:val="left"/>
      <w:pPr>
        <w:ind w:left="4500" w:hanging="360"/>
      </w:pPr>
    </w:lvl>
    <w:lvl w:ilvl="5" w:tplc="0427001B" w:tentative="1">
      <w:start w:val="1"/>
      <w:numFmt w:val="lowerRoman"/>
      <w:lvlText w:val="%6."/>
      <w:lvlJc w:val="right"/>
      <w:pPr>
        <w:ind w:left="5220" w:hanging="180"/>
      </w:pPr>
    </w:lvl>
    <w:lvl w:ilvl="6" w:tplc="0427000F" w:tentative="1">
      <w:start w:val="1"/>
      <w:numFmt w:val="decimal"/>
      <w:lvlText w:val="%7."/>
      <w:lvlJc w:val="left"/>
      <w:pPr>
        <w:ind w:left="5940" w:hanging="360"/>
      </w:pPr>
    </w:lvl>
    <w:lvl w:ilvl="7" w:tplc="04270019" w:tentative="1">
      <w:start w:val="1"/>
      <w:numFmt w:val="lowerLetter"/>
      <w:lvlText w:val="%8."/>
      <w:lvlJc w:val="left"/>
      <w:pPr>
        <w:ind w:left="6660" w:hanging="360"/>
      </w:pPr>
    </w:lvl>
    <w:lvl w:ilvl="8" w:tplc="0427001B" w:tentative="1">
      <w:start w:val="1"/>
      <w:numFmt w:val="lowerRoman"/>
      <w:lvlText w:val="%9."/>
      <w:lvlJc w:val="right"/>
      <w:pPr>
        <w:ind w:left="7380" w:hanging="180"/>
      </w:pPr>
    </w:lvl>
  </w:abstractNum>
  <w:abstractNum w:abstractNumId="7" w15:restartNumberingAfterBreak="0">
    <w:nsid w:val="44146E56"/>
    <w:multiLevelType w:val="hybridMultilevel"/>
    <w:tmpl w:val="4D761F9A"/>
    <w:lvl w:ilvl="0" w:tplc="183C044C">
      <w:start w:val="1"/>
      <w:numFmt w:val="decimal"/>
      <w:lvlText w:val="%1."/>
      <w:lvlJc w:val="left"/>
      <w:pPr>
        <w:tabs>
          <w:tab w:val="num" w:pos="1545"/>
        </w:tabs>
        <w:ind w:left="1545" w:hanging="360"/>
      </w:pPr>
      <w:rPr>
        <w:rFonts w:hint="default"/>
      </w:rPr>
    </w:lvl>
    <w:lvl w:ilvl="1" w:tplc="351CFB36" w:tentative="1">
      <w:start w:val="1"/>
      <w:numFmt w:val="lowerLetter"/>
      <w:lvlText w:val="%2."/>
      <w:lvlJc w:val="left"/>
      <w:pPr>
        <w:tabs>
          <w:tab w:val="num" w:pos="2265"/>
        </w:tabs>
        <w:ind w:left="2265" w:hanging="360"/>
      </w:pPr>
    </w:lvl>
    <w:lvl w:ilvl="2" w:tplc="E2602A0A" w:tentative="1">
      <w:start w:val="1"/>
      <w:numFmt w:val="lowerRoman"/>
      <w:lvlText w:val="%3."/>
      <w:lvlJc w:val="right"/>
      <w:pPr>
        <w:tabs>
          <w:tab w:val="num" w:pos="2985"/>
        </w:tabs>
        <w:ind w:left="2985" w:hanging="180"/>
      </w:pPr>
    </w:lvl>
    <w:lvl w:ilvl="3" w:tplc="171CFBF0" w:tentative="1">
      <w:start w:val="1"/>
      <w:numFmt w:val="decimal"/>
      <w:lvlText w:val="%4."/>
      <w:lvlJc w:val="left"/>
      <w:pPr>
        <w:tabs>
          <w:tab w:val="num" w:pos="3705"/>
        </w:tabs>
        <w:ind w:left="3705" w:hanging="360"/>
      </w:pPr>
    </w:lvl>
    <w:lvl w:ilvl="4" w:tplc="BB7C0334" w:tentative="1">
      <w:start w:val="1"/>
      <w:numFmt w:val="lowerLetter"/>
      <w:lvlText w:val="%5."/>
      <w:lvlJc w:val="left"/>
      <w:pPr>
        <w:tabs>
          <w:tab w:val="num" w:pos="4425"/>
        </w:tabs>
        <w:ind w:left="4425" w:hanging="360"/>
      </w:pPr>
    </w:lvl>
    <w:lvl w:ilvl="5" w:tplc="6228149E" w:tentative="1">
      <w:start w:val="1"/>
      <w:numFmt w:val="lowerRoman"/>
      <w:lvlText w:val="%6."/>
      <w:lvlJc w:val="right"/>
      <w:pPr>
        <w:tabs>
          <w:tab w:val="num" w:pos="5145"/>
        </w:tabs>
        <w:ind w:left="5145" w:hanging="180"/>
      </w:pPr>
    </w:lvl>
    <w:lvl w:ilvl="6" w:tplc="50ECDE20" w:tentative="1">
      <w:start w:val="1"/>
      <w:numFmt w:val="decimal"/>
      <w:lvlText w:val="%7."/>
      <w:lvlJc w:val="left"/>
      <w:pPr>
        <w:tabs>
          <w:tab w:val="num" w:pos="5865"/>
        </w:tabs>
        <w:ind w:left="5865" w:hanging="360"/>
      </w:pPr>
    </w:lvl>
    <w:lvl w:ilvl="7" w:tplc="1BB67E3E" w:tentative="1">
      <w:start w:val="1"/>
      <w:numFmt w:val="lowerLetter"/>
      <w:lvlText w:val="%8."/>
      <w:lvlJc w:val="left"/>
      <w:pPr>
        <w:tabs>
          <w:tab w:val="num" w:pos="6585"/>
        </w:tabs>
        <w:ind w:left="6585" w:hanging="360"/>
      </w:pPr>
    </w:lvl>
    <w:lvl w:ilvl="8" w:tplc="9558EFE6" w:tentative="1">
      <w:start w:val="1"/>
      <w:numFmt w:val="lowerRoman"/>
      <w:lvlText w:val="%9."/>
      <w:lvlJc w:val="right"/>
      <w:pPr>
        <w:tabs>
          <w:tab w:val="num" w:pos="7305"/>
        </w:tabs>
        <w:ind w:left="7305" w:hanging="180"/>
      </w:pPr>
    </w:lvl>
  </w:abstractNum>
  <w:abstractNum w:abstractNumId="8" w15:restartNumberingAfterBreak="0">
    <w:nsid w:val="4D323779"/>
    <w:multiLevelType w:val="hybridMultilevel"/>
    <w:tmpl w:val="3BB8916C"/>
    <w:lvl w:ilvl="0" w:tplc="23CEE290">
      <w:start w:val="1"/>
      <w:numFmt w:val="decimal"/>
      <w:lvlText w:val="%1."/>
      <w:lvlJc w:val="left"/>
      <w:pPr>
        <w:ind w:left="1669" w:hanging="360"/>
      </w:pPr>
      <w:rPr>
        <w:rFonts w:hint="default"/>
      </w:rPr>
    </w:lvl>
    <w:lvl w:ilvl="1" w:tplc="04270019" w:tentative="1">
      <w:start w:val="1"/>
      <w:numFmt w:val="lowerLetter"/>
      <w:lvlText w:val="%2."/>
      <w:lvlJc w:val="left"/>
      <w:pPr>
        <w:ind w:left="2389" w:hanging="360"/>
      </w:pPr>
    </w:lvl>
    <w:lvl w:ilvl="2" w:tplc="0427001B" w:tentative="1">
      <w:start w:val="1"/>
      <w:numFmt w:val="lowerRoman"/>
      <w:lvlText w:val="%3."/>
      <w:lvlJc w:val="right"/>
      <w:pPr>
        <w:ind w:left="3109" w:hanging="180"/>
      </w:pPr>
    </w:lvl>
    <w:lvl w:ilvl="3" w:tplc="0427000F" w:tentative="1">
      <w:start w:val="1"/>
      <w:numFmt w:val="decimal"/>
      <w:lvlText w:val="%4."/>
      <w:lvlJc w:val="left"/>
      <w:pPr>
        <w:ind w:left="3829" w:hanging="360"/>
      </w:pPr>
    </w:lvl>
    <w:lvl w:ilvl="4" w:tplc="04270019" w:tentative="1">
      <w:start w:val="1"/>
      <w:numFmt w:val="lowerLetter"/>
      <w:lvlText w:val="%5."/>
      <w:lvlJc w:val="left"/>
      <w:pPr>
        <w:ind w:left="4549" w:hanging="360"/>
      </w:pPr>
    </w:lvl>
    <w:lvl w:ilvl="5" w:tplc="0427001B" w:tentative="1">
      <w:start w:val="1"/>
      <w:numFmt w:val="lowerRoman"/>
      <w:lvlText w:val="%6."/>
      <w:lvlJc w:val="right"/>
      <w:pPr>
        <w:ind w:left="5269" w:hanging="180"/>
      </w:pPr>
    </w:lvl>
    <w:lvl w:ilvl="6" w:tplc="0427000F" w:tentative="1">
      <w:start w:val="1"/>
      <w:numFmt w:val="decimal"/>
      <w:lvlText w:val="%7."/>
      <w:lvlJc w:val="left"/>
      <w:pPr>
        <w:ind w:left="5989" w:hanging="360"/>
      </w:pPr>
    </w:lvl>
    <w:lvl w:ilvl="7" w:tplc="04270019" w:tentative="1">
      <w:start w:val="1"/>
      <w:numFmt w:val="lowerLetter"/>
      <w:lvlText w:val="%8."/>
      <w:lvlJc w:val="left"/>
      <w:pPr>
        <w:ind w:left="6709" w:hanging="360"/>
      </w:pPr>
    </w:lvl>
    <w:lvl w:ilvl="8" w:tplc="0427001B" w:tentative="1">
      <w:start w:val="1"/>
      <w:numFmt w:val="lowerRoman"/>
      <w:lvlText w:val="%9."/>
      <w:lvlJc w:val="right"/>
      <w:pPr>
        <w:ind w:left="7429" w:hanging="180"/>
      </w:pPr>
    </w:lvl>
  </w:abstractNum>
  <w:abstractNum w:abstractNumId="9" w15:restartNumberingAfterBreak="0">
    <w:nsid w:val="4E0436D0"/>
    <w:multiLevelType w:val="hybridMultilevel"/>
    <w:tmpl w:val="5964E3DE"/>
    <w:lvl w:ilvl="0" w:tplc="DEEC9676">
      <w:start w:val="1"/>
      <w:numFmt w:val="decimal"/>
      <w:lvlText w:val="%1."/>
      <w:lvlJc w:val="left"/>
      <w:pPr>
        <w:tabs>
          <w:tab w:val="num" w:pos="1140"/>
        </w:tabs>
        <w:ind w:left="1140" w:hanging="360"/>
      </w:pPr>
      <w:rPr>
        <w:rFonts w:hint="default"/>
      </w:rPr>
    </w:lvl>
    <w:lvl w:ilvl="1" w:tplc="CF663A34" w:tentative="1">
      <w:start w:val="1"/>
      <w:numFmt w:val="lowerLetter"/>
      <w:lvlText w:val="%2."/>
      <w:lvlJc w:val="left"/>
      <w:pPr>
        <w:tabs>
          <w:tab w:val="num" w:pos="1860"/>
        </w:tabs>
        <w:ind w:left="1860" w:hanging="360"/>
      </w:pPr>
    </w:lvl>
    <w:lvl w:ilvl="2" w:tplc="5CE64722" w:tentative="1">
      <w:start w:val="1"/>
      <w:numFmt w:val="lowerRoman"/>
      <w:lvlText w:val="%3."/>
      <w:lvlJc w:val="right"/>
      <w:pPr>
        <w:tabs>
          <w:tab w:val="num" w:pos="2580"/>
        </w:tabs>
        <w:ind w:left="2580" w:hanging="180"/>
      </w:pPr>
    </w:lvl>
    <w:lvl w:ilvl="3" w:tplc="60588924" w:tentative="1">
      <w:start w:val="1"/>
      <w:numFmt w:val="decimal"/>
      <w:lvlText w:val="%4."/>
      <w:lvlJc w:val="left"/>
      <w:pPr>
        <w:tabs>
          <w:tab w:val="num" w:pos="3300"/>
        </w:tabs>
        <w:ind w:left="3300" w:hanging="360"/>
      </w:pPr>
    </w:lvl>
    <w:lvl w:ilvl="4" w:tplc="CD4EB4D6" w:tentative="1">
      <w:start w:val="1"/>
      <w:numFmt w:val="lowerLetter"/>
      <w:lvlText w:val="%5."/>
      <w:lvlJc w:val="left"/>
      <w:pPr>
        <w:tabs>
          <w:tab w:val="num" w:pos="4020"/>
        </w:tabs>
        <w:ind w:left="4020" w:hanging="360"/>
      </w:pPr>
    </w:lvl>
    <w:lvl w:ilvl="5" w:tplc="E48A46BE" w:tentative="1">
      <w:start w:val="1"/>
      <w:numFmt w:val="lowerRoman"/>
      <w:lvlText w:val="%6."/>
      <w:lvlJc w:val="right"/>
      <w:pPr>
        <w:tabs>
          <w:tab w:val="num" w:pos="4740"/>
        </w:tabs>
        <w:ind w:left="4740" w:hanging="180"/>
      </w:pPr>
    </w:lvl>
    <w:lvl w:ilvl="6" w:tplc="38AC66DA" w:tentative="1">
      <w:start w:val="1"/>
      <w:numFmt w:val="decimal"/>
      <w:lvlText w:val="%7."/>
      <w:lvlJc w:val="left"/>
      <w:pPr>
        <w:tabs>
          <w:tab w:val="num" w:pos="5460"/>
        </w:tabs>
        <w:ind w:left="5460" w:hanging="360"/>
      </w:pPr>
    </w:lvl>
    <w:lvl w:ilvl="7" w:tplc="564867FE" w:tentative="1">
      <w:start w:val="1"/>
      <w:numFmt w:val="lowerLetter"/>
      <w:lvlText w:val="%8."/>
      <w:lvlJc w:val="left"/>
      <w:pPr>
        <w:tabs>
          <w:tab w:val="num" w:pos="6180"/>
        </w:tabs>
        <w:ind w:left="6180" w:hanging="360"/>
      </w:pPr>
    </w:lvl>
    <w:lvl w:ilvl="8" w:tplc="193A19AE" w:tentative="1">
      <w:start w:val="1"/>
      <w:numFmt w:val="lowerRoman"/>
      <w:lvlText w:val="%9."/>
      <w:lvlJc w:val="right"/>
      <w:pPr>
        <w:tabs>
          <w:tab w:val="num" w:pos="6900"/>
        </w:tabs>
        <w:ind w:left="6900" w:hanging="180"/>
      </w:pPr>
    </w:lvl>
  </w:abstractNum>
  <w:abstractNum w:abstractNumId="10" w15:restartNumberingAfterBreak="0">
    <w:nsid w:val="50C43C85"/>
    <w:multiLevelType w:val="hybridMultilevel"/>
    <w:tmpl w:val="6AD84F54"/>
    <w:lvl w:ilvl="0" w:tplc="670003A0">
      <w:start w:val="1"/>
      <w:numFmt w:val="decimal"/>
      <w:lvlText w:val="%1."/>
      <w:lvlJc w:val="left"/>
      <w:pPr>
        <w:tabs>
          <w:tab w:val="num" w:pos="1560"/>
        </w:tabs>
        <w:ind w:left="1560" w:hanging="360"/>
      </w:pPr>
      <w:rPr>
        <w:rFonts w:hint="default"/>
      </w:rPr>
    </w:lvl>
    <w:lvl w:ilvl="1" w:tplc="873CA066" w:tentative="1">
      <w:start w:val="1"/>
      <w:numFmt w:val="lowerLetter"/>
      <w:lvlText w:val="%2."/>
      <w:lvlJc w:val="left"/>
      <w:pPr>
        <w:tabs>
          <w:tab w:val="num" w:pos="2280"/>
        </w:tabs>
        <w:ind w:left="2280" w:hanging="360"/>
      </w:pPr>
    </w:lvl>
    <w:lvl w:ilvl="2" w:tplc="F2C2BAC8" w:tentative="1">
      <w:start w:val="1"/>
      <w:numFmt w:val="lowerRoman"/>
      <w:lvlText w:val="%3."/>
      <w:lvlJc w:val="right"/>
      <w:pPr>
        <w:tabs>
          <w:tab w:val="num" w:pos="3000"/>
        </w:tabs>
        <w:ind w:left="3000" w:hanging="180"/>
      </w:pPr>
    </w:lvl>
    <w:lvl w:ilvl="3" w:tplc="FDF8BB04" w:tentative="1">
      <w:start w:val="1"/>
      <w:numFmt w:val="decimal"/>
      <w:lvlText w:val="%4."/>
      <w:lvlJc w:val="left"/>
      <w:pPr>
        <w:tabs>
          <w:tab w:val="num" w:pos="3720"/>
        </w:tabs>
        <w:ind w:left="3720" w:hanging="360"/>
      </w:pPr>
    </w:lvl>
    <w:lvl w:ilvl="4" w:tplc="3B861212" w:tentative="1">
      <w:start w:val="1"/>
      <w:numFmt w:val="lowerLetter"/>
      <w:lvlText w:val="%5."/>
      <w:lvlJc w:val="left"/>
      <w:pPr>
        <w:tabs>
          <w:tab w:val="num" w:pos="4440"/>
        </w:tabs>
        <w:ind w:left="4440" w:hanging="360"/>
      </w:pPr>
    </w:lvl>
    <w:lvl w:ilvl="5" w:tplc="7ABE542A" w:tentative="1">
      <w:start w:val="1"/>
      <w:numFmt w:val="lowerRoman"/>
      <w:lvlText w:val="%6."/>
      <w:lvlJc w:val="right"/>
      <w:pPr>
        <w:tabs>
          <w:tab w:val="num" w:pos="5160"/>
        </w:tabs>
        <w:ind w:left="5160" w:hanging="180"/>
      </w:pPr>
    </w:lvl>
    <w:lvl w:ilvl="6" w:tplc="5CA22F8E" w:tentative="1">
      <w:start w:val="1"/>
      <w:numFmt w:val="decimal"/>
      <w:lvlText w:val="%7."/>
      <w:lvlJc w:val="left"/>
      <w:pPr>
        <w:tabs>
          <w:tab w:val="num" w:pos="5880"/>
        </w:tabs>
        <w:ind w:left="5880" w:hanging="360"/>
      </w:pPr>
    </w:lvl>
    <w:lvl w:ilvl="7" w:tplc="D818D1CE" w:tentative="1">
      <w:start w:val="1"/>
      <w:numFmt w:val="lowerLetter"/>
      <w:lvlText w:val="%8."/>
      <w:lvlJc w:val="left"/>
      <w:pPr>
        <w:tabs>
          <w:tab w:val="num" w:pos="6600"/>
        </w:tabs>
        <w:ind w:left="6600" w:hanging="360"/>
      </w:pPr>
    </w:lvl>
    <w:lvl w:ilvl="8" w:tplc="7FAEA234" w:tentative="1">
      <w:start w:val="1"/>
      <w:numFmt w:val="lowerRoman"/>
      <w:lvlText w:val="%9."/>
      <w:lvlJc w:val="right"/>
      <w:pPr>
        <w:tabs>
          <w:tab w:val="num" w:pos="7320"/>
        </w:tabs>
        <w:ind w:left="7320" w:hanging="180"/>
      </w:pPr>
    </w:lvl>
  </w:abstractNum>
  <w:abstractNum w:abstractNumId="11" w15:restartNumberingAfterBreak="0">
    <w:nsid w:val="564265DC"/>
    <w:multiLevelType w:val="hybridMultilevel"/>
    <w:tmpl w:val="A31E4DBC"/>
    <w:lvl w:ilvl="0" w:tplc="BD9C9EF4">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2" w15:restartNumberingAfterBreak="0">
    <w:nsid w:val="5BC86237"/>
    <w:multiLevelType w:val="hybridMultilevel"/>
    <w:tmpl w:val="660657B8"/>
    <w:lvl w:ilvl="0" w:tplc="ECB0D628">
      <w:start w:val="1"/>
      <w:numFmt w:val="decimal"/>
      <w:lvlText w:val="%1."/>
      <w:lvlJc w:val="left"/>
      <w:pPr>
        <w:tabs>
          <w:tab w:val="num" w:pos="1545"/>
        </w:tabs>
        <w:ind w:left="1545" w:hanging="360"/>
      </w:pPr>
      <w:rPr>
        <w:rFonts w:hint="default"/>
      </w:rPr>
    </w:lvl>
    <w:lvl w:ilvl="1" w:tplc="766EDA3A" w:tentative="1">
      <w:start w:val="1"/>
      <w:numFmt w:val="lowerLetter"/>
      <w:lvlText w:val="%2."/>
      <w:lvlJc w:val="left"/>
      <w:pPr>
        <w:tabs>
          <w:tab w:val="num" w:pos="1440"/>
        </w:tabs>
        <w:ind w:left="1440" w:hanging="360"/>
      </w:pPr>
    </w:lvl>
    <w:lvl w:ilvl="2" w:tplc="5E80E518" w:tentative="1">
      <w:start w:val="1"/>
      <w:numFmt w:val="lowerRoman"/>
      <w:lvlText w:val="%3."/>
      <w:lvlJc w:val="right"/>
      <w:pPr>
        <w:tabs>
          <w:tab w:val="num" w:pos="2160"/>
        </w:tabs>
        <w:ind w:left="2160" w:hanging="180"/>
      </w:pPr>
    </w:lvl>
    <w:lvl w:ilvl="3" w:tplc="83CA5AA0" w:tentative="1">
      <w:start w:val="1"/>
      <w:numFmt w:val="decimal"/>
      <w:lvlText w:val="%4."/>
      <w:lvlJc w:val="left"/>
      <w:pPr>
        <w:tabs>
          <w:tab w:val="num" w:pos="2880"/>
        </w:tabs>
        <w:ind w:left="2880" w:hanging="360"/>
      </w:pPr>
    </w:lvl>
    <w:lvl w:ilvl="4" w:tplc="1076ED1E" w:tentative="1">
      <w:start w:val="1"/>
      <w:numFmt w:val="lowerLetter"/>
      <w:lvlText w:val="%5."/>
      <w:lvlJc w:val="left"/>
      <w:pPr>
        <w:tabs>
          <w:tab w:val="num" w:pos="3600"/>
        </w:tabs>
        <w:ind w:left="3600" w:hanging="360"/>
      </w:pPr>
    </w:lvl>
    <w:lvl w:ilvl="5" w:tplc="43B61EE6" w:tentative="1">
      <w:start w:val="1"/>
      <w:numFmt w:val="lowerRoman"/>
      <w:lvlText w:val="%6."/>
      <w:lvlJc w:val="right"/>
      <w:pPr>
        <w:tabs>
          <w:tab w:val="num" w:pos="4320"/>
        </w:tabs>
        <w:ind w:left="4320" w:hanging="180"/>
      </w:pPr>
    </w:lvl>
    <w:lvl w:ilvl="6" w:tplc="CA6C20A6" w:tentative="1">
      <w:start w:val="1"/>
      <w:numFmt w:val="decimal"/>
      <w:lvlText w:val="%7."/>
      <w:lvlJc w:val="left"/>
      <w:pPr>
        <w:tabs>
          <w:tab w:val="num" w:pos="5040"/>
        </w:tabs>
        <w:ind w:left="5040" w:hanging="360"/>
      </w:pPr>
    </w:lvl>
    <w:lvl w:ilvl="7" w:tplc="DCE02056" w:tentative="1">
      <w:start w:val="1"/>
      <w:numFmt w:val="lowerLetter"/>
      <w:lvlText w:val="%8."/>
      <w:lvlJc w:val="left"/>
      <w:pPr>
        <w:tabs>
          <w:tab w:val="num" w:pos="5760"/>
        </w:tabs>
        <w:ind w:left="5760" w:hanging="360"/>
      </w:pPr>
    </w:lvl>
    <w:lvl w:ilvl="8" w:tplc="CB9A63DA" w:tentative="1">
      <w:start w:val="1"/>
      <w:numFmt w:val="lowerRoman"/>
      <w:lvlText w:val="%9."/>
      <w:lvlJc w:val="right"/>
      <w:pPr>
        <w:tabs>
          <w:tab w:val="num" w:pos="6480"/>
        </w:tabs>
        <w:ind w:left="6480" w:hanging="180"/>
      </w:pPr>
    </w:lvl>
  </w:abstractNum>
  <w:abstractNum w:abstractNumId="13" w15:restartNumberingAfterBreak="0">
    <w:nsid w:val="5E9135B4"/>
    <w:multiLevelType w:val="singleLevel"/>
    <w:tmpl w:val="FA88EDBA"/>
    <w:lvl w:ilvl="0">
      <w:start w:val="1"/>
      <w:numFmt w:val="decimal"/>
      <w:lvlText w:val="%1."/>
      <w:lvlJc w:val="left"/>
      <w:pPr>
        <w:tabs>
          <w:tab w:val="num" w:pos="1669"/>
        </w:tabs>
        <w:ind w:left="1669" w:hanging="360"/>
      </w:pPr>
      <w:rPr>
        <w:rFonts w:hint="default"/>
      </w:rPr>
    </w:lvl>
  </w:abstractNum>
  <w:abstractNum w:abstractNumId="14" w15:restartNumberingAfterBreak="0">
    <w:nsid w:val="66AB0210"/>
    <w:multiLevelType w:val="hybridMultilevel"/>
    <w:tmpl w:val="4D761F9A"/>
    <w:lvl w:ilvl="0" w:tplc="CE0AEA14">
      <w:start w:val="1"/>
      <w:numFmt w:val="bullet"/>
      <w:lvlText w:val=""/>
      <w:lvlJc w:val="left"/>
      <w:pPr>
        <w:tabs>
          <w:tab w:val="num" w:pos="1545"/>
        </w:tabs>
        <w:ind w:left="1545" w:hanging="360"/>
      </w:pPr>
      <w:rPr>
        <w:rFonts w:ascii="Symbol" w:hAnsi="Symbol" w:hint="default"/>
      </w:rPr>
    </w:lvl>
    <w:lvl w:ilvl="1" w:tplc="8856D1A8" w:tentative="1">
      <w:start w:val="1"/>
      <w:numFmt w:val="lowerLetter"/>
      <w:lvlText w:val="%2."/>
      <w:lvlJc w:val="left"/>
      <w:pPr>
        <w:tabs>
          <w:tab w:val="num" w:pos="2265"/>
        </w:tabs>
        <w:ind w:left="2265" w:hanging="360"/>
      </w:pPr>
    </w:lvl>
    <w:lvl w:ilvl="2" w:tplc="A3D25856" w:tentative="1">
      <w:start w:val="1"/>
      <w:numFmt w:val="lowerRoman"/>
      <w:lvlText w:val="%3."/>
      <w:lvlJc w:val="right"/>
      <w:pPr>
        <w:tabs>
          <w:tab w:val="num" w:pos="2985"/>
        </w:tabs>
        <w:ind w:left="2985" w:hanging="180"/>
      </w:pPr>
    </w:lvl>
    <w:lvl w:ilvl="3" w:tplc="4DF87A2E" w:tentative="1">
      <w:start w:val="1"/>
      <w:numFmt w:val="decimal"/>
      <w:lvlText w:val="%4."/>
      <w:lvlJc w:val="left"/>
      <w:pPr>
        <w:tabs>
          <w:tab w:val="num" w:pos="3705"/>
        </w:tabs>
        <w:ind w:left="3705" w:hanging="360"/>
      </w:pPr>
    </w:lvl>
    <w:lvl w:ilvl="4" w:tplc="94DE9008" w:tentative="1">
      <w:start w:val="1"/>
      <w:numFmt w:val="lowerLetter"/>
      <w:lvlText w:val="%5."/>
      <w:lvlJc w:val="left"/>
      <w:pPr>
        <w:tabs>
          <w:tab w:val="num" w:pos="4425"/>
        </w:tabs>
        <w:ind w:left="4425" w:hanging="360"/>
      </w:pPr>
    </w:lvl>
    <w:lvl w:ilvl="5" w:tplc="F11C5C7E" w:tentative="1">
      <w:start w:val="1"/>
      <w:numFmt w:val="lowerRoman"/>
      <w:lvlText w:val="%6."/>
      <w:lvlJc w:val="right"/>
      <w:pPr>
        <w:tabs>
          <w:tab w:val="num" w:pos="5145"/>
        </w:tabs>
        <w:ind w:left="5145" w:hanging="180"/>
      </w:pPr>
    </w:lvl>
    <w:lvl w:ilvl="6" w:tplc="C0BEDA0A" w:tentative="1">
      <w:start w:val="1"/>
      <w:numFmt w:val="decimal"/>
      <w:lvlText w:val="%7."/>
      <w:lvlJc w:val="left"/>
      <w:pPr>
        <w:tabs>
          <w:tab w:val="num" w:pos="5865"/>
        </w:tabs>
        <w:ind w:left="5865" w:hanging="360"/>
      </w:pPr>
    </w:lvl>
    <w:lvl w:ilvl="7" w:tplc="5922EBA2" w:tentative="1">
      <w:start w:val="1"/>
      <w:numFmt w:val="lowerLetter"/>
      <w:lvlText w:val="%8."/>
      <w:lvlJc w:val="left"/>
      <w:pPr>
        <w:tabs>
          <w:tab w:val="num" w:pos="6585"/>
        </w:tabs>
        <w:ind w:left="6585" w:hanging="360"/>
      </w:pPr>
    </w:lvl>
    <w:lvl w:ilvl="8" w:tplc="48B0E040" w:tentative="1">
      <w:start w:val="1"/>
      <w:numFmt w:val="lowerRoman"/>
      <w:lvlText w:val="%9."/>
      <w:lvlJc w:val="right"/>
      <w:pPr>
        <w:tabs>
          <w:tab w:val="num" w:pos="7305"/>
        </w:tabs>
        <w:ind w:left="7305" w:hanging="180"/>
      </w:pPr>
    </w:lvl>
  </w:abstractNum>
  <w:abstractNum w:abstractNumId="15" w15:restartNumberingAfterBreak="0">
    <w:nsid w:val="676A1031"/>
    <w:multiLevelType w:val="hybridMultilevel"/>
    <w:tmpl w:val="6A104084"/>
    <w:lvl w:ilvl="0" w:tplc="DE7E21BC">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16" w15:restartNumberingAfterBreak="0">
    <w:nsid w:val="7696235E"/>
    <w:multiLevelType w:val="hybridMultilevel"/>
    <w:tmpl w:val="3CE0B406"/>
    <w:lvl w:ilvl="0" w:tplc="BF581286">
      <w:start w:val="1"/>
      <w:numFmt w:val="decimal"/>
      <w:lvlText w:val="%1."/>
      <w:lvlJc w:val="left"/>
      <w:pPr>
        <w:tabs>
          <w:tab w:val="num" w:pos="2610"/>
        </w:tabs>
        <w:ind w:left="2610" w:hanging="1425"/>
      </w:pPr>
      <w:rPr>
        <w:rFonts w:hint="default"/>
      </w:rPr>
    </w:lvl>
    <w:lvl w:ilvl="1" w:tplc="135891EA" w:tentative="1">
      <w:start w:val="1"/>
      <w:numFmt w:val="lowerLetter"/>
      <w:lvlText w:val="%2."/>
      <w:lvlJc w:val="left"/>
      <w:pPr>
        <w:tabs>
          <w:tab w:val="num" w:pos="2265"/>
        </w:tabs>
        <w:ind w:left="2265" w:hanging="360"/>
      </w:pPr>
    </w:lvl>
    <w:lvl w:ilvl="2" w:tplc="60F055B4" w:tentative="1">
      <w:start w:val="1"/>
      <w:numFmt w:val="lowerRoman"/>
      <w:lvlText w:val="%3."/>
      <w:lvlJc w:val="right"/>
      <w:pPr>
        <w:tabs>
          <w:tab w:val="num" w:pos="2985"/>
        </w:tabs>
        <w:ind w:left="2985" w:hanging="180"/>
      </w:pPr>
    </w:lvl>
    <w:lvl w:ilvl="3" w:tplc="4992EEDA" w:tentative="1">
      <w:start w:val="1"/>
      <w:numFmt w:val="decimal"/>
      <w:lvlText w:val="%4."/>
      <w:lvlJc w:val="left"/>
      <w:pPr>
        <w:tabs>
          <w:tab w:val="num" w:pos="3705"/>
        </w:tabs>
        <w:ind w:left="3705" w:hanging="360"/>
      </w:pPr>
    </w:lvl>
    <w:lvl w:ilvl="4" w:tplc="B79A1834" w:tentative="1">
      <w:start w:val="1"/>
      <w:numFmt w:val="lowerLetter"/>
      <w:lvlText w:val="%5."/>
      <w:lvlJc w:val="left"/>
      <w:pPr>
        <w:tabs>
          <w:tab w:val="num" w:pos="4425"/>
        </w:tabs>
        <w:ind w:left="4425" w:hanging="360"/>
      </w:pPr>
    </w:lvl>
    <w:lvl w:ilvl="5" w:tplc="F44806D4" w:tentative="1">
      <w:start w:val="1"/>
      <w:numFmt w:val="lowerRoman"/>
      <w:lvlText w:val="%6."/>
      <w:lvlJc w:val="right"/>
      <w:pPr>
        <w:tabs>
          <w:tab w:val="num" w:pos="5145"/>
        </w:tabs>
        <w:ind w:left="5145" w:hanging="180"/>
      </w:pPr>
    </w:lvl>
    <w:lvl w:ilvl="6" w:tplc="71600DE8" w:tentative="1">
      <w:start w:val="1"/>
      <w:numFmt w:val="decimal"/>
      <w:lvlText w:val="%7."/>
      <w:lvlJc w:val="left"/>
      <w:pPr>
        <w:tabs>
          <w:tab w:val="num" w:pos="5865"/>
        </w:tabs>
        <w:ind w:left="5865" w:hanging="360"/>
      </w:pPr>
    </w:lvl>
    <w:lvl w:ilvl="7" w:tplc="C9F2F708" w:tentative="1">
      <w:start w:val="1"/>
      <w:numFmt w:val="lowerLetter"/>
      <w:lvlText w:val="%8."/>
      <w:lvlJc w:val="left"/>
      <w:pPr>
        <w:tabs>
          <w:tab w:val="num" w:pos="6585"/>
        </w:tabs>
        <w:ind w:left="6585" w:hanging="360"/>
      </w:pPr>
    </w:lvl>
    <w:lvl w:ilvl="8" w:tplc="A9604A82" w:tentative="1">
      <w:start w:val="1"/>
      <w:numFmt w:val="lowerRoman"/>
      <w:lvlText w:val="%9."/>
      <w:lvlJc w:val="right"/>
      <w:pPr>
        <w:tabs>
          <w:tab w:val="num" w:pos="7305"/>
        </w:tabs>
        <w:ind w:left="7305" w:hanging="180"/>
      </w:pPr>
    </w:lvl>
  </w:abstractNum>
  <w:abstractNum w:abstractNumId="17" w15:restartNumberingAfterBreak="0">
    <w:nsid w:val="7951737D"/>
    <w:multiLevelType w:val="hybridMultilevel"/>
    <w:tmpl w:val="03285EEA"/>
    <w:lvl w:ilvl="0" w:tplc="85EAF106">
      <w:start w:val="1"/>
      <w:numFmt w:val="decimal"/>
      <w:lvlText w:val="%1."/>
      <w:lvlJc w:val="left"/>
      <w:pPr>
        <w:tabs>
          <w:tab w:val="num" w:pos="1545"/>
        </w:tabs>
        <w:ind w:left="1545" w:hanging="360"/>
      </w:pPr>
      <w:rPr>
        <w:rFonts w:hint="default"/>
      </w:rPr>
    </w:lvl>
    <w:lvl w:ilvl="1" w:tplc="045ED446" w:tentative="1">
      <w:start w:val="1"/>
      <w:numFmt w:val="lowerLetter"/>
      <w:lvlText w:val="%2."/>
      <w:lvlJc w:val="left"/>
      <w:pPr>
        <w:tabs>
          <w:tab w:val="num" w:pos="2265"/>
        </w:tabs>
        <w:ind w:left="2265" w:hanging="360"/>
      </w:pPr>
    </w:lvl>
    <w:lvl w:ilvl="2" w:tplc="36B8B5A0" w:tentative="1">
      <w:start w:val="1"/>
      <w:numFmt w:val="lowerRoman"/>
      <w:lvlText w:val="%3."/>
      <w:lvlJc w:val="right"/>
      <w:pPr>
        <w:tabs>
          <w:tab w:val="num" w:pos="2985"/>
        </w:tabs>
        <w:ind w:left="2985" w:hanging="180"/>
      </w:pPr>
    </w:lvl>
    <w:lvl w:ilvl="3" w:tplc="59187C3A" w:tentative="1">
      <w:start w:val="1"/>
      <w:numFmt w:val="decimal"/>
      <w:lvlText w:val="%4."/>
      <w:lvlJc w:val="left"/>
      <w:pPr>
        <w:tabs>
          <w:tab w:val="num" w:pos="3705"/>
        </w:tabs>
        <w:ind w:left="3705" w:hanging="360"/>
      </w:pPr>
    </w:lvl>
    <w:lvl w:ilvl="4" w:tplc="412467CE" w:tentative="1">
      <w:start w:val="1"/>
      <w:numFmt w:val="lowerLetter"/>
      <w:lvlText w:val="%5."/>
      <w:lvlJc w:val="left"/>
      <w:pPr>
        <w:tabs>
          <w:tab w:val="num" w:pos="4425"/>
        </w:tabs>
        <w:ind w:left="4425" w:hanging="360"/>
      </w:pPr>
    </w:lvl>
    <w:lvl w:ilvl="5" w:tplc="E820BB00" w:tentative="1">
      <w:start w:val="1"/>
      <w:numFmt w:val="lowerRoman"/>
      <w:lvlText w:val="%6."/>
      <w:lvlJc w:val="right"/>
      <w:pPr>
        <w:tabs>
          <w:tab w:val="num" w:pos="5145"/>
        </w:tabs>
        <w:ind w:left="5145" w:hanging="180"/>
      </w:pPr>
    </w:lvl>
    <w:lvl w:ilvl="6" w:tplc="807A495A" w:tentative="1">
      <w:start w:val="1"/>
      <w:numFmt w:val="decimal"/>
      <w:lvlText w:val="%7."/>
      <w:lvlJc w:val="left"/>
      <w:pPr>
        <w:tabs>
          <w:tab w:val="num" w:pos="5865"/>
        </w:tabs>
        <w:ind w:left="5865" w:hanging="360"/>
      </w:pPr>
    </w:lvl>
    <w:lvl w:ilvl="7" w:tplc="92C86C28" w:tentative="1">
      <w:start w:val="1"/>
      <w:numFmt w:val="lowerLetter"/>
      <w:lvlText w:val="%8."/>
      <w:lvlJc w:val="left"/>
      <w:pPr>
        <w:tabs>
          <w:tab w:val="num" w:pos="6585"/>
        </w:tabs>
        <w:ind w:left="6585" w:hanging="360"/>
      </w:pPr>
    </w:lvl>
    <w:lvl w:ilvl="8" w:tplc="AB542C62" w:tentative="1">
      <w:start w:val="1"/>
      <w:numFmt w:val="lowerRoman"/>
      <w:lvlText w:val="%9."/>
      <w:lvlJc w:val="right"/>
      <w:pPr>
        <w:tabs>
          <w:tab w:val="num" w:pos="7305"/>
        </w:tabs>
        <w:ind w:left="7305" w:hanging="180"/>
      </w:pPr>
    </w:lvl>
  </w:abstractNum>
  <w:abstractNum w:abstractNumId="18" w15:restartNumberingAfterBreak="0">
    <w:nsid w:val="7BAA6960"/>
    <w:multiLevelType w:val="hybridMultilevel"/>
    <w:tmpl w:val="775A26E8"/>
    <w:lvl w:ilvl="0" w:tplc="B302E88E">
      <w:start w:val="1"/>
      <w:numFmt w:val="decimal"/>
      <w:lvlText w:val="%1."/>
      <w:lvlJc w:val="left"/>
      <w:pPr>
        <w:tabs>
          <w:tab w:val="num" w:pos="2655"/>
        </w:tabs>
        <w:ind w:left="2655" w:hanging="1470"/>
      </w:pPr>
      <w:rPr>
        <w:rFonts w:hint="default"/>
      </w:rPr>
    </w:lvl>
    <w:lvl w:ilvl="1" w:tplc="3E4AEC6C" w:tentative="1">
      <w:start w:val="1"/>
      <w:numFmt w:val="lowerLetter"/>
      <w:lvlText w:val="%2."/>
      <w:lvlJc w:val="left"/>
      <w:pPr>
        <w:tabs>
          <w:tab w:val="num" w:pos="2265"/>
        </w:tabs>
        <w:ind w:left="2265" w:hanging="360"/>
      </w:pPr>
    </w:lvl>
    <w:lvl w:ilvl="2" w:tplc="75D0125C" w:tentative="1">
      <w:start w:val="1"/>
      <w:numFmt w:val="lowerRoman"/>
      <w:lvlText w:val="%3."/>
      <w:lvlJc w:val="right"/>
      <w:pPr>
        <w:tabs>
          <w:tab w:val="num" w:pos="2985"/>
        </w:tabs>
        <w:ind w:left="2985" w:hanging="180"/>
      </w:pPr>
    </w:lvl>
    <w:lvl w:ilvl="3" w:tplc="C15468A8" w:tentative="1">
      <w:start w:val="1"/>
      <w:numFmt w:val="decimal"/>
      <w:lvlText w:val="%4."/>
      <w:lvlJc w:val="left"/>
      <w:pPr>
        <w:tabs>
          <w:tab w:val="num" w:pos="3705"/>
        </w:tabs>
        <w:ind w:left="3705" w:hanging="360"/>
      </w:pPr>
    </w:lvl>
    <w:lvl w:ilvl="4" w:tplc="7F2C1C3C" w:tentative="1">
      <w:start w:val="1"/>
      <w:numFmt w:val="lowerLetter"/>
      <w:lvlText w:val="%5."/>
      <w:lvlJc w:val="left"/>
      <w:pPr>
        <w:tabs>
          <w:tab w:val="num" w:pos="4425"/>
        </w:tabs>
        <w:ind w:left="4425" w:hanging="360"/>
      </w:pPr>
    </w:lvl>
    <w:lvl w:ilvl="5" w:tplc="AB80E2B8" w:tentative="1">
      <w:start w:val="1"/>
      <w:numFmt w:val="lowerRoman"/>
      <w:lvlText w:val="%6."/>
      <w:lvlJc w:val="right"/>
      <w:pPr>
        <w:tabs>
          <w:tab w:val="num" w:pos="5145"/>
        </w:tabs>
        <w:ind w:left="5145" w:hanging="180"/>
      </w:pPr>
    </w:lvl>
    <w:lvl w:ilvl="6" w:tplc="60DE83F4" w:tentative="1">
      <w:start w:val="1"/>
      <w:numFmt w:val="decimal"/>
      <w:lvlText w:val="%7."/>
      <w:lvlJc w:val="left"/>
      <w:pPr>
        <w:tabs>
          <w:tab w:val="num" w:pos="5865"/>
        </w:tabs>
        <w:ind w:left="5865" w:hanging="360"/>
      </w:pPr>
    </w:lvl>
    <w:lvl w:ilvl="7" w:tplc="CE623C8E" w:tentative="1">
      <w:start w:val="1"/>
      <w:numFmt w:val="lowerLetter"/>
      <w:lvlText w:val="%8."/>
      <w:lvlJc w:val="left"/>
      <w:pPr>
        <w:tabs>
          <w:tab w:val="num" w:pos="6585"/>
        </w:tabs>
        <w:ind w:left="6585" w:hanging="360"/>
      </w:pPr>
    </w:lvl>
    <w:lvl w:ilvl="8" w:tplc="6B58A61C" w:tentative="1">
      <w:start w:val="1"/>
      <w:numFmt w:val="lowerRoman"/>
      <w:lvlText w:val="%9."/>
      <w:lvlJc w:val="right"/>
      <w:pPr>
        <w:tabs>
          <w:tab w:val="num" w:pos="7305"/>
        </w:tabs>
        <w:ind w:left="7305" w:hanging="180"/>
      </w:pPr>
    </w:lvl>
  </w:abstractNum>
  <w:abstractNum w:abstractNumId="19" w15:restartNumberingAfterBreak="0">
    <w:nsid w:val="7F397ECF"/>
    <w:multiLevelType w:val="hybridMultilevel"/>
    <w:tmpl w:val="143C8F6A"/>
    <w:lvl w:ilvl="0" w:tplc="8788F8D8">
      <w:start w:val="1"/>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0" w15:restartNumberingAfterBreak="0">
    <w:nsid w:val="7F720209"/>
    <w:multiLevelType w:val="singleLevel"/>
    <w:tmpl w:val="0C09000F"/>
    <w:lvl w:ilvl="0">
      <w:start w:val="1"/>
      <w:numFmt w:val="decimal"/>
      <w:lvlText w:val="%1."/>
      <w:lvlJc w:val="left"/>
      <w:pPr>
        <w:tabs>
          <w:tab w:val="num" w:pos="360"/>
        </w:tabs>
        <w:ind w:left="360" w:hanging="360"/>
      </w:pPr>
    </w:lvl>
  </w:abstractNum>
  <w:num w:numId="1">
    <w:abstractNumId w:val="18"/>
  </w:num>
  <w:num w:numId="2">
    <w:abstractNumId w:val="16"/>
  </w:num>
  <w:num w:numId="3">
    <w:abstractNumId w:val="17"/>
  </w:num>
  <w:num w:numId="4">
    <w:abstractNumId w:val="7"/>
  </w:num>
  <w:num w:numId="5">
    <w:abstractNumId w:val="0"/>
  </w:num>
  <w:num w:numId="6">
    <w:abstractNumId w:val="14"/>
  </w:num>
  <w:num w:numId="7">
    <w:abstractNumId w:val="12"/>
  </w:num>
  <w:num w:numId="8">
    <w:abstractNumId w:val="9"/>
  </w:num>
  <w:num w:numId="9">
    <w:abstractNumId w:val="10"/>
  </w:num>
  <w:num w:numId="10">
    <w:abstractNumId w:val="4"/>
  </w:num>
  <w:num w:numId="11">
    <w:abstractNumId w:val="3"/>
  </w:num>
  <w:num w:numId="12">
    <w:abstractNumId w:val="1"/>
  </w:num>
  <w:num w:numId="13">
    <w:abstractNumId w:val="2"/>
  </w:num>
  <w:num w:numId="14">
    <w:abstractNumId w:val="13"/>
  </w:num>
  <w:num w:numId="15">
    <w:abstractNumId w:val="20"/>
  </w:num>
  <w:num w:numId="16">
    <w:abstractNumId w:val="8"/>
  </w:num>
  <w:num w:numId="17">
    <w:abstractNumId w:val="5"/>
  </w:num>
  <w:num w:numId="18">
    <w:abstractNumId w:val="6"/>
  </w:num>
  <w:num w:numId="19">
    <w:abstractNumId w:val="11"/>
  </w:num>
  <w:num w:numId="20">
    <w:abstractNumId w:val="19"/>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rawingGridHorizontalSpacing w:val="187"/>
  <w:drawingGridVerticalSpacing w:val="127"/>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866"/>
    <w:rsid w:val="00012B33"/>
    <w:rsid w:val="00016278"/>
    <w:rsid w:val="000171C9"/>
    <w:rsid w:val="00017B5D"/>
    <w:rsid w:val="00031E79"/>
    <w:rsid w:val="00055813"/>
    <w:rsid w:val="00060235"/>
    <w:rsid w:val="000A23F8"/>
    <w:rsid w:val="000A2800"/>
    <w:rsid w:val="000C3EC3"/>
    <w:rsid w:val="000C5E5C"/>
    <w:rsid w:val="000E01EC"/>
    <w:rsid w:val="000E1AB5"/>
    <w:rsid w:val="000F32FD"/>
    <w:rsid w:val="000F3B5B"/>
    <w:rsid w:val="001221BF"/>
    <w:rsid w:val="00144360"/>
    <w:rsid w:val="00151883"/>
    <w:rsid w:val="00153EA6"/>
    <w:rsid w:val="0016568C"/>
    <w:rsid w:val="0016570C"/>
    <w:rsid w:val="00165D32"/>
    <w:rsid w:val="00174815"/>
    <w:rsid w:val="0017611C"/>
    <w:rsid w:val="00193FAD"/>
    <w:rsid w:val="001C5578"/>
    <w:rsid w:val="001E6ED4"/>
    <w:rsid w:val="00202672"/>
    <w:rsid w:val="00206966"/>
    <w:rsid w:val="002210CF"/>
    <w:rsid w:val="00224A1C"/>
    <w:rsid w:val="002922D6"/>
    <w:rsid w:val="00297865"/>
    <w:rsid w:val="002B063A"/>
    <w:rsid w:val="002B78F5"/>
    <w:rsid w:val="002D4A7C"/>
    <w:rsid w:val="002F25E9"/>
    <w:rsid w:val="002F2999"/>
    <w:rsid w:val="0031304C"/>
    <w:rsid w:val="00321686"/>
    <w:rsid w:val="00326227"/>
    <w:rsid w:val="00332CC3"/>
    <w:rsid w:val="00334045"/>
    <w:rsid w:val="00340FC4"/>
    <w:rsid w:val="003451BA"/>
    <w:rsid w:val="00360B14"/>
    <w:rsid w:val="0037450F"/>
    <w:rsid w:val="00376739"/>
    <w:rsid w:val="003869AA"/>
    <w:rsid w:val="003A61BD"/>
    <w:rsid w:val="003B2201"/>
    <w:rsid w:val="003B5938"/>
    <w:rsid w:val="003E3AAE"/>
    <w:rsid w:val="0041792B"/>
    <w:rsid w:val="00425B42"/>
    <w:rsid w:val="004420E9"/>
    <w:rsid w:val="0045155B"/>
    <w:rsid w:val="00452C05"/>
    <w:rsid w:val="00454AA6"/>
    <w:rsid w:val="00457148"/>
    <w:rsid w:val="00470DCF"/>
    <w:rsid w:val="00470E68"/>
    <w:rsid w:val="00483A8C"/>
    <w:rsid w:val="0048604B"/>
    <w:rsid w:val="004863DA"/>
    <w:rsid w:val="00496921"/>
    <w:rsid w:val="004A7039"/>
    <w:rsid w:val="004C0DAB"/>
    <w:rsid w:val="004C75DA"/>
    <w:rsid w:val="004D1645"/>
    <w:rsid w:val="004D494B"/>
    <w:rsid w:val="004D57A2"/>
    <w:rsid w:val="004E6947"/>
    <w:rsid w:val="004F3FFA"/>
    <w:rsid w:val="005112E5"/>
    <w:rsid w:val="00512AE0"/>
    <w:rsid w:val="005153C2"/>
    <w:rsid w:val="0052028B"/>
    <w:rsid w:val="00524355"/>
    <w:rsid w:val="00531DBE"/>
    <w:rsid w:val="00537129"/>
    <w:rsid w:val="00567B47"/>
    <w:rsid w:val="005A40E7"/>
    <w:rsid w:val="005D5F91"/>
    <w:rsid w:val="005E5CD0"/>
    <w:rsid w:val="00605F92"/>
    <w:rsid w:val="006072AE"/>
    <w:rsid w:val="00612775"/>
    <w:rsid w:val="00620331"/>
    <w:rsid w:val="00633E86"/>
    <w:rsid w:val="00645344"/>
    <w:rsid w:val="00672FE9"/>
    <w:rsid w:val="00681A8D"/>
    <w:rsid w:val="00682674"/>
    <w:rsid w:val="0068307A"/>
    <w:rsid w:val="00690858"/>
    <w:rsid w:val="00692D7B"/>
    <w:rsid w:val="006E5165"/>
    <w:rsid w:val="006F36E3"/>
    <w:rsid w:val="006F39B0"/>
    <w:rsid w:val="006F77C0"/>
    <w:rsid w:val="00712DDD"/>
    <w:rsid w:val="0071428F"/>
    <w:rsid w:val="00725460"/>
    <w:rsid w:val="00744CD8"/>
    <w:rsid w:val="00781737"/>
    <w:rsid w:val="00781BD9"/>
    <w:rsid w:val="0079208B"/>
    <w:rsid w:val="007A01C9"/>
    <w:rsid w:val="007A6822"/>
    <w:rsid w:val="007B1FB7"/>
    <w:rsid w:val="007D0ED8"/>
    <w:rsid w:val="007F11B4"/>
    <w:rsid w:val="007F4B4D"/>
    <w:rsid w:val="00812BAA"/>
    <w:rsid w:val="00817F05"/>
    <w:rsid w:val="008207F2"/>
    <w:rsid w:val="00821F07"/>
    <w:rsid w:val="0083067A"/>
    <w:rsid w:val="00833318"/>
    <w:rsid w:val="00836563"/>
    <w:rsid w:val="00846F80"/>
    <w:rsid w:val="0089472B"/>
    <w:rsid w:val="00896675"/>
    <w:rsid w:val="008966C4"/>
    <w:rsid w:val="00896ACB"/>
    <w:rsid w:val="0089769B"/>
    <w:rsid w:val="008C0B17"/>
    <w:rsid w:val="008C2537"/>
    <w:rsid w:val="008C467C"/>
    <w:rsid w:val="008D6ABC"/>
    <w:rsid w:val="008D72B1"/>
    <w:rsid w:val="008E14D9"/>
    <w:rsid w:val="008F05A9"/>
    <w:rsid w:val="008F51D1"/>
    <w:rsid w:val="008F7DC0"/>
    <w:rsid w:val="00903A15"/>
    <w:rsid w:val="00912807"/>
    <w:rsid w:val="00920B00"/>
    <w:rsid w:val="00950C73"/>
    <w:rsid w:val="00951F69"/>
    <w:rsid w:val="009646BD"/>
    <w:rsid w:val="009718C5"/>
    <w:rsid w:val="00972A4F"/>
    <w:rsid w:val="00974336"/>
    <w:rsid w:val="0097764D"/>
    <w:rsid w:val="009A24A3"/>
    <w:rsid w:val="009A51BF"/>
    <w:rsid w:val="009C62C2"/>
    <w:rsid w:val="009D0E40"/>
    <w:rsid w:val="00A14FF7"/>
    <w:rsid w:val="00A30C5B"/>
    <w:rsid w:val="00A37C41"/>
    <w:rsid w:val="00A42AEB"/>
    <w:rsid w:val="00A73F53"/>
    <w:rsid w:val="00A80B16"/>
    <w:rsid w:val="00A811E2"/>
    <w:rsid w:val="00A868E3"/>
    <w:rsid w:val="00A91D21"/>
    <w:rsid w:val="00A9361B"/>
    <w:rsid w:val="00AD7D47"/>
    <w:rsid w:val="00AE2AFD"/>
    <w:rsid w:val="00AF1EB0"/>
    <w:rsid w:val="00AF575D"/>
    <w:rsid w:val="00AF6F96"/>
    <w:rsid w:val="00AF781E"/>
    <w:rsid w:val="00B05033"/>
    <w:rsid w:val="00B105D1"/>
    <w:rsid w:val="00B367DD"/>
    <w:rsid w:val="00B43142"/>
    <w:rsid w:val="00B85322"/>
    <w:rsid w:val="00B855A2"/>
    <w:rsid w:val="00BA3E7F"/>
    <w:rsid w:val="00BB2D54"/>
    <w:rsid w:val="00BD07BC"/>
    <w:rsid w:val="00BD1004"/>
    <w:rsid w:val="00BE1562"/>
    <w:rsid w:val="00BF2CF6"/>
    <w:rsid w:val="00BF720F"/>
    <w:rsid w:val="00C018F0"/>
    <w:rsid w:val="00C042F8"/>
    <w:rsid w:val="00C068E1"/>
    <w:rsid w:val="00C068E4"/>
    <w:rsid w:val="00C156AF"/>
    <w:rsid w:val="00C163F4"/>
    <w:rsid w:val="00C261E9"/>
    <w:rsid w:val="00C3218E"/>
    <w:rsid w:val="00C47E63"/>
    <w:rsid w:val="00C5029C"/>
    <w:rsid w:val="00C52FEA"/>
    <w:rsid w:val="00C55314"/>
    <w:rsid w:val="00C668A9"/>
    <w:rsid w:val="00C7186B"/>
    <w:rsid w:val="00C7334E"/>
    <w:rsid w:val="00C84977"/>
    <w:rsid w:val="00C859FF"/>
    <w:rsid w:val="00C93B60"/>
    <w:rsid w:val="00CA437A"/>
    <w:rsid w:val="00CB4991"/>
    <w:rsid w:val="00CC1E05"/>
    <w:rsid w:val="00CC241D"/>
    <w:rsid w:val="00CE34CB"/>
    <w:rsid w:val="00CE55EC"/>
    <w:rsid w:val="00CE6BE6"/>
    <w:rsid w:val="00CF503A"/>
    <w:rsid w:val="00D00B76"/>
    <w:rsid w:val="00D20F93"/>
    <w:rsid w:val="00D32913"/>
    <w:rsid w:val="00D60ECA"/>
    <w:rsid w:val="00D85F6B"/>
    <w:rsid w:val="00D9398C"/>
    <w:rsid w:val="00D94F52"/>
    <w:rsid w:val="00D95E20"/>
    <w:rsid w:val="00DA6DF9"/>
    <w:rsid w:val="00DB0126"/>
    <w:rsid w:val="00DB70B0"/>
    <w:rsid w:val="00DC3B69"/>
    <w:rsid w:val="00DC5F65"/>
    <w:rsid w:val="00DD4933"/>
    <w:rsid w:val="00DE1E17"/>
    <w:rsid w:val="00DE38B1"/>
    <w:rsid w:val="00DE529B"/>
    <w:rsid w:val="00DE65EC"/>
    <w:rsid w:val="00DF1CEC"/>
    <w:rsid w:val="00E05450"/>
    <w:rsid w:val="00E128B5"/>
    <w:rsid w:val="00E210CA"/>
    <w:rsid w:val="00E21F86"/>
    <w:rsid w:val="00E313BC"/>
    <w:rsid w:val="00E34ED4"/>
    <w:rsid w:val="00E5066B"/>
    <w:rsid w:val="00E76540"/>
    <w:rsid w:val="00E81D63"/>
    <w:rsid w:val="00E84473"/>
    <w:rsid w:val="00E970E6"/>
    <w:rsid w:val="00EA50EB"/>
    <w:rsid w:val="00EB2A63"/>
    <w:rsid w:val="00EB58CD"/>
    <w:rsid w:val="00EB60CF"/>
    <w:rsid w:val="00EB6456"/>
    <w:rsid w:val="00EB6FA1"/>
    <w:rsid w:val="00ED18FF"/>
    <w:rsid w:val="00F1496E"/>
    <w:rsid w:val="00F15987"/>
    <w:rsid w:val="00F42EE6"/>
    <w:rsid w:val="00F45FFA"/>
    <w:rsid w:val="00F52627"/>
    <w:rsid w:val="00F60742"/>
    <w:rsid w:val="00F60BA8"/>
    <w:rsid w:val="00F66070"/>
    <w:rsid w:val="00F66C58"/>
    <w:rsid w:val="00F73934"/>
    <w:rsid w:val="00F85F73"/>
    <w:rsid w:val="00F902FF"/>
    <w:rsid w:val="00FA5221"/>
    <w:rsid w:val="00FC50AF"/>
    <w:rsid w:val="00FD0B68"/>
    <w:rsid w:val="00FD27C6"/>
    <w:rsid w:val="00FF5277"/>
    <w:rsid w:val="00FF6AAA"/>
    <w:rsid w:val="00FF7866"/>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2E2175"/>
  <w15:docId w15:val="{9AB4AC9C-AC88-499D-BEFF-5E62657E9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B6456"/>
    <w:rPr>
      <w:sz w:val="24"/>
      <w:szCs w:val="24"/>
      <w:lang w:val="en-GB" w:eastAsia="en-US"/>
    </w:rPr>
  </w:style>
  <w:style w:type="paragraph" w:styleId="Antrat1">
    <w:name w:val="heading 1"/>
    <w:basedOn w:val="prastasis"/>
    <w:next w:val="prastasis"/>
    <w:qFormat/>
    <w:rsid w:val="00EB6456"/>
    <w:pPr>
      <w:keepNext/>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rsid w:val="00EB6456"/>
    <w:pPr>
      <w:tabs>
        <w:tab w:val="center" w:pos="4320"/>
        <w:tab w:val="right" w:pos="8640"/>
      </w:tabs>
      <w:jc w:val="both"/>
    </w:pPr>
    <w:rPr>
      <w:rFonts w:ascii="TimesLT" w:hAnsi="TimesLT"/>
      <w:szCs w:val="20"/>
    </w:rPr>
  </w:style>
  <w:style w:type="paragraph" w:styleId="Antrats">
    <w:name w:val="header"/>
    <w:basedOn w:val="prastasis"/>
    <w:link w:val="AntratsDiagrama"/>
    <w:uiPriority w:val="99"/>
    <w:rsid w:val="00EB6456"/>
    <w:pPr>
      <w:tabs>
        <w:tab w:val="center" w:pos="4320"/>
        <w:tab w:val="right" w:pos="8640"/>
      </w:tabs>
      <w:jc w:val="both"/>
    </w:pPr>
    <w:rPr>
      <w:rFonts w:ascii="TimesLT" w:hAnsi="TimesLT"/>
      <w:szCs w:val="20"/>
    </w:rPr>
  </w:style>
  <w:style w:type="character" w:styleId="Puslapionumeris">
    <w:name w:val="page number"/>
    <w:basedOn w:val="Numatytasispastraiposriftas"/>
    <w:rsid w:val="00EB6456"/>
  </w:style>
  <w:style w:type="paragraph" w:styleId="Pagrindiniotekstotrauka">
    <w:name w:val="Body Text Indent"/>
    <w:basedOn w:val="prastasis"/>
    <w:rsid w:val="00EB6456"/>
    <w:pPr>
      <w:ind w:firstLine="1185"/>
      <w:jc w:val="both"/>
    </w:pPr>
    <w:rPr>
      <w:rFonts w:ascii="TimesLT" w:hAnsi="TimesLT"/>
      <w:szCs w:val="20"/>
      <w:lang w:val="lt-LT"/>
    </w:rPr>
  </w:style>
  <w:style w:type="paragraph" w:styleId="Pavadinimas">
    <w:name w:val="Title"/>
    <w:basedOn w:val="prastasis"/>
    <w:qFormat/>
    <w:rsid w:val="00EB6456"/>
    <w:pPr>
      <w:jc w:val="center"/>
    </w:pPr>
    <w:rPr>
      <w:b/>
      <w:bCs/>
      <w:szCs w:val="20"/>
      <w:lang w:val="lt-LT"/>
    </w:rPr>
  </w:style>
  <w:style w:type="paragraph" w:styleId="Pagrindiniotekstotrauka2">
    <w:name w:val="Body Text Indent 2"/>
    <w:basedOn w:val="prastasis"/>
    <w:rsid w:val="00EB6456"/>
    <w:pPr>
      <w:ind w:left="1185"/>
    </w:pPr>
  </w:style>
  <w:style w:type="paragraph" w:styleId="Sraassuenkleliais">
    <w:name w:val="List Bullet"/>
    <w:basedOn w:val="prastasis"/>
    <w:autoRedefine/>
    <w:rsid w:val="00EB6456"/>
    <w:pPr>
      <w:ind w:left="1185"/>
    </w:pPr>
  </w:style>
  <w:style w:type="paragraph" w:styleId="Pagrindiniotekstotrauka3">
    <w:name w:val="Body Text Indent 3"/>
    <w:basedOn w:val="prastasis"/>
    <w:link w:val="Pagrindiniotekstotrauka3Diagrama"/>
    <w:rsid w:val="00EB6456"/>
    <w:pPr>
      <w:ind w:firstLine="1309"/>
      <w:jc w:val="both"/>
    </w:pPr>
    <w:rPr>
      <w:lang w:val="lt-LT"/>
    </w:rPr>
  </w:style>
  <w:style w:type="paragraph" w:styleId="Debesliotekstas">
    <w:name w:val="Balloon Text"/>
    <w:basedOn w:val="prastasis"/>
    <w:semiHidden/>
    <w:rsid w:val="0079208B"/>
    <w:rPr>
      <w:rFonts w:ascii="Tahoma" w:hAnsi="Tahoma" w:cs="Tahoma"/>
      <w:sz w:val="16"/>
      <w:szCs w:val="16"/>
    </w:rPr>
  </w:style>
  <w:style w:type="character" w:customStyle="1" w:styleId="Pagrindiniotekstotrauka3Diagrama">
    <w:name w:val="Pagrindinio teksto įtrauka 3 Diagrama"/>
    <w:link w:val="Pagrindiniotekstotrauka3"/>
    <w:rsid w:val="00DE65EC"/>
    <w:rPr>
      <w:sz w:val="24"/>
      <w:szCs w:val="24"/>
      <w:lang w:eastAsia="en-US"/>
    </w:rPr>
  </w:style>
  <w:style w:type="character" w:customStyle="1" w:styleId="AntratsDiagrama">
    <w:name w:val="Antraštės Diagrama"/>
    <w:basedOn w:val="Numatytasispastraiposriftas"/>
    <w:link w:val="Antrats"/>
    <w:uiPriority w:val="99"/>
    <w:rsid w:val="00457148"/>
    <w:rPr>
      <w:rFonts w:ascii="TimesLT" w:hAnsi="TimesLT"/>
      <w:sz w:val="24"/>
      <w:lang w:val="en-GB" w:eastAsia="en-US"/>
    </w:rPr>
  </w:style>
  <w:style w:type="character" w:styleId="Hipersaitas">
    <w:name w:val="Hyperlink"/>
    <w:basedOn w:val="Numatytasispastraiposriftas"/>
    <w:unhideWhenUsed/>
    <w:rsid w:val="004863DA"/>
    <w:rPr>
      <w:color w:val="0563C1" w:themeColor="hyperlink"/>
      <w:u w:val="single"/>
    </w:rPr>
  </w:style>
  <w:style w:type="character" w:customStyle="1" w:styleId="UnresolvedMention">
    <w:name w:val="Unresolved Mention"/>
    <w:basedOn w:val="Numatytasispastraiposriftas"/>
    <w:uiPriority w:val="99"/>
    <w:semiHidden/>
    <w:unhideWhenUsed/>
    <w:rsid w:val="00486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32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ilale.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BCB36-2718-40E2-9996-D8C1A3555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2677</Words>
  <Characters>1526</Characters>
  <Application>Microsoft Office Word</Application>
  <DocSecurity>0</DocSecurity>
  <Lines>12</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Silales rajono savivaldybe</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Liaugaudiene</dc:creator>
  <cp:lastModifiedBy>User</cp:lastModifiedBy>
  <cp:revision>2</cp:revision>
  <cp:lastPrinted>2023-07-10T06:54:00Z</cp:lastPrinted>
  <dcterms:created xsi:type="dcterms:W3CDTF">2024-01-09T07:58:00Z</dcterms:created>
  <dcterms:modified xsi:type="dcterms:W3CDTF">2024-01-09T07:58:00Z</dcterms:modified>
</cp:coreProperties>
</file>