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29" w:rsidRPr="00302C73" w:rsidRDefault="00737FE3" w:rsidP="001A23EE">
      <w:pPr>
        <w:pStyle w:val="Antrats"/>
        <w:jc w:val="left"/>
        <w:rPr>
          <w:rFonts w:ascii="Times New Roman" w:hAnsi="Times New Roman"/>
          <w:sz w:val="12"/>
          <w:lang w:val="pt-BR"/>
        </w:rPr>
      </w:pPr>
      <w:r w:rsidRPr="00302C73">
        <w:rPr>
          <w:rFonts w:ascii="Times New Roman" w:hAnsi="Times New Roman"/>
          <w:noProof/>
          <w:lang w:val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2C" w:rsidRPr="00302C73">
        <w:rPr>
          <w:rFonts w:ascii="Times New Roman" w:hAnsi="Times New Roman"/>
          <w:lang w:val="pt-BR"/>
        </w:rPr>
        <w:br w:type="textWrapping" w:clear="all"/>
      </w:r>
    </w:p>
    <w:p w:rsidR="00FE5829" w:rsidRPr="00302C73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02C73">
        <w:rPr>
          <w:rFonts w:ascii="Times New Roman" w:hAnsi="Times New Roman"/>
          <w:b/>
          <w:lang w:val="lt-LT"/>
        </w:rPr>
        <w:t xml:space="preserve">ŠILALĖS </w:t>
      </w:r>
      <w:r w:rsidR="00857C05" w:rsidRPr="00302C73">
        <w:rPr>
          <w:rFonts w:ascii="Times New Roman" w:hAnsi="Times New Roman"/>
          <w:b/>
          <w:lang w:val="lt-LT"/>
        </w:rPr>
        <w:t xml:space="preserve"> </w:t>
      </w:r>
      <w:r w:rsidRPr="00302C73">
        <w:rPr>
          <w:rFonts w:ascii="Times New Roman" w:hAnsi="Times New Roman"/>
          <w:b/>
          <w:lang w:val="lt-LT"/>
        </w:rPr>
        <w:t xml:space="preserve">RAJONO </w:t>
      </w:r>
      <w:r w:rsidR="00857C05" w:rsidRPr="00302C73">
        <w:rPr>
          <w:rFonts w:ascii="Times New Roman" w:hAnsi="Times New Roman"/>
          <w:b/>
          <w:lang w:val="lt-LT"/>
        </w:rPr>
        <w:t xml:space="preserve"> </w:t>
      </w:r>
      <w:r w:rsidRPr="00302C73">
        <w:rPr>
          <w:rFonts w:ascii="Times New Roman" w:hAnsi="Times New Roman"/>
          <w:b/>
          <w:lang w:val="lt-LT"/>
        </w:rPr>
        <w:t>SAVIVALDYBĖS</w:t>
      </w:r>
    </w:p>
    <w:p w:rsidR="00FE5829" w:rsidRPr="00302C73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02C73">
        <w:rPr>
          <w:rFonts w:ascii="Times New Roman" w:hAnsi="Times New Roman"/>
          <w:b/>
          <w:lang w:val="lt-LT"/>
        </w:rPr>
        <w:t>TARYBA</w:t>
      </w:r>
    </w:p>
    <w:p w:rsidR="00FE5829" w:rsidRPr="00302C73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FE5829" w:rsidRPr="00302C73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02C73">
        <w:rPr>
          <w:rFonts w:ascii="Times New Roman" w:hAnsi="Times New Roman"/>
          <w:b/>
          <w:lang w:val="lt-LT"/>
        </w:rPr>
        <w:t>SPRENDIMAS</w:t>
      </w:r>
    </w:p>
    <w:p w:rsidR="0063689E" w:rsidRPr="00302C73" w:rsidRDefault="005E4138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02C73">
        <w:rPr>
          <w:rFonts w:ascii="Times New Roman" w:hAnsi="Times New Roman"/>
          <w:b/>
          <w:lang w:val="lt-LT"/>
        </w:rPr>
        <w:t xml:space="preserve">DĖL </w:t>
      </w:r>
      <w:r w:rsidR="00945E35" w:rsidRPr="00302C73">
        <w:rPr>
          <w:rFonts w:ascii="Times New Roman" w:hAnsi="Times New Roman"/>
          <w:b/>
          <w:lang w:val="lt-LT"/>
        </w:rPr>
        <w:t xml:space="preserve">LEIDIMO RENGTI </w:t>
      </w:r>
      <w:r w:rsidR="00D52828" w:rsidRPr="00302C73">
        <w:rPr>
          <w:rFonts w:ascii="Times New Roman" w:hAnsi="Times New Roman"/>
          <w:b/>
          <w:lang w:val="lt-LT"/>
        </w:rPr>
        <w:t xml:space="preserve">IR TEIKTI </w:t>
      </w:r>
      <w:r w:rsidR="00945E35" w:rsidRPr="00302C73">
        <w:rPr>
          <w:rFonts w:ascii="Times New Roman" w:hAnsi="Times New Roman"/>
          <w:b/>
          <w:lang w:val="lt-LT"/>
        </w:rPr>
        <w:t xml:space="preserve">PARAIŠKĄ </w:t>
      </w:r>
    </w:p>
    <w:p w:rsidR="00DF5CF9" w:rsidRPr="00302C73" w:rsidRDefault="00DF5CF9" w:rsidP="001A23EE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5225DE" w:rsidRPr="00302C73" w:rsidRDefault="005E4138">
      <w:pPr>
        <w:jc w:val="center"/>
        <w:rPr>
          <w:lang w:val="lt-LT"/>
        </w:rPr>
      </w:pPr>
      <w:r w:rsidRPr="00302C73">
        <w:rPr>
          <w:lang w:val="lt-LT"/>
        </w:rPr>
        <w:t>20</w:t>
      </w:r>
      <w:r w:rsidR="00D03199" w:rsidRPr="00302C73">
        <w:rPr>
          <w:lang w:val="lt-LT"/>
        </w:rPr>
        <w:t>1</w:t>
      </w:r>
      <w:r w:rsidR="0008184A" w:rsidRPr="00302C73">
        <w:rPr>
          <w:lang w:val="lt-LT"/>
        </w:rPr>
        <w:t>7</w:t>
      </w:r>
      <w:r w:rsidR="005225DE" w:rsidRPr="00302C73">
        <w:rPr>
          <w:lang w:val="lt-LT"/>
        </w:rPr>
        <w:t xml:space="preserve"> m.</w:t>
      </w:r>
      <w:r w:rsidR="008C75D8" w:rsidRPr="00302C73">
        <w:rPr>
          <w:lang w:val="lt-LT"/>
        </w:rPr>
        <w:t xml:space="preserve"> </w:t>
      </w:r>
      <w:r w:rsidR="0008184A" w:rsidRPr="00302C73">
        <w:rPr>
          <w:lang w:val="lt-LT"/>
        </w:rPr>
        <w:t>rugpjūčio</w:t>
      </w:r>
      <w:r w:rsidR="00302C73" w:rsidRPr="00302C73">
        <w:rPr>
          <w:lang w:val="lt-LT"/>
        </w:rPr>
        <w:t xml:space="preserve"> 24</w:t>
      </w:r>
      <w:r w:rsidRPr="00302C73">
        <w:rPr>
          <w:lang w:val="lt-LT"/>
        </w:rPr>
        <w:t xml:space="preserve"> </w:t>
      </w:r>
      <w:r w:rsidR="00F43A4A" w:rsidRPr="00302C73">
        <w:rPr>
          <w:lang w:val="lt-LT"/>
        </w:rPr>
        <w:t xml:space="preserve">d. </w:t>
      </w:r>
      <w:r w:rsidR="005225DE" w:rsidRPr="00302C73">
        <w:rPr>
          <w:lang w:val="lt-LT"/>
        </w:rPr>
        <w:t>Nr</w:t>
      </w:r>
      <w:r w:rsidR="00D84FFE" w:rsidRPr="00302C73">
        <w:rPr>
          <w:lang w:val="lt-LT"/>
        </w:rPr>
        <w:t>.</w:t>
      </w:r>
      <w:r w:rsidR="005225DE" w:rsidRPr="00302C73">
        <w:rPr>
          <w:lang w:val="lt-LT"/>
        </w:rPr>
        <w:t xml:space="preserve"> </w:t>
      </w:r>
      <w:r w:rsidR="00F43A4A" w:rsidRPr="00302C73">
        <w:rPr>
          <w:lang w:val="lt-LT"/>
        </w:rPr>
        <w:t>T1-</w:t>
      </w:r>
      <w:r w:rsidR="00302C73" w:rsidRPr="00302C73">
        <w:rPr>
          <w:lang w:val="lt-LT"/>
        </w:rPr>
        <w:t>202</w:t>
      </w:r>
    </w:p>
    <w:p w:rsidR="00FE5829" w:rsidRPr="00302C73" w:rsidRDefault="00FE5829">
      <w:pPr>
        <w:jc w:val="center"/>
        <w:rPr>
          <w:lang w:val="lt-LT"/>
        </w:rPr>
      </w:pPr>
      <w:r w:rsidRPr="00302C73">
        <w:rPr>
          <w:lang w:val="lt-LT"/>
        </w:rPr>
        <w:t>Šilalė</w:t>
      </w:r>
    </w:p>
    <w:p w:rsidR="00C45C06" w:rsidRPr="00302C73" w:rsidRDefault="00C45C06">
      <w:pPr>
        <w:jc w:val="center"/>
        <w:rPr>
          <w:lang w:val="lt-LT"/>
        </w:rPr>
      </w:pPr>
    </w:p>
    <w:p w:rsidR="005225DE" w:rsidRPr="00302C73" w:rsidRDefault="00CA3E08" w:rsidP="001261C3">
      <w:pPr>
        <w:pStyle w:val="HTMLiankstoformatuotas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2C73">
        <w:rPr>
          <w:rFonts w:ascii="Times New Roman" w:hAnsi="Times New Roman"/>
          <w:sz w:val="24"/>
          <w:szCs w:val="24"/>
        </w:rPr>
        <w:t xml:space="preserve">Vadovaudamasi Lietuvos Respublikos vietos savivaldos įstatymo </w:t>
      </w:r>
      <w:r w:rsidR="0071538B" w:rsidRPr="00302C73">
        <w:rPr>
          <w:rFonts w:ascii="Times New Roman" w:hAnsi="Times New Roman"/>
          <w:sz w:val="24"/>
          <w:szCs w:val="24"/>
        </w:rPr>
        <w:t>16</w:t>
      </w:r>
      <w:r w:rsidRPr="00302C73">
        <w:rPr>
          <w:rFonts w:ascii="Times New Roman" w:hAnsi="Times New Roman"/>
          <w:sz w:val="24"/>
          <w:szCs w:val="24"/>
        </w:rPr>
        <w:t xml:space="preserve"> straipsnio</w:t>
      </w:r>
      <w:r w:rsidR="0071538B" w:rsidRPr="00302C73">
        <w:rPr>
          <w:rFonts w:ascii="Times New Roman" w:hAnsi="Times New Roman"/>
          <w:sz w:val="24"/>
          <w:szCs w:val="24"/>
        </w:rPr>
        <w:t xml:space="preserve"> 2 dalies</w:t>
      </w:r>
      <w:r w:rsidRPr="00302C73">
        <w:rPr>
          <w:rFonts w:ascii="Times New Roman" w:hAnsi="Times New Roman"/>
          <w:sz w:val="24"/>
          <w:szCs w:val="24"/>
        </w:rPr>
        <w:t xml:space="preserve"> </w:t>
      </w:r>
      <w:r w:rsidR="0071538B" w:rsidRPr="00302C73">
        <w:rPr>
          <w:rFonts w:ascii="Times New Roman" w:hAnsi="Times New Roman"/>
          <w:sz w:val="24"/>
          <w:szCs w:val="24"/>
        </w:rPr>
        <w:t>15</w:t>
      </w:r>
      <w:r w:rsidR="001261C3" w:rsidRPr="00302C73">
        <w:rPr>
          <w:rFonts w:ascii="Times New Roman" w:hAnsi="Times New Roman"/>
          <w:sz w:val="24"/>
          <w:szCs w:val="24"/>
        </w:rPr>
        <w:t xml:space="preserve"> </w:t>
      </w:r>
      <w:r w:rsidR="009E1D7F" w:rsidRPr="00302C73">
        <w:rPr>
          <w:rFonts w:ascii="Times New Roman" w:hAnsi="Times New Roman"/>
          <w:sz w:val="24"/>
          <w:szCs w:val="24"/>
        </w:rPr>
        <w:t xml:space="preserve">ir 30 </w:t>
      </w:r>
      <w:r w:rsidR="009B30D2" w:rsidRPr="00302C73">
        <w:rPr>
          <w:rFonts w:ascii="Times New Roman" w:hAnsi="Times New Roman"/>
          <w:sz w:val="24"/>
          <w:szCs w:val="24"/>
        </w:rPr>
        <w:t>punkt</w:t>
      </w:r>
      <w:r w:rsidR="009E1D7F" w:rsidRPr="00302C73">
        <w:rPr>
          <w:rFonts w:ascii="Times New Roman" w:hAnsi="Times New Roman"/>
          <w:sz w:val="24"/>
          <w:szCs w:val="24"/>
        </w:rPr>
        <w:t>ais</w:t>
      </w:r>
      <w:r w:rsidR="003146D9" w:rsidRPr="00302C73">
        <w:rPr>
          <w:rFonts w:ascii="Times New Roman" w:hAnsi="Times New Roman"/>
          <w:sz w:val="24"/>
          <w:szCs w:val="24"/>
        </w:rPr>
        <w:t>,</w:t>
      </w:r>
      <w:r w:rsidR="00FA5778" w:rsidRPr="00302C73">
        <w:rPr>
          <w:rFonts w:ascii="Times New Roman" w:hAnsi="Times New Roman"/>
          <w:sz w:val="24"/>
          <w:szCs w:val="24"/>
        </w:rPr>
        <w:t xml:space="preserve"> </w:t>
      </w:r>
      <w:r w:rsidR="005225DE" w:rsidRPr="00302C73">
        <w:rPr>
          <w:rFonts w:ascii="Times New Roman" w:hAnsi="Times New Roman"/>
          <w:sz w:val="24"/>
          <w:szCs w:val="24"/>
        </w:rPr>
        <w:t xml:space="preserve">Šilalės </w:t>
      </w:r>
      <w:r w:rsidR="00300AB9" w:rsidRPr="00302C73">
        <w:rPr>
          <w:rFonts w:ascii="Times New Roman" w:hAnsi="Times New Roman"/>
          <w:sz w:val="24"/>
          <w:szCs w:val="24"/>
        </w:rPr>
        <w:t xml:space="preserve">rajono </w:t>
      </w:r>
      <w:r w:rsidR="005225DE" w:rsidRPr="00302C73">
        <w:rPr>
          <w:rFonts w:ascii="Times New Roman" w:hAnsi="Times New Roman"/>
          <w:sz w:val="24"/>
          <w:szCs w:val="24"/>
        </w:rPr>
        <w:t>savivaldybės</w:t>
      </w:r>
      <w:r w:rsidR="009A6813" w:rsidRPr="00302C73">
        <w:rPr>
          <w:rFonts w:ascii="Times New Roman" w:hAnsi="Times New Roman"/>
          <w:sz w:val="24"/>
          <w:szCs w:val="24"/>
        </w:rPr>
        <w:t xml:space="preserve"> </w:t>
      </w:r>
      <w:r w:rsidR="005225DE" w:rsidRPr="00302C73">
        <w:rPr>
          <w:rFonts w:ascii="Times New Roman" w:hAnsi="Times New Roman"/>
          <w:sz w:val="24"/>
          <w:szCs w:val="24"/>
        </w:rPr>
        <w:t>taryba</w:t>
      </w:r>
      <w:r w:rsidR="00301512" w:rsidRPr="00302C73">
        <w:rPr>
          <w:rFonts w:ascii="Times New Roman" w:hAnsi="Times New Roman"/>
          <w:sz w:val="24"/>
          <w:szCs w:val="24"/>
        </w:rPr>
        <w:t xml:space="preserve"> </w:t>
      </w:r>
      <w:r w:rsidR="005225DE" w:rsidRPr="00302C73">
        <w:rPr>
          <w:rFonts w:ascii="Times New Roman" w:hAnsi="Times New Roman"/>
          <w:sz w:val="24"/>
          <w:szCs w:val="24"/>
        </w:rPr>
        <w:t>n u s p r e n d ž i a</w:t>
      </w:r>
      <w:r w:rsidR="00F44644" w:rsidRPr="00302C73">
        <w:rPr>
          <w:rFonts w:ascii="Times New Roman" w:hAnsi="Times New Roman"/>
          <w:sz w:val="24"/>
          <w:szCs w:val="24"/>
        </w:rPr>
        <w:t xml:space="preserve"> :</w:t>
      </w:r>
    </w:p>
    <w:p w:rsidR="00533B1D" w:rsidRPr="00302C73" w:rsidRDefault="00CE22F2" w:rsidP="003949FA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Cs w:val="24"/>
          <w:lang w:val="lt-LT"/>
        </w:rPr>
      </w:pPr>
      <w:r w:rsidRPr="00302C73">
        <w:rPr>
          <w:szCs w:val="24"/>
          <w:lang w:val="lt-LT"/>
        </w:rPr>
        <w:t>Leisti</w:t>
      </w:r>
      <w:r w:rsidR="00533B1D" w:rsidRPr="00302C73">
        <w:rPr>
          <w:szCs w:val="24"/>
          <w:lang w:val="lt-LT"/>
        </w:rPr>
        <w:t xml:space="preserve"> </w:t>
      </w:r>
      <w:r w:rsidR="00945E35" w:rsidRPr="00302C73">
        <w:rPr>
          <w:szCs w:val="24"/>
          <w:lang w:val="lt-LT"/>
        </w:rPr>
        <w:t xml:space="preserve">Šilalės </w:t>
      </w:r>
      <w:r w:rsidR="00D52828" w:rsidRPr="00302C73">
        <w:rPr>
          <w:szCs w:val="24"/>
          <w:lang w:val="lt-LT"/>
        </w:rPr>
        <w:t xml:space="preserve">rajono savivaldybės </w:t>
      </w:r>
      <w:r w:rsidR="006A5D38" w:rsidRPr="00302C73">
        <w:rPr>
          <w:szCs w:val="24"/>
          <w:lang w:val="lt-LT"/>
        </w:rPr>
        <w:t>administracijai</w:t>
      </w:r>
      <w:r w:rsidR="00945E35" w:rsidRPr="00302C73">
        <w:rPr>
          <w:szCs w:val="24"/>
          <w:lang w:val="lt-LT"/>
        </w:rPr>
        <w:t xml:space="preserve"> </w:t>
      </w:r>
      <w:r w:rsidR="00761F62" w:rsidRPr="00302C73">
        <w:rPr>
          <w:szCs w:val="24"/>
          <w:lang w:val="lt-LT"/>
        </w:rPr>
        <w:t>reng</w:t>
      </w:r>
      <w:r w:rsidRPr="00302C73">
        <w:rPr>
          <w:szCs w:val="24"/>
          <w:lang w:val="lt-LT"/>
        </w:rPr>
        <w:t>t</w:t>
      </w:r>
      <w:r w:rsidR="00761F62" w:rsidRPr="00302C73">
        <w:rPr>
          <w:szCs w:val="24"/>
          <w:lang w:val="lt-LT"/>
        </w:rPr>
        <w:t>i</w:t>
      </w:r>
      <w:r w:rsidR="00B60A0E" w:rsidRPr="00302C73">
        <w:rPr>
          <w:szCs w:val="24"/>
          <w:lang w:val="lt-LT"/>
        </w:rPr>
        <w:t xml:space="preserve"> ir teikti</w:t>
      </w:r>
      <w:r w:rsidRPr="00302C73">
        <w:rPr>
          <w:szCs w:val="24"/>
          <w:lang w:val="lt-LT"/>
        </w:rPr>
        <w:t xml:space="preserve"> </w:t>
      </w:r>
      <w:r w:rsidR="00761F62" w:rsidRPr="00302C73">
        <w:rPr>
          <w:szCs w:val="24"/>
          <w:lang w:val="lt-LT"/>
        </w:rPr>
        <w:t>paraišk</w:t>
      </w:r>
      <w:r w:rsidRPr="00302C73">
        <w:rPr>
          <w:szCs w:val="24"/>
          <w:lang w:val="lt-LT"/>
        </w:rPr>
        <w:t>ą</w:t>
      </w:r>
      <w:r w:rsidR="00761F62" w:rsidRPr="00302C73">
        <w:rPr>
          <w:szCs w:val="24"/>
          <w:lang w:val="lt-LT"/>
        </w:rPr>
        <w:t xml:space="preserve"> </w:t>
      </w:r>
      <w:r w:rsidR="00B60A0E" w:rsidRPr="00302C73">
        <w:rPr>
          <w:szCs w:val="24"/>
          <w:lang w:val="lt-LT"/>
        </w:rPr>
        <w:t>„</w:t>
      </w:r>
      <w:r w:rsidR="006A5D38" w:rsidRPr="00302C73">
        <w:rPr>
          <w:szCs w:val="24"/>
          <w:lang w:val="lt-LT"/>
        </w:rPr>
        <w:t xml:space="preserve">Viešųjų vandentvarkos sistemų atnaujinimas ir plėtra </w:t>
      </w:r>
      <w:proofErr w:type="spellStart"/>
      <w:r w:rsidR="006A5D38" w:rsidRPr="00302C73">
        <w:rPr>
          <w:szCs w:val="24"/>
          <w:lang w:val="lt-LT"/>
        </w:rPr>
        <w:t>Vižainių</w:t>
      </w:r>
      <w:proofErr w:type="spellEnd"/>
      <w:r w:rsidR="006A5D38" w:rsidRPr="00302C73">
        <w:rPr>
          <w:szCs w:val="24"/>
          <w:lang w:val="lt-LT"/>
        </w:rPr>
        <w:t xml:space="preserve"> ir Šilalės savivaldybėse</w:t>
      </w:r>
      <w:r w:rsidR="00B60A0E" w:rsidRPr="00302C73">
        <w:rPr>
          <w:szCs w:val="24"/>
          <w:lang w:val="lt-LT"/>
        </w:rPr>
        <w:t>“</w:t>
      </w:r>
      <w:r w:rsidR="001110AB" w:rsidRPr="00302C73">
        <w:rPr>
          <w:szCs w:val="24"/>
          <w:lang w:val="lt-LT"/>
        </w:rPr>
        <w:t xml:space="preserve"> </w:t>
      </w:r>
      <w:r w:rsidR="000F2A52" w:rsidRPr="00302C73">
        <w:rPr>
          <w:szCs w:val="24"/>
          <w:lang w:val="lt-LT"/>
        </w:rPr>
        <w:t>paramai gauti</w:t>
      </w:r>
      <w:r w:rsidR="00945E35" w:rsidRPr="00302C73">
        <w:rPr>
          <w:szCs w:val="24"/>
          <w:lang w:val="lt-LT"/>
        </w:rPr>
        <w:t xml:space="preserve"> </w:t>
      </w:r>
      <w:r w:rsidR="00413D4B" w:rsidRPr="00302C73">
        <w:rPr>
          <w:szCs w:val="24"/>
          <w:lang w:val="lt-LT"/>
        </w:rPr>
        <w:t>pagal</w:t>
      </w:r>
      <w:r w:rsidR="00D52828" w:rsidRPr="00302C73">
        <w:rPr>
          <w:szCs w:val="24"/>
          <w:lang w:val="lt-LT"/>
        </w:rPr>
        <w:t xml:space="preserve"> </w:t>
      </w:r>
      <w:proofErr w:type="spellStart"/>
      <w:r w:rsidR="00413D4B" w:rsidRPr="00302C73">
        <w:rPr>
          <w:szCs w:val="24"/>
          <w:lang w:val="x-none"/>
        </w:rPr>
        <w:t>Interreg</w:t>
      </w:r>
      <w:proofErr w:type="spellEnd"/>
      <w:r w:rsidR="00413D4B" w:rsidRPr="00302C73">
        <w:rPr>
          <w:szCs w:val="24"/>
          <w:lang w:val="x-none"/>
        </w:rPr>
        <w:t xml:space="preserve"> V-A Lietuva – Lenkija bendradarbiavimo program</w:t>
      </w:r>
      <w:r w:rsidR="00413D4B" w:rsidRPr="00302C73">
        <w:rPr>
          <w:szCs w:val="24"/>
          <w:lang w:val="lt-LT"/>
        </w:rPr>
        <w:t>ą</w:t>
      </w:r>
      <w:r w:rsidR="003949FA" w:rsidRPr="00302C73">
        <w:rPr>
          <w:szCs w:val="24"/>
          <w:lang w:val="lt-LT"/>
        </w:rPr>
        <w:t xml:space="preserve"> </w:t>
      </w:r>
      <w:r w:rsidR="0047381F" w:rsidRPr="00302C73">
        <w:rPr>
          <w:szCs w:val="24"/>
          <w:lang w:val="lt-LT"/>
        </w:rPr>
        <w:t>kartu su partneri</w:t>
      </w:r>
      <w:r w:rsidR="0008184A" w:rsidRPr="00302C73">
        <w:rPr>
          <w:szCs w:val="24"/>
          <w:lang w:val="lt-LT"/>
        </w:rPr>
        <w:t>u</w:t>
      </w:r>
      <w:r w:rsidR="0047381F" w:rsidRPr="00302C73">
        <w:rPr>
          <w:color w:val="000000"/>
          <w:szCs w:val="24"/>
          <w:lang w:val="lt-LT"/>
        </w:rPr>
        <w:t xml:space="preserve"> Lenkijos Respublikos  Palenkės vaivadijos </w:t>
      </w:r>
      <w:r w:rsidR="006A5D38" w:rsidRPr="00302C73">
        <w:rPr>
          <w:color w:val="000000"/>
          <w:szCs w:val="24"/>
          <w:lang w:val="lt-LT"/>
        </w:rPr>
        <w:t>Suvalkų</w:t>
      </w:r>
      <w:r w:rsidR="0047381F" w:rsidRPr="00302C73">
        <w:rPr>
          <w:color w:val="000000"/>
          <w:szCs w:val="24"/>
          <w:lang w:val="lt-LT"/>
        </w:rPr>
        <w:t xml:space="preserve">  apskrities  </w:t>
      </w:r>
      <w:proofErr w:type="spellStart"/>
      <w:r w:rsidR="006A5D38" w:rsidRPr="00302C73">
        <w:rPr>
          <w:color w:val="000000"/>
          <w:szCs w:val="24"/>
          <w:lang w:val="lt-LT"/>
        </w:rPr>
        <w:t>Vižainių</w:t>
      </w:r>
      <w:proofErr w:type="spellEnd"/>
      <w:r w:rsidR="0047381F" w:rsidRPr="00302C73">
        <w:rPr>
          <w:color w:val="000000"/>
          <w:szCs w:val="24"/>
          <w:lang w:val="lt-LT"/>
        </w:rPr>
        <w:t xml:space="preserve"> valsčiumi</w:t>
      </w:r>
      <w:r w:rsidR="0047381F" w:rsidRPr="00302C73">
        <w:rPr>
          <w:szCs w:val="24"/>
          <w:lang w:val="lt-LT"/>
        </w:rPr>
        <w:t>.</w:t>
      </w:r>
    </w:p>
    <w:p w:rsidR="00CD13D9" w:rsidRPr="00302C73" w:rsidRDefault="00CD13D9" w:rsidP="001110AB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302C73">
        <w:rPr>
          <w:lang w:val="lt-LT"/>
        </w:rPr>
        <w:t xml:space="preserve">Skirti iš Šilalės rajono savivaldybės biudžeto </w:t>
      </w:r>
      <w:r w:rsidR="00581BA1" w:rsidRPr="00302C73">
        <w:rPr>
          <w:lang w:val="lt-LT"/>
        </w:rPr>
        <w:t xml:space="preserve">iki </w:t>
      </w:r>
      <w:r w:rsidR="006A5D38" w:rsidRPr="00302C73">
        <w:rPr>
          <w:lang w:val="lt-LT"/>
        </w:rPr>
        <w:t>75</w:t>
      </w:r>
      <w:r w:rsidR="00581BA1" w:rsidRPr="00302C73">
        <w:rPr>
          <w:lang w:val="lt-LT"/>
        </w:rPr>
        <w:t>0 Eur</w:t>
      </w:r>
      <w:r w:rsidR="00A46B53" w:rsidRPr="00302C73">
        <w:rPr>
          <w:lang w:val="lt-LT"/>
        </w:rPr>
        <w:t xml:space="preserve"> lėšų</w:t>
      </w:r>
      <w:r w:rsidRPr="00302C73">
        <w:rPr>
          <w:lang w:val="lt-LT"/>
        </w:rPr>
        <w:t>, reikaling</w:t>
      </w:r>
      <w:r w:rsidR="00A46B53" w:rsidRPr="00302C73">
        <w:rPr>
          <w:lang w:val="lt-LT"/>
        </w:rPr>
        <w:t>ų</w:t>
      </w:r>
      <w:r w:rsidRPr="00302C73">
        <w:rPr>
          <w:lang w:val="lt-LT"/>
        </w:rPr>
        <w:t xml:space="preserve"> apmokėti už paraiškos rengimo konsultacines paslaugas. </w:t>
      </w:r>
    </w:p>
    <w:p w:rsidR="003949FA" w:rsidRPr="00302C73" w:rsidRDefault="003949FA" w:rsidP="00CD13D9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Cs w:val="24"/>
          <w:lang w:val="lt-LT"/>
        </w:rPr>
      </w:pPr>
      <w:r w:rsidRPr="00302C73">
        <w:rPr>
          <w:szCs w:val="24"/>
          <w:lang w:val="lt-LT"/>
        </w:rPr>
        <w:t xml:space="preserve">Įsipareigoti, projektui gavus finansavimą iš </w:t>
      </w:r>
      <w:r w:rsidR="001F6DF0" w:rsidRPr="00302C73">
        <w:rPr>
          <w:szCs w:val="24"/>
          <w:lang w:val="lt-LT"/>
        </w:rPr>
        <w:t>P</w:t>
      </w:r>
      <w:r w:rsidRPr="00302C73">
        <w:rPr>
          <w:szCs w:val="24"/>
          <w:lang w:val="lt-LT"/>
        </w:rPr>
        <w:t>rogramos</w:t>
      </w:r>
      <w:r w:rsidR="00F43A4A" w:rsidRPr="00302C73">
        <w:rPr>
          <w:szCs w:val="24"/>
          <w:lang w:val="lt-LT"/>
        </w:rPr>
        <w:t xml:space="preserve"> fondų, </w:t>
      </w:r>
      <w:r w:rsidRPr="00302C73">
        <w:rPr>
          <w:szCs w:val="24"/>
          <w:lang w:val="lt-LT"/>
        </w:rPr>
        <w:t>skirti lėšas pareiškėjo įnašui, tinkamoms lėšoms ne mažiau kaip 15 proc. bei tinkamų finansuoti išlaidų daliai, kurios nepadengia projektui skiriamos finansavimo lėšos</w:t>
      </w:r>
      <w:r w:rsidR="00A46B53" w:rsidRPr="00302C73">
        <w:rPr>
          <w:szCs w:val="24"/>
          <w:lang w:val="lt-LT"/>
        </w:rPr>
        <w:t>,</w:t>
      </w:r>
      <w:r w:rsidRPr="00302C73">
        <w:rPr>
          <w:szCs w:val="24"/>
          <w:lang w:val="lt-LT"/>
        </w:rPr>
        <w:t xml:space="preserve"> ir netinkamoms (jei tokių bus) lėšoms finansuoti.</w:t>
      </w:r>
    </w:p>
    <w:p w:rsidR="00413D4B" w:rsidRPr="00302C73" w:rsidRDefault="00413D4B" w:rsidP="003949FA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Cs w:val="24"/>
          <w:lang w:val="lt-LT"/>
        </w:rPr>
      </w:pPr>
      <w:r w:rsidRPr="00302C73">
        <w:rPr>
          <w:szCs w:val="24"/>
          <w:lang w:val="lt-LT"/>
        </w:rPr>
        <w:t xml:space="preserve">Skirti </w:t>
      </w:r>
      <w:r w:rsidR="003949FA" w:rsidRPr="00302C73">
        <w:rPr>
          <w:szCs w:val="24"/>
          <w:lang w:val="lt-LT"/>
        </w:rPr>
        <w:t xml:space="preserve">Šilalės rajono savivaldybės </w:t>
      </w:r>
      <w:r w:rsidR="006A5D38" w:rsidRPr="00302C73">
        <w:rPr>
          <w:szCs w:val="24"/>
          <w:lang w:val="lt-LT"/>
        </w:rPr>
        <w:t>administracijos direktorių</w:t>
      </w:r>
      <w:r w:rsidRPr="00302C73">
        <w:rPr>
          <w:szCs w:val="24"/>
          <w:lang w:val="lt-LT"/>
        </w:rPr>
        <w:t xml:space="preserve"> atsaking</w:t>
      </w:r>
      <w:r w:rsidR="00A46B53" w:rsidRPr="00302C73">
        <w:rPr>
          <w:szCs w:val="24"/>
          <w:lang w:val="lt-LT"/>
        </w:rPr>
        <w:t>u</w:t>
      </w:r>
      <w:r w:rsidRPr="00302C73">
        <w:rPr>
          <w:szCs w:val="24"/>
          <w:lang w:val="lt-LT"/>
        </w:rPr>
        <w:t xml:space="preserve"> už projekto veiklų įgyvendinimą.</w:t>
      </w:r>
    </w:p>
    <w:p w:rsidR="00413D4B" w:rsidRPr="00302C73" w:rsidRDefault="00581BA1" w:rsidP="003949FA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Cs w:val="24"/>
          <w:lang w:val="lt-LT"/>
        </w:rPr>
      </w:pPr>
      <w:r w:rsidRPr="00302C73">
        <w:rPr>
          <w:lang w:val="lt-LT"/>
        </w:rPr>
        <w:t xml:space="preserve">Pavesti Šilalės rajono savivaldybės </w:t>
      </w:r>
      <w:r w:rsidR="006A5D38" w:rsidRPr="00302C73">
        <w:rPr>
          <w:lang w:val="lt-LT"/>
        </w:rPr>
        <w:t>administracijai</w:t>
      </w:r>
      <w:r w:rsidRPr="00302C73">
        <w:rPr>
          <w:lang w:val="lt-LT"/>
        </w:rPr>
        <w:t xml:space="preserve"> vykdyti visas</w:t>
      </w:r>
      <w:r w:rsidR="009E1D7F" w:rsidRPr="00302C73">
        <w:rPr>
          <w:lang w:val="lt-LT"/>
        </w:rPr>
        <w:t xml:space="preserve"> projekto </w:t>
      </w:r>
      <w:r w:rsidR="009E1D7F" w:rsidRPr="00302C73">
        <w:rPr>
          <w:szCs w:val="24"/>
          <w:lang w:val="lt-LT"/>
        </w:rPr>
        <w:t xml:space="preserve">„Viešųjų vandentvarkos sistemų atnaujinimas ir plėtra </w:t>
      </w:r>
      <w:proofErr w:type="spellStart"/>
      <w:r w:rsidR="009E1D7F" w:rsidRPr="00302C73">
        <w:rPr>
          <w:szCs w:val="24"/>
          <w:lang w:val="lt-LT"/>
        </w:rPr>
        <w:t>Vižainių</w:t>
      </w:r>
      <w:proofErr w:type="spellEnd"/>
      <w:r w:rsidR="009E1D7F" w:rsidRPr="00302C73">
        <w:rPr>
          <w:szCs w:val="24"/>
          <w:lang w:val="lt-LT"/>
        </w:rPr>
        <w:t xml:space="preserve"> ir Šilalės savivaldybėse“ </w:t>
      </w:r>
      <w:r w:rsidRPr="00302C73">
        <w:rPr>
          <w:lang w:val="lt-LT"/>
        </w:rPr>
        <w:t>užsakovo funkcijas</w:t>
      </w:r>
      <w:r w:rsidRPr="00302C73">
        <w:rPr>
          <w:szCs w:val="24"/>
          <w:lang w:val="lt-LT"/>
        </w:rPr>
        <w:t xml:space="preserve"> ir į</w:t>
      </w:r>
      <w:r w:rsidR="00413D4B" w:rsidRPr="00302C73">
        <w:rPr>
          <w:szCs w:val="24"/>
          <w:lang w:val="lt-LT"/>
        </w:rPr>
        <w:t xml:space="preserve">galioti </w:t>
      </w:r>
      <w:r w:rsidR="006A5D38" w:rsidRPr="00302C73">
        <w:rPr>
          <w:szCs w:val="24"/>
          <w:lang w:val="lt-LT"/>
        </w:rPr>
        <w:t>direktorių</w:t>
      </w:r>
      <w:r w:rsidR="00413D4B" w:rsidRPr="00302C73">
        <w:rPr>
          <w:szCs w:val="24"/>
          <w:lang w:val="lt-LT"/>
        </w:rPr>
        <w:t xml:space="preserve"> pasirašyti visus su</w:t>
      </w:r>
      <w:r w:rsidR="003949FA" w:rsidRPr="00302C73">
        <w:rPr>
          <w:szCs w:val="24"/>
          <w:lang w:val="lt-LT"/>
        </w:rPr>
        <w:t xml:space="preserve"> paraiškos </w:t>
      </w:r>
      <w:r w:rsidR="00413D4B" w:rsidRPr="00302C73">
        <w:rPr>
          <w:szCs w:val="24"/>
          <w:lang w:val="lt-LT"/>
        </w:rPr>
        <w:t>rengimu</w:t>
      </w:r>
      <w:r w:rsidR="006E6B56" w:rsidRPr="00302C73">
        <w:rPr>
          <w:szCs w:val="24"/>
          <w:lang w:val="lt-LT"/>
        </w:rPr>
        <w:t>, teikimu,</w:t>
      </w:r>
      <w:r w:rsidR="00413D4B" w:rsidRPr="00302C73">
        <w:rPr>
          <w:szCs w:val="24"/>
          <w:lang w:val="lt-LT"/>
        </w:rPr>
        <w:t xml:space="preserve"> </w:t>
      </w:r>
      <w:r w:rsidR="003949FA" w:rsidRPr="00302C73">
        <w:rPr>
          <w:szCs w:val="24"/>
          <w:lang w:val="lt-LT"/>
        </w:rPr>
        <w:t>ir</w:t>
      </w:r>
      <w:r w:rsidRPr="00302C73">
        <w:rPr>
          <w:szCs w:val="24"/>
          <w:lang w:val="lt-LT"/>
        </w:rPr>
        <w:t xml:space="preserve"> projekto </w:t>
      </w:r>
      <w:r w:rsidR="003949FA" w:rsidRPr="00302C73">
        <w:rPr>
          <w:szCs w:val="24"/>
          <w:lang w:val="lt-LT"/>
        </w:rPr>
        <w:t xml:space="preserve"> </w:t>
      </w:r>
      <w:r w:rsidR="00413D4B" w:rsidRPr="00302C73">
        <w:rPr>
          <w:szCs w:val="24"/>
          <w:lang w:val="lt-LT"/>
        </w:rPr>
        <w:t>įgyvendinimu susijusius dokumentus.</w:t>
      </w:r>
    </w:p>
    <w:p w:rsidR="003949FA" w:rsidRPr="00302C73" w:rsidRDefault="0047381F" w:rsidP="003949FA">
      <w:pPr>
        <w:ind w:firstLine="709"/>
        <w:jc w:val="both"/>
        <w:rPr>
          <w:lang w:val="lt-LT"/>
        </w:rPr>
      </w:pPr>
      <w:r w:rsidRPr="00302C73">
        <w:rPr>
          <w:lang w:val="lt-LT"/>
        </w:rPr>
        <w:t xml:space="preserve"> </w:t>
      </w:r>
      <w:r w:rsidR="003949FA" w:rsidRPr="00302C73">
        <w:rPr>
          <w:lang w:val="lt-LT"/>
        </w:rPr>
        <w:t xml:space="preserve"> </w:t>
      </w:r>
      <w:r w:rsidR="00581BA1" w:rsidRPr="00302C73">
        <w:rPr>
          <w:lang w:val="lt-LT"/>
        </w:rPr>
        <w:t>6</w:t>
      </w:r>
      <w:r w:rsidR="00E206E5" w:rsidRPr="00302C73">
        <w:rPr>
          <w:lang w:val="lt-LT"/>
        </w:rPr>
        <w:t xml:space="preserve">. </w:t>
      </w:r>
      <w:r w:rsidR="003949FA" w:rsidRPr="00302C73">
        <w:rPr>
          <w:lang w:val="lt-LT"/>
        </w:rPr>
        <w:t xml:space="preserve">Paskelbti informaciją apie šį sprendimą vietinėje spaudoje, o visą sprendimą – Šilalės rajono savivaldybės </w:t>
      </w:r>
      <w:r w:rsidR="00B60A0E" w:rsidRPr="00302C73">
        <w:rPr>
          <w:lang w:val="lt-LT"/>
        </w:rPr>
        <w:t>interneto</w:t>
      </w:r>
      <w:r w:rsidR="002968FD" w:rsidRPr="00302C73">
        <w:rPr>
          <w:lang w:val="lt-LT"/>
        </w:rPr>
        <w:t xml:space="preserve"> </w:t>
      </w:r>
      <w:r w:rsidR="003949FA" w:rsidRPr="00302C73">
        <w:rPr>
          <w:lang w:val="lt-LT"/>
        </w:rPr>
        <w:t xml:space="preserve">svetainėje </w:t>
      </w:r>
      <w:hyperlink r:id="rId6" w:history="1">
        <w:r w:rsidR="003949FA" w:rsidRPr="00302C73">
          <w:rPr>
            <w:rStyle w:val="Hipersaitas"/>
            <w:rFonts w:ascii="Times New Roman" w:hAnsi="Times New Roman"/>
            <w:color w:val="auto"/>
            <w:sz w:val="24"/>
            <w:szCs w:val="20"/>
            <w:u w:val="none"/>
            <w:lang w:val="lt-LT"/>
          </w:rPr>
          <w:t>www.silale.lt</w:t>
        </w:r>
      </w:hyperlink>
      <w:r w:rsidR="003949FA" w:rsidRPr="00302C73">
        <w:rPr>
          <w:lang w:val="lt-LT"/>
        </w:rPr>
        <w:t xml:space="preserve">. </w:t>
      </w:r>
    </w:p>
    <w:p w:rsidR="00D03199" w:rsidRPr="00302C73" w:rsidRDefault="00D03199" w:rsidP="003949FA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  <w:r w:rsidRPr="00302C73">
        <w:rPr>
          <w:lang w:val="lt-LT"/>
        </w:rPr>
        <w:t>Šis sprendimas gali būti skundžiamas Lietuvos Respublikos administracinių bylų teisenos įstatymo nustatyta tvarka.</w:t>
      </w:r>
    </w:p>
    <w:p w:rsidR="00D03199" w:rsidRDefault="00D03199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302C73" w:rsidRDefault="00302C73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302C73" w:rsidRPr="00302C73" w:rsidRDefault="00302C73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  <w:bookmarkStart w:id="0" w:name="_GoBack"/>
      <w:bookmarkEnd w:id="0"/>
    </w:p>
    <w:p w:rsidR="00FE5829" w:rsidRPr="00302C73" w:rsidRDefault="00FE5829">
      <w:pPr>
        <w:jc w:val="both"/>
        <w:rPr>
          <w:lang w:val="lt-LT"/>
        </w:rPr>
      </w:pPr>
      <w:r w:rsidRPr="00302C73">
        <w:rPr>
          <w:lang w:val="lt-LT"/>
        </w:rPr>
        <w:t xml:space="preserve">Meras                                               </w:t>
      </w:r>
      <w:r w:rsidR="00A11C58" w:rsidRPr="00302C73">
        <w:rPr>
          <w:lang w:val="lt-LT"/>
        </w:rPr>
        <w:t xml:space="preserve">                           </w:t>
      </w:r>
      <w:r w:rsidRPr="00302C73">
        <w:rPr>
          <w:lang w:val="lt-LT"/>
        </w:rPr>
        <w:t xml:space="preserve">                                            </w:t>
      </w:r>
      <w:r w:rsidR="00E23217" w:rsidRPr="00302C73">
        <w:rPr>
          <w:szCs w:val="24"/>
          <w:lang w:val="lt-LT"/>
        </w:rPr>
        <w:t>Jonas Gudauskas</w:t>
      </w:r>
    </w:p>
    <w:sectPr w:rsidR="00FE5829" w:rsidRPr="00302C73" w:rsidSect="00302C73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48"/>
    <w:multiLevelType w:val="hybridMultilevel"/>
    <w:tmpl w:val="F78A0F52"/>
    <w:lvl w:ilvl="0" w:tplc="DB561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C5D90"/>
    <w:multiLevelType w:val="hybridMultilevel"/>
    <w:tmpl w:val="A5BC9612"/>
    <w:lvl w:ilvl="0" w:tplc="3D241F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B642A7"/>
    <w:multiLevelType w:val="hybridMultilevel"/>
    <w:tmpl w:val="9BE05226"/>
    <w:lvl w:ilvl="0" w:tplc="63A667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13E6F"/>
    <w:multiLevelType w:val="hybridMultilevel"/>
    <w:tmpl w:val="B9161C6E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3663A1D"/>
    <w:multiLevelType w:val="hybridMultilevel"/>
    <w:tmpl w:val="70CE20EA"/>
    <w:lvl w:ilvl="0" w:tplc="042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5D332F1D"/>
    <w:multiLevelType w:val="hybridMultilevel"/>
    <w:tmpl w:val="473079C4"/>
    <w:lvl w:ilvl="0" w:tplc="1CE02E3E">
      <w:start w:val="1"/>
      <w:numFmt w:val="decimal"/>
      <w:lvlText w:val="%1."/>
      <w:lvlJc w:val="left"/>
      <w:pPr>
        <w:ind w:left="1353" w:hanging="360"/>
      </w:p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29"/>
    <w:rsid w:val="00001654"/>
    <w:rsid w:val="00007924"/>
    <w:rsid w:val="00043D4A"/>
    <w:rsid w:val="0005175D"/>
    <w:rsid w:val="00064E27"/>
    <w:rsid w:val="00065C0D"/>
    <w:rsid w:val="000671B2"/>
    <w:rsid w:val="0008184A"/>
    <w:rsid w:val="00091E3D"/>
    <w:rsid w:val="000A25DB"/>
    <w:rsid w:val="000D3C8C"/>
    <w:rsid w:val="000E4552"/>
    <w:rsid w:val="000F2A52"/>
    <w:rsid w:val="000F3E85"/>
    <w:rsid w:val="001024AD"/>
    <w:rsid w:val="001110AB"/>
    <w:rsid w:val="001261C3"/>
    <w:rsid w:val="00166A0A"/>
    <w:rsid w:val="00171AD1"/>
    <w:rsid w:val="00192E19"/>
    <w:rsid w:val="001943CF"/>
    <w:rsid w:val="00196AD3"/>
    <w:rsid w:val="001A23EE"/>
    <w:rsid w:val="001C67F6"/>
    <w:rsid w:val="001D3558"/>
    <w:rsid w:val="001D52B5"/>
    <w:rsid w:val="001F3436"/>
    <w:rsid w:val="001F6DF0"/>
    <w:rsid w:val="001F7DB9"/>
    <w:rsid w:val="0020270A"/>
    <w:rsid w:val="00211128"/>
    <w:rsid w:val="00215406"/>
    <w:rsid w:val="0025281C"/>
    <w:rsid w:val="00257DC0"/>
    <w:rsid w:val="00267676"/>
    <w:rsid w:val="0029659A"/>
    <w:rsid w:val="002968FD"/>
    <w:rsid w:val="002B5F2F"/>
    <w:rsid w:val="002D3983"/>
    <w:rsid w:val="002E027F"/>
    <w:rsid w:val="002E5097"/>
    <w:rsid w:val="002F0B5A"/>
    <w:rsid w:val="002F11D6"/>
    <w:rsid w:val="002F12A4"/>
    <w:rsid w:val="002F2466"/>
    <w:rsid w:val="002F6F00"/>
    <w:rsid w:val="00300AB9"/>
    <w:rsid w:val="00301512"/>
    <w:rsid w:val="00302C73"/>
    <w:rsid w:val="003101B0"/>
    <w:rsid w:val="003146D9"/>
    <w:rsid w:val="003205DC"/>
    <w:rsid w:val="00330FE6"/>
    <w:rsid w:val="0033343E"/>
    <w:rsid w:val="003949FA"/>
    <w:rsid w:val="003A0BEA"/>
    <w:rsid w:val="003A6522"/>
    <w:rsid w:val="003D597E"/>
    <w:rsid w:val="00405713"/>
    <w:rsid w:val="00410F93"/>
    <w:rsid w:val="00411983"/>
    <w:rsid w:val="00413D4B"/>
    <w:rsid w:val="00422FBD"/>
    <w:rsid w:val="00434C99"/>
    <w:rsid w:val="00456C13"/>
    <w:rsid w:val="0046041E"/>
    <w:rsid w:val="00460A1C"/>
    <w:rsid w:val="0047381F"/>
    <w:rsid w:val="00484728"/>
    <w:rsid w:val="004A33A2"/>
    <w:rsid w:val="004A3F0C"/>
    <w:rsid w:val="004B6B8F"/>
    <w:rsid w:val="004D3672"/>
    <w:rsid w:val="00522013"/>
    <w:rsid w:val="005225DE"/>
    <w:rsid w:val="00533B1D"/>
    <w:rsid w:val="005418CD"/>
    <w:rsid w:val="005672E7"/>
    <w:rsid w:val="00573C00"/>
    <w:rsid w:val="00581A73"/>
    <w:rsid w:val="00581BA1"/>
    <w:rsid w:val="00597852"/>
    <w:rsid w:val="005B3A4F"/>
    <w:rsid w:val="005B3BBD"/>
    <w:rsid w:val="005E4138"/>
    <w:rsid w:val="005F4321"/>
    <w:rsid w:val="005F605F"/>
    <w:rsid w:val="00604325"/>
    <w:rsid w:val="00616491"/>
    <w:rsid w:val="006254C7"/>
    <w:rsid w:val="00634759"/>
    <w:rsid w:val="0063689E"/>
    <w:rsid w:val="006552BB"/>
    <w:rsid w:val="00670C24"/>
    <w:rsid w:val="006728E7"/>
    <w:rsid w:val="0069020D"/>
    <w:rsid w:val="006A04D1"/>
    <w:rsid w:val="006A4DF9"/>
    <w:rsid w:val="006A5D38"/>
    <w:rsid w:val="006B22FF"/>
    <w:rsid w:val="006C049A"/>
    <w:rsid w:val="006D7077"/>
    <w:rsid w:val="006E6B56"/>
    <w:rsid w:val="006F5B2C"/>
    <w:rsid w:val="00706F37"/>
    <w:rsid w:val="0071538B"/>
    <w:rsid w:val="00733494"/>
    <w:rsid w:val="00736424"/>
    <w:rsid w:val="0073665A"/>
    <w:rsid w:val="00737FE3"/>
    <w:rsid w:val="00761F62"/>
    <w:rsid w:val="00781425"/>
    <w:rsid w:val="007875C4"/>
    <w:rsid w:val="007A0E0D"/>
    <w:rsid w:val="007C1ADF"/>
    <w:rsid w:val="007F0987"/>
    <w:rsid w:val="008114C0"/>
    <w:rsid w:val="00833919"/>
    <w:rsid w:val="0084088A"/>
    <w:rsid w:val="00857C05"/>
    <w:rsid w:val="008700B1"/>
    <w:rsid w:val="00870909"/>
    <w:rsid w:val="00882A9B"/>
    <w:rsid w:val="008833AB"/>
    <w:rsid w:val="008A0A45"/>
    <w:rsid w:val="008B4CF8"/>
    <w:rsid w:val="008B5F6E"/>
    <w:rsid w:val="008C45FB"/>
    <w:rsid w:val="008C75D8"/>
    <w:rsid w:val="008E46AE"/>
    <w:rsid w:val="00901428"/>
    <w:rsid w:val="009036E1"/>
    <w:rsid w:val="0093198F"/>
    <w:rsid w:val="00941C94"/>
    <w:rsid w:val="00945E35"/>
    <w:rsid w:val="00950DE9"/>
    <w:rsid w:val="00953DBB"/>
    <w:rsid w:val="00953E4F"/>
    <w:rsid w:val="00957591"/>
    <w:rsid w:val="00960176"/>
    <w:rsid w:val="00971756"/>
    <w:rsid w:val="009846ED"/>
    <w:rsid w:val="009925B4"/>
    <w:rsid w:val="0099504C"/>
    <w:rsid w:val="009A3684"/>
    <w:rsid w:val="009A6813"/>
    <w:rsid w:val="009B30D2"/>
    <w:rsid w:val="009B7254"/>
    <w:rsid w:val="009C071C"/>
    <w:rsid w:val="009E1D7F"/>
    <w:rsid w:val="009E3C57"/>
    <w:rsid w:val="00A10077"/>
    <w:rsid w:val="00A1078E"/>
    <w:rsid w:val="00A11C58"/>
    <w:rsid w:val="00A13B04"/>
    <w:rsid w:val="00A27AF8"/>
    <w:rsid w:val="00A46B53"/>
    <w:rsid w:val="00A475A1"/>
    <w:rsid w:val="00A668AB"/>
    <w:rsid w:val="00A77D1C"/>
    <w:rsid w:val="00AB0F47"/>
    <w:rsid w:val="00AC16B0"/>
    <w:rsid w:val="00AC408A"/>
    <w:rsid w:val="00AD7865"/>
    <w:rsid w:val="00AE270D"/>
    <w:rsid w:val="00B14B4F"/>
    <w:rsid w:val="00B320C7"/>
    <w:rsid w:val="00B3792C"/>
    <w:rsid w:val="00B60A0E"/>
    <w:rsid w:val="00B6375B"/>
    <w:rsid w:val="00B738B3"/>
    <w:rsid w:val="00B7705A"/>
    <w:rsid w:val="00B82C9A"/>
    <w:rsid w:val="00B95788"/>
    <w:rsid w:val="00BB6869"/>
    <w:rsid w:val="00BC7242"/>
    <w:rsid w:val="00BE669A"/>
    <w:rsid w:val="00BF3FA7"/>
    <w:rsid w:val="00C028B2"/>
    <w:rsid w:val="00C27EEA"/>
    <w:rsid w:val="00C306A3"/>
    <w:rsid w:val="00C45C06"/>
    <w:rsid w:val="00C465A3"/>
    <w:rsid w:val="00C4702C"/>
    <w:rsid w:val="00C70702"/>
    <w:rsid w:val="00C730F1"/>
    <w:rsid w:val="00C86AE4"/>
    <w:rsid w:val="00CA3E08"/>
    <w:rsid w:val="00CB7C3E"/>
    <w:rsid w:val="00CC399B"/>
    <w:rsid w:val="00CD13D9"/>
    <w:rsid w:val="00CD7062"/>
    <w:rsid w:val="00CE22F2"/>
    <w:rsid w:val="00CE34F7"/>
    <w:rsid w:val="00D03199"/>
    <w:rsid w:val="00D05D84"/>
    <w:rsid w:val="00D161CE"/>
    <w:rsid w:val="00D2315A"/>
    <w:rsid w:val="00D23DE8"/>
    <w:rsid w:val="00D47496"/>
    <w:rsid w:val="00D52828"/>
    <w:rsid w:val="00D71E53"/>
    <w:rsid w:val="00D84EC6"/>
    <w:rsid w:val="00D84FFE"/>
    <w:rsid w:val="00D91B05"/>
    <w:rsid w:val="00DB075B"/>
    <w:rsid w:val="00DB6416"/>
    <w:rsid w:val="00DC15B3"/>
    <w:rsid w:val="00DC3C2B"/>
    <w:rsid w:val="00DC5FE8"/>
    <w:rsid w:val="00DD7F14"/>
    <w:rsid w:val="00DF5CF9"/>
    <w:rsid w:val="00E154E7"/>
    <w:rsid w:val="00E206E5"/>
    <w:rsid w:val="00E23217"/>
    <w:rsid w:val="00E31FC8"/>
    <w:rsid w:val="00E519D4"/>
    <w:rsid w:val="00E52A3D"/>
    <w:rsid w:val="00E53EA7"/>
    <w:rsid w:val="00E61CA6"/>
    <w:rsid w:val="00E70D94"/>
    <w:rsid w:val="00E82905"/>
    <w:rsid w:val="00E84691"/>
    <w:rsid w:val="00E90226"/>
    <w:rsid w:val="00EC2B47"/>
    <w:rsid w:val="00ED78DF"/>
    <w:rsid w:val="00EF5EFA"/>
    <w:rsid w:val="00F13B28"/>
    <w:rsid w:val="00F20CCF"/>
    <w:rsid w:val="00F33C23"/>
    <w:rsid w:val="00F34EA4"/>
    <w:rsid w:val="00F4225C"/>
    <w:rsid w:val="00F43A4A"/>
    <w:rsid w:val="00F44644"/>
    <w:rsid w:val="00F7618D"/>
    <w:rsid w:val="00F837B4"/>
    <w:rsid w:val="00F94642"/>
    <w:rsid w:val="00FA5778"/>
    <w:rsid w:val="00FB352E"/>
    <w:rsid w:val="00FD210D"/>
    <w:rsid w:val="00FD5D38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D3BE-45DC-4B67-87ED-F0919C8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semiHidden/>
    <w:rsid w:val="00E70D94"/>
    <w:rPr>
      <w:rFonts w:ascii="Tahoma" w:hAnsi="Tahoma" w:cs="Tahoma"/>
      <w:sz w:val="16"/>
      <w:szCs w:val="16"/>
    </w:rPr>
  </w:style>
  <w:style w:type="character" w:styleId="Hipersaitas">
    <w:name w:val="Hyperlink"/>
    <w:rsid w:val="00670C24"/>
    <w:rPr>
      <w:rFonts w:ascii="Verdana" w:hAnsi="Verdana" w:hint="default"/>
      <w:color w:val="003F8B"/>
      <w:sz w:val="18"/>
      <w:szCs w:val="18"/>
      <w:u w:val="single"/>
    </w:rPr>
  </w:style>
  <w:style w:type="character" w:styleId="Grietas">
    <w:name w:val="Strong"/>
    <w:qFormat/>
    <w:rsid w:val="00670C24"/>
    <w:rPr>
      <w:b/>
      <w:bCs/>
    </w:rPr>
  </w:style>
  <w:style w:type="character" w:styleId="Emfaz">
    <w:name w:val="Emphasis"/>
    <w:qFormat/>
    <w:rsid w:val="00670C24"/>
    <w:rPr>
      <w:i/>
      <w:iCs/>
    </w:rPr>
  </w:style>
  <w:style w:type="paragraph" w:styleId="HTMLiankstoformatuotas">
    <w:name w:val="HTML Preformatted"/>
    <w:basedOn w:val="prastasis"/>
    <w:rsid w:val="00F1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lt-LT"/>
    </w:rPr>
  </w:style>
  <w:style w:type="paragraph" w:customStyle="1" w:styleId="odrakyslalev">
    <w:name w:val="odražky čísla levé"/>
    <w:basedOn w:val="prastasis"/>
    <w:rsid w:val="00F13B28"/>
    <w:pPr>
      <w:spacing w:before="120" w:after="120"/>
      <w:jc w:val="both"/>
    </w:pPr>
    <w:rPr>
      <w:lang w:val="cs-CZ" w:eastAsia="ar-SA"/>
    </w:rPr>
  </w:style>
  <w:style w:type="paragraph" w:customStyle="1" w:styleId="CharChar2DiagramaCharChar1DiagramaCharCharDiagrama">
    <w:name w:val="Char Char2 Diagrama Char Char1 Diagrama Char Char Diagrama"/>
    <w:basedOn w:val="prastasis"/>
    <w:rsid w:val="00F13B2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grindiniotekstotrauka21">
    <w:name w:val="Pagrindinio teksto įtrauka 21"/>
    <w:basedOn w:val="prastasis"/>
    <w:rsid w:val="00E206E5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DiagramaDiagramaCharChar">
    <w:name w:val="Diagrama Diagrama Char Char"/>
    <w:basedOn w:val="prastasis"/>
    <w:rsid w:val="00F9464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9E3C57"/>
    <w:pPr>
      <w:ind w:firstLine="709"/>
      <w:jc w:val="both"/>
    </w:pPr>
    <w:rPr>
      <w:szCs w:val="24"/>
      <w:lang w:val="lt-LT"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9E3C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>Silales r. savivaldybe</Company>
  <LinksUpToDate>false</LinksUpToDate>
  <CharactersWithSpaces>1904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4</cp:revision>
  <cp:lastPrinted>2017-08-18T07:13:00Z</cp:lastPrinted>
  <dcterms:created xsi:type="dcterms:W3CDTF">2017-08-18T11:10:00Z</dcterms:created>
  <dcterms:modified xsi:type="dcterms:W3CDTF">2017-08-22T12:08:00Z</dcterms:modified>
</cp:coreProperties>
</file>