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315A2" w14:textId="77777777" w:rsidR="009A7213" w:rsidRDefault="009A7213" w:rsidP="009A7213">
      <w:pPr>
        <w:jc w:val="center"/>
      </w:pPr>
      <w:r>
        <w:rPr>
          <w:noProof/>
        </w:rPr>
        <w:drawing>
          <wp:inline distT="0" distB="0" distL="0" distR="0" wp14:anchorId="5B77188F" wp14:editId="02F61D9D">
            <wp:extent cx="542925" cy="6286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1C583" w14:textId="77777777" w:rsidR="009A7213" w:rsidRPr="00FC1094" w:rsidRDefault="009A7213" w:rsidP="009A7213">
      <w:pPr>
        <w:jc w:val="center"/>
        <w:rPr>
          <w:b/>
          <w:caps/>
        </w:rPr>
      </w:pPr>
      <w:r w:rsidRPr="00FC1094">
        <w:rPr>
          <w:b/>
          <w:caps/>
        </w:rPr>
        <w:t xml:space="preserve">Šilalės rajono savivaldybės </w:t>
      </w:r>
    </w:p>
    <w:p w14:paraId="07330E61" w14:textId="77777777" w:rsidR="009A7213" w:rsidRPr="00FC1094" w:rsidRDefault="009A7213" w:rsidP="009A7213">
      <w:pPr>
        <w:jc w:val="center"/>
        <w:rPr>
          <w:b/>
          <w:caps/>
        </w:rPr>
      </w:pPr>
      <w:r w:rsidRPr="00FC1094">
        <w:rPr>
          <w:b/>
          <w:caps/>
        </w:rPr>
        <w:t>MERAS</w:t>
      </w:r>
    </w:p>
    <w:p w14:paraId="4CBB6645" w14:textId="77777777" w:rsidR="009A7213" w:rsidRDefault="009A72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</w:p>
    <w:p w14:paraId="4C4F4666" w14:textId="77777777" w:rsidR="00EF20D2" w:rsidRDefault="00F04111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184C8F06" w14:textId="77777777" w:rsidR="00EF20D2" w:rsidRPr="00C010C7" w:rsidRDefault="00EF20D2" w:rsidP="00EF20D2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 w:rsidRPr="00C010C7">
        <w:rPr>
          <w:rFonts w:ascii="Times New Roman" w:hAnsi="Times New Roman"/>
          <w:sz w:val="24"/>
          <w:szCs w:val="24"/>
          <w:lang w:val="lt-LT"/>
        </w:rPr>
        <w:t xml:space="preserve">DĖL </w:t>
      </w:r>
      <w:r w:rsidR="00A6539A" w:rsidRPr="005A2CA1">
        <w:rPr>
          <w:sz w:val="24"/>
          <w:szCs w:val="24"/>
          <w:lang w:val="lt-LT"/>
        </w:rPr>
        <w:t>darbo grupės sudarymo</w:t>
      </w:r>
    </w:p>
    <w:p w14:paraId="4C179619" w14:textId="77777777"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14:paraId="3FE60A69" w14:textId="7E692CF8" w:rsidR="00EF20D2" w:rsidRDefault="00BC523E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2023</w:t>
      </w:r>
      <w:r w:rsidR="009F6290">
        <w:rPr>
          <w:rFonts w:ascii="Times New Roman" w:hAnsi="Times New Roman"/>
          <w:sz w:val="24"/>
          <w:lang w:val="lt-LT"/>
        </w:rPr>
        <w:t xml:space="preserve"> m. </w:t>
      </w:r>
      <w:r w:rsidR="00CE216C">
        <w:rPr>
          <w:rFonts w:ascii="Times New Roman" w:hAnsi="Times New Roman"/>
          <w:sz w:val="24"/>
          <w:lang w:val="lt-LT"/>
        </w:rPr>
        <w:t>gruodžio 5</w:t>
      </w:r>
      <w:r w:rsidR="000E3043">
        <w:rPr>
          <w:rFonts w:ascii="Times New Roman" w:hAnsi="Times New Roman"/>
          <w:sz w:val="24"/>
          <w:lang w:val="lt-LT"/>
        </w:rPr>
        <w:t xml:space="preserve"> </w:t>
      </w:r>
      <w:r w:rsidR="009F5FE4">
        <w:rPr>
          <w:rFonts w:ascii="Times New Roman" w:hAnsi="Times New Roman"/>
          <w:sz w:val="24"/>
          <w:lang w:val="lt-LT"/>
        </w:rPr>
        <w:t>d. Nr.</w:t>
      </w:r>
      <w:r w:rsidR="000505FC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>T3-</w:t>
      </w:r>
      <w:r w:rsidR="00CE216C">
        <w:rPr>
          <w:rFonts w:ascii="Times New Roman" w:hAnsi="Times New Roman"/>
          <w:sz w:val="24"/>
          <w:lang w:val="lt-LT"/>
        </w:rPr>
        <w:t>373</w:t>
      </w:r>
      <w:bookmarkStart w:id="0" w:name="_GoBack"/>
      <w:bookmarkEnd w:id="0"/>
    </w:p>
    <w:p w14:paraId="772A2300" w14:textId="77777777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268DB46F" w14:textId="77777777" w:rsidR="004346B4" w:rsidRDefault="004346B4" w:rsidP="00FB1036">
      <w:pPr>
        <w:jc w:val="both"/>
      </w:pPr>
    </w:p>
    <w:p w14:paraId="254FBC80" w14:textId="79AB6453" w:rsidR="00DB67CC" w:rsidRDefault="00DB67CC" w:rsidP="00F44C64">
      <w:pPr>
        <w:ind w:firstLine="907"/>
        <w:jc w:val="both"/>
      </w:pPr>
      <w:r>
        <w:t>Vadovaudamasi</w:t>
      </w:r>
      <w:r w:rsidR="0066409E">
        <w:t>s</w:t>
      </w:r>
      <w:r>
        <w:t xml:space="preserve"> Lietuvos Respublikos vietos savivaldos įstatymo </w:t>
      </w:r>
      <w:r w:rsidR="00AE2F00">
        <w:t>2</w:t>
      </w:r>
      <w:r w:rsidR="00FA13EC">
        <w:t>7</w:t>
      </w:r>
      <w:r>
        <w:t xml:space="preserve"> straipsnio </w:t>
      </w:r>
      <w:r w:rsidR="00FA13EC">
        <w:t>2 dalies 26 punktu</w:t>
      </w:r>
      <w:r>
        <w:t>:</w:t>
      </w:r>
    </w:p>
    <w:p w14:paraId="7EFF3A7C" w14:textId="1A830933" w:rsidR="003A241E" w:rsidRDefault="00DB3EE1" w:rsidP="00DB3EE1">
      <w:pPr>
        <w:ind w:firstLine="851"/>
        <w:jc w:val="both"/>
      </w:pPr>
      <w:r>
        <w:t xml:space="preserve">1. </w:t>
      </w:r>
      <w:r w:rsidR="00AE2F00">
        <w:t>S u d a r a u</w:t>
      </w:r>
      <w:r w:rsidR="00F44DA1">
        <w:t xml:space="preserve"> </w:t>
      </w:r>
      <w:r w:rsidR="004316BB">
        <w:t xml:space="preserve">darbo grupę </w:t>
      </w:r>
      <w:r w:rsidR="00413E9D">
        <w:t xml:space="preserve">organizuoti </w:t>
      </w:r>
      <w:r w:rsidR="005277FC">
        <w:t>renginiui</w:t>
      </w:r>
      <w:r w:rsidR="00413E9D">
        <w:t xml:space="preserve">, skirtam </w:t>
      </w:r>
      <w:r w:rsidR="00413E9D" w:rsidRPr="00413E9D">
        <w:t>paminėti 100-ąsias Šilalės rajono ugniagesių veiklos metines</w:t>
      </w:r>
      <w:r w:rsidR="00243F12">
        <w:t>:</w:t>
      </w:r>
    </w:p>
    <w:p w14:paraId="2073ABE6" w14:textId="3C7AFBDD" w:rsidR="00AD71A0" w:rsidRDefault="00F44C64" w:rsidP="00F44C64">
      <w:pPr>
        <w:pStyle w:val="Sraopastraipa"/>
        <w:ind w:left="0" w:firstLine="907"/>
        <w:jc w:val="both"/>
      </w:pPr>
      <w:r>
        <w:t xml:space="preserve">1.1. </w:t>
      </w:r>
      <w:r w:rsidR="00A84B44">
        <w:t>Ignas Gužauskis</w:t>
      </w:r>
      <w:r w:rsidR="00AD71A0">
        <w:t xml:space="preserve"> – </w:t>
      </w:r>
      <w:r w:rsidR="00662D5E">
        <w:t>Šilalės rajono s</w:t>
      </w:r>
      <w:r w:rsidR="00AD71A0">
        <w:t xml:space="preserve">avivaldybės </w:t>
      </w:r>
      <w:r w:rsidR="005F631F">
        <w:t>vicemeras</w:t>
      </w:r>
      <w:r w:rsidR="004316BB">
        <w:t xml:space="preserve"> (d</w:t>
      </w:r>
      <w:r w:rsidR="00A84B44">
        <w:t>arbo grupės vadovas</w:t>
      </w:r>
      <w:r w:rsidR="00AD71A0">
        <w:t>);</w:t>
      </w:r>
    </w:p>
    <w:p w14:paraId="16293826" w14:textId="65E11CC5" w:rsidR="00662D5E" w:rsidRDefault="00662D5E" w:rsidP="00F44C64">
      <w:pPr>
        <w:pStyle w:val="Sraopastraipa"/>
        <w:ind w:left="0" w:firstLine="907"/>
        <w:jc w:val="both"/>
      </w:pPr>
      <w:r>
        <w:t>1.2.</w:t>
      </w:r>
      <w:r w:rsidRPr="00662D5E">
        <w:t xml:space="preserve"> </w:t>
      </w:r>
      <w:r>
        <w:t>Vaidotas Kėbla – Priešgaisrinės apsaugos ir gelbėjimo departamento prie Vidaus reikalų ministerijos Klaipėdos priešgaisrinės gelbėjimo valdybos Šilalės priešgaisrinės gelbėjimo tarnybos viršininkas;</w:t>
      </w:r>
    </w:p>
    <w:p w14:paraId="16583D6A" w14:textId="352EE828" w:rsidR="00662D5E" w:rsidRPr="004316BB" w:rsidRDefault="00662D5E" w:rsidP="00F44C64">
      <w:pPr>
        <w:pStyle w:val="Sraopastraipa"/>
        <w:ind w:left="0" w:firstLine="907"/>
        <w:jc w:val="both"/>
      </w:pPr>
      <w:r>
        <w:t>1.3.</w:t>
      </w:r>
      <w:r w:rsidRPr="00662D5E">
        <w:t xml:space="preserve"> </w:t>
      </w:r>
      <w:r>
        <w:t>Irmina Kėblienė –</w:t>
      </w:r>
      <w:r w:rsidRPr="00A84B44">
        <w:t xml:space="preserve"> </w:t>
      </w:r>
      <w:r w:rsidR="004316BB" w:rsidRPr="004316BB">
        <w:t xml:space="preserve">laikinai einanti </w:t>
      </w:r>
      <w:r w:rsidRPr="004316BB">
        <w:t xml:space="preserve">Šilalės rajono savivaldybės kultūros centro </w:t>
      </w:r>
      <w:r w:rsidR="004316BB" w:rsidRPr="004316BB">
        <w:t>direktoriaus</w:t>
      </w:r>
      <w:r w:rsidRPr="004316BB">
        <w:t xml:space="preserve"> pareigas;</w:t>
      </w:r>
    </w:p>
    <w:p w14:paraId="465BB9AF" w14:textId="57D28208" w:rsidR="00662D5E" w:rsidRDefault="004316BB" w:rsidP="00F44C64">
      <w:pPr>
        <w:pStyle w:val="Sraopastraipa"/>
        <w:ind w:left="0" w:firstLine="907"/>
        <w:jc w:val="both"/>
      </w:pPr>
      <w:r>
        <w:t>1.4.</w:t>
      </w:r>
      <w:r w:rsidRPr="004316BB">
        <w:t xml:space="preserve"> </w:t>
      </w:r>
      <w:r>
        <w:t>Inesa Kozlovienė – Šilalės rajono savivaldybės mero patarėja;</w:t>
      </w:r>
    </w:p>
    <w:p w14:paraId="41D363E5" w14:textId="1A9AD482" w:rsidR="004316BB" w:rsidRDefault="004316BB" w:rsidP="00F44C64">
      <w:pPr>
        <w:pStyle w:val="Sraopastraipa"/>
        <w:ind w:left="0" w:firstLine="907"/>
        <w:jc w:val="both"/>
      </w:pPr>
      <w:r>
        <w:t>1.5.</w:t>
      </w:r>
      <w:r w:rsidRPr="004316BB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Evaldas Lazdauskas </w:t>
      </w:r>
      <w:r>
        <w:t xml:space="preserve">– </w:t>
      </w:r>
      <w:r w:rsidRPr="008F00B9">
        <w:rPr>
          <w:rFonts w:eastAsia="Calibri"/>
          <w:szCs w:val="22"/>
          <w:lang w:eastAsia="en-US"/>
        </w:rPr>
        <w:t>Šilalės raj</w:t>
      </w:r>
      <w:r>
        <w:rPr>
          <w:rFonts w:eastAsia="Calibri"/>
          <w:szCs w:val="22"/>
          <w:lang w:eastAsia="en-US"/>
        </w:rPr>
        <w:t>ono savivaldybės priešgaisrinės tarnybos vadovas;</w:t>
      </w:r>
    </w:p>
    <w:p w14:paraId="401EBBE9" w14:textId="760AD37D" w:rsidR="00B31B13" w:rsidRDefault="004316BB" w:rsidP="00F44C64">
      <w:pPr>
        <w:pStyle w:val="Sraopastraipa"/>
        <w:ind w:left="0" w:firstLine="907"/>
        <w:jc w:val="both"/>
      </w:pPr>
      <w:r>
        <w:t>1.6</w:t>
      </w:r>
      <w:r w:rsidR="00A84B44">
        <w:t>. Mindaugas Mikutavičius</w:t>
      </w:r>
      <w:r>
        <w:t xml:space="preserve"> – Šilalės rajono savivaldybės administracijos patarėjas (parengties pareigūnas);</w:t>
      </w:r>
    </w:p>
    <w:p w14:paraId="0343B86A" w14:textId="4D8F574E" w:rsidR="00B31B13" w:rsidRDefault="004316BB" w:rsidP="004316BB">
      <w:pPr>
        <w:pStyle w:val="Sraopastraipa"/>
        <w:ind w:left="0" w:firstLine="907"/>
        <w:jc w:val="both"/>
      </w:pPr>
      <w:r>
        <w:t>1.7</w:t>
      </w:r>
      <w:r w:rsidR="00B31B13">
        <w:t xml:space="preserve">. </w:t>
      </w:r>
      <w:r w:rsidR="00A84B44">
        <w:t>Jovita Voverienė</w:t>
      </w:r>
      <w:r w:rsidR="00B31B13" w:rsidRPr="00B31B13">
        <w:t xml:space="preserve"> </w:t>
      </w:r>
      <w:r w:rsidR="00B31B13">
        <w:t xml:space="preserve">– </w:t>
      </w:r>
      <w:r w:rsidR="00B31B13" w:rsidRPr="00B31B13">
        <w:t>Šilalės rajono savivaldybės</w:t>
      </w:r>
      <w:r>
        <w:t xml:space="preserve"> administracijos</w:t>
      </w:r>
      <w:r w:rsidR="00B31B13" w:rsidRPr="00B31B13">
        <w:t xml:space="preserve"> </w:t>
      </w:r>
      <w:r w:rsidR="00A84B44">
        <w:t>Švietimo, kultūros ir sporto  skyriaus</w:t>
      </w:r>
      <w:r>
        <w:t xml:space="preserve"> vyriausioji</w:t>
      </w:r>
      <w:r w:rsidR="00A84B44">
        <w:t xml:space="preserve"> specialistė</w:t>
      </w:r>
      <w:r>
        <w:t>.</w:t>
      </w:r>
    </w:p>
    <w:p w14:paraId="7E6912B2" w14:textId="58AC9CBB" w:rsidR="00F44DA1" w:rsidRDefault="001207CD" w:rsidP="008F00B9">
      <w:pPr>
        <w:ind w:firstLine="851"/>
        <w:jc w:val="both"/>
      </w:pPr>
      <w:r>
        <w:t xml:space="preserve">2. </w:t>
      </w:r>
      <w:r w:rsidR="00133335">
        <w:t>Į p a r e i g o j u</w:t>
      </w:r>
      <w:r w:rsidR="008C7432">
        <w:t xml:space="preserve"> </w:t>
      </w:r>
      <w:r w:rsidR="004316BB">
        <w:t>d</w:t>
      </w:r>
      <w:r w:rsidR="003C2620">
        <w:t>arbo grupę</w:t>
      </w:r>
      <w:r w:rsidR="00F44DA1">
        <w:t xml:space="preserve"> </w:t>
      </w:r>
      <w:r w:rsidR="00413E9D">
        <w:t>2024 metų gegužės mėnesį</w:t>
      </w:r>
      <w:r w:rsidR="00F44DA1">
        <w:t xml:space="preserve"> organizuoti renginį </w:t>
      </w:r>
      <w:r w:rsidR="00413E9D">
        <w:t>100-osioms Šilalės rajono ugniagesių veiklos metinėms paminėti.</w:t>
      </w:r>
    </w:p>
    <w:p w14:paraId="0F70C688" w14:textId="77777777" w:rsidR="00952DF1" w:rsidRDefault="00F44DA1" w:rsidP="00952DF1">
      <w:pPr>
        <w:ind w:firstLine="851"/>
        <w:jc w:val="both"/>
      </w:pPr>
      <w:r>
        <w:t xml:space="preserve">3. </w:t>
      </w:r>
      <w:r w:rsidR="00952DF1">
        <w:t>P a v e d u  p</w:t>
      </w:r>
      <w:r w:rsidR="008C7432">
        <w:t xml:space="preserve">askelbti šį potvarkį Šilalės rajono savivaldybės interneto svetainėje </w:t>
      </w:r>
      <w:r w:rsidR="008C7432" w:rsidRPr="00FC1094">
        <w:rPr>
          <w:rStyle w:val="Hipersaitas"/>
          <w:color w:val="auto"/>
          <w:u w:val="none"/>
        </w:rPr>
        <w:t>www.silale.lt</w:t>
      </w:r>
      <w:r w:rsidR="004316BB">
        <w:rPr>
          <w:rStyle w:val="Hipersaitas"/>
          <w:color w:val="auto"/>
          <w:u w:val="none"/>
        </w:rPr>
        <w:t>.</w:t>
      </w:r>
      <w:r w:rsidR="008C7432" w:rsidRPr="00FC1094">
        <w:t xml:space="preserve"> </w:t>
      </w:r>
    </w:p>
    <w:p w14:paraId="21A3AD1C" w14:textId="747CF8C4" w:rsidR="004346B4" w:rsidRDefault="000070C2" w:rsidP="00952DF1">
      <w:pPr>
        <w:ind w:firstLine="851"/>
        <w:jc w:val="both"/>
      </w:pPr>
      <w:r>
        <w:t xml:space="preserve">Šis </w:t>
      </w:r>
      <w:r w:rsidR="00B904EC">
        <w:t>potvarkis</w:t>
      </w:r>
      <w:r>
        <w:t xml:space="preserve"> gali būti skundžiamas Lietuvos Respublikos administracinių bylų teisenos įstatymo nustatyta tvarka </w:t>
      </w:r>
      <w:r w:rsidRPr="00BB70BE">
        <w:t>Regionų apygardos administracinio teismo Klaipėdos rūmams (Galinio Pylimo g. 9, 91230 Klai</w:t>
      </w:r>
      <w:r w:rsidR="00B904EC" w:rsidRPr="00BB70BE">
        <w:t>pėda) per vieną mėnesį nuo šio potvarkio</w:t>
      </w:r>
      <w:r w:rsidRPr="00BB70BE">
        <w:t xml:space="preserve"> paskelbimo dienos.</w:t>
      </w:r>
    </w:p>
    <w:p w14:paraId="1F34BF19" w14:textId="77777777" w:rsidR="004346B4" w:rsidRDefault="004346B4" w:rsidP="004346B4">
      <w:pPr>
        <w:ind w:firstLine="680"/>
      </w:pPr>
    </w:p>
    <w:p w14:paraId="4593F733" w14:textId="77777777" w:rsidR="00FA13EC" w:rsidRDefault="00FA13EC" w:rsidP="004346B4">
      <w:pPr>
        <w:ind w:firstLine="680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4346B4" w14:paraId="6A6BEE1F" w14:textId="77777777" w:rsidTr="009A7213">
        <w:trPr>
          <w:trHeight w:val="140"/>
        </w:trPr>
        <w:tc>
          <w:tcPr>
            <w:tcW w:w="3948" w:type="dxa"/>
          </w:tcPr>
          <w:p w14:paraId="587F468D" w14:textId="77777777" w:rsidR="004346B4" w:rsidRDefault="00200768" w:rsidP="00952DF1">
            <w:pPr>
              <w:ind w:left="-108" w:firstLine="108"/>
            </w:pPr>
            <w:r>
              <w:t>Savivaldybės m</w:t>
            </w:r>
            <w:r w:rsidR="009F5FE4">
              <w:t>eras</w:t>
            </w:r>
            <w:r w:rsidR="004346B4">
              <w:tab/>
            </w:r>
          </w:p>
        </w:tc>
        <w:tc>
          <w:tcPr>
            <w:tcW w:w="1800" w:type="dxa"/>
          </w:tcPr>
          <w:p w14:paraId="25C28610" w14:textId="77777777" w:rsidR="004346B4" w:rsidRDefault="004346B4" w:rsidP="004346B4">
            <w:pPr>
              <w:jc w:val="center"/>
            </w:pPr>
          </w:p>
        </w:tc>
        <w:tc>
          <w:tcPr>
            <w:tcW w:w="4107" w:type="dxa"/>
          </w:tcPr>
          <w:p w14:paraId="329DCA70" w14:textId="77777777" w:rsidR="004346B4" w:rsidRDefault="00FA13EC" w:rsidP="0075554A">
            <w:pPr>
              <w:jc w:val="right"/>
            </w:pPr>
            <w:r>
              <w:t>Tadas Bartkus</w:t>
            </w:r>
          </w:p>
        </w:tc>
      </w:tr>
    </w:tbl>
    <w:p w14:paraId="499B0762" w14:textId="77777777" w:rsidR="0075554A" w:rsidRDefault="0075554A" w:rsidP="009A7213"/>
    <w:p w14:paraId="71058A45" w14:textId="77777777" w:rsidR="004316BB" w:rsidRDefault="004316BB" w:rsidP="009A7213"/>
    <w:p w14:paraId="7C967F2F" w14:textId="77777777" w:rsidR="004316BB" w:rsidRDefault="004316BB" w:rsidP="009A7213"/>
    <w:p w14:paraId="349A33AC" w14:textId="77777777" w:rsidR="004316BB" w:rsidRDefault="004316BB" w:rsidP="009A7213"/>
    <w:p w14:paraId="1ABD223B" w14:textId="77777777" w:rsidR="004316BB" w:rsidRDefault="004316BB" w:rsidP="009A7213"/>
    <w:p w14:paraId="64D6F59E" w14:textId="77777777" w:rsidR="004316BB" w:rsidRDefault="004316BB" w:rsidP="009A7213"/>
    <w:p w14:paraId="2599937B" w14:textId="77777777" w:rsidR="004316BB" w:rsidRDefault="004316BB" w:rsidP="009A7213"/>
    <w:p w14:paraId="0FBB8A70" w14:textId="77777777" w:rsidR="004316BB" w:rsidRDefault="004316BB" w:rsidP="009A7213"/>
    <w:p w14:paraId="28BA995F" w14:textId="77777777" w:rsidR="004316BB" w:rsidRDefault="004316BB" w:rsidP="009A7213"/>
    <w:p w14:paraId="199A8B36" w14:textId="77777777" w:rsidR="004316BB" w:rsidRDefault="004316BB" w:rsidP="009A7213"/>
    <w:p w14:paraId="58DB44D9" w14:textId="77777777" w:rsidR="004316BB" w:rsidRDefault="004316BB" w:rsidP="009A7213"/>
    <w:p w14:paraId="6EED1571" w14:textId="77777777" w:rsidR="004316BB" w:rsidRDefault="004316BB" w:rsidP="009A7213"/>
    <w:sectPr w:rsidR="004316BB" w:rsidSect="00952DF1">
      <w:headerReference w:type="default" r:id="rId9"/>
      <w:pgSz w:w="11907" w:h="16840" w:code="9"/>
      <w:pgMar w:top="1134" w:right="567" w:bottom="1134" w:left="1701" w:header="85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5A1F9" w14:textId="77777777" w:rsidR="008F7373" w:rsidRDefault="008F7373">
      <w:r>
        <w:separator/>
      </w:r>
    </w:p>
  </w:endnote>
  <w:endnote w:type="continuationSeparator" w:id="0">
    <w:p w14:paraId="67CB1F64" w14:textId="77777777" w:rsidR="008F7373" w:rsidRDefault="008F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3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19C88" w14:textId="77777777" w:rsidR="008F7373" w:rsidRDefault="008F7373">
      <w:r>
        <w:separator/>
      </w:r>
    </w:p>
  </w:footnote>
  <w:footnote w:type="continuationSeparator" w:id="0">
    <w:p w14:paraId="2259E718" w14:textId="77777777" w:rsidR="008F7373" w:rsidRDefault="008F7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D1700" w14:textId="77777777" w:rsidR="00446FB1" w:rsidRDefault="00446FB1">
    <w:pPr>
      <w:pStyle w:val="Antrats"/>
      <w:jc w:val="center"/>
    </w:pPr>
  </w:p>
  <w:p w14:paraId="455816DE" w14:textId="77777777" w:rsidR="00446FB1" w:rsidRDefault="00446FB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61AF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1BCC1292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" w15:restartNumberingAfterBreak="0">
    <w:nsid w:val="24CC698D"/>
    <w:multiLevelType w:val="multilevel"/>
    <w:tmpl w:val="9C52755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2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4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7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28" w:hanging="420"/>
      </w:pPr>
      <w:rPr>
        <w:rFonts w:hint="default"/>
      </w:rPr>
    </w:lvl>
  </w:abstractNum>
  <w:abstractNum w:abstractNumId="3" w15:restartNumberingAfterBreak="0">
    <w:nsid w:val="3B6A12D2"/>
    <w:multiLevelType w:val="multilevel"/>
    <w:tmpl w:val="60064A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7741396C"/>
    <w:multiLevelType w:val="multilevel"/>
    <w:tmpl w:val="57C2146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333333"/>
      </w:rPr>
    </w:lvl>
    <w:lvl w:ilvl="1">
      <w:start w:val="10"/>
      <w:numFmt w:val="decimal"/>
      <w:lvlText w:val="%1.%2"/>
      <w:lvlJc w:val="left"/>
      <w:pPr>
        <w:ind w:left="1412" w:hanging="4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333333"/>
      </w:rPr>
    </w:lvl>
  </w:abstractNum>
  <w:num w:numId="1">
    <w:abstractNumId w:val="0"/>
  </w:num>
  <w:num w:numId="2">
    <w:abstractNumId w:val="4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142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0C2"/>
    <w:rsid w:val="00046F09"/>
    <w:rsid w:val="00047764"/>
    <w:rsid w:val="000505FC"/>
    <w:rsid w:val="00062EFE"/>
    <w:rsid w:val="00064AD1"/>
    <w:rsid w:val="00071AA5"/>
    <w:rsid w:val="000A039E"/>
    <w:rsid w:val="000B49CF"/>
    <w:rsid w:val="000E3043"/>
    <w:rsid w:val="00104D56"/>
    <w:rsid w:val="001207CD"/>
    <w:rsid w:val="00133335"/>
    <w:rsid w:val="00137386"/>
    <w:rsid w:val="001402C9"/>
    <w:rsid w:val="00182BD2"/>
    <w:rsid w:val="001A6165"/>
    <w:rsid w:val="001D2E46"/>
    <w:rsid w:val="001F4717"/>
    <w:rsid w:val="001F6DBA"/>
    <w:rsid w:val="00200768"/>
    <w:rsid w:val="00215E08"/>
    <w:rsid w:val="002214C7"/>
    <w:rsid w:val="00243F12"/>
    <w:rsid w:val="00256CF7"/>
    <w:rsid w:val="00283FBA"/>
    <w:rsid w:val="0029417F"/>
    <w:rsid w:val="002955EB"/>
    <w:rsid w:val="002B2466"/>
    <w:rsid w:val="002B7562"/>
    <w:rsid w:val="002B7E66"/>
    <w:rsid w:val="002C5419"/>
    <w:rsid w:val="002D3746"/>
    <w:rsid w:val="002F5CFE"/>
    <w:rsid w:val="0030130C"/>
    <w:rsid w:val="003057D4"/>
    <w:rsid w:val="00314E5B"/>
    <w:rsid w:val="00341853"/>
    <w:rsid w:val="00342A76"/>
    <w:rsid w:val="00363431"/>
    <w:rsid w:val="003713F3"/>
    <w:rsid w:val="0039711C"/>
    <w:rsid w:val="003A241E"/>
    <w:rsid w:val="003A5A0E"/>
    <w:rsid w:val="003B7D5E"/>
    <w:rsid w:val="003C1D70"/>
    <w:rsid w:val="003C2192"/>
    <w:rsid w:val="003C2620"/>
    <w:rsid w:val="003F30C0"/>
    <w:rsid w:val="00400FB6"/>
    <w:rsid w:val="00404774"/>
    <w:rsid w:val="00413E9D"/>
    <w:rsid w:val="00420554"/>
    <w:rsid w:val="0042410C"/>
    <w:rsid w:val="004316BB"/>
    <w:rsid w:val="004346B4"/>
    <w:rsid w:val="004378DA"/>
    <w:rsid w:val="00441DBF"/>
    <w:rsid w:val="00442E30"/>
    <w:rsid w:val="00443CBC"/>
    <w:rsid w:val="004469D5"/>
    <w:rsid w:val="00446FB1"/>
    <w:rsid w:val="004477A8"/>
    <w:rsid w:val="00452A8B"/>
    <w:rsid w:val="0046221D"/>
    <w:rsid w:val="0046304F"/>
    <w:rsid w:val="00477227"/>
    <w:rsid w:val="00495553"/>
    <w:rsid w:val="004B2314"/>
    <w:rsid w:val="004B25F6"/>
    <w:rsid w:val="004C5329"/>
    <w:rsid w:val="004D008A"/>
    <w:rsid w:val="004D03D4"/>
    <w:rsid w:val="004D6463"/>
    <w:rsid w:val="00503A54"/>
    <w:rsid w:val="00504660"/>
    <w:rsid w:val="005102BF"/>
    <w:rsid w:val="00512CBC"/>
    <w:rsid w:val="00521324"/>
    <w:rsid w:val="005264DF"/>
    <w:rsid w:val="005277FC"/>
    <w:rsid w:val="0053734B"/>
    <w:rsid w:val="00537D8E"/>
    <w:rsid w:val="005668DE"/>
    <w:rsid w:val="00566DBF"/>
    <w:rsid w:val="00576ABA"/>
    <w:rsid w:val="00581FBB"/>
    <w:rsid w:val="005A2CA1"/>
    <w:rsid w:val="005B08CB"/>
    <w:rsid w:val="005C2157"/>
    <w:rsid w:val="005F631F"/>
    <w:rsid w:val="0060162A"/>
    <w:rsid w:val="006130A4"/>
    <w:rsid w:val="0061648C"/>
    <w:rsid w:val="00621D07"/>
    <w:rsid w:val="006231EC"/>
    <w:rsid w:val="006307B5"/>
    <w:rsid w:val="00640EA1"/>
    <w:rsid w:val="00644F6F"/>
    <w:rsid w:val="00662D5E"/>
    <w:rsid w:val="0066409E"/>
    <w:rsid w:val="006716F4"/>
    <w:rsid w:val="006720ED"/>
    <w:rsid w:val="00673439"/>
    <w:rsid w:val="00694047"/>
    <w:rsid w:val="006C32DF"/>
    <w:rsid w:val="006E16AD"/>
    <w:rsid w:val="006E6FC6"/>
    <w:rsid w:val="007051F3"/>
    <w:rsid w:val="00706A22"/>
    <w:rsid w:val="00710C9E"/>
    <w:rsid w:val="00747BBF"/>
    <w:rsid w:val="0075554A"/>
    <w:rsid w:val="00762F76"/>
    <w:rsid w:val="007876FC"/>
    <w:rsid w:val="00795525"/>
    <w:rsid w:val="007B0BF7"/>
    <w:rsid w:val="007D576B"/>
    <w:rsid w:val="00804788"/>
    <w:rsid w:val="00807728"/>
    <w:rsid w:val="00810504"/>
    <w:rsid w:val="0081284F"/>
    <w:rsid w:val="00830E3A"/>
    <w:rsid w:val="0084619F"/>
    <w:rsid w:val="00847832"/>
    <w:rsid w:val="0085133C"/>
    <w:rsid w:val="00865FF6"/>
    <w:rsid w:val="00871452"/>
    <w:rsid w:val="008722DC"/>
    <w:rsid w:val="00873421"/>
    <w:rsid w:val="008809BB"/>
    <w:rsid w:val="00885EAF"/>
    <w:rsid w:val="008A459C"/>
    <w:rsid w:val="008A48F1"/>
    <w:rsid w:val="008B1C3A"/>
    <w:rsid w:val="008B75BC"/>
    <w:rsid w:val="008C7432"/>
    <w:rsid w:val="008D0859"/>
    <w:rsid w:val="008E0385"/>
    <w:rsid w:val="008F00B9"/>
    <w:rsid w:val="008F5C1A"/>
    <w:rsid w:val="008F7373"/>
    <w:rsid w:val="00905E20"/>
    <w:rsid w:val="00911618"/>
    <w:rsid w:val="009240D7"/>
    <w:rsid w:val="00936673"/>
    <w:rsid w:val="009445BF"/>
    <w:rsid w:val="00952DF1"/>
    <w:rsid w:val="00953984"/>
    <w:rsid w:val="00972C23"/>
    <w:rsid w:val="00980741"/>
    <w:rsid w:val="0098188D"/>
    <w:rsid w:val="0098295C"/>
    <w:rsid w:val="0098315A"/>
    <w:rsid w:val="0098444C"/>
    <w:rsid w:val="009A10D1"/>
    <w:rsid w:val="009A7213"/>
    <w:rsid w:val="009C2BF1"/>
    <w:rsid w:val="009D16CB"/>
    <w:rsid w:val="009F584E"/>
    <w:rsid w:val="009F5FE4"/>
    <w:rsid w:val="009F6290"/>
    <w:rsid w:val="00A06903"/>
    <w:rsid w:val="00A15924"/>
    <w:rsid w:val="00A26719"/>
    <w:rsid w:val="00A31B98"/>
    <w:rsid w:val="00A6087E"/>
    <w:rsid w:val="00A6539A"/>
    <w:rsid w:val="00A70423"/>
    <w:rsid w:val="00A75CDC"/>
    <w:rsid w:val="00A84B44"/>
    <w:rsid w:val="00A84D58"/>
    <w:rsid w:val="00A94E8A"/>
    <w:rsid w:val="00A9607B"/>
    <w:rsid w:val="00AB4A4B"/>
    <w:rsid w:val="00AC0129"/>
    <w:rsid w:val="00AD212E"/>
    <w:rsid w:val="00AD3FC9"/>
    <w:rsid w:val="00AD71A0"/>
    <w:rsid w:val="00AE2F00"/>
    <w:rsid w:val="00AF42A3"/>
    <w:rsid w:val="00B006EA"/>
    <w:rsid w:val="00B01AD5"/>
    <w:rsid w:val="00B12B38"/>
    <w:rsid w:val="00B31B13"/>
    <w:rsid w:val="00B41F0C"/>
    <w:rsid w:val="00B47B59"/>
    <w:rsid w:val="00B86EF2"/>
    <w:rsid w:val="00B904EC"/>
    <w:rsid w:val="00B925D3"/>
    <w:rsid w:val="00BA77DF"/>
    <w:rsid w:val="00BB3018"/>
    <w:rsid w:val="00BB3C91"/>
    <w:rsid w:val="00BB70BE"/>
    <w:rsid w:val="00BC4360"/>
    <w:rsid w:val="00BC523E"/>
    <w:rsid w:val="00BE426E"/>
    <w:rsid w:val="00C010C7"/>
    <w:rsid w:val="00C07EEF"/>
    <w:rsid w:val="00C111A0"/>
    <w:rsid w:val="00C25133"/>
    <w:rsid w:val="00C446EE"/>
    <w:rsid w:val="00C56D9B"/>
    <w:rsid w:val="00C614AA"/>
    <w:rsid w:val="00C73A3E"/>
    <w:rsid w:val="00C826E9"/>
    <w:rsid w:val="00C835CF"/>
    <w:rsid w:val="00CA0685"/>
    <w:rsid w:val="00CA3713"/>
    <w:rsid w:val="00CB03D8"/>
    <w:rsid w:val="00CD41CC"/>
    <w:rsid w:val="00CD6BB5"/>
    <w:rsid w:val="00CE216C"/>
    <w:rsid w:val="00CE254F"/>
    <w:rsid w:val="00D6581C"/>
    <w:rsid w:val="00D727D2"/>
    <w:rsid w:val="00D76535"/>
    <w:rsid w:val="00D83EC9"/>
    <w:rsid w:val="00D85CF1"/>
    <w:rsid w:val="00D87FBD"/>
    <w:rsid w:val="00D95BED"/>
    <w:rsid w:val="00DA70B9"/>
    <w:rsid w:val="00DB2566"/>
    <w:rsid w:val="00DB3EE1"/>
    <w:rsid w:val="00DB67CC"/>
    <w:rsid w:val="00DE0EC1"/>
    <w:rsid w:val="00DE4928"/>
    <w:rsid w:val="00DE7716"/>
    <w:rsid w:val="00E378DC"/>
    <w:rsid w:val="00E55640"/>
    <w:rsid w:val="00E622C8"/>
    <w:rsid w:val="00EA3906"/>
    <w:rsid w:val="00EA68D4"/>
    <w:rsid w:val="00EC691B"/>
    <w:rsid w:val="00ED141C"/>
    <w:rsid w:val="00ED1F5C"/>
    <w:rsid w:val="00EF1FCD"/>
    <w:rsid w:val="00EF20D2"/>
    <w:rsid w:val="00EF4AD9"/>
    <w:rsid w:val="00F04111"/>
    <w:rsid w:val="00F06533"/>
    <w:rsid w:val="00F44C64"/>
    <w:rsid w:val="00F44DA1"/>
    <w:rsid w:val="00F560F3"/>
    <w:rsid w:val="00F601CB"/>
    <w:rsid w:val="00F61AA7"/>
    <w:rsid w:val="00F65CB3"/>
    <w:rsid w:val="00F765D2"/>
    <w:rsid w:val="00F856F0"/>
    <w:rsid w:val="00FA13EC"/>
    <w:rsid w:val="00FB1036"/>
    <w:rsid w:val="00FB24B5"/>
    <w:rsid w:val="00FB4100"/>
    <w:rsid w:val="00FB5266"/>
    <w:rsid w:val="00FC1094"/>
    <w:rsid w:val="00FE6BBD"/>
    <w:rsid w:val="00FE7249"/>
    <w:rsid w:val="00F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A6C0F"/>
  <w15:docId w15:val="{2F7D1551-5BA0-4265-B2AE-12644E21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0070C2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6FB1"/>
    <w:rPr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FA13EC"/>
    <w:pPr>
      <w:ind w:firstLine="900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A13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0B8303E-38B5-4B55-90F7-6D7BA4F3AA2D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BA7E-BDEF-42D5-8E64-D47D0FC9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1683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2023-09-26T12:37:00Z</cp:lastPrinted>
  <dcterms:created xsi:type="dcterms:W3CDTF">2023-12-05T13:48:00Z</dcterms:created>
  <dcterms:modified xsi:type="dcterms:W3CDTF">2023-12-05T13:48:00Z</dcterms:modified>
</cp:coreProperties>
</file>