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7EF73" w14:textId="77777777" w:rsidR="00EE61E6" w:rsidRDefault="00D41BB7" w:rsidP="00AE5385">
      <w:pPr>
        <w:ind w:left="5103"/>
      </w:pPr>
      <w:r>
        <w:t>PATVIRTINTA</w:t>
      </w:r>
    </w:p>
    <w:p w14:paraId="3E39D5BC" w14:textId="2F169F54" w:rsidR="00D41BB7" w:rsidRDefault="00D41BB7" w:rsidP="00AE5385">
      <w:pPr>
        <w:ind w:left="5103"/>
      </w:pPr>
      <w:r>
        <w:t>Šilalės rajono savivaldybės administracijos direktoriaus 20</w:t>
      </w:r>
      <w:r w:rsidR="00AE5385">
        <w:t>2</w:t>
      </w:r>
      <w:r w:rsidR="00F533AD">
        <w:t>3</w:t>
      </w:r>
      <w:r w:rsidR="007E25FB">
        <w:t xml:space="preserve"> m.</w:t>
      </w:r>
      <w:r>
        <w:t xml:space="preserve"> </w:t>
      </w:r>
      <w:r w:rsidR="00F533AD">
        <w:t xml:space="preserve">lapkričio </w:t>
      </w:r>
      <w:r w:rsidR="00E21E58">
        <w:t>23</w:t>
      </w:r>
      <w:r w:rsidR="007E25FB">
        <w:t xml:space="preserve"> d.</w:t>
      </w:r>
      <w:r w:rsidR="00AE5385">
        <w:t xml:space="preserve"> </w:t>
      </w:r>
      <w:r>
        <w:t>įsakymu Nr.</w:t>
      </w:r>
      <w:r w:rsidR="007E25FB">
        <w:t xml:space="preserve"> </w:t>
      </w:r>
      <w:r w:rsidR="00E21E58">
        <w:t>DĮV-675</w:t>
      </w:r>
      <w:bookmarkStart w:id="0" w:name="_GoBack"/>
      <w:bookmarkEnd w:id="0"/>
    </w:p>
    <w:p w14:paraId="4BC967A9" w14:textId="77777777" w:rsidR="00D41BB7" w:rsidRDefault="00D41BB7" w:rsidP="00D41BB7"/>
    <w:p w14:paraId="2E254397" w14:textId="77777777" w:rsidR="00D41BB7" w:rsidRPr="00BC5401" w:rsidRDefault="00D41BB7" w:rsidP="00D41BB7">
      <w:pPr>
        <w:jc w:val="center"/>
        <w:rPr>
          <w:b/>
        </w:rPr>
      </w:pPr>
      <w:r w:rsidRPr="00BC5401">
        <w:rPr>
          <w:b/>
        </w:rPr>
        <w:t xml:space="preserve">ŠILALĖS RAJONO SAVIVALDYBĖS ADMINISTRACIJOS </w:t>
      </w:r>
    </w:p>
    <w:p w14:paraId="669EC8B3" w14:textId="6E603151" w:rsidR="00D41BB7" w:rsidRPr="00BC5401" w:rsidRDefault="00247C7F" w:rsidP="00D41BB7">
      <w:pPr>
        <w:jc w:val="center"/>
        <w:rPr>
          <w:b/>
        </w:rPr>
      </w:pPr>
      <w:r>
        <w:rPr>
          <w:b/>
        </w:rPr>
        <w:t>KVĖDARNOS</w:t>
      </w:r>
      <w:r w:rsidR="00D41BB7" w:rsidRPr="00BC5401">
        <w:rPr>
          <w:b/>
        </w:rPr>
        <w:t xml:space="preserve"> SENIŪNIJOS NUOSTATAI</w:t>
      </w:r>
    </w:p>
    <w:p w14:paraId="74867ADA" w14:textId="77777777" w:rsidR="00D41BB7" w:rsidRDefault="00D41BB7" w:rsidP="00D41BB7">
      <w:pPr>
        <w:jc w:val="center"/>
      </w:pPr>
    </w:p>
    <w:p w14:paraId="6623F8C0" w14:textId="77777777" w:rsidR="00AE5385" w:rsidRDefault="00D41BB7" w:rsidP="00D41BB7">
      <w:pPr>
        <w:jc w:val="center"/>
        <w:rPr>
          <w:b/>
        </w:rPr>
      </w:pPr>
      <w:r w:rsidRPr="00BC5401">
        <w:rPr>
          <w:b/>
        </w:rPr>
        <w:t>I</w:t>
      </w:r>
      <w:r w:rsidR="00AE5385">
        <w:rPr>
          <w:b/>
        </w:rPr>
        <w:t xml:space="preserve"> SKYRIUS</w:t>
      </w:r>
      <w:r w:rsidRPr="00BC5401">
        <w:rPr>
          <w:b/>
        </w:rPr>
        <w:t xml:space="preserve"> </w:t>
      </w:r>
    </w:p>
    <w:p w14:paraId="0D0ACBD3" w14:textId="77777777" w:rsidR="00D41BB7" w:rsidRPr="00BC5401" w:rsidRDefault="00D41BB7" w:rsidP="00D41BB7">
      <w:pPr>
        <w:jc w:val="center"/>
        <w:rPr>
          <w:b/>
        </w:rPr>
      </w:pPr>
      <w:r w:rsidRPr="00BC5401">
        <w:rPr>
          <w:b/>
        </w:rPr>
        <w:t>BENDROJI DALIS</w:t>
      </w:r>
    </w:p>
    <w:p w14:paraId="723A0A9B" w14:textId="77777777" w:rsidR="00D41BB7" w:rsidRDefault="00D41BB7" w:rsidP="00D41BB7">
      <w:pPr>
        <w:jc w:val="center"/>
      </w:pPr>
    </w:p>
    <w:p w14:paraId="37B5DBEA" w14:textId="6CA27D01" w:rsidR="001A63ED" w:rsidRDefault="001A63ED" w:rsidP="00920A85">
      <w:pPr>
        <w:numPr>
          <w:ilvl w:val="0"/>
          <w:numId w:val="1"/>
        </w:numPr>
        <w:tabs>
          <w:tab w:val="clear" w:pos="720"/>
          <w:tab w:val="num" w:pos="0"/>
          <w:tab w:val="left" w:pos="1134"/>
          <w:tab w:val="left" w:pos="1440"/>
        </w:tabs>
        <w:ind w:left="0" w:firstLine="851"/>
        <w:jc w:val="both"/>
      </w:pPr>
      <w:r>
        <w:t xml:space="preserve"> </w:t>
      </w:r>
      <w:r w:rsidR="00D41BB7">
        <w:t xml:space="preserve">Šilalės rajono savivaldybės administracijos </w:t>
      </w:r>
      <w:r w:rsidR="00247C7F">
        <w:t>Kvėdarnos</w:t>
      </w:r>
      <w:r w:rsidR="00D41BB7">
        <w:t xml:space="preserve"> seniūnij</w:t>
      </w:r>
      <w:r w:rsidR="00831BD3">
        <w:t>a</w:t>
      </w:r>
      <w:r w:rsidR="00D41BB7">
        <w:t xml:space="preserve"> (toliau </w:t>
      </w:r>
      <w:r w:rsidR="00AE5385">
        <w:t xml:space="preserve">– </w:t>
      </w:r>
      <w:r w:rsidR="00D41BB7">
        <w:t>seniūnija)</w:t>
      </w:r>
      <w:r w:rsidR="00D803D1">
        <w:t xml:space="preserve">, kodas – </w:t>
      </w:r>
      <w:r w:rsidR="00247C7F">
        <w:t>188614159</w:t>
      </w:r>
      <w:r w:rsidR="00D803D1">
        <w:t>,</w:t>
      </w:r>
      <w:r w:rsidR="00831BD3">
        <w:t xml:space="preserve"> yra</w:t>
      </w:r>
      <w:r w:rsidR="00D41BB7">
        <w:t xml:space="preserve"> </w:t>
      </w:r>
      <w:r w:rsidR="00AC018E">
        <w:t>Šilalės rajono savivaldybės a</w:t>
      </w:r>
      <w:r w:rsidR="00D41BB7">
        <w:t>dministracijos</w:t>
      </w:r>
      <w:r w:rsidR="00AC018E">
        <w:t xml:space="preserve"> (toliau – Administracija)</w:t>
      </w:r>
      <w:r w:rsidR="00D41BB7">
        <w:t xml:space="preserve"> filial</w:t>
      </w:r>
      <w:r w:rsidR="00831BD3">
        <w:t>as</w:t>
      </w:r>
      <w:r w:rsidR="00D41BB7">
        <w:t>, veikian</w:t>
      </w:r>
      <w:r w:rsidR="00831BD3">
        <w:t>tis</w:t>
      </w:r>
      <w:r>
        <w:t xml:space="preserve"> tam tikroje savivaldybės teritorijos dalyje</w:t>
      </w:r>
      <w:r w:rsidR="00831BD3">
        <w:t>.</w:t>
      </w:r>
      <w:r>
        <w:t xml:space="preserve"> </w:t>
      </w:r>
    </w:p>
    <w:p w14:paraId="79F7F779" w14:textId="6985C904" w:rsidR="001A63ED" w:rsidRPr="009D268C" w:rsidRDefault="001A63ED" w:rsidP="00480905">
      <w:pPr>
        <w:numPr>
          <w:ilvl w:val="0"/>
          <w:numId w:val="1"/>
        </w:numPr>
        <w:tabs>
          <w:tab w:val="clear" w:pos="720"/>
          <w:tab w:val="num" w:pos="0"/>
          <w:tab w:val="num" w:pos="993"/>
          <w:tab w:val="left" w:pos="1134"/>
          <w:tab w:val="left" w:pos="1440"/>
        </w:tabs>
        <w:spacing w:before="100" w:beforeAutospacing="1" w:after="100" w:afterAutospacing="1"/>
        <w:ind w:left="0" w:firstLine="851"/>
        <w:jc w:val="both"/>
        <w:rPr>
          <w:color w:val="FF0000"/>
        </w:rPr>
      </w:pPr>
      <w:r>
        <w:t xml:space="preserve">Seniūnijos steigėjas – Šilalės rajono savivaldybės </w:t>
      </w:r>
      <w:r w:rsidR="009D1A4E">
        <w:t xml:space="preserve">(toliau – Savivaldybė) </w:t>
      </w:r>
      <w:r>
        <w:t>taryba.</w:t>
      </w:r>
      <w:r w:rsidR="009D268C">
        <w:t xml:space="preserve"> </w:t>
      </w:r>
      <w:r>
        <w:t xml:space="preserve">Seniūnijos aptarnaujamos teritorijos ribas nustato </w:t>
      </w:r>
      <w:r w:rsidR="009D1A4E">
        <w:t>S</w:t>
      </w:r>
      <w:r>
        <w:t xml:space="preserve">avivaldybės taryba. Seniūnijos teritoriją sudaro kaimai: </w:t>
      </w:r>
      <w:proofErr w:type="spellStart"/>
      <w:r w:rsidR="00247C7F">
        <w:t>Ąžuolija</w:t>
      </w:r>
      <w:proofErr w:type="spellEnd"/>
      <w:r w:rsidR="00247C7F">
        <w:t xml:space="preserve">, Budriai, </w:t>
      </w:r>
      <w:proofErr w:type="spellStart"/>
      <w:r w:rsidR="00247C7F">
        <w:t>Buišiai</w:t>
      </w:r>
      <w:proofErr w:type="spellEnd"/>
      <w:r w:rsidR="00247C7F">
        <w:t xml:space="preserve">, </w:t>
      </w:r>
      <w:proofErr w:type="spellStart"/>
      <w:r w:rsidR="00247C7F">
        <w:t>Capiškiai</w:t>
      </w:r>
      <w:proofErr w:type="spellEnd"/>
      <w:r w:rsidR="00247C7F">
        <w:t xml:space="preserve">, Degimai, </w:t>
      </w:r>
      <w:proofErr w:type="spellStart"/>
      <w:r w:rsidR="00247C7F">
        <w:t>Degutgiris</w:t>
      </w:r>
      <w:proofErr w:type="spellEnd"/>
      <w:r w:rsidR="00247C7F">
        <w:t xml:space="preserve">, </w:t>
      </w:r>
      <w:proofErr w:type="spellStart"/>
      <w:r w:rsidR="00247C7F">
        <w:t>Gagačiai</w:t>
      </w:r>
      <w:proofErr w:type="spellEnd"/>
      <w:r w:rsidR="00247C7F">
        <w:t xml:space="preserve">, </w:t>
      </w:r>
      <w:proofErr w:type="spellStart"/>
      <w:r w:rsidR="00247C7F">
        <w:t>Genio</w:t>
      </w:r>
      <w:r w:rsidR="006121C0">
        <w:t>tas</w:t>
      </w:r>
      <w:proofErr w:type="spellEnd"/>
      <w:r w:rsidR="006121C0">
        <w:t xml:space="preserve">, </w:t>
      </w:r>
      <w:proofErr w:type="spellStart"/>
      <w:r w:rsidR="006121C0">
        <w:t>Gra</w:t>
      </w:r>
      <w:r w:rsidR="00247C7F">
        <w:t>žjūris</w:t>
      </w:r>
      <w:proofErr w:type="spellEnd"/>
      <w:r w:rsidR="00247C7F">
        <w:t>, Grimzdai, Gvaldai,</w:t>
      </w:r>
      <w:r w:rsidR="006121C0">
        <w:t xml:space="preserve"> </w:t>
      </w:r>
      <w:r w:rsidR="00247C7F">
        <w:t xml:space="preserve">Kadagynai, Kalnyčiai, </w:t>
      </w:r>
      <w:proofErr w:type="spellStart"/>
      <w:r w:rsidR="00247C7F">
        <w:t>Kekiškės</w:t>
      </w:r>
      <w:proofErr w:type="spellEnd"/>
      <w:r w:rsidR="00247C7F">
        <w:t>, Kerbedžiai,</w:t>
      </w:r>
      <w:r w:rsidR="006121C0">
        <w:t xml:space="preserve"> </w:t>
      </w:r>
      <w:proofErr w:type="spellStart"/>
      <w:r w:rsidR="00247C7F">
        <w:t>Kukštinė</w:t>
      </w:r>
      <w:proofErr w:type="spellEnd"/>
      <w:r w:rsidR="00247C7F">
        <w:t>, Kvėdarnos mstl.,</w:t>
      </w:r>
      <w:r w:rsidR="006121C0">
        <w:t xml:space="preserve"> </w:t>
      </w:r>
      <w:r w:rsidR="00247C7F">
        <w:t>Kvėdarnos k.</w:t>
      </w:r>
      <w:r w:rsidR="006121C0">
        <w:t xml:space="preserve">, </w:t>
      </w:r>
      <w:proofErr w:type="spellStart"/>
      <w:r w:rsidR="00247C7F">
        <w:t>Lembas</w:t>
      </w:r>
      <w:proofErr w:type="spellEnd"/>
      <w:r w:rsidR="00247C7F">
        <w:t xml:space="preserve">, </w:t>
      </w:r>
      <w:proofErr w:type="spellStart"/>
      <w:r w:rsidR="00247C7F">
        <w:t>Maskolija</w:t>
      </w:r>
      <w:proofErr w:type="spellEnd"/>
      <w:r w:rsidR="00247C7F">
        <w:t xml:space="preserve">, </w:t>
      </w:r>
      <w:proofErr w:type="spellStart"/>
      <w:r w:rsidR="00247C7F">
        <w:t>Nasvytaliai</w:t>
      </w:r>
      <w:proofErr w:type="spellEnd"/>
      <w:r w:rsidR="00247C7F">
        <w:t xml:space="preserve">, </w:t>
      </w:r>
      <w:proofErr w:type="spellStart"/>
      <w:r w:rsidR="00247C7F">
        <w:t>Padievaitis</w:t>
      </w:r>
      <w:proofErr w:type="spellEnd"/>
      <w:r w:rsidR="00247C7F">
        <w:t xml:space="preserve">, Pajūralis, </w:t>
      </w:r>
      <w:proofErr w:type="spellStart"/>
      <w:r w:rsidR="00247C7F">
        <w:t>Pampliškė</w:t>
      </w:r>
      <w:proofErr w:type="spellEnd"/>
      <w:r w:rsidR="00247C7F">
        <w:t xml:space="preserve">, </w:t>
      </w:r>
      <w:proofErr w:type="spellStart"/>
      <w:r w:rsidR="00247C7F">
        <w:t>Papynaujis</w:t>
      </w:r>
      <w:proofErr w:type="spellEnd"/>
      <w:r w:rsidR="00247C7F">
        <w:t xml:space="preserve">, </w:t>
      </w:r>
      <w:proofErr w:type="spellStart"/>
      <w:r w:rsidR="00247C7F">
        <w:t>Paragaudis</w:t>
      </w:r>
      <w:proofErr w:type="spellEnd"/>
      <w:r w:rsidR="00247C7F">
        <w:t xml:space="preserve">, </w:t>
      </w:r>
      <w:proofErr w:type="spellStart"/>
      <w:r w:rsidR="00247C7F">
        <w:t>Pūslaukis</w:t>
      </w:r>
      <w:proofErr w:type="spellEnd"/>
      <w:r w:rsidR="00247C7F">
        <w:t xml:space="preserve">, </w:t>
      </w:r>
      <w:proofErr w:type="spellStart"/>
      <w:r w:rsidR="00247C7F">
        <w:t>Radvietis</w:t>
      </w:r>
      <w:proofErr w:type="spellEnd"/>
      <w:r w:rsidR="00247C7F">
        <w:t xml:space="preserve">, </w:t>
      </w:r>
      <w:proofErr w:type="spellStart"/>
      <w:r w:rsidR="00247C7F">
        <w:t>Rudlaukis</w:t>
      </w:r>
      <w:proofErr w:type="spellEnd"/>
      <w:r w:rsidR="00247C7F">
        <w:t xml:space="preserve">, </w:t>
      </w:r>
      <w:proofErr w:type="spellStart"/>
      <w:r w:rsidR="00247C7F">
        <w:t>Sauslaukis</w:t>
      </w:r>
      <w:proofErr w:type="spellEnd"/>
      <w:r w:rsidR="00247C7F">
        <w:t xml:space="preserve">, </w:t>
      </w:r>
      <w:proofErr w:type="spellStart"/>
      <w:r w:rsidR="00247C7F">
        <w:t>Skerdynai</w:t>
      </w:r>
      <w:proofErr w:type="spellEnd"/>
      <w:r w:rsidR="00247C7F">
        <w:t xml:space="preserve">, </w:t>
      </w:r>
      <w:proofErr w:type="spellStart"/>
      <w:r w:rsidR="00247C7F">
        <w:t>Sodalė</w:t>
      </w:r>
      <w:proofErr w:type="spellEnd"/>
      <w:r w:rsidR="00247C7F">
        <w:t xml:space="preserve">, </w:t>
      </w:r>
      <w:proofErr w:type="spellStart"/>
      <w:r w:rsidR="00247C7F">
        <w:t>Stigrėnai</w:t>
      </w:r>
      <w:proofErr w:type="spellEnd"/>
      <w:r w:rsidR="00247C7F">
        <w:t xml:space="preserve">, </w:t>
      </w:r>
      <w:proofErr w:type="spellStart"/>
      <w:r w:rsidR="00247C7F">
        <w:t>Stirbiškė</w:t>
      </w:r>
      <w:proofErr w:type="spellEnd"/>
      <w:r w:rsidR="00247C7F">
        <w:t xml:space="preserve">, </w:t>
      </w:r>
      <w:proofErr w:type="spellStart"/>
      <w:r w:rsidR="00247C7F">
        <w:t>Šakėnai</w:t>
      </w:r>
      <w:proofErr w:type="spellEnd"/>
      <w:r w:rsidR="00247C7F">
        <w:t xml:space="preserve">, </w:t>
      </w:r>
      <w:proofErr w:type="spellStart"/>
      <w:r w:rsidR="00247C7F">
        <w:t>Šerlaukis</w:t>
      </w:r>
      <w:proofErr w:type="spellEnd"/>
      <w:r w:rsidR="00247C7F">
        <w:t xml:space="preserve">, </w:t>
      </w:r>
      <w:proofErr w:type="spellStart"/>
      <w:r w:rsidR="00247C7F">
        <w:t>Uršulynas</w:t>
      </w:r>
      <w:proofErr w:type="spellEnd"/>
      <w:r w:rsidR="00247C7F">
        <w:t>.</w:t>
      </w:r>
    </w:p>
    <w:p w14:paraId="38DDCA6E" w14:textId="61C67501" w:rsidR="001A63ED" w:rsidRDefault="001A63ED" w:rsidP="00920A85">
      <w:pPr>
        <w:numPr>
          <w:ilvl w:val="0"/>
          <w:numId w:val="1"/>
        </w:numPr>
        <w:tabs>
          <w:tab w:val="clear" w:pos="720"/>
          <w:tab w:val="num" w:pos="0"/>
          <w:tab w:val="left" w:pos="1134"/>
          <w:tab w:val="left" w:pos="1440"/>
        </w:tabs>
        <w:ind w:left="0" w:firstLine="851"/>
        <w:jc w:val="both"/>
      </w:pPr>
      <w:r>
        <w:t xml:space="preserve"> Seniūnija savo veikloje vadovaujasi Lietuvos Respublikos Konstitucija, </w:t>
      </w:r>
      <w:r w:rsidR="00AE5385">
        <w:t>Lietuvos Respublikos c</w:t>
      </w:r>
      <w:r w:rsidR="00B5154C">
        <w:t xml:space="preserve">iviliniu kodeksu, </w:t>
      </w:r>
      <w:r w:rsidR="00AE5385">
        <w:t>Lietuvos Respublikos v</w:t>
      </w:r>
      <w:r>
        <w:t xml:space="preserve">ietos savivaldos įstatymu, kitais įstatymais, Lietuvos Respublikos Vyriausybės nutarimais, </w:t>
      </w:r>
      <w:r w:rsidR="009D1A4E">
        <w:t>S</w:t>
      </w:r>
      <w:r>
        <w:t xml:space="preserve">avivaldybės tarybos sprendimais, </w:t>
      </w:r>
      <w:r w:rsidR="009D1A4E">
        <w:t>S</w:t>
      </w:r>
      <w:r w:rsidR="00AE5385">
        <w:t xml:space="preserve">avivaldybės </w:t>
      </w:r>
      <w:r>
        <w:t xml:space="preserve">mero potvarkiais, </w:t>
      </w:r>
      <w:r w:rsidR="00AE5385">
        <w:t>Administracij</w:t>
      </w:r>
      <w:r w:rsidR="009D1A4E">
        <w:t>os</w:t>
      </w:r>
      <w:r>
        <w:t xml:space="preserve"> direktoriaus įsakymais, </w:t>
      </w:r>
      <w:r w:rsidR="00D46904">
        <w:t>kitais teisės aktais</w:t>
      </w:r>
      <w:r>
        <w:t xml:space="preserve"> ir šiais nuostatais</w:t>
      </w:r>
      <w:r w:rsidR="00B5154C">
        <w:t>.</w:t>
      </w:r>
    </w:p>
    <w:p w14:paraId="39197D05" w14:textId="3F9A1518" w:rsidR="00CE7D3F" w:rsidRDefault="00CE7D3F" w:rsidP="00920A85">
      <w:pPr>
        <w:numPr>
          <w:ilvl w:val="0"/>
          <w:numId w:val="1"/>
        </w:numPr>
        <w:tabs>
          <w:tab w:val="clear" w:pos="720"/>
          <w:tab w:val="num" w:pos="0"/>
          <w:tab w:val="left" w:pos="1134"/>
          <w:tab w:val="left" w:pos="1440"/>
        </w:tabs>
        <w:ind w:left="0" w:firstLine="851"/>
        <w:jc w:val="both"/>
      </w:pPr>
      <w:r>
        <w:t>Sen</w:t>
      </w:r>
      <w:r w:rsidR="00B52706">
        <w:t>iūnijos veikla finansuojama iš S</w:t>
      </w:r>
      <w:r>
        <w:t>avivaldybės biudžeto ir kitų įstatymuose nustatytų lėšų.</w:t>
      </w:r>
      <w:r w:rsidR="00B179FD">
        <w:t xml:space="preserve"> Seniūnija gali turėti sąskaitą banke.</w:t>
      </w:r>
    </w:p>
    <w:p w14:paraId="6624EE45" w14:textId="4283DCF4" w:rsidR="00831BD3" w:rsidRDefault="001E1A9F" w:rsidP="00920A85">
      <w:pPr>
        <w:numPr>
          <w:ilvl w:val="0"/>
          <w:numId w:val="1"/>
        </w:numPr>
        <w:tabs>
          <w:tab w:val="clear" w:pos="720"/>
          <w:tab w:val="num" w:pos="0"/>
          <w:tab w:val="left" w:pos="1134"/>
          <w:tab w:val="left" w:pos="1440"/>
        </w:tabs>
        <w:ind w:left="0" w:firstLine="851"/>
        <w:jc w:val="both"/>
      </w:pPr>
      <w:r>
        <w:t xml:space="preserve"> </w:t>
      </w:r>
      <w:r w:rsidR="00831BD3">
        <w:t xml:space="preserve">Seniūnas turi herbinius antspaudus su </w:t>
      </w:r>
      <w:r w:rsidR="00D46904">
        <w:t>valstybės herbu</w:t>
      </w:r>
      <w:r w:rsidR="00831BD3">
        <w:t xml:space="preserve"> ir su gyvenamosios vietovės, kuri</w:t>
      </w:r>
      <w:r w:rsidR="00B52706">
        <w:t>oje yra seniūnijos buveinė, ar S</w:t>
      </w:r>
      <w:r w:rsidR="00831BD3">
        <w:t>avivaldybės herbu</w:t>
      </w:r>
      <w:r w:rsidR="00D46904">
        <w:t xml:space="preserve"> ir šiuos herbinius antspaudus naudoja teisės aktų nustatyta tvarka</w:t>
      </w:r>
      <w:r w:rsidR="00831BD3">
        <w:t>.</w:t>
      </w:r>
      <w:r w:rsidR="00E93A2A">
        <w:t xml:space="preserve"> </w:t>
      </w:r>
    </w:p>
    <w:p w14:paraId="6D4B5A1F" w14:textId="7F718CAB" w:rsidR="006D246C" w:rsidRDefault="006D246C" w:rsidP="00920A85">
      <w:pPr>
        <w:numPr>
          <w:ilvl w:val="0"/>
          <w:numId w:val="1"/>
        </w:numPr>
        <w:tabs>
          <w:tab w:val="clear" w:pos="720"/>
          <w:tab w:val="num" w:pos="360"/>
          <w:tab w:val="left" w:pos="1134"/>
          <w:tab w:val="left" w:pos="1560"/>
        </w:tabs>
        <w:ind w:left="0" w:firstLine="851"/>
        <w:jc w:val="both"/>
      </w:pPr>
      <w:r>
        <w:t xml:space="preserve">Seniūnijų suskirstymą (sugrupavimą) į </w:t>
      </w:r>
      <w:proofErr w:type="spellStart"/>
      <w:r>
        <w:t>seniūnaitijas</w:t>
      </w:r>
      <w:proofErr w:type="spellEnd"/>
      <w:r>
        <w:t xml:space="preserve"> (</w:t>
      </w:r>
      <w:proofErr w:type="spellStart"/>
      <w:r>
        <w:t>seniūnaitijų</w:t>
      </w:r>
      <w:proofErr w:type="spellEnd"/>
      <w:r>
        <w:t xml:space="preserve"> sudarymo projektą) tvirtina meras </w:t>
      </w:r>
      <w:r w:rsidR="00BF3DAE">
        <w:t>A</w:t>
      </w:r>
      <w:r>
        <w:t>dministracijos direktoriaus teikimu.</w:t>
      </w:r>
    </w:p>
    <w:p w14:paraId="77DA3EB7" w14:textId="311592B5" w:rsidR="00D803D1" w:rsidRDefault="00D803D1" w:rsidP="00920A85">
      <w:pPr>
        <w:numPr>
          <w:ilvl w:val="0"/>
          <w:numId w:val="1"/>
        </w:numPr>
        <w:tabs>
          <w:tab w:val="clear" w:pos="720"/>
          <w:tab w:val="num" w:pos="360"/>
          <w:tab w:val="left" w:pos="1134"/>
          <w:tab w:val="left" w:pos="1560"/>
        </w:tabs>
        <w:ind w:left="0" w:firstLine="851"/>
        <w:jc w:val="both"/>
      </w:pPr>
      <w:r>
        <w:t xml:space="preserve">Seniūnijos adresas – </w:t>
      </w:r>
      <w:r w:rsidR="00247C7F">
        <w:t>S. Dariaus ir S. Girėno g. 24, Kvėdarnos mstl., 75348 Šilalės r. sav.</w:t>
      </w:r>
    </w:p>
    <w:p w14:paraId="259E8D9E" w14:textId="77777777" w:rsidR="00831BD3" w:rsidRDefault="00831BD3" w:rsidP="00831BD3">
      <w:pPr>
        <w:tabs>
          <w:tab w:val="left" w:pos="1440"/>
        </w:tabs>
        <w:jc w:val="both"/>
      </w:pPr>
    </w:p>
    <w:p w14:paraId="4EABBA18" w14:textId="77777777" w:rsidR="006D246C" w:rsidRDefault="00831BD3" w:rsidP="00831BD3">
      <w:pPr>
        <w:tabs>
          <w:tab w:val="left" w:pos="1440"/>
        </w:tabs>
        <w:jc w:val="center"/>
        <w:rPr>
          <w:b/>
        </w:rPr>
      </w:pPr>
      <w:r w:rsidRPr="00BC5401">
        <w:rPr>
          <w:b/>
        </w:rPr>
        <w:t>II</w:t>
      </w:r>
      <w:r w:rsidR="006D246C">
        <w:rPr>
          <w:b/>
        </w:rPr>
        <w:t xml:space="preserve"> SKYRIUS</w:t>
      </w:r>
    </w:p>
    <w:p w14:paraId="2D0F0070" w14:textId="77777777" w:rsidR="00D41BB7" w:rsidRPr="00BC5401" w:rsidRDefault="00831BD3" w:rsidP="00831BD3">
      <w:pPr>
        <w:tabs>
          <w:tab w:val="left" w:pos="1440"/>
        </w:tabs>
        <w:jc w:val="center"/>
        <w:rPr>
          <w:b/>
        </w:rPr>
      </w:pPr>
      <w:r w:rsidRPr="00BC5401">
        <w:rPr>
          <w:b/>
        </w:rPr>
        <w:t>UŽDAVINIAI IR FUNKCIJOS</w:t>
      </w:r>
    </w:p>
    <w:p w14:paraId="33909ABC" w14:textId="77777777" w:rsidR="00831BD3" w:rsidRDefault="00831BD3" w:rsidP="00831BD3">
      <w:pPr>
        <w:tabs>
          <w:tab w:val="left" w:pos="1440"/>
        </w:tabs>
        <w:jc w:val="center"/>
      </w:pPr>
    </w:p>
    <w:p w14:paraId="4D8CF42A" w14:textId="48EF8EEC" w:rsidR="008301C0" w:rsidRDefault="008301C0" w:rsidP="00C73E74">
      <w:pPr>
        <w:numPr>
          <w:ilvl w:val="0"/>
          <w:numId w:val="1"/>
        </w:numPr>
        <w:tabs>
          <w:tab w:val="clear" w:pos="720"/>
          <w:tab w:val="num" w:pos="993"/>
          <w:tab w:val="left" w:pos="1134"/>
          <w:tab w:val="left" w:pos="1440"/>
        </w:tabs>
        <w:ind w:left="0" w:firstLine="851"/>
        <w:jc w:val="both"/>
      </w:pPr>
      <w:r>
        <w:t>Seniūnij</w:t>
      </w:r>
      <w:r w:rsidR="00C73E74">
        <w:t>os uždaviniai</w:t>
      </w:r>
      <w:r>
        <w:t>:</w:t>
      </w:r>
    </w:p>
    <w:p w14:paraId="578FF67A" w14:textId="416FF5F5" w:rsidR="00C73E74" w:rsidRDefault="00C73E74" w:rsidP="00B179FD">
      <w:pPr>
        <w:numPr>
          <w:ilvl w:val="1"/>
          <w:numId w:val="1"/>
        </w:numPr>
        <w:tabs>
          <w:tab w:val="num" w:pos="720"/>
          <w:tab w:val="left" w:pos="1276"/>
          <w:tab w:val="left" w:pos="1418"/>
        </w:tabs>
        <w:ind w:left="0" w:firstLine="851"/>
        <w:jc w:val="both"/>
      </w:pPr>
      <w:r>
        <w:t>administruoti viešųjų paslaugų teikimą ir teikti administracines paslaugas seniūnijos aptarnaujamoje teritorijoje;</w:t>
      </w:r>
    </w:p>
    <w:p w14:paraId="7CEE2E07" w14:textId="0719218E" w:rsidR="00C73E74" w:rsidRDefault="00C73E74" w:rsidP="00B179FD">
      <w:pPr>
        <w:numPr>
          <w:ilvl w:val="1"/>
          <w:numId w:val="1"/>
        </w:numPr>
        <w:tabs>
          <w:tab w:val="num" w:pos="720"/>
          <w:tab w:val="left" w:pos="1418"/>
        </w:tabs>
        <w:ind w:left="0" w:firstLine="851"/>
        <w:jc w:val="both"/>
      </w:pPr>
      <w:r>
        <w:t>stiprinti bendruomeninius ryšius ir skatinti gyventojus dalyvauti vietos savivaldos procese;</w:t>
      </w:r>
    </w:p>
    <w:p w14:paraId="6A28F98F" w14:textId="598FE5F8" w:rsidR="00C73E74" w:rsidRDefault="00C73E74" w:rsidP="00B179FD">
      <w:pPr>
        <w:numPr>
          <w:ilvl w:val="1"/>
          <w:numId w:val="1"/>
        </w:numPr>
        <w:tabs>
          <w:tab w:val="num" w:pos="720"/>
          <w:tab w:val="left" w:pos="1418"/>
        </w:tabs>
        <w:ind w:left="0" w:firstLine="851"/>
        <w:jc w:val="both"/>
      </w:pPr>
      <w:r>
        <w:t>siekti užtikrinti gyventojų socialinę ir ekonominę gerovę.</w:t>
      </w:r>
    </w:p>
    <w:p w14:paraId="7DAF6179" w14:textId="4C3B4981" w:rsidR="00C73E74" w:rsidRDefault="00C73E74" w:rsidP="00C73E74">
      <w:pPr>
        <w:numPr>
          <w:ilvl w:val="0"/>
          <w:numId w:val="1"/>
        </w:numPr>
        <w:tabs>
          <w:tab w:val="clear" w:pos="720"/>
          <w:tab w:val="num" w:pos="360"/>
        </w:tabs>
        <w:ind w:left="0" w:firstLine="851"/>
        <w:jc w:val="both"/>
      </w:pPr>
      <w:r>
        <w:t>Seniūnija, įgyvendindama jai pavestus uždavinius, vykdo šias funkcijas:</w:t>
      </w:r>
    </w:p>
    <w:p w14:paraId="58D04B63" w14:textId="4D7CA6F7" w:rsidR="00C73E74" w:rsidRDefault="00C73E74" w:rsidP="00625A17">
      <w:pPr>
        <w:numPr>
          <w:ilvl w:val="1"/>
          <w:numId w:val="1"/>
        </w:numPr>
        <w:tabs>
          <w:tab w:val="left" w:pos="1418"/>
        </w:tabs>
        <w:ind w:left="0" w:firstLine="851"/>
        <w:jc w:val="both"/>
        <w:rPr>
          <w:bCs/>
        </w:rPr>
      </w:pPr>
      <w:r>
        <w:rPr>
          <w:bCs/>
        </w:rPr>
        <w:t>tvarko gyvenamosios vietos deklaravimo duomenų ir gyvenamosios vietos nedeklaravusių asmenų apskaitą, išduoda seniūnijos aptarnaujamos teritorijos gyventojams Lietuvos Respublikos gyvenamosios vietos deklaravimo įstatyme nustatytus, taip pat įstatymuose numatytus kitus faktinę padėtį patvirtinančius dokumentus;</w:t>
      </w:r>
    </w:p>
    <w:p w14:paraId="55890F30" w14:textId="0B04445D" w:rsidR="00C73E74" w:rsidRDefault="00625A17" w:rsidP="00625A17">
      <w:pPr>
        <w:numPr>
          <w:ilvl w:val="1"/>
          <w:numId w:val="1"/>
        </w:numPr>
        <w:tabs>
          <w:tab w:val="left" w:pos="1418"/>
        </w:tabs>
        <w:ind w:left="0" w:firstLine="851"/>
        <w:jc w:val="both"/>
      </w:pPr>
      <w:r w:rsidRPr="00625A17">
        <w:rPr>
          <w:bCs/>
        </w:rPr>
        <w:t xml:space="preserve"> </w:t>
      </w:r>
      <w:r w:rsidR="00C73E74" w:rsidRPr="00625A17">
        <w:rPr>
          <w:bCs/>
        </w:rPr>
        <w:t xml:space="preserve">registruoja žemės, vandens telkinių, miško sklypų savininkų, valdytojų ir naudotojų pranešimus apie </w:t>
      </w:r>
      <w:r w:rsidR="00C73E74">
        <w:t xml:space="preserve">medžiojamųjų gyvūnų ir griežtai saugomų rūšių laukinių gyvūnų padarytą žalą ir teikia duomenis </w:t>
      </w:r>
      <w:r w:rsidR="00B52706">
        <w:t>A</w:t>
      </w:r>
      <w:r w:rsidR="00C73E74">
        <w:t>dministracijos direktoriui;</w:t>
      </w:r>
    </w:p>
    <w:p w14:paraId="06189429" w14:textId="2CFB0D00" w:rsidR="00C73E74" w:rsidRDefault="00C73E74" w:rsidP="00625A17">
      <w:pPr>
        <w:numPr>
          <w:ilvl w:val="1"/>
          <w:numId w:val="1"/>
        </w:numPr>
        <w:tabs>
          <w:tab w:val="left" w:pos="1418"/>
        </w:tabs>
        <w:ind w:left="0" w:firstLine="851"/>
        <w:jc w:val="both"/>
      </w:pPr>
      <w:r>
        <w:lastRenderedPageBreak/>
        <w:t>Vyriausybės nustatyta tvarka išduoda leidimus laidoti, jeigu seniūnijos aptarnaujamoje teritorijoje atlieka kapinių priežiūrą</w:t>
      </w:r>
      <w:r w:rsidR="00625A17">
        <w:t>;</w:t>
      </w:r>
    </w:p>
    <w:p w14:paraId="1693E5B2" w14:textId="49327F83" w:rsidR="00C73E74" w:rsidRDefault="00625A17" w:rsidP="00625A17">
      <w:pPr>
        <w:numPr>
          <w:ilvl w:val="1"/>
          <w:numId w:val="1"/>
        </w:numPr>
        <w:tabs>
          <w:tab w:val="left" w:pos="1276"/>
          <w:tab w:val="left" w:pos="1418"/>
        </w:tabs>
        <w:ind w:left="0" w:firstLine="851"/>
        <w:jc w:val="both"/>
      </w:pPr>
      <w:r>
        <w:t xml:space="preserve"> </w:t>
      </w:r>
      <w:r w:rsidR="00C73E74">
        <w:t xml:space="preserve">dalyvauja organizuojant viešųjų paslaugų teikimą ir (arba) prižiūrint, kaip teikiamos viešosios paslaugos, teikia pasiūlymus </w:t>
      </w:r>
      <w:r w:rsidR="009D1A4E">
        <w:t>A</w:t>
      </w:r>
      <w:r w:rsidR="00C73E74">
        <w:t xml:space="preserve">dministracijai dėl viešųjų paslaugų teikimo gerinimo, o </w:t>
      </w:r>
      <w:r w:rsidR="009D1A4E">
        <w:t>V</w:t>
      </w:r>
      <w:r w:rsidR="00DA58B8">
        <w:t>ietos savivaldos įstatymo</w:t>
      </w:r>
      <w:r w:rsidR="00C73E74">
        <w:t xml:space="preserve"> </w:t>
      </w:r>
      <w:r w:rsidR="00204D5F">
        <w:t>54</w:t>
      </w:r>
      <w:r w:rsidR="00C73E74">
        <w:t xml:space="preserve"> straipsnio 2 dalyje numatytais atvejais pati teikia šias paslaugas; </w:t>
      </w:r>
    </w:p>
    <w:p w14:paraId="42DFA645" w14:textId="08459E8D" w:rsidR="00C73E74" w:rsidRDefault="00C73E74" w:rsidP="00DA58B8">
      <w:pPr>
        <w:numPr>
          <w:ilvl w:val="1"/>
          <w:numId w:val="1"/>
        </w:numPr>
        <w:tabs>
          <w:tab w:val="left" w:pos="1276"/>
          <w:tab w:val="left" w:pos="1418"/>
        </w:tabs>
        <w:ind w:left="0" w:firstLine="851"/>
        <w:jc w:val="both"/>
      </w:pPr>
      <w:r>
        <w:t>dalyvauja rengiant ir įgyvendinant gyventojų užimtumo programas;</w:t>
      </w:r>
    </w:p>
    <w:p w14:paraId="18FA7F48" w14:textId="71D03C31" w:rsidR="00C73E74" w:rsidRDefault="00C73E74" w:rsidP="00803A5A">
      <w:pPr>
        <w:numPr>
          <w:ilvl w:val="1"/>
          <w:numId w:val="1"/>
        </w:numPr>
        <w:tabs>
          <w:tab w:val="left" w:pos="1276"/>
          <w:tab w:val="left" w:pos="1418"/>
        </w:tabs>
        <w:ind w:left="0" w:firstLine="851"/>
        <w:jc w:val="both"/>
      </w:pPr>
      <w:r>
        <w:t>dalyvauja organizuojant viešuosius darbus ir visuomenei naudingą veiklą;</w:t>
      </w:r>
    </w:p>
    <w:p w14:paraId="5CF1BB4E" w14:textId="64508BAB" w:rsidR="00C73E74" w:rsidRDefault="00C73E74" w:rsidP="00943531">
      <w:pPr>
        <w:numPr>
          <w:ilvl w:val="1"/>
          <w:numId w:val="1"/>
        </w:numPr>
        <w:tabs>
          <w:tab w:val="left" w:pos="1276"/>
          <w:tab w:val="left" w:pos="1418"/>
        </w:tabs>
        <w:ind w:left="0" w:firstLine="851"/>
        <w:jc w:val="both"/>
      </w:pPr>
      <w:r>
        <w:t>dalyvauja vykdant socialinės paramos teikimą ir socialinių išmokų, pašalpų mokėjimą bei kontrolę;</w:t>
      </w:r>
    </w:p>
    <w:p w14:paraId="40AB8A7C" w14:textId="4A554AF8" w:rsidR="00C73E74" w:rsidRDefault="00C73E74" w:rsidP="00175219">
      <w:pPr>
        <w:numPr>
          <w:ilvl w:val="1"/>
          <w:numId w:val="1"/>
        </w:numPr>
        <w:tabs>
          <w:tab w:val="left" w:pos="1276"/>
          <w:tab w:val="left" w:pos="1418"/>
        </w:tabs>
        <w:ind w:left="0" w:firstLine="851"/>
        <w:jc w:val="both"/>
      </w:pPr>
      <w:r>
        <w:t xml:space="preserve">dalyvauja vertinant atskirų šeimų (asmenų) gyvenimo sąlygas bei poreikius ir surašant buities ir gyvenimo sąlygų patikrinimo aktą, teikia </w:t>
      </w:r>
      <w:r w:rsidR="009D1A4E">
        <w:t>A</w:t>
      </w:r>
      <w:r>
        <w:t>dministracijai siūlymus dėl socialinės paramos toms šeimoms (asmenims) reikalingumo ir paramos būdų;</w:t>
      </w:r>
    </w:p>
    <w:p w14:paraId="0FEC8726" w14:textId="34F0BAE0" w:rsidR="00C73E74" w:rsidRDefault="00C73E74" w:rsidP="00031583">
      <w:pPr>
        <w:numPr>
          <w:ilvl w:val="1"/>
          <w:numId w:val="1"/>
        </w:numPr>
        <w:tabs>
          <w:tab w:val="left" w:pos="1276"/>
          <w:tab w:val="left" w:pos="1418"/>
        </w:tabs>
        <w:ind w:left="0" w:firstLine="851"/>
        <w:jc w:val="both"/>
      </w:pPr>
      <w:r>
        <w:t xml:space="preserve">dalyvauja vykdant vaiko teisių apsaugą, užtikrina </w:t>
      </w:r>
      <w:r w:rsidRPr="00DA58B8">
        <w:rPr>
          <w:bCs/>
        </w:rPr>
        <w:t>prevencinės pagalbos vaikui ir šeimai organizavimą, socialinių, švietimo, sveikatos priežiūros įstaigų bei kitų įstaigų teikiamų paslaugų koordinavim</w:t>
      </w:r>
      <w:r>
        <w:t>ą ir darbą su socialinę riziką patiriančiomis šeimomis;</w:t>
      </w:r>
    </w:p>
    <w:p w14:paraId="312CB1BC" w14:textId="72CAFCC1" w:rsidR="00C73E74" w:rsidRDefault="00C73E74" w:rsidP="00DA58B8">
      <w:pPr>
        <w:numPr>
          <w:ilvl w:val="1"/>
          <w:numId w:val="1"/>
        </w:numPr>
        <w:tabs>
          <w:tab w:val="left" w:pos="1276"/>
          <w:tab w:val="left" w:pos="1418"/>
          <w:tab w:val="left" w:pos="1560"/>
        </w:tabs>
        <w:ind w:left="0" w:firstLine="851"/>
        <w:jc w:val="both"/>
      </w:pPr>
      <w:r>
        <w:t xml:space="preserve">renka ir </w:t>
      </w:r>
      <w:r w:rsidR="00204D5F">
        <w:t>merui</w:t>
      </w:r>
      <w:r>
        <w:t xml:space="preserve"> teikia duomenis, reikalingus </w:t>
      </w:r>
      <w:r w:rsidR="00B52706">
        <w:t>S</w:t>
      </w:r>
      <w:r>
        <w:t>avivaldybės teritorijoje gyvenančių vaikų apskaitai;</w:t>
      </w:r>
    </w:p>
    <w:p w14:paraId="1AAB34F1" w14:textId="5BCA727E" w:rsidR="00C73E74" w:rsidRDefault="00C73E74" w:rsidP="00027EED">
      <w:pPr>
        <w:numPr>
          <w:ilvl w:val="1"/>
          <w:numId w:val="1"/>
        </w:numPr>
        <w:tabs>
          <w:tab w:val="left" w:pos="1276"/>
          <w:tab w:val="left" w:pos="1418"/>
          <w:tab w:val="left" w:pos="1560"/>
        </w:tabs>
        <w:ind w:left="0" w:firstLine="851"/>
        <w:jc w:val="both"/>
      </w:pPr>
      <w:r>
        <w:t xml:space="preserve">dalyvauja organizuojant </w:t>
      </w:r>
      <w:r w:rsidR="009D1A4E">
        <w:t xml:space="preserve">Lietuvos </w:t>
      </w:r>
      <w:r>
        <w:t xml:space="preserve">Respublikos Prezidento, </w:t>
      </w:r>
      <w:r w:rsidR="009D1A4E">
        <w:t xml:space="preserve">Lietuvos Respublikos </w:t>
      </w:r>
      <w:r>
        <w:t xml:space="preserve">Seimo rinkimus, </w:t>
      </w:r>
      <w:r w:rsidR="00B52706">
        <w:t>rinkimus į Europos Parlamentą, S</w:t>
      </w:r>
      <w:r>
        <w:t xml:space="preserve">avivaldybės tarybos, </w:t>
      </w:r>
      <w:r w:rsidR="00B52706">
        <w:t xml:space="preserve">Savivaldybės </w:t>
      </w:r>
      <w:r>
        <w:t>mero rinkimus ir referendumus;</w:t>
      </w:r>
    </w:p>
    <w:p w14:paraId="351ACB82" w14:textId="1AEA6221" w:rsidR="00C73E74" w:rsidRDefault="00C73E74" w:rsidP="00975C76">
      <w:pPr>
        <w:numPr>
          <w:ilvl w:val="1"/>
          <w:numId w:val="1"/>
        </w:numPr>
        <w:tabs>
          <w:tab w:val="left" w:pos="1276"/>
          <w:tab w:val="left" w:pos="1418"/>
          <w:tab w:val="left" w:pos="1560"/>
        </w:tabs>
        <w:ind w:left="0" w:firstLine="851"/>
        <w:jc w:val="both"/>
      </w:pPr>
      <w:r>
        <w:t>dalyvauja organizuojant vietos gyventojų apklausas, atliekant gyventojų ir būstų, kitus visuotinius surašymus;</w:t>
      </w:r>
    </w:p>
    <w:p w14:paraId="5FFDF86A" w14:textId="4440BF76" w:rsidR="00C73E74" w:rsidRDefault="00DA58B8" w:rsidP="00434824">
      <w:pPr>
        <w:numPr>
          <w:ilvl w:val="1"/>
          <w:numId w:val="1"/>
        </w:numPr>
        <w:tabs>
          <w:tab w:val="left" w:pos="1276"/>
          <w:tab w:val="left" w:pos="1418"/>
          <w:tab w:val="left" w:pos="1560"/>
        </w:tabs>
        <w:ind w:left="0" w:firstLine="851"/>
        <w:jc w:val="both"/>
      </w:pPr>
      <w:r>
        <w:t xml:space="preserve"> </w:t>
      </w:r>
      <w:r w:rsidR="00C73E74">
        <w:t>dalyvauja organizuojant ir įgyvendinant civilinę saugą;</w:t>
      </w:r>
    </w:p>
    <w:p w14:paraId="2D2FF192" w14:textId="224BC033" w:rsidR="00C73E74" w:rsidRDefault="00C73E74" w:rsidP="00B21EBF">
      <w:pPr>
        <w:numPr>
          <w:ilvl w:val="1"/>
          <w:numId w:val="1"/>
        </w:numPr>
        <w:tabs>
          <w:tab w:val="left" w:pos="1276"/>
          <w:tab w:val="left" w:pos="1418"/>
          <w:tab w:val="left" w:pos="1560"/>
        </w:tabs>
        <w:ind w:left="0" w:firstLine="851"/>
        <w:jc w:val="both"/>
      </w:pPr>
      <w:r>
        <w:t>teisės aktų nustatyta tvarka dalyvauja įgyvendinant valstybės perduotas funkcijas žemės ūkio srityje;</w:t>
      </w:r>
    </w:p>
    <w:p w14:paraId="4D9F186B" w14:textId="00B602ED" w:rsidR="00C73E74" w:rsidRPr="009F3D44" w:rsidRDefault="00C73E74" w:rsidP="00920575">
      <w:pPr>
        <w:numPr>
          <w:ilvl w:val="1"/>
          <w:numId w:val="1"/>
        </w:numPr>
        <w:tabs>
          <w:tab w:val="left" w:pos="1276"/>
          <w:tab w:val="left" w:pos="1418"/>
          <w:tab w:val="left" w:pos="1560"/>
        </w:tabs>
        <w:ind w:left="0" w:firstLine="851"/>
        <w:jc w:val="both"/>
        <w:rPr>
          <w:i/>
        </w:rPr>
      </w:pPr>
      <w:r w:rsidRPr="009F3D44">
        <w:t>dalyvauja rengiant ir įgyvendinant vietos veiklos grupių programas ir vietos plėtros</w:t>
      </w:r>
      <w:r>
        <w:t xml:space="preserve"> strategijas</w:t>
      </w:r>
      <w:r w:rsidR="00875308">
        <w:t xml:space="preserve">, </w:t>
      </w:r>
      <w:r>
        <w:t>organizuojant gyventojų sporto ir kultūros renginius</w:t>
      </w:r>
      <w:r w:rsidR="00875308">
        <w:t xml:space="preserve">, </w:t>
      </w:r>
      <w:r>
        <w:t>dalyvauja kuriant ir įgyvendinant informacinės visuomenės plėtros programas;</w:t>
      </w:r>
    </w:p>
    <w:p w14:paraId="619AF59E" w14:textId="711498A8" w:rsidR="009F3D44" w:rsidRPr="009F3D44" w:rsidRDefault="009F3D44" w:rsidP="00920575">
      <w:pPr>
        <w:numPr>
          <w:ilvl w:val="1"/>
          <w:numId w:val="1"/>
        </w:numPr>
        <w:tabs>
          <w:tab w:val="left" w:pos="1276"/>
          <w:tab w:val="left" w:pos="1418"/>
          <w:tab w:val="left" w:pos="1560"/>
        </w:tabs>
        <w:ind w:left="0" w:firstLine="851"/>
        <w:jc w:val="both"/>
        <w:rPr>
          <w:i/>
        </w:rPr>
      </w:pPr>
      <w:r>
        <w:t xml:space="preserve">nagrinėja fizinių ir juridinių asmenų prašymus, skundus, Savivaldybės tarybos narių, </w:t>
      </w:r>
      <w:r w:rsidR="009D1A4E">
        <w:t>A</w:t>
      </w:r>
      <w:r>
        <w:t>dministracijos padalinių paklausimus ir rengia jiems atsakymus seniūnijos veiklos klausimais;</w:t>
      </w:r>
    </w:p>
    <w:p w14:paraId="50C9BA0B" w14:textId="77802CD3" w:rsidR="009F3D44" w:rsidRPr="009F3D44" w:rsidRDefault="009F3D44" w:rsidP="00920575">
      <w:pPr>
        <w:numPr>
          <w:ilvl w:val="1"/>
          <w:numId w:val="1"/>
        </w:numPr>
        <w:tabs>
          <w:tab w:val="left" w:pos="1276"/>
          <w:tab w:val="left" w:pos="1418"/>
          <w:tab w:val="left" w:pos="1560"/>
        </w:tabs>
        <w:ind w:left="0" w:firstLine="851"/>
        <w:jc w:val="both"/>
        <w:rPr>
          <w:i/>
        </w:rPr>
      </w:pPr>
      <w:r>
        <w:t xml:space="preserve">konsultuoja seniūnijos teritorijos gyventojus ir teikia jiems informaciją apie </w:t>
      </w:r>
      <w:r w:rsidR="00B52706">
        <w:t>S</w:t>
      </w:r>
      <w:r>
        <w:t xml:space="preserve">avivaldybės institucijų, </w:t>
      </w:r>
      <w:r w:rsidR="00BF3DAE">
        <w:t>A</w:t>
      </w:r>
      <w:r>
        <w:t xml:space="preserve">dministracijos ir valstybės institucijų veiklą </w:t>
      </w:r>
      <w:r w:rsidR="00B52706">
        <w:t>S</w:t>
      </w:r>
      <w:r>
        <w:t>avivaldybės teritorijoje;</w:t>
      </w:r>
    </w:p>
    <w:p w14:paraId="2D5603F2" w14:textId="45AD543D" w:rsidR="009F3D44" w:rsidRPr="009F3D44" w:rsidRDefault="009F3D44" w:rsidP="00920575">
      <w:pPr>
        <w:numPr>
          <w:ilvl w:val="1"/>
          <w:numId w:val="1"/>
        </w:numPr>
        <w:tabs>
          <w:tab w:val="left" w:pos="1276"/>
          <w:tab w:val="left" w:pos="1418"/>
          <w:tab w:val="left" w:pos="1560"/>
        </w:tabs>
        <w:ind w:left="0" w:firstLine="851"/>
        <w:jc w:val="both"/>
        <w:rPr>
          <w:i/>
        </w:rPr>
      </w:pPr>
      <w:r>
        <w:t>pagal suteiktus įgaliojimus surašo administracinių nusižengimų protokolus, nagrinėja administracinių nusižengimų bylas;</w:t>
      </w:r>
    </w:p>
    <w:p w14:paraId="25856F0B" w14:textId="1B6A45A1" w:rsidR="009F3D44" w:rsidRPr="009F3D44" w:rsidRDefault="009F3D44" w:rsidP="00920575">
      <w:pPr>
        <w:numPr>
          <w:ilvl w:val="1"/>
          <w:numId w:val="1"/>
        </w:numPr>
        <w:tabs>
          <w:tab w:val="left" w:pos="1276"/>
          <w:tab w:val="left" w:pos="1418"/>
          <w:tab w:val="left" w:pos="1560"/>
        </w:tabs>
        <w:ind w:left="0" w:firstLine="851"/>
        <w:jc w:val="both"/>
        <w:rPr>
          <w:i/>
        </w:rPr>
      </w:pPr>
      <w:r>
        <w:t>registruoja, tvarko seniūnijos veiklos dokumentus, užtikrina tinkamą dokumentų saugojimą, naikinimą ir perdavimą į archyvą;</w:t>
      </w:r>
    </w:p>
    <w:p w14:paraId="56FDF49F" w14:textId="2D886948" w:rsidR="009F3D44" w:rsidRPr="009F3D44" w:rsidRDefault="009F3D44" w:rsidP="00920575">
      <w:pPr>
        <w:numPr>
          <w:ilvl w:val="1"/>
          <w:numId w:val="1"/>
        </w:numPr>
        <w:tabs>
          <w:tab w:val="left" w:pos="1276"/>
          <w:tab w:val="left" w:pos="1418"/>
          <w:tab w:val="left" w:pos="1560"/>
        </w:tabs>
        <w:ind w:left="0" w:firstLine="851"/>
        <w:jc w:val="both"/>
        <w:rPr>
          <w:i/>
        </w:rPr>
      </w:pPr>
      <w:r>
        <w:t>tvarko priskirtus registrus ir nustatyta tvarka teikia jų duomenis;</w:t>
      </w:r>
    </w:p>
    <w:p w14:paraId="6B789444" w14:textId="5B20967D" w:rsidR="00C73E74" w:rsidRDefault="00C73E74" w:rsidP="00087615">
      <w:pPr>
        <w:numPr>
          <w:ilvl w:val="1"/>
          <w:numId w:val="1"/>
        </w:numPr>
        <w:tabs>
          <w:tab w:val="left" w:pos="1276"/>
          <w:tab w:val="left" w:pos="1418"/>
          <w:tab w:val="left" w:pos="1560"/>
        </w:tabs>
        <w:ind w:left="0" w:firstLine="851"/>
        <w:jc w:val="both"/>
      </w:pPr>
      <w:r>
        <w:t xml:space="preserve">vykdo kitas </w:t>
      </w:r>
      <w:r w:rsidR="009D1A4E">
        <w:t>V</w:t>
      </w:r>
      <w:r w:rsidR="009F3D44">
        <w:t>ietos savivaldos įstatymo</w:t>
      </w:r>
      <w:r>
        <w:t xml:space="preserve"> ir kitų teisės aktų nustatytas funkcijas.</w:t>
      </w:r>
    </w:p>
    <w:p w14:paraId="007644D2" w14:textId="0BDCD4EA" w:rsidR="00C73E74" w:rsidRDefault="00C73E74" w:rsidP="00C73E74">
      <w:pPr>
        <w:ind w:left="720"/>
        <w:jc w:val="both"/>
      </w:pPr>
      <w:r>
        <w:t xml:space="preserve"> </w:t>
      </w:r>
    </w:p>
    <w:p w14:paraId="342BD4C5" w14:textId="54ED5BD5" w:rsidR="003469FC" w:rsidRDefault="003D4D94" w:rsidP="003D4D94">
      <w:pPr>
        <w:jc w:val="center"/>
        <w:rPr>
          <w:b/>
        </w:rPr>
      </w:pPr>
      <w:r w:rsidRPr="004351D8">
        <w:rPr>
          <w:b/>
        </w:rPr>
        <w:t>III</w:t>
      </w:r>
      <w:r w:rsidR="003469FC">
        <w:rPr>
          <w:b/>
        </w:rPr>
        <w:t xml:space="preserve"> SKYRIUS</w:t>
      </w:r>
      <w:r w:rsidRPr="004351D8">
        <w:rPr>
          <w:b/>
        </w:rPr>
        <w:t xml:space="preserve"> </w:t>
      </w:r>
    </w:p>
    <w:p w14:paraId="6C2BB270" w14:textId="6ECFC7AB" w:rsidR="003469FC" w:rsidRDefault="003469FC" w:rsidP="003D4D94">
      <w:pPr>
        <w:jc w:val="center"/>
        <w:rPr>
          <w:b/>
        </w:rPr>
      </w:pPr>
      <w:r>
        <w:rPr>
          <w:b/>
        </w:rPr>
        <w:t>DARBO ORGANIZAVIMAS</w:t>
      </w:r>
    </w:p>
    <w:p w14:paraId="1D00221F" w14:textId="77777777" w:rsidR="003D4D94" w:rsidRDefault="003D4D94" w:rsidP="003D4D94">
      <w:pPr>
        <w:jc w:val="both"/>
      </w:pPr>
    </w:p>
    <w:p w14:paraId="223A0E64" w14:textId="62D2A07A" w:rsidR="001E1A9F" w:rsidRDefault="001E1A9F" w:rsidP="001E1A9F">
      <w:pPr>
        <w:numPr>
          <w:ilvl w:val="0"/>
          <w:numId w:val="1"/>
        </w:numPr>
        <w:tabs>
          <w:tab w:val="clear" w:pos="720"/>
          <w:tab w:val="num" w:pos="360"/>
          <w:tab w:val="left" w:pos="1134"/>
        </w:tabs>
        <w:ind w:left="0" w:firstLine="851"/>
        <w:jc w:val="both"/>
      </w:pPr>
      <w:r>
        <w:t xml:space="preserve">Seniūnijos veikla organizuojama pagal seniūnijos metinį veiklos planą. </w:t>
      </w:r>
    </w:p>
    <w:p w14:paraId="62C16901" w14:textId="681A02EF" w:rsidR="00B95BF4" w:rsidRDefault="00B95BF4" w:rsidP="001E1A9F">
      <w:pPr>
        <w:numPr>
          <w:ilvl w:val="0"/>
          <w:numId w:val="1"/>
        </w:numPr>
        <w:tabs>
          <w:tab w:val="clear" w:pos="720"/>
          <w:tab w:val="num" w:pos="360"/>
          <w:tab w:val="left" w:pos="1134"/>
        </w:tabs>
        <w:ind w:left="0" w:firstLine="851"/>
        <w:jc w:val="both"/>
      </w:pPr>
      <w:r>
        <w:t xml:space="preserve">Seniūnas yra seniūnijos vadovas, seniūnijai skirtų </w:t>
      </w:r>
      <w:r w:rsidR="00670BBC">
        <w:t xml:space="preserve">biudžeto </w:t>
      </w:r>
      <w:r>
        <w:t>asignavimų valdytojas. Seniūnas yra karjeros valstybės tarnautojas</w:t>
      </w:r>
      <w:r w:rsidR="00BF3DAE">
        <w:t xml:space="preserve">. </w:t>
      </w:r>
    </w:p>
    <w:p w14:paraId="4837E9B5" w14:textId="03A1930A" w:rsidR="00B95BF4" w:rsidRDefault="00B95BF4" w:rsidP="001E1A9F">
      <w:pPr>
        <w:numPr>
          <w:ilvl w:val="0"/>
          <w:numId w:val="1"/>
        </w:numPr>
        <w:tabs>
          <w:tab w:val="clear" w:pos="720"/>
          <w:tab w:val="num" w:pos="360"/>
          <w:tab w:val="left" w:pos="1134"/>
        </w:tabs>
        <w:ind w:left="0" w:firstLine="851"/>
        <w:jc w:val="both"/>
      </w:pPr>
      <w:r>
        <w:t xml:space="preserve">Seniūną į pareigas priima ir iš jų atleidžia </w:t>
      </w:r>
      <w:r w:rsidR="00BF3DAE">
        <w:t>A</w:t>
      </w:r>
      <w:r>
        <w:t xml:space="preserve">dministracijos direktorius </w:t>
      </w:r>
      <w:r w:rsidR="009D1A4E">
        <w:t>V</w:t>
      </w:r>
      <w:r>
        <w:t>ietos savivaldos įstatymo ir Lietuvos Respublikos valstybės tarnybos įstatymo nustatyta tvarka.</w:t>
      </w:r>
    </w:p>
    <w:p w14:paraId="1F48D65E" w14:textId="0368F122" w:rsidR="001E1A9F" w:rsidRDefault="001E1A9F" w:rsidP="00B95BF4">
      <w:pPr>
        <w:numPr>
          <w:ilvl w:val="0"/>
          <w:numId w:val="1"/>
        </w:numPr>
        <w:tabs>
          <w:tab w:val="clear" w:pos="720"/>
          <w:tab w:val="num" w:pos="360"/>
          <w:tab w:val="left" w:pos="1134"/>
        </w:tabs>
        <w:ind w:left="0" w:firstLine="851"/>
        <w:jc w:val="both"/>
      </w:pPr>
      <w:r>
        <w:t>Seniūno sprendimai įforminami įsakymais.</w:t>
      </w:r>
    </w:p>
    <w:p w14:paraId="6BF75A53" w14:textId="098D49D6" w:rsidR="00A86B3E" w:rsidRDefault="00A86B3E" w:rsidP="00B95BF4">
      <w:pPr>
        <w:numPr>
          <w:ilvl w:val="0"/>
          <w:numId w:val="1"/>
        </w:numPr>
        <w:tabs>
          <w:tab w:val="clear" w:pos="720"/>
          <w:tab w:val="num" w:pos="360"/>
          <w:tab w:val="left" w:pos="1134"/>
        </w:tabs>
        <w:ind w:left="0" w:firstLine="851"/>
        <w:jc w:val="both"/>
      </w:pPr>
      <w:r>
        <w:t>Seniūno ir seniūnijos valstybės tarnautojų ir darbuotojų, dirbančių pagal darbo sutartis (toliau – seniūnijos darbuotojai) darbo paskirstymą reglamentuoja pareigybių aprašymai, kuriuos tvirtina Administracijos direktorius.</w:t>
      </w:r>
    </w:p>
    <w:p w14:paraId="560D98B5" w14:textId="294D98C9" w:rsidR="00A86B3E" w:rsidRDefault="00A86B3E" w:rsidP="00B95BF4">
      <w:pPr>
        <w:numPr>
          <w:ilvl w:val="0"/>
          <w:numId w:val="1"/>
        </w:numPr>
        <w:tabs>
          <w:tab w:val="clear" w:pos="720"/>
          <w:tab w:val="num" w:pos="360"/>
          <w:tab w:val="left" w:pos="1134"/>
        </w:tabs>
        <w:ind w:left="0" w:firstLine="851"/>
        <w:jc w:val="both"/>
      </w:pPr>
      <w:r>
        <w:lastRenderedPageBreak/>
        <w:t>Seniūnijos darbuotojų pavadavimas įforminamas Administracijos direktoriaus įsakymu seniūno teikimu (tarnybiniu pranešimu)</w:t>
      </w:r>
      <w:r w:rsidR="00BB19BD">
        <w:t xml:space="preserve">. </w:t>
      </w:r>
      <w:r>
        <w:t>Seniūnijos darbuotojai asmeniškai atsako už savo darbą bei priimtus sprendimus, parengtus dokumentus.</w:t>
      </w:r>
    </w:p>
    <w:p w14:paraId="201A8414" w14:textId="77777777" w:rsidR="00A86B3E" w:rsidRDefault="00A86B3E" w:rsidP="00B95BF4">
      <w:pPr>
        <w:numPr>
          <w:ilvl w:val="0"/>
          <w:numId w:val="1"/>
        </w:numPr>
        <w:tabs>
          <w:tab w:val="clear" w:pos="720"/>
          <w:tab w:val="num" w:pos="360"/>
          <w:tab w:val="left" w:pos="1134"/>
        </w:tabs>
        <w:ind w:left="0" w:firstLine="851"/>
        <w:jc w:val="both"/>
      </w:pPr>
      <w:r>
        <w:t>Seniūnas:</w:t>
      </w:r>
    </w:p>
    <w:p w14:paraId="0D4033DC" w14:textId="2372AC03" w:rsidR="00BB19BD" w:rsidRPr="000B1209" w:rsidRDefault="00BB19BD" w:rsidP="00BB19BD">
      <w:pPr>
        <w:tabs>
          <w:tab w:val="left" w:pos="993"/>
        </w:tabs>
        <w:ind w:firstLine="851"/>
        <w:jc w:val="both"/>
      </w:pPr>
      <w:r>
        <w:t>1</w:t>
      </w:r>
      <w:r w:rsidR="00237CB6">
        <w:t>6</w:t>
      </w:r>
      <w:r>
        <w:t>.1.</w:t>
      </w:r>
      <w:r w:rsidR="00A86B3E">
        <w:t xml:space="preserve"> </w:t>
      </w:r>
      <w:r w:rsidRPr="000B1209">
        <w:t xml:space="preserve">planuoja, organizuoja ir kontroliuoja </w:t>
      </w:r>
      <w:r>
        <w:t>seniūnijos</w:t>
      </w:r>
      <w:r w:rsidRPr="000B1209">
        <w:t xml:space="preserve"> veiklos nuostatuose ir kituose teisės aktuose </w:t>
      </w:r>
      <w:r>
        <w:t>seniūnijai</w:t>
      </w:r>
      <w:r w:rsidRPr="000B1209">
        <w:t xml:space="preserve"> ir </w:t>
      </w:r>
      <w:r>
        <w:t>seniūnijos darbuotojams</w:t>
      </w:r>
      <w:r w:rsidRPr="000B1209">
        <w:t xml:space="preserve"> </w:t>
      </w:r>
      <w:r w:rsidR="009C2FCD">
        <w:t>nustatytų</w:t>
      </w:r>
      <w:r w:rsidRPr="000B1209">
        <w:t xml:space="preserve"> uždavinių ir </w:t>
      </w:r>
      <w:r w:rsidR="009C2FCD">
        <w:t xml:space="preserve">pavestų </w:t>
      </w:r>
      <w:r w:rsidRPr="000B1209">
        <w:t xml:space="preserve">funkcijų vykdymą; </w:t>
      </w:r>
    </w:p>
    <w:p w14:paraId="73123578" w14:textId="39B0CF67" w:rsidR="00BB19BD" w:rsidRPr="000B1209" w:rsidRDefault="00524DCE" w:rsidP="009C2FCD">
      <w:pPr>
        <w:tabs>
          <w:tab w:val="left" w:pos="0"/>
          <w:tab w:val="left" w:pos="426"/>
          <w:tab w:val="left" w:pos="709"/>
        </w:tabs>
        <w:ind w:firstLine="851"/>
        <w:jc w:val="both"/>
      </w:pPr>
      <w:r>
        <w:t>1</w:t>
      </w:r>
      <w:r w:rsidR="00237CB6">
        <w:t>6</w:t>
      </w:r>
      <w:r>
        <w:t xml:space="preserve">.2. </w:t>
      </w:r>
      <w:r w:rsidR="00BB19BD" w:rsidRPr="00524DCE">
        <w:t xml:space="preserve">kontroliuoja seniūnijos darbuotojų pareigybių aprašymuose </w:t>
      </w:r>
      <w:r w:rsidR="009C2FCD">
        <w:t>nustatytų</w:t>
      </w:r>
      <w:r w:rsidR="00BB19BD" w:rsidRPr="00524DCE">
        <w:t xml:space="preserve"> funkcijų</w:t>
      </w:r>
      <w:r w:rsidR="00BB19BD" w:rsidRPr="000B1209">
        <w:t xml:space="preserve"> vykdymą, darbo kokybę, pavedimų įvykdymo terminus ir kaip </w:t>
      </w:r>
      <w:r w:rsidR="00BB19BD">
        <w:t>seniūnijos</w:t>
      </w:r>
      <w:r w:rsidR="00BB19BD" w:rsidRPr="000B1209">
        <w:t xml:space="preserve"> </w:t>
      </w:r>
      <w:r w:rsidR="00BB19BD">
        <w:t>darbuotojai</w:t>
      </w:r>
      <w:r w:rsidR="00BB19BD" w:rsidRPr="000B1209">
        <w:t xml:space="preserve"> laikosi Administracijos darbo tvarkos taisyklėse nustatytų reikalavimų; </w:t>
      </w:r>
    </w:p>
    <w:p w14:paraId="1C9A1F6D" w14:textId="6A33DB9B" w:rsidR="00BB19BD" w:rsidRPr="00F533AD" w:rsidRDefault="00F533AD" w:rsidP="00F533AD">
      <w:pPr>
        <w:tabs>
          <w:tab w:val="left" w:pos="0"/>
          <w:tab w:val="left" w:pos="426"/>
          <w:tab w:val="left" w:pos="709"/>
          <w:tab w:val="left" w:pos="1418"/>
        </w:tabs>
        <w:ind w:firstLine="851"/>
        <w:jc w:val="both"/>
      </w:pPr>
      <w:r>
        <w:rPr>
          <w:bCs/>
        </w:rPr>
        <w:t>1</w:t>
      </w:r>
      <w:r w:rsidR="00237CB6">
        <w:rPr>
          <w:bCs/>
        </w:rPr>
        <w:t>6</w:t>
      </w:r>
      <w:r>
        <w:rPr>
          <w:bCs/>
        </w:rPr>
        <w:t>.3.</w:t>
      </w:r>
      <w:r w:rsidR="00461C14" w:rsidRPr="00F533AD">
        <w:rPr>
          <w:bCs/>
        </w:rPr>
        <w:t xml:space="preserve"> </w:t>
      </w:r>
      <w:r w:rsidR="00BB19BD" w:rsidRPr="00F533AD">
        <w:rPr>
          <w:bCs/>
        </w:rPr>
        <w:t>rengia seniūnijos nuostatus, valstybės tarnautojų ir darbuotojų, dirbančių pagal darbo sutartis, pareigybių aprašymus;</w:t>
      </w:r>
    </w:p>
    <w:p w14:paraId="5FB4628D" w14:textId="6382EF5A" w:rsidR="00BB19BD" w:rsidRPr="00F533AD" w:rsidRDefault="00F533AD" w:rsidP="00F533AD">
      <w:pPr>
        <w:tabs>
          <w:tab w:val="left" w:pos="0"/>
          <w:tab w:val="left" w:pos="426"/>
          <w:tab w:val="left" w:pos="709"/>
          <w:tab w:val="left" w:pos="1134"/>
          <w:tab w:val="left" w:pos="1418"/>
          <w:tab w:val="left" w:pos="1560"/>
        </w:tabs>
        <w:ind w:firstLine="851"/>
        <w:jc w:val="both"/>
      </w:pPr>
      <w:r>
        <w:t>1</w:t>
      </w:r>
      <w:r w:rsidR="00237CB6">
        <w:t>6</w:t>
      </w:r>
      <w:r>
        <w:t>.4.</w:t>
      </w:r>
      <w:r w:rsidR="00524DCE" w:rsidRPr="00F533AD">
        <w:t xml:space="preserve"> </w:t>
      </w:r>
      <w:r w:rsidR="00BB19BD" w:rsidRPr="00F533AD">
        <w:t>teisės aktų nustatyta tvarka atlieka valstybės tarnautojų ir darbuotojų, dirbančių pagal darbo sutartis tarnybinės veiklos vertinimą, nustato užduotis ir parengia vertinimo išvadas;</w:t>
      </w:r>
    </w:p>
    <w:p w14:paraId="26359FC7" w14:textId="42C65D44" w:rsidR="00BB19BD" w:rsidRPr="00D85F44" w:rsidRDefault="00F533AD" w:rsidP="00237CB6">
      <w:pPr>
        <w:pStyle w:val="Sraopastraipa"/>
        <w:numPr>
          <w:ilvl w:val="1"/>
          <w:numId w:val="10"/>
        </w:numPr>
        <w:tabs>
          <w:tab w:val="left" w:pos="0"/>
          <w:tab w:val="left" w:pos="426"/>
          <w:tab w:val="left" w:pos="567"/>
          <w:tab w:val="left" w:pos="709"/>
          <w:tab w:val="left" w:pos="851"/>
          <w:tab w:val="left" w:pos="1418"/>
        </w:tabs>
        <w:ind w:left="0" w:firstLine="851"/>
        <w:jc w:val="both"/>
        <w:rPr>
          <w:bCs/>
          <w:lang w:val="lt-LT"/>
        </w:rPr>
      </w:pPr>
      <w:r w:rsidRPr="00D85F44">
        <w:rPr>
          <w:bCs/>
          <w:lang w:val="lt-LT"/>
        </w:rPr>
        <w:t xml:space="preserve"> </w:t>
      </w:r>
      <w:r w:rsidR="00BB19BD" w:rsidRPr="00D85F44">
        <w:rPr>
          <w:bCs/>
          <w:lang w:val="lt-LT"/>
        </w:rPr>
        <w:t>teikia Administracijos direktoriui siūlymus dėl seniūnijos darbo pagerinimo, skatinimo ar apdovanojimo, priemokų nustatymo ar tarnybinių</w:t>
      </w:r>
      <w:r w:rsidR="009C2FCD" w:rsidRPr="00D85F44">
        <w:rPr>
          <w:bCs/>
          <w:lang w:val="lt-LT"/>
        </w:rPr>
        <w:t xml:space="preserve"> nuobaudų skyrimo </w:t>
      </w:r>
      <w:r w:rsidR="00BB19BD" w:rsidRPr="00D85F44">
        <w:rPr>
          <w:bCs/>
          <w:lang w:val="lt-LT"/>
        </w:rPr>
        <w:t xml:space="preserve">ir </w:t>
      </w:r>
      <w:r w:rsidR="009C2FCD" w:rsidRPr="00D85F44">
        <w:rPr>
          <w:bCs/>
          <w:lang w:val="lt-LT"/>
        </w:rPr>
        <w:t>darbo drausmės pažeidimų</w:t>
      </w:r>
      <w:r w:rsidR="00BB19BD" w:rsidRPr="00D85F44">
        <w:rPr>
          <w:bCs/>
          <w:lang w:val="lt-LT"/>
        </w:rPr>
        <w:t xml:space="preserve">; </w:t>
      </w:r>
    </w:p>
    <w:p w14:paraId="723F65FD" w14:textId="41EEE209" w:rsidR="00BB19BD" w:rsidRPr="00D85F44" w:rsidRDefault="00F533AD" w:rsidP="00237CB6">
      <w:pPr>
        <w:pStyle w:val="Sraopastraipa"/>
        <w:numPr>
          <w:ilvl w:val="1"/>
          <w:numId w:val="10"/>
        </w:numPr>
        <w:tabs>
          <w:tab w:val="left" w:pos="851"/>
          <w:tab w:val="left" w:pos="993"/>
          <w:tab w:val="left" w:pos="1418"/>
        </w:tabs>
        <w:ind w:left="0" w:firstLine="851"/>
        <w:jc w:val="both"/>
        <w:rPr>
          <w:lang w:val="lt-LT"/>
        </w:rPr>
      </w:pPr>
      <w:r w:rsidRPr="00D85F44">
        <w:rPr>
          <w:lang w:val="lt-LT"/>
        </w:rPr>
        <w:t xml:space="preserve"> </w:t>
      </w:r>
      <w:r w:rsidR="00BB19BD" w:rsidRPr="00D85F44">
        <w:rPr>
          <w:lang w:val="lt-LT"/>
        </w:rPr>
        <w:t xml:space="preserve">atsiskaito už </w:t>
      </w:r>
      <w:r w:rsidR="00BF3DAE" w:rsidRPr="00D85F44">
        <w:rPr>
          <w:lang w:val="lt-LT"/>
        </w:rPr>
        <w:t>seniūnijos</w:t>
      </w:r>
      <w:r w:rsidR="00BB19BD" w:rsidRPr="00D85F44">
        <w:rPr>
          <w:lang w:val="lt-LT"/>
        </w:rPr>
        <w:t xml:space="preserve"> darbą Administracijos direktoriui</w:t>
      </w:r>
      <w:r w:rsidR="009C2FCD" w:rsidRPr="00D85F44">
        <w:rPr>
          <w:lang w:val="lt-LT"/>
        </w:rPr>
        <w:t>.</w:t>
      </w:r>
    </w:p>
    <w:p w14:paraId="6F00FF83" w14:textId="247A1371" w:rsidR="00BB19BD" w:rsidRPr="007464CF" w:rsidRDefault="00BB19BD" w:rsidP="00237CB6">
      <w:pPr>
        <w:numPr>
          <w:ilvl w:val="1"/>
          <w:numId w:val="10"/>
        </w:numPr>
        <w:tabs>
          <w:tab w:val="left" w:pos="851"/>
          <w:tab w:val="left" w:pos="993"/>
          <w:tab w:val="left" w:pos="1418"/>
        </w:tabs>
        <w:ind w:left="0" w:firstLine="851"/>
        <w:jc w:val="both"/>
      </w:pPr>
      <w:r>
        <w:t>vykdo kitas seniūno pareigybės aprašyme nustatytas funkcijas.</w:t>
      </w:r>
    </w:p>
    <w:p w14:paraId="1E6C4351" w14:textId="40C7F9E9" w:rsidR="00BB19BD" w:rsidRPr="008D3210" w:rsidRDefault="00BB19BD" w:rsidP="00237CB6">
      <w:pPr>
        <w:numPr>
          <w:ilvl w:val="0"/>
          <w:numId w:val="10"/>
        </w:numPr>
        <w:tabs>
          <w:tab w:val="left" w:pos="709"/>
          <w:tab w:val="left" w:pos="1080"/>
        </w:tabs>
        <w:ind w:left="0" w:firstLine="851"/>
        <w:jc w:val="both"/>
        <w:rPr>
          <w:u w:val="single"/>
        </w:rPr>
      </w:pPr>
      <w:r>
        <w:t>Seniūno</w:t>
      </w:r>
      <w:r w:rsidRPr="007464CF">
        <w:t xml:space="preserve"> atostogų</w:t>
      </w:r>
      <w:r>
        <w:t>, komandiruočių ir nedarbingumo laikotarpiu</w:t>
      </w:r>
      <w:r w:rsidRPr="007464CF">
        <w:t xml:space="preserve">, taip pat kai jis laikinai negali eiti pareigų dėl kitų priežasčių, </w:t>
      </w:r>
      <w:r>
        <w:t xml:space="preserve">jo funkcijas vykdo </w:t>
      </w:r>
      <w:r w:rsidRPr="007464CF">
        <w:t xml:space="preserve">Administracijos direktoriaus </w:t>
      </w:r>
      <w:r>
        <w:t>įsakymu paskirtas valstybės tarnautojas</w:t>
      </w:r>
      <w:r w:rsidRPr="007464CF">
        <w:t>.</w:t>
      </w:r>
    </w:p>
    <w:p w14:paraId="3A5F3E76" w14:textId="2E068D22" w:rsidR="00BB19BD" w:rsidRPr="007464CF" w:rsidRDefault="00BB19BD" w:rsidP="00237CB6">
      <w:pPr>
        <w:numPr>
          <w:ilvl w:val="0"/>
          <w:numId w:val="10"/>
        </w:numPr>
        <w:tabs>
          <w:tab w:val="left" w:pos="709"/>
          <w:tab w:val="left" w:pos="1080"/>
        </w:tabs>
        <w:ind w:left="0" w:firstLine="851"/>
        <w:jc w:val="both"/>
        <w:rPr>
          <w:u w:val="single"/>
        </w:rPr>
      </w:pPr>
      <w:r>
        <w:t>Seniūnijos</w:t>
      </w:r>
      <w:r w:rsidRPr="008D3210">
        <w:t xml:space="preserve"> darbuotojai atsako už tinkamą  </w:t>
      </w:r>
      <w:r w:rsidR="009C2FCD">
        <w:t>nustatytų</w:t>
      </w:r>
      <w:r w:rsidRPr="008D3210">
        <w:t xml:space="preserve"> uždavinių ir </w:t>
      </w:r>
      <w:r w:rsidR="009C2FCD">
        <w:t xml:space="preserve">pavestų </w:t>
      </w:r>
      <w:r w:rsidRPr="008D3210">
        <w:t xml:space="preserve">funkcijų  vykdymą </w:t>
      </w:r>
      <w:r w:rsidR="009D1A4E">
        <w:t>V</w:t>
      </w:r>
      <w:r w:rsidRPr="008D3210">
        <w:t>alstybės tarnybos</w:t>
      </w:r>
      <w:r>
        <w:t xml:space="preserve"> įstatymo,</w:t>
      </w:r>
      <w:r w:rsidRPr="008D3210">
        <w:t xml:space="preserve"> Lietuvos Respublikos darbo  kodekso</w:t>
      </w:r>
      <w:r>
        <w:t xml:space="preserve"> ir</w:t>
      </w:r>
      <w:r w:rsidRPr="008D3210">
        <w:t xml:space="preserve"> </w:t>
      </w:r>
      <w:r>
        <w:t>kitų teisės aktų</w:t>
      </w:r>
      <w:r w:rsidRPr="008D3210">
        <w:t xml:space="preserve"> nustatyta tvarka.</w:t>
      </w:r>
    </w:p>
    <w:p w14:paraId="372DA093" w14:textId="77777777" w:rsidR="004351D8" w:rsidRDefault="004351D8" w:rsidP="004351D8">
      <w:pPr>
        <w:jc w:val="both"/>
      </w:pPr>
    </w:p>
    <w:p w14:paraId="705F3CEB" w14:textId="5B114709" w:rsidR="00BB19BD" w:rsidRDefault="004351D8" w:rsidP="004351D8">
      <w:pPr>
        <w:jc w:val="center"/>
        <w:rPr>
          <w:b/>
        </w:rPr>
      </w:pPr>
      <w:r w:rsidRPr="00FE405D">
        <w:rPr>
          <w:b/>
        </w:rPr>
        <w:t>IV</w:t>
      </w:r>
      <w:r w:rsidR="00BB19BD">
        <w:rPr>
          <w:b/>
        </w:rPr>
        <w:t xml:space="preserve"> SKYRIUS</w:t>
      </w:r>
    </w:p>
    <w:p w14:paraId="6C7600F0" w14:textId="4AC1301A" w:rsidR="004351D8" w:rsidRPr="00FE405D" w:rsidRDefault="004351D8" w:rsidP="004351D8">
      <w:pPr>
        <w:jc w:val="center"/>
        <w:rPr>
          <w:b/>
        </w:rPr>
      </w:pPr>
      <w:r w:rsidRPr="00FE405D">
        <w:rPr>
          <w:b/>
        </w:rPr>
        <w:t>TEISĖS IR PAREIGOS</w:t>
      </w:r>
    </w:p>
    <w:p w14:paraId="060EF9B7" w14:textId="77777777" w:rsidR="004351D8" w:rsidRDefault="004351D8" w:rsidP="003D4D94">
      <w:pPr>
        <w:ind w:firstLine="1260"/>
        <w:jc w:val="both"/>
      </w:pPr>
    </w:p>
    <w:p w14:paraId="250097A6" w14:textId="7151F91E" w:rsidR="00154EFB" w:rsidRPr="007464CF" w:rsidRDefault="00154EFB" w:rsidP="00237CB6">
      <w:pPr>
        <w:numPr>
          <w:ilvl w:val="0"/>
          <w:numId w:val="10"/>
        </w:numPr>
        <w:tabs>
          <w:tab w:val="left" w:pos="851"/>
          <w:tab w:val="left" w:pos="1134"/>
        </w:tabs>
        <w:ind w:left="0" w:firstLine="851"/>
        <w:jc w:val="both"/>
      </w:pPr>
      <w:r>
        <w:t>Seniūnija (seniūnas)</w:t>
      </w:r>
      <w:r w:rsidRPr="007464CF">
        <w:t>, įgyvendindama pavestus uždavinius ir atlikdama funkcijas, turi teisę:</w:t>
      </w:r>
    </w:p>
    <w:p w14:paraId="53B29458" w14:textId="7B03D738" w:rsidR="00154EFB" w:rsidRPr="005C5FFC" w:rsidRDefault="00237CB6" w:rsidP="005C5FFC">
      <w:pPr>
        <w:tabs>
          <w:tab w:val="left" w:pos="1418"/>
        </w:tabs>
        <w:ind w:firstLine="851"/>
        <w:jc w:val="both"/>
      </w:pPr>
      <w:r>
        <w:t>19</w:t>
      </w:r>
      <w:r w:rsidR="005C5FFC">
        <w:t>.1.</w:t>
      </w:r>
      <w:r w:rsidR="00461C14" w:rsidRPr="005C5FFC">
        <w:t xml:space="preserve"> </w:t>
      </w:r>
      <w:r w:rsidR="00154EFB" w:rsidRPr="005C5FFC">
        <w:t xml:space="preserve">gauti iš </w:t>
      </w:r>
      <w:r w:rsidR="00BF3DAE" w:rsidRPr="005C5FFC">
        <w:t>A</w:t>
      </w:r>
      <w:r w:rsidR="00154EFB" w:rsidRPr="005C5FFC">
        <w:t>dministracijos, jos struktūrinių padalinių, įmonių, įstaigų ir organizacijų nustatytoms funkcijoms atlikti reikalingą informaciją ir dokumentų kopijas;</w:t>
      </w:r>
    </w:p>
    <w:p w14:paraId="4EBB89FA" w14:textId="156E102B" w:rsidR="00154EFB" w:rsidRPr="007464CF" w:rsidRDefault="00237CB6" w:rsidP="005C5FFC">
      <w:pPr>
        <w:tabs>
          <w:tab w:val="left" w:pos="709"/>
          <w:tab w:val="left" w:pos="993"/>
          <w:tab w:val="left" w:pos="1276"/>
          <w:tab w:val="left" w:pos="1418"/>
        </w:tabs>
        <w:ind w:firstLine="851"/>
        <w:jc w:val="both"/>
      </w:pPr>
      <w:r>
        <w:t>19</w:t>
      </w:r>
      <w:r w:rsidR="005C5FFC">
        <w:t xml:space="preserve">.2. </w:t>
      </w:r>
      <w:r w:rsidR="00154EFB" w:rsidRPr="007464CF">
        <w:t xml:space="preserve">teikti </w:t>
      </w:r>
      <w:r w:rsidR="00154EFB">
        <w:t xml:space="preserve">pasiūlymus </w:t>
      </w:r>
      <w:r w:rsidR="00B52706">
        <w:t>S</w:t>
      </w:r>
      <w:r w:rsidR="00154EFB">
        <w:t>avivaldybės merui</w:t>
      </w:r>
      <w:r w:rsidR="009C2FCD">
        <w:t xml:space="preserve"> ir</w:t>
      </w:r>
      <w:r w:rsidR="00154EFB">
        <w:t xml:space="preserve"> </w:t>
      </w:r>
      <w:r w:rsidR="00154EFB" w:rsidRPr="007464CF">
        <w:t>Administracijos direktoriui</w:t>
      </w:r>
      <w:r w:rsidR="00154EFB">
        <w:t xml:space="preserve"> seniūnijos</w:t>
      </w:r>
      <w:r w:rsidR="00154EFB" w:rsidRPr="007464CF">
        <w:t xml:space="preserve"> kompetencijos klausimais;</w:t>
      </w:r>
    </w:p>
    <w:p w14:paraId="0BA9295E" w14:textId="23DE1946" w:rsidR="00154EFB" w:rsidRPr="007464CF" w:rsidRDefault="00237CB6" w:rsidP="00A91E0E">
      <w:pPr>
        <w:tabs>
          <w:tab w:val="left" w:pos="709"/>
          <w:tab w:val="left" w:pos="993"/>
          <w:tab w:val="left" w:pos="1276"/>
          <w:tab w:val="left" w:pos="1418"/>
        </w:tabs>
        <w:ind w:firstLine="851"/>
        <w:jc w:val="both"/>
      </w:pPr>
      <w:r>
        <w:t>19</w:t>
      </w:r>
      <w:r w:rsidR="00A91E0E">
        <w:t xml:space="preserve">.3. </w:t>
      </w:r>
      <w:r w:rsidR="00154EFB">
        <w:t xml:space="preserve">pagal įgaliojimą </w:t>
      </w:r>
      <w:r w:rsidR="00154EFB" w:rsidRPr="007464CF">
        <w:t xml:space="preserve">atstovauti </w:t>
      </w:r>
      <w:r w:rsidR="009D1A4E">
        <w:t>S</w:t>
      </w:r>
      <w:r w:rsidR="00154EFB">
        <w:t xml:space="preserve">avivaldybei ir </w:t>
      </w:r>
      <w:r w:rsidR="00154EFB" w:rsidRPr="007464CF">
        <w:t xml:space="preserve">Administracijai </w:t>
      </w:r>
      <w:r w:rsidR="00154EFB">
        <w:t xml:space="preserve">kitose organizacijose, </w:t>
      </w:r>
      <w:r w:rsidR="00154EFB" w:rsidRPr="007464CF">
        <w:t>institucijose,</w:t>
      </w:r>
      <w:r w:rsidR="00154EFB">
        <w:t xml:space="preserve"> įstaigose bei teismuose,</w:t>
      </w:r>
      <w:r w:rsidR="00154EFB" w:rsidRPr="007464CF">
        <w:t xml:space="preserve"> kai sprendžiami </w:t>
      </w:r>
      <w:r w:rsidR="00154EFB">
        <w:t>seniūnijos</w:t>
      </w:r>
      <w:r w:rsidR="00154EFB" w:rsidRPr="007464CF">
        <w:t xml:space="preserve"> kompetencijai priskirti klausimai;</w:t>
      </w:r>
    </w:p>
    <w:p w14:paraId="73A4C40D" w14:textId="31AFE3C5" w:rsidR="00154EFB" w:rsidRPr="007464CF" w:rsidRDefault="00237CB6" w:rsidP="00A91E0E">
      <w:pPr>
        <w:tabs>
          <w:tab w:val="left" w:pos="709"/>
          <w:tab w:val="left" w:pos="993"/>
          <w:tab w:val="left" w:pos="1418"/>
        </w:tabs>
        <w:ind w:firstLine="851"/>
        <w:jc w:val="both"/>
      </w:pPr>
      <w:r>
        <w:t>19</w:t>
      </w:r>
      <w:r w:rsidR="00A91E0E">
        <w:t xml:space="preserve">.4. </w:t>
      </w:r>
      <w:r w:rsidR="00154EFB" w:rsidRPr="007464CF">
        <w:t xml:space="preserve">teikti Administracijos direktoriui siūlymus dėl </w:t>
      </w:r>
      <w:r w:rsidR="009C2FCD">
        <w:t>seniūnijos</w:t>
      </w:r>
      <w:r w:rsidR="00154EFB" w:rsidRPr="007464CF">
        <w:t xml:space="preserve"> </w:t>
      </w:r>
      <w:r w:rsidR="009C2FCD">
        <w:t>darbuotojų</w:t>
      </w:r>
      <w:r w:rsidR="00154EFB" w:rsidRPr="007464CF">
        <w:t xml:space="preserve"> skatinimo ir </w:t>
      </w:r>
      <w:r w:rsidR="009C2FCD">
        <w:t>darbo drausmės pažeidimo</w:t>
      </w:r>
      <w:r w:rsidR="00154EFB" w:rsidRPr="007464CF">
        <w:t>;</w:t>
      </w:r>
    </w:p>
    <w:p w14:paraId="13021CD0" w14:textId="0C137211" w:rsidR="00154EFB" w:rsidRPr="007464CF" w:rsidRDefault="00237CB6" w:rsidP="00A91E0E">
      <w:pPr>
        <w:tabs>
          <w:tab w:val="left" w:pos="709"/>
          <w:tab w:val="left" w:pos="993"/>
          <w:tab w:val="left" w:pos="1418"/>
        </w:tabs>
        <w:ind w:firstLine="851"/>
        <w:jc w:val="both"/>
      </w:pPr>
      <w:r>
        <w:t>19</w:t>
      </w:r>
      <w:r w:rsidR="00A91E0E">
        <w:t xml:space="preserve">.5. </w:t>
      </w:r>
      <w:r w:rsidR="00154EFB" w:rsidRPr="007464CF">
        <w:t xml:space="preserve">kelti kvalifikaciją </w:t>
      </w:r>
      <w:r w:rsidR="00B52706">
        <w:t>S</w:t>
      </w:r>
      <w:r w:rsidR="00154EFB">
        <w:t>avivaldybės, valstybės biudžeto lėšomis, valstybės fondų ir kitomis valstybės lėšomis</w:t>
      </w:r>
      <w:r w:rsidR="009C2FCD">
        <w:t>,</w:t>
      </w:r>
      <w:r w:rsidR="00150AB1">
        <w:t xml:space="preserve"> nepažeidžiant Lietuvos Respublikos teisės aktų nustatytos tvarkos;</w:t>
      </w:r>
    </w:p>
    <w:p w14:paraId="5318153A" w14:textId="7A7362B3" w:rsidR="00154EFB" w:rsidRDefault="00237CB6" w:rsidP="00A91E0E">
      <w:pPr>
        <w:tabs>
          <w:tab w:val="left" w:pos="709"/>
          <w:tab w:val="left" w:pos="993"/>
          <w:tab w:val="left" w:pos="1418"/>
        </w:tabs>
        <w:ind w:firstLine="851"/>
        <w:jc w:val="both"/>
      </w:pPr>
      <w:r>
        <w:t>19</w:t>
      </w:r>
      <w:r w:rsidR="00A91E0E">
        <w:t xml:space="preserve">.6. </w:t>
      </w:r>
      <w:r w:rsidR="00154EFB" w:rsidRPr="007464CF">
        <w:t>naudotis kitomis Lietuvos Respublikos įstatymų ir kitų teisės aktų nustatytomis teisėmis</w:t>
      </w:r>
      <w:r w:rsidR="00154EFB">
        <w:t>.</w:t>
      </w:r>
    </w:p>
    <w:p w14:paraId="757B0D8E" w14:textId="77777777" w:rsidR="004351D8" w:rsidRDefault="004351D8" w:rsidP="004351D8">
      <w:pPr>
        <w:jc w:val="both"/>
      </w:pPr>
    </w:p>
    <w:p w14:paraId="268ABB62" w14:textId="060E6A67" w:rsidR="00150AB1" w:rsidRDefault="004351D8" w:rsidP="004351D8">
      <w:pPr>
        <w:jc w:val="center"/>
        <w:rPr>
          <w:b/>
        </w:rPr>
      </w:pPr>
      <w:r w:rsidRPr="00E93A2A">
        <w:rPr>
          <w:b/>
        </w:rPr>
        <w:t>V</w:t>
      </w:r>
      <w:r w:rsidR="00150AB1">
        <w:rPr>
          <w:b/>
        </w:rPr>
        <w:t xml:space="preserve"> SKYRIUS</w:t>
      </w:r>
    </w:p>
    <w:p w14:paraId="0CC40909" w14:textId="74441FF4" w:rsidR="004351D8" w:rsidRPr="00E93A2A" w:rsidRDefault="004351D8" w:rsidP="004351D8">
      <w:pPr>
        <w:jc w:val="center"/>
        <w:rPr>
          <w:b/>
        </w:rPr>
      </w:pPr>
      <w:r w:rsidRPr="00E93A2A">
        <w:rPr>
          <w:b/>
        </w:rPr>
        <w:t xml:space="preserve"> </w:t>
      </w:r>
      <w:r w:rsidR="00150AB1">
        <w:rPr>
          <w:b/>
        </w:rPr>
        <w:t>BAIGIAMOSIOS NUOSTATOS</w:t>
      </w:r>
    </w:p>
    <w:p w14:paraId="579B48E7" w14:textId="18044A6B" w:rsidR="004351D8" w:rsidRDefault="004351D8" w:rsidP="003D4D94">
      <w:pPr>
        <w:ind w:firstLine="1260"/>
        <w:jc w:val="both"/>
      </w:pPr>
    </w:p>
    <w:p w14:paraId="75024789" w14:textId="171FEF1B" w:rsidR="00150AB1" w:rsidRPr="00211196" w:rsidRDefault="00150AB1" w:rsidP="00237CB6">
      <w:pPr>
        <w:numPr>
          <w:ilvl w:val="0"/>
          <w:numId w:val="10"/>
        </w:numPr>
        <w:tabs>
          <w:tab w:val="left" w:pos="1080"/>
        </w:tabs>
        <w:ind w:left="0" w:firstLine="851"/>
        <w:jc w:val="both"/>
      </w:pPr>
      <w:r>
        <w:t>Šie nuostatai gali būti keičiami, pildomi ar pripažįstami netekusiais galios</w:t>
      </w:r>
      <w:r w:rsidRPr="00211196">
        <w:t xml:space="preserve"> Administracijos direktori</w:t>
      </w:r>
      <w:r>
        <w:t>a</w:t>
      </w:r>
      <w:r w:rsidRPr="00211196">
        <w:t>us</w:t>
      </w:r>
      <w:r>
        <w:t xml:space="preserve"> įsakymu</w:t>
      </w:r>
      <w:r w:rsidRPr="00211196">
        <w:t>.</w:t>
      </w:r>
    </w:p>
    <w:p w14:paraId="737F4448" w14:textId="062015D8" w:rsidR="00150AB1" w:rsidRPr="00211196" w:rsidRDefault="00150AB1" w:rsidP="00237CB6">
      <w:pPr>
        <w:numPr>
          <w:ilvl w:val="0"/>
          <w:numId w:val="10"/>
        </w:numPr>
        <w:tabs>
          <w:tab w:val="left" w:pos="1080"/>
        </w:tabs>
        <w:ind w:left="0" w:firstLine="851"/>
        <w:jc w:val="both"/>
      </w:pPr>
      <w:r>
        <w:t xml:space="preserve">Seniūnijos </w:t>
      </w:r>
      <w:r w:rsidRPr="00211196">
        <w:t xml:space="preserve">darbuotojų priėmimo į pareigas ir atleidimo iš jų tvarką nustato </w:t>
      </w:r>
      <w:r w:rsidR="009D1A4E">
        <w:t>V</w:t>
      </w:r>
      <w:r w:rsidRPr="00211196">
        <w:t xml:space="preserve">alstybės tarnybos įstatymas, </w:t>
      </w:r>
      <w:r w:rsidR="009D1A4E">
        <w:t>D</w:t>
      </w:r>
      <w:r w:rsidRPr="00211196">
        <w:t>arbo kodeksas bei kiti teisės aktai.</w:t>
      </w:r>
    </w:p>
    <w:p w14:paraId="746B858C" w14:textId="56E9E703" w:rsidR="00150AB1" w:rsidRPr="007464CF" w:rsidRDefault="00150AB1" w:rsidP="00237CB6">
      <w:pPr>
        <w:numPr>
          <w:ilvl w:val="0"/>
          <w:numId w:val="10"/>
        </w:numPr>
        <w:tabs>
          <w:tab w:val="left" w:pos="1080"/>
        </w:tabs>
        <w:ind w:left="0" w:firstLine="851"/>
        <w:jc w:val="both"/>
      </w:pPr>
      <w:r>
        <w:t>Seniūnija</w:t>
      </w:r>
      <w:r w:rsidRPr="007464CF">
        <w:t xml:space="preserve"> gali būti reorganizuojama, pertvarkoma ir likviduojama </w:t>
      </w:r>
      <w:r w:rsidR="009D1A4E">
        <w:t>S</w:t>
      </w:r>
      <w:r w:rsidRPr="007464CF">
        <w:t>avivaldybės tarybos sprendimu Lietuvos Respublikos įstatymų nustatyta tvarka.</w:t>
      </w:r>
    </w:p>
    <w:p w14:paraId="5BEF54C1" w14:textId="3227D8AA" w:rsidR="00150AB1" w:rsidRDefault="00150AB1" w:rsidP="00237CB6">
      <w:pPr>
        <w:pStyle w:val="Sraopastraipa"/>
        <w:numPr>
          <w:ilvl w:val="0"/>
          <w:numId w:val="10"/>
        </w:numPr>
        <w:ind w:left="0" w:firstLine="851"/>
        <w:jc w:val="both"/>
        <w:rPr>
          <w:lang w:val="lt-LT"/>
        </w:rPr>
      </w:pPr>
      <w:r w:rsidRPr="00A31FA7">
        <w:rPr>
          <w:lang w:val="lt-LT"/>
        </w:rPr>
        <w:lastRenderedPageBreak/>
        <w:t xml:space="preserve"> </w:t>
      </w:r>
      <w:r>
        <w:rPr>
          <w:lang w:val="lt-LT"/>
        </w:rPr>
        <w:t>A</w:t>
      </w:r>
      <w:r w:rsidRPr="00A31FA7">
        <w:rPr>
          <w:lang w:val="lt-LT"/>
        </w:rPr>
        <w:t>tleidžiant</w:t>
      </w:r>
      <w:r>
        <w:rPr>
          <w:lang w:val="lt-LT"/>
        </w:rPr>
        <w:t xml:space="preserve"> seniūną</w:t>
      </w:r>
      <w:r w:rsidRPr="00A31FA7">
        <w:rPr>
          <w:lang w:val="lt-LT"/>
        </w:rPr>
        <w:t xml:space="preserve"> iš parei</w:t>
      </w:r>
      <w:r>
        <w:rPr>
          <w:lang w:val="lt-LT"/>
        </w:rPr>
        <w:t>gų,</w:t>
      </w:r>
      <w:r w:rsidRPr="00A31FA7">
        <w:rPr>
          <w:lang w:val="lt-LT"/>
        </w:rPr>
        <w:t xml:space="preserve"> </w:t>
      </w:r>
      <w:r>
        <w:rPr>
          <w:lang w:val="lt-LT"/>
        </w:rPr>
        <w:t>reikalų (</w:t>
      </w:r>
      <w:r w:rsidRPr="007464CF">
        <w:rPr>
          <w:lang w:val="lt-LT"/>
        </w:rPr>
        <w:t>nebaigtus vykdyti dokumentus, neišspręstus klausimus, informacinę ir norminę medžiagą, administruojamas dokumentų bylas, tvarkomus dokumentų registrus, priskirto turto aprašą</w:t>
      </w:r>
      <w:r>
        <w:rPr>
          <w:lang w:val="lt-LT"/>
        </w:rPr>
        <w:t xml:space="preserve">, </w:t>
      </w:r>
      <w:r w:rsidRPr="007464CF">
        <w:rPr>
          <w:lang w:val="lt-LT"/>
        </w:rPr>
        <w:t>taip pat įvairias materialines vertybes, medžiagas, inventorių, antspaudus ir spaudus</w:t>
      </w:r>
      <w:r>
        <w:rPr>
          <w:lang w:val="lt-LT"/>
        </w:rPr>
        <w:t>),  perdavimą organizuoja Administracijos direktoriaus</w:t>
      </w:r>
      <w:r w:rsidR="00B275ED">
        <w:rPr>
          <w:lang w:val="lt-LT"/>
        </w:rPr>
        <w:t xml:space="preserve"> įsakymu</w:t>
      </w:r>
      <w:r>
        <w:rPr>
          <w:lang w:val="lt-LT"/>
        </w:rPr>
        <w:t xml:space="preserve"> sudaryta</w:t>
      </w:r>
      <w:r w:rsidRPr="00A31FA7">
        <w:rPr>
          <w:lang w:val="lt-LT"/>
        </w:rPr>
        <w:t xml:space="preserve"> perdavimo ir priėmimo komisija.</w:t>
      </w:r>
    </w:p>
    <w:p w14:paraId="07934490" w14:textId="728B9664" w:rsidR="00150AB1" w:rsidRPr="00A31FA7" w:rsidRDefault="00150AB1" w:rsidP="00237CB6">
      <w:pPr>
        <w:pStyle w:val="Sraopastraipa"/>
        <w:numPr>
          <w:ilvl w:val="0"/>
          <w:numId w:val="10"/>
        </w:numPr>
        <w:ind w:left="0" w:firstLine="851"/>
        <w:jc w:val="both"/>
        <w:rPr>
          <w:lang w:val="lt-LT"/>
        </w:rPr>
      </w:pPr>
      <w:r w:rsidRPr="00A31FA7">
        <w:rPr>
          <w:lang w:val="lt-LT"/>
        </w:rPr>
        <w:t xml:space="preserve">Atleidžiant kitus </w:t>
      </w:r>
      <w:r>
        <w:rPr>
          <w:lang w:val="lt-LT"/>
        </w:rPr>
        <w:t xml:space="preserve">seniūnijos </w:t>
      </w:r>
      <w:r w:rsidRPr="00A31FA7">
        <w:rPr>
          <w:lang w:val="lt-LT"/>
        </w:rPr>
        <w:t xml:space="preserve">darbuotojus,  reikalų perdavimą organizuoja </w:t>
      </w:r>
      <w:r>
        <w:rPr>
          <w:lang w:val="lt-LT"/>
        </w:rPr>
        <w:t>seniūnas</w:t>
      </w:r>
      <w:r w:rsidRPr="00A31FA7">
        <w:rPr>
          <w:lang w:val="lt-LT"/>
        </w:rPr>
        <w:t>.</w:t>
      </w:r>
    </w:p>
    <w:p w14:paraId="7350F952" w14:textId="4031FB2E" w:rsidR="00150AB1" w:rsidRPr="007464CF" w:rsidRDefault="009C2FCD" w:rsidP="00237CB6">
      <w:pPr>
        <w:numPr>
          <w:ilvl w:val="0"/>
          <w:numId w:val="10"/>
        </w:numPr>
        <w:tabs>
          <w:tab w:val="left" w:pos="1080"/>
        </w:tabs>
        <w:ind w:left="0" w:firstLine="851"/>
        <w:jc w:val="both"/>
      </w:pPr>
      <w:r>
        <w:t>R</w:t>
      </w:r>
      <w:r w:rsidR="00150AB1" w:rsidRPr="007464CF">
        <w:t xml:space="preserve">eikalų perdavimo ir priėmimo aktas surašomas dviem egzemplioriais, kurių vienas lieka </w:t>
      </w:r>
      <w:r w:rsidR="00B275ED">
        <w:t>Administracijoje</w:t>
      </w:r>
      <w:r w:rsidR="00150AB1" w:rsidRPr="007464CF">
        <w:t>, o kitas įteikiamas reikalus priimančiam asmeniui.</w:t>
      </w:r>
      <w:r w:rsidR="00B275ED">
        <w:t xml:space="preserve"> </w:t>
      </w:r>
      <w:r w:rsidR="00150AB1">
        <w:t xml:space="preserve">Buvęs seniūnas </w:t>
      </w:r>
      <w:r w:rsidR="00150AB1" w:rsidRPr="007464CF">
        <w:t>turi teisę gauti reikalų perdavimo ir priėmimo akto kopiją.</w:t>
      </w:r>
    </w:p>
    <w:p w14:paraId="77A7A217" w14:textId="0FBF6F5B" w:rsidR="00150AB1" w:rsidRDefault="00150AB1" w:rsidP="003D4D94">
      <w:pPr>
        <w:ind w:firstLine="1260"/>
        <w:jc w:val="both"/>
      </w:pPr>
    </w:p>
    <w:p w14:paraId="3353147B" w14:textId="77777777" w:rsidR="004351D8" w:rsidRDefault="004351D8" w:rsidP="00DF2AD5">
      <w:pPr>
        <w:ind w:firstLine="1260"/>
        <w:jc w:val="both"/>
      </w:pPr>
    </w:p>
    <w:p w14:paraId="15457EF7" w14:textId="77777777" w:rsidR="00FE405D" w:rsidRDefault="00FE405D" w:rsidP="00FE405D">
      <w:pPr>
        <w:jc w:val="center"/>
      </w:pPr>
      <w:r>
        <w:t>____________________________________________________</w:t>
      </w:r>
    </w:p>
    <w:p w14:paraId="262479C3" w14:textId="77777777" w:rsidR="004351D8" w:rsidRDefault="004351D8" w:rsidP="003D4D94">
      <w:pPr>
        <w:ind w:firstLine="1260"/>
        <w:jc w:val="both"/>
      </w:pPr>
    </w:p>
    <w:p w14:paraId="605FF1E0" w14:textId="77777777" w:rsidR="004351D8" w:rsidRDefault="004351D8" w:rsidP="003D4D94">
      <w:pPr>
        <w:ind w:firstLine="1260"/>
        <w:jc w:val="both"/>
      </w:pPr>
    </w:p>
    <w:p w14:paraId="5BCEF584" w14:textId="77777777" w:rsidR="004351D8" w:rsidRDefault="004351D8" w:rsidP="003D4D94">
      <w:pPr>
        <w:ind w:firstLine="1260"/>
        <w:jc w:val="both"/>
      </w:pPr>
    </w:p>
    <w:p w14:paraId="2DADAC4F" w14:textId="77777777" w:rsidR="004351D8" w:rsidRDefault="004351D8" w:rsidP="003D4D94">
      <w:pPr>
        <w:ind w:firstLine="1260"/>
        <w:jc w:val="both"/>
      </w:pPr>
    </w:p>
    <w:p w14:paraId="7AB826FE" w14:textId="77777777" w:rsidR="004351D8" w:rsidRDefault="004351D8" w:rsidP="003D4D94">
      <w:pPr>
        <w:ind w:firstLine="1260"/>
        <w:jc w:val="both"/>
      </w:pPr>
    </w:p>
    <w:p w14:paraId="05BCC561" w14:textId="77777777" w:rsidR="004351D8" w:rsidRDefault="004351D8" w:rsidP="003D4D94">
      <w:pPr>
        <w:ind w:firstLine="1260"/>
        <w:jc w:val="both"/>
      </w:pPr>
    </w:p>
    <w:sectPr w:rsidR="004351D8" w:rsidSect="00A91E0E">
      <w:headerReference w:type="even" r:id="rId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7E134" w14:textId="77777777" w:rsidR="00F25116" w:rsidRDefault="00F25116">
      <w:r>
        <w:separator/>
      </w:r>
    </w:p>
  </w:endnote>
  <w:endnote w:type="continuationSeparator" w:id="0">
    <w:p w14:paraId="67A202D8" w14:textId="77777777" w:rsidR="00F25116" w:rsidRDefault="00F2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82318" w14:textId="77777777" w:rsidR="00F25116" w:rsidRDefault="00F25116">
      <w:r>
        <w:separator/>
      </w:r>
    </w:p>
  </w:footnote>
  <w:footnote w:type="continuationSeparator" w:id="0">
    <w:p w14:paraId="3DA9A1DE" w14:textId="77777777" w:rsidR="00F25116" w:rsidRDefault="00F25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FB2DB" w14:textId="77777777" w:rsidR="00F97B19" w:rsidRDefault="00F97B19" w:rsidP="00F97B1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ECD49B5" w14:textId="77777777" w:rsidR="00F97B19" w:rsidRDefault="00F97B1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A612A" w14:textId="77777777" w:rsidR="00F97B19" w:rsidRDefault="00F97B19" w:rsidP="00F97B1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21E58">
      <w:rPr>
        <w:rStyle w:val="Puslapionumeris"/>
        <w:noProof/>
      </w:rPr>
      <w:t>4</w:t>
    </w:r>
    <w:r>
      <w:rPr>
        <w:rStyle w:val="Puslapionumeris"/>
      </w:rPr>
      <w:fldChar w:fldCharType="end"/>
    </w:r>
  </w:p>
  <w:p w14:paraId="137E76B5" w14:textId="77777777" w:rsidR="00F97B19" w:rsidRDefault="00F97B1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19D1"/>
    <w:multiLevelType w:val="multilevel"/>
    <w:tmpl w:val="237A4FDA"/>
    <w:lvl w:ilvl="0">
      <w:start w:val="16"/>
      <w:numFmt w:val="decimal"/>
      <w:lvlText w:val="%1."/>
      <w:lvlJc w:val="left"/>
      <w:pPr>
        <w:ind w:left="480" w:hanging="480"/>
      </w:pPr>
      <w:rPr>
        <w:rFonts w:hint="default"/>
      </w:rPr>
    </w:lvl>
    <w:lvl w:ilvl="1">
      <w:start w:val="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9466375"/>
    <w:multiLevelType w:val="multilevel"/>
    <w:tmpl w:val="A3F43EAE"/>
    <w:lvl w:ilvl="0">
      <w:start w:val="15"/>
      <w:numFmt w:val="decimal"/>
      <w:lvlText w:val="%1."/>
      <w:lvlJc w:val="left"/>
      <w:pPr>
        <w:ind w:left="480" w:hanging="480"/>
      </w:pPr>
      <w:rPr>
        <w:rFonts w:hint="default"/>
      </w:rPr>
    </w:lvl>
    <w:lvl w:ilvl="1">
      <w:start w:val="3"/>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C33452E"/>
    <w:multiLevelType w:val="multilevel"/>
    <w:tmpl w:val="6EBE06FC"/>
    <w:lvl w:ilvl="0">
      <w:start w:val="17"/>
      <w:numFmt w:val="decimal"/>
      <w:lvlText w:val="%1."/>
      <w:lvlJc w:val="left"/>
      <w:pPr>
        <w:ind w:left="480" w:hanging="480"/>
      </w:pPr>
      <w:rPr>
        <w:rFonts w:hint="default"/>
      </w:rPr>
    </w:lvl>
    <w:lvl w:ilvl="1">
      <w:start w:val="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3D34034"/>
    <w:multiLevelType w:val="multilevel"/>
    <w:tmpl w:val="B9F2213C"/>
    <w:lvl w:ilvl="0">
      <w:start w:val="1"/>
      <w:numFmt w:val="decimal"/>
      <w:lvlText w:val="%1."/>
      <w:lvlJc w:val="left"/>
      <w:pPr>
        <w:tabs>
          <w:tab w:val="num" w:pos="720"/>
        </w:tabs>
        <w:ind w:left="720" w:hanging="360"/>
      </w:pPr>
      <w:rPr>
        <w:rFonts w:hint="default"/>
        <w:color w:val="000000"/>
      </w:rPr>
    </w:lvl>
    <w:lvl w:ilvl="1">
      <w:start w:val="1"/>
      <w:numFmt w:val="decimal"/>
      <w:isLgl/>
      <w:lvlText w:val="%1.%2."/>
      <w:lvlJc w:val="left"/>
      <w:pPr>
        <w:ind w:left="1215" w:hanging="495"/>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FB87C69"/>
    <w:multiLevelType w:val="multilevel"/>
    <w:tmpl w:val="2EF6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C51C0E"/>
    <w:multiLevelType w:val="multilevel"/>
    <w:tmpl w:val="A6301E5A"/>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D9279A8"/>
    <w:multiLevelType w:val="multilevel"/>
    <w:tmpl w:val="0284D514"/>
    <w:lvl w:ilvl="0">
      <w:start w:val="16"/>
      <w:numFmt w:val="decimal"/>
      <w:lvlText w:val="%1."/>
      <w:lvlJc w:val="left"/>
      <w:pPr>
        <w:ind w:left="480" w:hanging="480"/>
      </w:pPr>
      <w:rPr>
        <w:rFonts w:hint="default"/>
      </w:rPr>
    </w:lvl>
    <w:lvl w:ilvl="1">
      <w:start w:val="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6F4203B2"/>
    <w:multiLevelType w:val="multilevel"/>
    <w:tmpl w:val="D5604CF8"/>
    <w:lvl w:ilvl="0">
      <w:start w:val="15"/>
      <w:numFmt w:val="decimal"/>
      <w:lvlText w:val="%1."/>
      <w:lvlJc w:val="left"/>
      <w:pPr>
        <w:ind w:left="480" w:hanging="480"/>
      </w:pPr>
      <w:rPr>
        <w:rFonts w:hint="default"/>
      </w:rPr>
    </w:lvl>
    <w:lvl w:ilvl="1">
      <w:start w:val="1"/>
      <w:numFmt w:val="bullet"/>
      <w:lvlText w:val=""/>
      <w:lvlJc w:val="left"/>
      <w:pPr>
        <w:ind w:left="1189" w:hanging="480"/>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7D5E429E"/>
    <w:multiLevelType w:val="multilevel"/>
    <w:tmpl w:val="D812A52E"/>
    <w:lvl w:ilvl="0">
      <w:start w:val="1"/>
      <w:numFmt w:val="decimal"/>
      <w:lvlText w:val="%1."/>
      <w:lvlJc w:val="left"/>
      <w:pPr>
        <w:ind w:left="1495" w:hanging="360"/>
      </w:pPr>
    </w:lvl>
    <w:lvl w:ilvl="1">
      <w:start w:val="1"/>
      <w:numFmt w:val="decimal"/>
      <w:lvlText w:val="%1.%2."/>
      <w:lvlJc w:val="left"/>
      <w:pPr>
        <w:ind w:left="2559" w:hanging="432"/>
      </w:pPr>
      <w:rPr>
        <w:strike w:val="0"/>
      </w:rPr>
    </w:lvl>
    <w:lvl w:ilvl="2">
      <w:start w:val="1"/>
      <w:numFmt w:val="decimal"/>
      <w:lvlText w:val="%1.%2.%3."/>
      <w:lvlJc w:val="left"/>
      <w:pPr>
        <w:ind w:left="1072" w:hanging="504"/>
      </w:pPr>
      <w:rPr>
        <w:b w:val="0"/>
        <w:strike w:val="0"/>
        <w:color w:val="auto"/>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7FCE55A2"/>
    <w:multiLevelType w:val="multilevel"/>
    <w:tmpl w:val="B9F2213C"/>
    <w:lvl w:ilvl="0">
      <w:start w:val="1"/>
      <w:numFmt w:val="decimal"/>
      <w:lvlText w:val="%1."/>
      <w:lvlJc w:val="left"/>
      <w:pPr>
        <w:tabs>
          <w:tab w:val="num" w:pos="720"/>
        </w:tabs>
        <w:ind w:left="720" w:hanging="360"/>
      </w:pPr>
      <w:rPr>
        <w:rFonts w:hint="default"/>
        <w:color w:val="000000"/>
      </w:rPr>
    </w:lvl>
    <w:lvl w:ilvl="1">
      <w:start w:val="1"/>
      <w:numFmt w:val="decimal"/>
      <w:isLgl/>
      <w:lvlText w:val="%1.%2."/>
      <w:lvlJc w:val="left"/>
      <w:pPr>
        <w:ind w:left="1215" w:hanging="495"/>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9"/>
  </w:num>
  <w:num w:numId="2">
    <w:abstractNumId w:val="3"/>
  </w:num>
  <w:num w:numId="3">
    <w:abstractNumId w:val="8"/>
  </w:num>
  <w:num w:numId="4">
    <w:abstractNumId w:val="5"/>
  </w:num>
  <w:num w:numId="5">
    <w:abstractNumId w:val="7"/>
  </w:num>
  <w:num w:numId="6">
    <w:abstractNumId w:val="1"/>
  </w:num>
  <w:num w:numId="7">
    <w:abstractNumId w:val="0"/>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0C"/>
    <w:rsid w:val="000251A1"/>
    <w:rsid w:val="00034126"/>
    <w:rsid w:val="00066BC5"/>
    <w:rsid w:val="00066F46"/>
    <w:rsid w:val="000D5A7F"/>
    <w:rsid w:val="00150AB1"/>
    <w:rsid w:val="001540B5"/>
    <w:rsid w:val="00154EFB"/>
    <w:rsid w:val="001A63ED"/>
    <w:rsid w:val="001D1B5B"/>
    <w:rsid w:val="001E1A9F"/>
    <w:rsid w:val="00204D5F"/>
    <w:rsid w:val="00215FCA"/>
    <w:rsid w:val="00237CB6"/>
    <w:rsid w:val="00247C7F"/>
    <w:rsid w:val="00273DB5"/>
    <w:rsid w:val="0029543B"/>
    <w:rsid w:val="002E4EEC"/>
    <w:rsid w:val="002F5BD5"/>
    <w:rsid w:val="0031291D"/>
    <w:rsid w:val="0034443E"/>
    <w:rsid w:val="003469FC"/>
    <w:rsid w:val="003D4D94"/>
    <w:rsid w:val="003D62A4"/>
    <w:rsid w:val="004351D8"/>
    <w:rsid w:val="00461C14"/>
    <w:rsid w:val="00516AF6"/>
    <w:rsid w:val="00524DCE"/>
    <w:rsid w:val="00530889"/>
    <w:rsid w:val="005B3F53"/>
    <w:rsid w:val="005C5FFC"/>
    <w:rsid w:val="005D390C"/>
    <w:rsid w:val="006121C0"/>
    <w:rsid w:val="00625A17"/>
    <w:rsid w:val="006329BF"/>
    <w:rsid w:val="00670BBC"/>
    <w:rsid w:val="006856B1"/>
    <w:rsid w:val="006D246C"/>
    <w:rsid w:val="007E25FB"/>
    <w:rsid w:val="008301C0"/>
    <w:rsid w:val="00831BD3"/>
    <w:rsid w:val="008615EE"/>
    <w:rsid w:val="00875308"/>
    <w:rsid w:val="00920A85"/>
    <w:rsid w:val="00921226"/>
    <w:rsid w:val="00933EA8"/>
    <w:rsid w:val="009524C2"/>
    <w:rsid w:val="009C2FCD"/>
    <w:rsid w:val="009D1A4E"/>
    <w:rsid w:val="009D268C"/>
    <w:rsid w:val="009E1704"/>
    <w:rsid w:val="009F3D44"/>
    <w:rsid w:val="00A86B3E"/>
    <w:rsid w:val="00A91E0E"/>
    <w:rsid w:val="00AC018E"/>
    <w:rsid w:val="00AE5385"/>
    <w:rsid w:val="00B179FD"/>
    <w:rsid w:val="00B275ED"/>
    <w:rsid w:val="00B5154C"/>
    <w:rsid w:val="00B52706"/>
    <w:rsid w:val="00B56B43"/>
    <w:rsid w:val="00B73403"/>
    <w:rsid w:val="00B95BF4"/>
    <w:rsid w:val="00BA543F"/>
    <w:rsid w:val="00BA5644"/>
    <w:rsid w:val="00BB19BD"/>
    <w:rsid w:val="00BC5401"/>
    <w:rsid w:val="00BD7AAC"/>
    <w:rsid w:val="00BF03E6"/>
    <w:rsid w:val="00BF3DAE"/>
    <w:rsid w:val="00C32C48"/>
    <w:rsid w:val="00C729B3"/>
    <w:rsid w:val="00C73E74"/>
    <w:rsid w:val="00CE7D3F"/>
    <w:rsid w:val="00D37F67"/>
    <w:rsid w:val="00D41BB7"/>
    <w:rsid w:val="00D46904"/>
    <w:rsid w:val="00D803D1"/>
    <w:rsid w:val="00D85F44"/>
    <w:rsid w:val="00DA58B8"/>
    <w:rsid w:val="00DB0FCC"/>
    <w:rsid w:val="00DB598D"/>
    <w:rsid w:val="00DD0D5E"/>
    <w:rsid w:val="00DF2AD5"/>
    <w:rsid w:val="00E12393"/>
    <w:rsid w:val="00E21E58"/>
    <w:rsid w:val="00E85498"/>
    <w:rsid w:val="00E93A2A"/>
    <w:rsid w:val="00EE61E6"/>
    <w:rsid w:val="00F25116"/>
    <w:rsid w:val="00F533AD"/>
    <w:rsid w:val="00F958AB"/>
    <w:rsid w:val="00F97B19"/>
    <w:rsid w:val="00FE40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02EBB"/>
  <w15:chartTrackingRefBased/>
  <w15:docId w15:val="{8C685FD8-F16A-4B53-9E24-8E9E3E30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rsid w:val="00831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ntrats">
    <w:name w:val="header"/>
    <w:basedOn w:val="prastasis"/>
    <w:rsid w:val="00F97B19"/>
    <w:pPr>
      <w:tabs>
        <w:tab w:val="center" w:pos="4819"/>
        <w:tab w:val="right" w:pos="9638"/>
      </w:tabs>
    </w:pPr>
  </w:style>
  <w:style w:type="character" w:styleId="Puslapionumeris">
    <w:name w:val="page number"/>
    <w:basedOn w:val="Numatytasispastraiposriftas"/>
    <w:rsid w:val="00F97B19"/>
  </w:style>
  <w:style w:type="paragraph" w:styleId="Sraopastraipa">
    <w:name w:val="List Paragraph"/>
    <w:basedOn w:val="prastasis"/>
    <w:uiPriority w:val="34"/>
    <w:qFormat/>
    <w:rsid w:val="00154EFB"/>
    <w:pPr>
      <w:ind w:left="720"/>
      <w:contextualSpacing/>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9471">
      <w:bodyDiv w:val="1"/>
      <w:marLeft w:val="0"/>
      <w:marRight w:val="0"/>
      <w:marTop w:val="0"/>
      <w:marBottom w:val="0"/>
      <w:divBdr>
        <w:top w:val="none" w:sz="0" w:space="0" w:color="auto"/>
        <w:left w:val="none" w:sz="0" w:space="0" w:color="auto"/>
        <w:bottom w:val="none" w:sz="0" w:space="0" w:color="auto"/>
        <w:right w:val="none" w:sz="0" w:space="0" w:color="auto"/>
      </w:divBdr>
      <w:divsChild>
        <w:div w:id="1507671858">
          <w:marLeft w:val="0"/>
          <w:marRight w:val="0"/>
          <w:marTop w:val="0"/>
          <w:marBottom w:val="0"/>
          <w:divBdr>
            <w:top w:val="none" w:sz="0" w:space="0" w:color="auto"/>
            <w:left w:val="none" w:sz="0" w:space="0" w:color="auto"/>
            <w:bottom w:val="none" w:sz="0" w:space="0" w:color="auto"/>
            <w:right w:val="none" w:sz="0" w:space="0" w:color="auto"/>
          </w:divBdr>
        </w:div>
      </w:divsChild>
    </w:div>
    <w:div w:id="684870652">
      <w:bodyDiv w:val="1"/>
      <w:marLeft w:val="0"/>
      <w:marRight w:val="0"/>
      <w:marTop w:val="0"/>
      <w:marBottom w:val="0"/>
      <w:divBdr>
        <w:top w:val="none" w:sz="0" w:space="0" w:color="auto"/>
        <w:left w:val="none" w:sz="0" w:space="0" w:color="auto"/>
        <w:bottom w:val="none" w:sz="0" w:space="0" w:color="auto"/>
        <w:right w:val="none" w:sz="0" w:space="0" w:color="auto"/>
      </w:divBdr>
    </w:div>
    <w:div w:id="964504544">
      <w:bodyDiv w:val="1"/>
      <w:marLeft w:val="0"/>
      <w:marRight w:val="0"/>
      <w:marTop w:val="0"/>
      <w:marBottom w:val="0"/>
      <w:divBdr>
        <w:top w:val="none" w:sz="0" w:space="0" w:color="auto"/>
        <w:left w:val="none" w:sz="0" w:space="0" w:color="auto"/>
        <w:bottom w:val="none" w:sz="0" w:space="0" w:color="auto"/>
        <w:right w:val="none" w:sz="0" w:space="0" w:color="auto"/>
      </w:divBdr>
      <w:divsChild>
        <w:div w:id="1795060011">
          <w:marLeft w:val="0"/>
          <w:marRight w:val="0"/>
          <w:marTop w:val="0"/>
          <w:marBottom w:val="0"/>
          <w:divBdr>
            <w:top w:val="none" w:sz="0" w:space="0" w:color="auto"/>
            <w:left w:val="none" w:sz="0" w:space="0" w:color="auto"/>
            <w:bottom w:val="none" w:sz="0" w:space="0" w:color="auto"/>
            <w:right w:val="none" w:sz="0" w:space="0" w:color="auto"/>
          </w:divBdr>
        </w:div>
      </w:divsChild>
    </w:div>
    <w:div w:id="1455758746">
      <w:bodyDiv w:val="1"/>
      <w:marLeft w:val="0"/>
      <w:marRight w:val="0"/>
      <w:marTop w:val="0"/>
      <w:marBottom w:val="0"/>
      <w:divBdr>
        <w:top w:val="none" w:sz="0" w:space="0" w:color="auto"/>
        <w:left w:val="none" w:sz="0" w:space="0" w:color="auto"/>
        <w:bottom w:val="none" w:sz="0" w:space="0" w:color="auto"/>
        <w:right w:val="none" w:sz="0" w:space="0" w:color="auto"/>
      </w:divBdr>
    </w:div>
    <w:div w:id="1945576739">
      <w:bodyDiv w:val="1"/>
      <w:marLeft w:val="0"/>
      <w:marRight w:val="0"/>
      <w:marTop w:val="0"/>
      <w:marBottom w:val="0"/>
      <w:divBdr>
        <w:top w:val="none" w:sz="0" w:space="0" w:color="auto"/>
        <w:left w:val="none" w:sz="0" w:space="0" w:color="auto"/>
        <w:bottom w:val="none" w:sz="0" w:space="0" w:color="auto"/>
        <w:right w:val="none" w:sz="0" w:space="0" w:color="auto"/>
      </w:divBdr>
      <w:divsChild>
        <w:div w:id="1978410753">
          <w:marLeft w:val="0"/>
          <w:marRight w:val="0"/>
          <w:marTop w:val="0"/>
          <w:marBottom w:val="0"/>
          <w:divBdr>
            <w:top w:val="none" w:sz="0" w:space="0" w:color="auto"/>
            <w:left w:val="none" w:sz="0" w:space="0" w:color="auto"/>
            <w:bottom w:val="none" w:sz="0" w:space="0" w:color="auto"/>
            <w:right w:val="none" w:sz="0" w:space="0" w:color="auto"/>
          </w:divBdr>
        </w:div>
      </w:divsChild>
    </w:div>
    <w:div w:id="19805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AC5964-1061-457C-9556-BB4185F5B0FE}">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4</Pages>
  <Words>6487</Words>
  <Characters>3698</Characters>
  <Application>Microsoft Office Word</Application>
  <DocSecurity>0</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10165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User</dc:creator>
  <cp:keywords/>
  <dc:description/>
  <cp:lastModifiedBy>User</cp:lastModifiedBy>
  <cp:revision>2</cp:revision>
  <cp:lastPrinted>2011-10-20T07:14:00Z</cp:lastPrinted>
  <dcterms:created xsi:type="dcterms:W3CDTF">2023-11-23T09:35:00Z</dcterms:created>
  <dcterms:modified xsi:type="dcterms:W3CDTF">2023-11-23T09:35:00Z</dcterms:modified>
</cp:coreProperties>
</file>