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D91D" w14:textId="77777777" w:rsidR="00A3242A" w:rsidRPr="00A3242A" w:rsidRDefault="00A3242A" w:rsidP="007C74BA">
      <w:pPr>
        <w:ind w:left="5387"/>
        <w:rPr>
          <w:szCs w:val="16"/>
        </w:rPr>
      </w:pPr>
      <w:r w:rsidRPr="00A3242A">
        <w:rPr>
          <w:szCs w:val="16"/>
        </w:rPr>
        <w:t>PATVIRTINTA</w:t>
      </w:r>
    </w:p>
    <w:p w14:paraId="658295CF" w14:textId="561E4F4F" w:rsidR="004547D0" w:rsidRDefault="00A3242A" w:rsidP="004547D0">
      <w:pPr>
        <w:ind w:left="5387"/>
        <w:rPr>
          <w:szCs w:val="16"/>
        </w:rPr>
      </w:pPr>
      <w:r w:rsidRPr="00A3242A">
        <w:rPr>
          <w:szCs w:val="16"/>
        </w:rPr>
        <w:t>Šilalės rajono savivaldybės</w:t>
      </w:r>
      <w:r w:rsidR="007C74BA">
        <w:rPr>
          <w:szCs w:val="16"/>
        </w:rPr>
        <w:t xml:space="preserve"> </w:t>
      </w:r>
      <w:r w:rsidRPr="00A3242A">
        <w:rPr>
          <w:szCs w:val="16"/>
        </w:rPr>
        <w:t>administracijos direktoriaus</w:t>
      </w:r>
      <w:r w:rsidR="007C74BA">
        <w:rPr>
          <w:szCs w:val="16"/>
        </w:rPr>
        <w:t xml:space="preserve"> </w:t>
      </w:r>
      <w:r w:rsidR="00E844A7">
        <w:rPr>
          <w:szCs w:val="16"/>
        </w:rPr>
        <w:t>202</w:t>
      </w:r>
      <w:r w:rsidR="00C26BDB">
        <w:rPr>
          <w:szCs w:val="16"/>
        </w:rPr>
        <w:t>1</w:t>
      </w:r>
      <w:r w:rsidRPr="00A3242A">
        <w:rPr>
          <w:szCs w:val="16"/>
        </w:rPr>
        <w:t xml:space="preserve"> m. </w:t>
      </w:r>
      <w:r w:rsidR="00C26BDB">
        <w:rPr>
          <w:szCs w:val="16"/>
        </w:rPr>
        <w:t>sausio</w:t>
      </w:r>
      <w:r w:rsidR="00340748">
        <w:rPr>
          <w:szCs w:val="16"/>
        </w:rPr>
        <w:t xml:space="preserve"> 21</w:t>
      </w:r>
      <w:r w:rsidR="007C74BA">
        <w:rPr>
          <w:szCs w:val="16"/>
        </w:rPr>
        <w:t xml:space="preserve"> </w:t>
      </w:r>
      <w:r w:rsidRPr="00A3242A">
        <w:rPr>
          <w:szCs w:val="16"/>
        </w:rPr>
        <w:t>d.</w:t>
      </w:r>
      <w:r w:rsidR="007C74BA">
        <w:rPr>
          <w:szCs w:val="16"/>
        </w:rPr>
        <w:t xml:space="preserve"> </w:t>
      </w:r>
      <w:r w:rsidRPr="00A3242A">
        <w:rPr>
          <w:szCs w:val="16"/>
        </w:rPr>
        <w:t xml:space="preserve">įsakymu Nr. </w:t>
      </w:r>
      <w:r w:rsidR="00340748">
        <w:rPr>
          <w:szCs w:val="16"/>
        </w:rPr>
        <w:t>DĮV-129</w:t>
      </w:r>
      <w:bookmarkStart w:id="0" w:name="_GoBack"/>
      <w:bookmarkEnd w:id="0"/>
    </w:p>
    <w:p w14:paraId="0D9885E7" w14:textId="1C08DEE3" w:rsidR="004547D0" w:rsidRDefault="004547D0" w:rsidP="004547D0">
      <w:pPr>
        <w:ind w:left="5387"/>
        <w:rPr>
          <w:szCs w:val="16"/>
        </w:rPr>
      </w:pPr>
    </w:p>
    <w:p w14:paraId="72AA20B6" w14:textId="6B1ECC3F" w:rsidR="00F2552C" w:rsidRDefault="00234B2C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TRAKSĖDŽIO</w:t>
      </w:r>
      <w:r w:rsidR="004547D0">
        <w:rPr>
          <w:rStyle w:val="fontstyle01"/>
        </w:rPr>
        <w:t xml:space="preserve"> SENIŪNIJOS SOCIALINIO DARBUOTOJO</w:t>
      </w:r>
    </w:p>
    <w:p w14:paraId="41DC5BB4" w14:textId="390AE96F" w:rsidR="004547D0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PAREIGYBĖS APRAŠYMAS</w:t>
      </w:r>
    </w:p>
    <w:p w14:paraId="18A104B4" w14:textId="0EB313A6" w:rsidR="007B71BE" w:rsidRDefault="007B71BE" w:rsidP="004547D0">
      <w:pPr>
        <w:tabs>
          <w:tab w:val="left" w:pos="2964"/>
        </w:tabs>
        <w:jc w:val="center"/>
        <w:rPr>
          <w:rStyle w:val="fontstyle01"/>
        </w:rPr>
      </w:pPr>
    </w:p>
    <w:p w14:paraId="579D127D" w14:textId="77777777" w:rsidR="007B71BE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I SKYRIUS</w:t>
      </w:r>
    </w:p>
    <w:p w14:paraId="2BB2FE61" w14:textId="13B9BD3A" w:rsidR="004547D0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PAREIGYBĖ</w:t>
      </w:r>
    </w:p>
    <w:p w14:paraId="1263BE56" w14:textId="77777777" w:rsidR="007B71BE" w:rsidRDefault="007B71BE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</w:p>
    <w:p w14:paraId="703CEF5C" w14:textId="0D4D5E5B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 xml:space="preserve">1. </w:t>
      </w:r>
      <w:proofErr w:type="spellStart"/>
      <w:r w:rsidR="00234B2C">
        <w:rPr>
          <w:rStyle w:val="fontstyle21"/>
        </w:rPr>
        <w:t>Traksėdžio</w:t>
      </w:r>
      <w:proofErr w:type="spellEnd"/>
      <w:r w:rsidR="00397C33">
        <w:rPr>
          <w:rStyle w:val="fontstyle21"/>
        </w:rPr>
        <w:t xml:space="preserve"> </w:t>
      </w:r>
      <w:r>
        <w:rPr>
          <w:rStyle w:val="fontstyle21"/>
        </w:rPr>
        <w:t>seniūnijos socialinis darbuotojas (toliau – socialinis darbuotojas) yra</w:t>
      </w:r>
      <w:r w:rsidR="004F647E">
        <w:rPr>
          <w:rStyle w:val="fontstyle21"/>
        </w:rPr>
        <w:t xml:space="preserve"> </w:t>
      </w:r>
      <w:r>
        <w:rPr>
          <w:rStyle w:val="fontstyle21"/>
        </w:rPr>
        <w:t>specialistas, dirbantis pagal darbo sutartį.</w:t>
      </w:r>
    </w:p>
    <w:p w14:paraId="5DF908ED" w14:textId="26131025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2. Pareigybės lygis – A2.</w:t>
      </w:r>
    </w:p>
    <w:p w14:paraId="77B9647E" w14:textId="3656D30F" w:rsidR="004547D0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 xml:space="preserve">3. Pareigybės pavaldumas – socialinis darbuotojas tiesiogiai pavaldus </w:t>
      </w:r>
      <w:proofErr w:type="spellStart"/>
      <w:r w:rsidR="00234B2C">
        <w:rPr>
          <w:rStyle w:val="fontstyle21"/>
        </w:rPr>
        <w:t>Traksėdžio</w:t>
      </w:r>
      <w:proofErr w:type="spellEnd"/>
      <w:r w:rsidR="00F4097D">
        <w:rPr>
          <w:rStyle w:val="fontstyle21"/>
        </w:rPr>
        <w:t xml:space="preserve"> seniūnijos</w:t>
      </w:r>
      <w:r>
        <w:rPr>
          <w:rStyle w:val="fontstyle21"/>
        </w:rPr>
        <w:t xml:space="preserve"> seniūnui</w:t>
      </w:r>
      <w:r w:rsidR="00F4097D">
        <w:rPr>
          <w:rStyle w:val="fontstyle21"/>
        </w:rPr>
        <w:t xml:space="preserve"> </w:t>
      </w:r>
      <w:r>
        <w:rPr>
          <w:rStyle w:val="fontstyle21"/>
        </w:rPr>
        <w:t>(toliau – seniūnas).</w:t>
      </w:r>
    </w:p>
    <w:p w14:paraId="1AF8BBC1" w14:textId="696B8868" w:rsidR="007B71BE" w:rsidRDefault="007B71BE" w:rsidP="004547D0">
      <w:pPr>
        <w:tabs>
          <w:tab w:val="left" w:pos="2964"/>
        </w:tabs>
        <w:jc w:val="center"/>
        <w:rPr>
          <w:rStyle w:val="fontstyle01"/>
        </w:rPr>
      </w:pPr>
    </w:p>
    <w:p w14:paraId="231FF16C" w14:textId="77777777" w:rsidR="007B71BE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II SKYRIUS</w:t>
      </w:r>
    </w:p>
    <w:p w14:paraId="2A9C6012" w14:textId="72C67705" w:rsidR="004547D0" w:rsidRDefault="004F647E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S</w:t>
      </w:r>
      <w:r w:rsidR="004547D0">
        <w:rPr>
          <w:rStyle w:val="fontstyle01"/>
        </w:rPr>
        <w:t>PECIALŪS REIKALAVIMAI ŠIAS PAREIGAS EINANČIAM DARBUOTOJUI</w:t>
      </w:r>
    </w:p>
    <w:p w14:paraId="66C0419A" w14:textId="77777777" w:rsidR="007B71BE" w:rsidRDefault="007B71BE" w:rsidP="004547D0">
      <w:pPr>
        <w:tabs>
          <w:tab w:val="left" w:pos="567"/>
          <w:tab w:val="left" w:pos="2964"/>
        </w:tabs>
        <w:rPr>
          <w:rStyle w:val="fontstyle21"/>
        </w:rPr>
      </w:pPr>
    </w:p>
    <w:p w14:paraId="2F77E262" w14:textId="4C85FB97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 Darbuotojas, einantis šias pareigas, turi atitikti šiuos specialius reikalavimus:</w:t>
      </w:r>
    </w:p>
    <w:p w14:paraId="02733CAB" w14:textId="4B8D2934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4.1. turėti ne žemesnį kaip aukštąjį, socialinių mokslų studijų srities socialinio darbo arba</w:t>
      </w:r>
    </w:p>
    <w:p w14:paraId="79EF40F3" w14:textId="77777777" w:rsidR="007B71BE" w:rsidRDefault="004547D0" w:rsidP="004F647E">
      <w:pPr>
        <w:tabs>
          <w:tab w:val="left" w:pos="567"/>
          <w:tab w:val="left" w:pos="2964"/>
        </w:tabs>
        <w:jc w:val="both"/>
        <w:rPr>
          <w:rStyle w:val="fontstyle21"/>
        </w:rPr>
      </w:pPr>
      <w:r>
        <w:rPr>
          <w:rStyle w:val="fontstyle21"/>
        </w:rPr>
        <w:t>edukologijos krypties išsilavinimą;</w:t>
      </w:r>
    </w:p>
    <w:p w14:paraId="61836639" w14:textId="64BF51A2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4.2. išmanyti Lietuvos Respublikos Konstituciją, Lietuvos Respublikos vietos savivaldos</w:t>
      </w:r>
      <w:r w:rsidR="004F647E">
        <w:rPr>
          <w:rStyle w:val="fontstyle21"/>
        </w:rPr>
        <w:t xml:space="preserve"> </w:t>
      </w:r>
      <w:r>
        <w:rPr>
          <w:rStyle w:val="fontstyle21"/>
        </w:rPr>
        <w:t>ir kitus įstatymus, Lietuvos Respublikos Vyriausybės nutarimus, Lietuvos Respublikos socialinės</w:t>
      </w:r>
      <w:r w:rsidR="00145FC1">
        <w:rPr>
          <w:rStyle w:val="fontstyle21"/>
        </w:rPr>
        <w:t xml:space="preserve"> </w:t>
      </w:r>
      <w:r>
        <w:rPr>
          <w:rStyle w:val="fontstyle21"/>
        </w:rPr>
        <w:t>apsaugos ir darbo ministerijos įsakymus ir kitus teisės aktus, Šilalės rajono savivaldybės (toliau –Savivaldybė) tarybos sprendimus, Savivaldybės mero potvarkius, Savivaldybės administracijos</w:t>
      </w:r>
      <w:r w:rsidR="007B71BE">
        <w:rPr>
          <w:rStyle w:val="fontstyle21"/>
        </w:rPr>
        <w:t xml:space="preserve"> </w:t>
      </w:r>
      <w:r>
        <w:rPr>
          <w:rStyle w:val="fontstyle21"/>
        </w:rPr>
        <w:t xml:space="preserve">direktoriaus įsakymus, seniūnijos </w:t>
      </w:r>
      <w:r w:rsidR="00D901F8">
        <w:rPr>
          <w:rStyle w:val="fontstyle21"/>
        </w:rPr>
        <w:t>nuostatus ir šį aprašymą</w:t>
      </w:r>
      <w:r>
        <w:rPr>
          <w:rStyle w:val="fontstyle21"/>
        </w:rPr>
        <w:t>;</w:t>
      </w:r>
    </w:p>
    <w:p w14:paraId="74D46016" w14:textId="6331EFE6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4.3. mokėti naudotis ryšio ir kitomis organizacinėmis technikos priemonėmis, ir dirbti</w:t>
      </w:r>
      <w:r w:rsidR="00145FC1">
        <w:rPr>
          <w:rStyle w:val="fontstyle21"/>
        </w:rPr>
        <w:t xml:space="preserve"> </w:t>
      </w:r>
      <w:r>
        <w:rPr>
          <w:rStyle w:val="fontstyle21"/>
        </w:rPr>
        <w:t xml:space="preserve">šiomis kompiuterinėmis programomis: </w:t>
      </w:r>
      <w:r w:rsidR="00D901F8">
        <w:rPr>
          <w:rStyle w:val="fontstyle21"/>
        </w:rPr>
        <w:t>„</w:t>
      </w:r>
      <w:r w:rsidR="00F4097D">
        <w:rPr>
          <w:rStyle w:val="fontstyle21"/>
        </w:rPr>
        <w:t>MS Word</w:t>
      </w:r>
      <w:r w:rsidR="00D901F8">
        <w:rPr>
          <w:rStyle w:val="fontstyle21"/>
        </w:rPr>
        <w:t>“</w:t>
      </w:r>
      <w:r w:rsidR="00F4097D">
        <w:rPr>
          <w:rStyle w:val="fontstyle21"/>
        </w:rPr>
        <w:t xml:space="preserve">, </w:t>
      </w:r>
      <w:r w:rsidR="00D901F8">
        <w:rPr>
          <w:rStyle w:val="fontstyle21"/>
        </w:rPr>
        <w:t xml:space="preserve">„MS </w:t>
      </w:r>
      <w:r>
        <w:rPr>
          <w:rStyle w:val="fontstyle21"/>
        </w:rPr>
        <w:t>Excel</w:t>
      </w:r>
      <w:r w:rsidR="00D901F8">
        <w:rPr>
          <w:rStyle w:val="fontstyle21"/>
        </w:rPr>
        <w:t>“</w:t>
      </w:r>
      <w:r>
        <w:rPr>
          <w:rStyle w:val="fontstyle21"/>
        </w:rPr>
        <w:t xml:space="preserve">, </w:t>
      </w:r>
      <w:r w:rsidR="00D901F8">
        <w:rPr>
          <w:rStyle w:val="fontstyle21"/>
        </w:rPr>
        <w:t>„</w:t>
      </w:r>
      <w:r>
        <w:rPr>
          <w:rStyle w:val="fontstyle21"/>
        </w:rPr>
        <w:t>MS Outlook,</w:t>
      </w:r>
      <w:r w:rsidR="00D901F8">
        <w:rPr>
          <w:rStyle w:val="fontstyle21"/>
        </w:rPr>
        <w:t>“</w:t>
      </w:r>
      <w:r>
        <w:rPr>
          <w:rStyle w:val="fontstyle21"/>
        </w:rPr>
        <w:t xml:space="preserve"> interneto naršyklėmis;</w:t>
      </w:r>
    </w:p>
    <w:p w14:paraId="6D6C9151" w14:textId="59D14B32" w:rsidR="007B71BE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4.4. mokėti kaupti, sisteminti, apibendrinti informaciją, rengti išvadas;</w:t>
      </w:r>
    </w:p>
    <w:p w14:paraId="45648018" w14:textId="7B76E19E" w:rsidR="004547D0" w:rsidRDefault="004547D0" w:rsidP="004F647E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4.5. sklandžiai dėstyti mintis raštu ir žodžiu.</w:t>
      </w:r>
    </w:p>
    <w:p w14:paraId="637B5AE3" w14:textId="77777777" w:rsidR="0042205E" w:rsidRDefault="0042205E" w:rsidP="004547D0">
      <w:pPr>
        <w:tabs>
          <w:tab w:val="left" w:pos="2964"/>
        </w:tabs>
        <w:jc w:val="center"/>
        <w:rPr>
          <w:color w:val="000000"/>
        </w:rPr>
      </w:pPr>
    </w:p>
    <w:p w14:paraId="7A9148E6" w14:textId="77777777" w:rsidR="007B71BE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III SKYRIUS</w:t>
      </w:r>
    </w:p>
    <w:p w14:paraId="0D39E31A" w14:textId="3BC4738A" w:rsidR="004547D0" w:rsidRDefault="004547D0" w:rsidP="004547D0">
      <w:pPr>
        <w:tabs>
          <w:tab w:val="left" w:pos="2964"/>
        </w:tabs>
        <w:jc w:val="center"/>
        <w:rPr>
          <w:rStyle w:val="fontstyle01"/>
        </w:rPr>
      </w:pPr>
      <w:r>
        <w:rPr>
          <w:rStyle w:val="fontstyle01"/>
        </w:rPr>
        <w:t>ŠIAS PAREIGAS EINANČIO DARBUOTOJOS FUNKCIJOS</w:t>
      </w:r>
    </w:p>
    <w:p w14:paraId="465FD146" w14:textId="77777777" w:rsidR="007B71BE" w:rsidRDefault="007B71BE" w:rsidP="004547D0">
      <w:pPr>
        <w:tabs>
          <w:tab w:val="left" w:pos="567"/>
          <w:tab w:val="left" w:pos="2964"/>
        </w:tabs>
        <w:rPr>
          <w:rStyle w:val="fontstyle21"/>
        </w:rPr>
      </w:pPr>
    </w:p>
    <w:p w14:paraId="15F1C895" w14:textId="3BEBC05D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5. Šias pareigas einantis darbuotojas vykdo šias funkcijas:</w:t>
      </w:r>
    </w:p>
    <w:p w14:paraId="466192DE" w14:textId="076BC5D1" w:rsidR="00234B2C" w:rsidRDefault="004547D0" w:rsidP="009C2302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5.1.</w:t>
      </w:r>
      <w:r w:rsidR="004F647E">
        <w:rPr>
          <w:rStyle w:val="fontstyle21"/>
        </w:rPr>
        <w:t xml:space="preserve"> </w:t>
      </w:r>
      <w:proofErr w:type="spellStart"/>
      <w:r w:rsidR="00234B2C">
        <w:rPr>
          <w:rStyle w:val="fontstyle21"/>
        </w:rPr>
        <w:t>Traksėdžio</w:t>
      </w:r>
      <w:proofErr w:type="spellEnd"/>
      <w:r w:rsidR="00234B2C">
        <w:rPr>
          <w:rStyle w:val="fontstyle21"/>
        </w:rPr>
        <w:t xml:space="preserve"> ir Žadeikių seniūnijose:</w:t>
      </w:r>
    </w:p>
    <w:p w14:paraId="27509365" w14:textId="48E6A8C4" w:rsidR="007B71BE" w:rsidRDefault="00234B2C" w:rsidP="009C2302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 xml:space="preserve">5.1.1. </w:t>
      </w:r>
      <w:r w:rsidR="004547D0">
        <w:rPr>
          <w:rStyle w:val="fontstyle21"/>
        </w:rPr>
        <w:t>veda daugiavaikių šeimų, šeimų, auginančių neįgalų vaiką, mažas pajamas gaunančių</w:t>
      </w:r>
    </w:p>
    <w:p w14:paraId="081526CB" w14:textId="14C26B02" w:rsidR="007B71BE" w:rsidRDefault="004547D0" w:rsidP="009C2302">
      <w:pPr>
        <w:tabs>
          <w:tab w:val="left" w:pos="567"/>
          <w:tab w:val="left" w:pos="2964"/>
        </w:tabs>
        <w:jc w:val="both"/>
        <w:rPr>
          <w:rStyle w:val="fontstyle21"/>
        </w:rPr>
      </w:pPr>
      <w:r>
        <w:rPr>
          <w:rStyle w:val="fontstyle21"/>
        </w:rPr>
        <w:t>šeimų, socialin</w:t>
      </w:r>
      <w:r w:rsidR="008D1FC8">
        <w:rPr>
          <w:rStyle w:val="fontstyle21"/>
        </w:rPr>
        <w:t>ę</w:t>
      </w:r>
      <w:r>
        <w:rPr>
          <w:rStyle w:val="fontstyle21"/>
        </w:rPr>
        <w:t xml:space="preserve"> rizik</w:t>
      </w:r>
      <w:r w:rsidR="008D1FC8">
        <w:rPr>
          <w:rStyle w:val="fontstyle21"/>
        </w:rPr>
        <w:t>ą patiriančių</w:t>
      </w:r>
      <w:r>
        <w:rPr>
          <w:rStyle w:val="fontstyle21"/>
        </w:rPr>
        <w:t xml:space="preserve"> asmenų, neįgalių ir vienišų asmenų apskaitą</w:t>
      </w:r>
      <w:r w:rsidR="00F12E50">
        <w:rPr>
          <w:rStyle w:val="fontstyle21"/>
        </w:rPr>
        <w:t xml:space="preserve"> </w:t>
      </w:r>
      <w:r>
        <w:rPr>
          <w:rStyle w:val="fontstyle21"/>
        </w:rPr>
        <w:t>seniūnijoje ir analizuoja jų gyvenimo sąlygas bei informuoja Savivaldybės administracijos</w:t>
      </w:r>
      <w:r w:rsidR="0039128D">
        <w:rPr>
          <w:rStyle w:val="fontstyle21"/>
        </w:rPr>
        <w:t xml:space="preserve"> Turto ir</w:t>
      </w:r>
      <w:r w:rsidR="009C2302">
        <w:rPr>
          <w:rStyle w:val="fontstyle21"/>
        </w:rPr>
        <w:t xml:space="preserve"> </w:t>
      </w:r>
      <w:r w:rsidR="00EE789A">
        <w:rPr>
          <w:rStyle w:val="fontstyle21"/>
        </w:rPr>
        <w:t>s</w:t>
      </w:r>
      <w:r>
        <w:rPr>
          <w:rStyle w:val="fontstyle21"/>
        </w:rPr>
        <w:t>ocialinės paramos skyrių;</w:t>
      </w:r>
    </w:p>
    <w:p w14:paraId="2DB530A4" w14:textId="1FC5F499" w:rsidR="007B71BE" w:rsidRDefault="004547D0" w:rsidP="00145FC1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5.</w:t>
      </w:r>
      <w:r w:rsidR="00234B2C">
        <w:rPr>
          <w:rStyle w:val="fontstyle21"/>
        </w:rPr>
        <w:t>1.</w:t>
      </w:r>
      <w:r>
        <w:rPr>
          <w:rStyle w:val="fontstyle21"/>
        </w:rPr>
        <w:t>2. renka informaciją apie vienišus pensininkus, neįgalius asmenis, iš jų – kuriems</w:t>
      </w:r>
      <w:r w:rsidR="00145FC1">
        <w:rPr>
          <w:rStyle w:val="fontstyle21"/>
        </w:rPr>
        <w:t xml:space="preserve"> </w:t>
      </w:r>
      <w:r>
        <w:rPr>
          <w:rStyle w:val="fontstyle21"/>
        </w:rPr>
        <w:t>nustatyta nuolatinės slaugos būtinybė, nustato socialinių paslaugų poreikį ir apie tai informuoja</w:t>
      </w:r>
      <w:r w:rsidR="00145FC1">
        <w:rPr>
          <w:rStyle w:val="fontstyle21"/>
        </w:rPr>
        <w:t xml:space="preserve"> </w:t>
      </w:r>
      <w:r>
        <w:rPr>
          <w:rStyle w:val="fontstyle21"/>
        </w:rPr>
        <w:t>Savivaldybės administracijos</w:t>
      </w:r>
      <w:r w:rsidR="0039128D">
        <w:rPr>
          <w:rStyle w:val="fontstyle21"/>
        </w:rPr>
        <w:t xml:space="preserve"> Turto ir</w:t>
      </w:r>
      <w:r>
        <w:rPr>
          <w:rStyle w:val="fontstyle21"/>
        </w:rPr>
        <w:t xml:space="preserve"> Socialinės paramos skyrių;</w:t>
      </w:r>
    </w:p>
    <w:p w14:paraId="727A47D2" w14:textId="6676CB19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rStyle w:val="fontstyle21"/>
        </w:rPr>
      </w:pPr>
      <w:r>
        <w:rPr>
          <w:rStyle w:val="fontstyle21"/>
        </w:rPr>
        <w:t>5.</w:t>
      </w:r>
      <w:r w:rsidR="00234B2C">
        <w:rPr>
          <w:rStyle w:val="fontstyle21"/>
        </w:rPr>
        <w:t>1.</w:t>
      </w:r>
      <w:r>
        <w:rPr>
          <w:rStyle w:val="fontstyle21"/>
        </w:rPr>
        <w:t>3. priima prašymus iš seniūnijos gyventojų, kurie kreipiasi dėl įvairių pašalpų, išmokų</w:t>
      </w:r>
    </w:p>
    <w:p w14:paraId="6FE62769" w14:textId="5458C601" w:rsidR="009C2302" w:rsidRDefault="004547D0" w:rsidP="009C2302">
      <w:pPr>
        <w:tabs>
          <w:tab w:val="left" w:pos="567"/>
          <w:tab w:val="left" w:pos="2964"/>
        </w:tabs>
        <w:jc w:val="both"/>
        <w:rPr>
          <w:rStyle w:val="fontstyle21"/>
        </w:rPr>
      </w:pPr>
      <w:r>
        <w:rPr>
          <w:rStyle w:val="fontstyle21"/>
        </w:rPr>
        <w:t>ir kompensacijų gavimo, esant būtinybei, padeda juos</w:t>
      </w:r>
      <w:r w:rsidR="0039128D">
        <w:rPr>
          <w:rStyle w:val="fontstyle21"/>
        </w:rPr>
        <w:t xml:space="preserve"> </w:t>
      </w:r>
      <w:r>
        <w:rPr>
          <w:rStyle w:val="fontstyle21"/>
        </w:rPr>
        <w:t>užpildyti, surenka iš gyventojų pašalpoms gauti reikalingus dokumentus, pateikia duomenis Savivaldybės administracijos</w:t>
      </w:r>
      <w:r w:rsidR="00066FD3">
        <w:rPr>
          <w:rStyle w:val="fontstyle21"/>
        </w:rPr>
        <w:t xml:space="preserve"> Turto ir</w:t>
      </w:r>
      <w:r>
        <w:rPr>
          <w:rStyle w:val="fontstyle21"/>
        </w:rPr>
        <w:t xml:space="preserve"> </w:t>
      </w:r>
      <w:r w:rsidR="00EE789A">
        <w:rPr>
          <w:rStyle w:val="fontstyle21"/>
        </w:rPr>
        <w:t>s</w:t>
      </w:r>
      <w:r>
        <w:rPr>
          <w:rStyle w:val="fontstyle21"/>
        </w:rPr>
        <w:t>ocialinės paramos skyriui bei teikia informaciją</w:t>
      </w:r>
      <w:r w:rsidR="0039128D">
        <w:rPr>
          <w:rStyle w:val="fontstyle21"/>
        </w:rPr>
        <w:t xml:space="preserve"> </w:t>
      </w:r>
      <w:r>
        <w:rPr>
          <w:rStyle w:val="fontstyle21"/>
        </w:rPr>
        <w:t>gyventojams dėl šių pašalpų, išmokų ir kompensacijų gavimo;</w:t>
      </w:r>
    </w:p>
    <w:p w14:paraId="0FA0D7AA" w14:textId="07E810FD" w:rsidR="009C2302" w:rsidRDefault="004547D0" w:rsidP="00397C33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1.</w:t>
      </w:r>
      <w:r w:rsidR="00A326DD">
        <w:rPr>
          <w:color w:val="000000"/>
          <w:szCs w:val="24"/>
        </w:rPr>
        <w:t>4</w:t>
      </w:r>
      <w:r w:rsidRPr="004547D0">
        <w:rPr>
          <w:color w:val="000000"/>
          <w:szCs w:val="24"/>
        </w:rPr>
        <w:t>. lanko seniūnijoje gyvenančias mažas pajamas gaunančias šeimas, socialin</w:t>
      </w:r>
      <w:r w:rsidR="00397C33">
        <w:rPr>
          <w:color w:val="000000"/>
          <w:szCs w:val="24"/>
        </w:rPr>
        <w:t>ę</w:t>
      </w:r>
      <w:r w:rsidRPr="004547D0">
        <w:rPr>
          <w:color w:val="000000"/>
          <w:szCs w:val="24"/>
        </w:rPr>
        <w:t xml:space="preserve"> rizik</w:t>
      </w:r>
      <w:r w:rsidR="00397C33">
        <w:rPr>
          <w:color w:val="000000"/>
          <w:szCs w:val="24"/>
        </w:rPr>
        <w:t xml:space="preserve">ą patiriančius </w:t>
      </w:r>
      <w:r w:rsidRPr="004547D0">
        <w:rPr>
          <w:color w:val="000000"/>
          <w:szCs w:val="24"/>
        </w:rPr>
        <w:t>asmenis</w:t>
      </w:r>
      <w:r w:rsidR="00397C33">
        <w:rPr>
          <w:color w:val="000000"/>
          <w:szCs w:val="24"/>
        </w:rPr>
        <w:t xml:space="preserve"> ir šeimas</w:t>
      </w:r>
      <w:r w:rsidRPr="004547D0">
        <w:rPr>
          <w:color w:val="000000"/>
          <w:szCs w:val="24"/>
        </w:rPr>
        <w:t>;</w:t>
      </w:r>
    </w:p>
    <w:p w14:paraId="1EFB3663" w14:textId="0DF3152D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1.</w:t>
      </w:r>
      <w:r w:rsidR="00A326DD">
        <w:rPr>
          <w:color w:val="000000"/>
          <w:szCs w:val="24"/>
        </w:rPr>
        <w:t>5</w:t>
      </w:r>
      <w:r w:rsidRPr="004547D0">
        <w:rPr>
          <w:color w:val="000000"/>
          <w:szCs w:val="24"/>
        </w:rPr>
        <w:t>. bendradarbiauja sprendžiant socialinius klausimus su mokyklomis, viešosiomis</w:t>
      </w:r>
      <w:r w:rsidR="009C2302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sveikatos priežiūros įstaigomis, Šilalės rajono socialinių paslaugų namų darbuotojais, kurie</w:t>
      </w:r>
      <w:r w:rsidR="009C2302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 xml:space="preserve">seniūnijos gyventojams teikia pagalbos į namus paslaugas, Savivaldybės administracijos </w:t>
      </w:r>
      <w:r w:rsidR="0039128D">
        <w:rPr>
          <w:color w:val="000000"/>
          <w:szCs w:val="24"/>
        </w:rPr>
        <w:t xml:space="preserve">Turto ir </w:t>
      </w:r>
      <w:r w:rsidR="00EE789A">
        <w:rPr>
          <w:color w:val="000000"/>
          <w:szCs w:val="24"/>
        </w:rPr>
        <w:t>s</w:t>
      </w:r>
      <w:r w:rsidRPr="004547D0">
        <w:rPr>
          <w:color w:val="000000"/>
          <w:szCs w:val="24"/>
        </w:rPr>
        <w:t>ocialinės</w:t>
      </w:r>
      <w:r w:rsidR="0039128D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paramos skyriumi;</w:t>
      </w:r>
    </w:p>
    <w:p w14:paraId="08186480" w14:textId="1185D737" w:rsidR="009F0FEC" w:rsidRDefault="004547D0" w:rsidP="009F0FEC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lastRenderedPageBreak/>
        <w:t>5.</w:t>
      </w:r>
      <w:r w:rsidR="00234B2C">
        <w:rPr>
          <w:color w:val="000000"/>
          <w:szCs w:val="24"/>
        </w:rPr>
        <w:t>1.</w:t>
      </w:r>
      <w:r w:rsidR="00A326DD">
        <w:rPr>
          <w:color w:val="000000"/>
          <w:szCs w:val="24"/>
        </w:rPr>
        <w:t>6</w:t>
      </w:r>
      <w:r w:rsidRPr="004547D0">
        <w:rPr>
          <w:color w:val="000000"/>
          <w:szCs w:val="24"/>
        </w:rPr>
        <w:t>. tiria ir teikia išvadas apie seniūnijos gyventojų buities sąlygas ir surašo buities tyrimo</w:t>
      </w:r>
      <w:r w:rsidR="004F647E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aktus;</w:t>
      </w:r>
    </w:p>
    <w:p w14:paraId="75D1DC8F" w14:textId="3F4A8566" w:rsidR="007B71BE" w:rsidRDefault="004547D0" w:rsidP="009F0FEC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1.</w:t>
      </w:r>
      <w:r w:rsidR="00A326DD">
        <w:rPr>
          <w:color w:val="000000"/>
          <w:szCs w:val="24"/>
        </w:rPr>
        <w:t>7</w:t>
      </w:r>
      <w:r w:rsidRPr="004547D0">
        <w:rPr>
          <w:color w:val="000000"/>
          <w:szCs w:val="24"/>
        </w:rPr>
        <w:t xml:space="preserve">. pastebėjęs smurto prieš vaikus atvejus, nedelsdamas informuoja rajono Vaiko teisių apsaugos </w:t>
      </w:r>
      <w:r w:rsidR="0039128D">
        <w:rPr>
          <w:color w:val="000000"/>
          <w:szCs w:val="24"/>
        </w:rPr>
        <w:t>tarnybą</w:t>
      </w:r>
      <w:r w:rsidRPr="004547D0">
        <w:rPr>
          <w:color w:val="000000"/>
          <w:szCs w:val="24"/>
        </w:rPr>
        <w:t>;</w:t>
      </w:r>
    </w:p>
    <w:p w14:paraId="431A1324" w14:textId="3FA9CDBE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1.</w:t>
      </w:r>
      <w:r w:rsidR="00A326DD">
        <w:rPr>
          <w:color w:val="000000"/>
          <w:szCs w:val="24"/>
        </w:rPr>
        <w:t>8</w:t>
      </w:r>
      <w:r w:rsidRPr="004547D0">
        <w:rPr>
          <w:color w:val="000000"/>
          <w:szCs w:val="24"/>
        </w:rPr>
        <w:t>. organizuoja paramos ir socialinių paslaugų teikimą seniūnijoje gyvenantiems</w:t>
      </w:r>
      <w:r w:rsidR="004F647E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vienišiems seneliams ir neįgaliesiems;</w:t>
      </w:r>
    </w:p>
    <w:p w14:paraId="54F9F59D" w14:textId="46FFE42F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1.</w:t>
      </w:r>
      <w:r w:rsidR="00A326DD">
        <w:rPr>
          <w:color w:val="000000"/>
          <w:szCs w:val="24"/>
        </w:rPr>
        <w:t>9</w:t>
      </w:r>
      <w:r w:rsidRPr="004547D0">
        <w:rPr>
          <w:color w:val="000000"/>
          <w:szCs w:val="24"/>
        </w:rPr>
        <w:t>. konsultuoja seniūnijos gyventojus lengvatų, socialinės paramos ir paslaugų teikimo</w:t>
      </w:r>
      <w:r w:rsidR="009C2302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klausimais;</w:t>
      </w:r>
    </w:p>
    <w:p w14:paraId="39534D68" w14:textId="53117F73" w:rsidR="007B71BE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1.</w:t>
      </w:r>
      <w:r w:rsidRPr="004547D0">
        <w:rPr>
          <w:color w:val="000000"/>
          <w:szCs w:val="24"/>
        </w:rPr>
        <w:t>1</w:t>
      </w:r>
      <w:r w:rsidR="00A326DD">
        <w:rPr>
          <w:color w:val="000000"/>
          <w:szCs w:val="24"/>
        </w:rPr>
        <w:t>0</w:t>
      </w:r>
      <w:r w:rsidRPr="004547D0">
        <w:rPr>
          <w:color w:val="000000"/>
          <w:szCs w:val="24"/>
        </w:rPr>
        <w:t>. tvarko seniūnijos dokumentaciją, susijusią su socialiniais reikalais;</w:t>
      </w:r>
    </w:p>
    <w:p w14:paraId="4857F90C" w14:textId="6045C78B" w:rsidR="004F647E" w:rsidRDefault="004547D0" w:rsidP="00145FC1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1.</w:t>
      </w:r>
      <w:r w:rsidRPr="004547D0">
        <w:rPr>
          <w:color w:val="000000"/>
          <w:szCs w:val="24"/>
        </w:rPr>
        <w:t>1</w:t>
      </w:r>
      <w:r w:rsidR="00A326DD">
        <w:rPr>
          <w:color w:val="000000"/>
          <w:szCs w:val="24"/>
        </w:rPr>
        <w:t>1</w:t>
      </w:r>
      <w:r w:rsidRPr="004547D0">
        <w:rPr>
          <w:color w:val="000000"/>
          <w:szCs w:val="24"/>
        </w:rPr>
        <w:t xml:space="preserve">. privalo būti atestuotas dėl kvalifikacinės kategorijos </w:t>
      </w:r>
      <w:r w:rsidR="004F647E">
        <w:rPr>
          <w:color w:val="000000"/>
          <w:szCs w:val="24"/>
        </w:rPr>
        <w:t>teisės aktų nustatyta tvarka;</w:t>
      </w:r>
    </w:p>
    <w:p w14:paraId="4BE6BD11" w14:textId="179E4506" w:rsidR="007B71BE" w:rsidRDefault="004547D0" w:rsidP="0076552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1.</w:t>
      </w:r>
      <w:r w:rsidRPr="004547D0">
        <w:rPr>
          <w:color w:val="000000"/>
          <w:szCs w:val="24"/>
        </w:rPr>
        <w:t>1</w:t>
      </w:r>
      <w:r w:rsidR="00A326DD">
        <w:rPr>
          <w:color w:val="000000"/>
          <w:szCs w:val="24"/>
        </w:rPr>
        <w:t>2</w:t>
      </w:r>
      <w:r w:rsidRPr="004547D0">
        <w:rPr>
          <w:color w:val="000000"/>
          <w:szCs w:val="24"/>
        </w:rPr>
        <w:t>. tvarko seniūnijos kasos dokumentus, vadovaudamasis Kasos darbo organizavimo ir</w:t>
      </w:r>
      <w:r w:rsidR="00765522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kasos operacijų atlikimo taisyklėmis, patvirtintomis L</w:t>
      </w:r>
      <w:r w:rsidR="009F0FEC">
        <w:rPr>
          <w:color w:val="000000"/>
          <w:szCs w:val="24"/>
        </w:rPr>
        <w:t xml:space="preserve">ietuvos Respublikos Vyriausybės </w:t>
      </w:r>
      <w:r w:rsidRPr="004547D0">
        <w:rPr>
          <w:color w:val="000000"/>
          <w:szCs w:val="24"/>
        </w:rPr>
        <w:t>taisyklių</w:t>
      </w:r>
      <w:r w:rsidR="009F0FEC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patvirtinimo“, materialiai atsako už visų jo priimtų vertybių saugumą bei visus nuostolius, kuriuos</w:t>
      </w:r>
      <w:r w:rsidR="009F0FEC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seniūnija gali patirti tiek dėl sąmoningų jo veiksmų, tiek dėl netinkamo arba nesąžiningo pareigų</w:t>
      </w:r>
      <w:r w:rsidR="009F0FEC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vykdymo;</w:t>
      </w:r>
    </w:p>
    <w:p w14:paraId="590A9014" w14:textId="6459E047" w:rsidR="0042205E" w:rsidRDefault="0042205E" w:rsidP="0076552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2</w:t>
      </w:r>
      <w:r>
        <w:rPr>
          <w:color w:val="000000"/>
          <w:szCs w:val="24"/>
        </w:rPr>
        <w:t>. rengia ir tvarko seniūnijos dokumentų apskaitą (rengia dokumentacijos planą ir jo papildymų sąrašą, nuolatinio ir ilgo saugojimo bylų apyrašus, naikinimo aktus ir kt.), sutvarkytus dokumentus pagal bylų apyrašus perduoda į valstybės ar savivaldybės archyvą;</w:t>
      </w:r>
    </w:p>
    <w:p w14:paraId="20DC74C2" w14:textId="56E9ABE4" w:rsidR="004547D0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3</w:t>
      </w:r>
      <w:r>
        <w:rPr>
          <w:color w:val="000000"/>
          <w:szCs w:val="24"/>
        </w:rPr>
        <w:t>. rengia ir teikia pasiūlymus su seniūnijos veikla susijusiais klausimais;</w:t>
      </w:r>
    </w:p>
    <w:p w14:paraId="5C1C18C2" w14:textId="5E41D004" w:rsidR="004547D0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. </w:t>
      </w:r>
      <w:r w:rsidR="00EE789A">
        <w:rPr>
          <w:color w:val="000000"/>
          <w:szCs w:val="24"/>
        </w:rPr>
        <w:t>rengia</w:t>
      </w:r>
      <w:r>
        <w:rPr>
          <w:color w:val="000000"/>
          <w:szCs w:val="24"/>
        </w:rPr>
        <w:t xml:space="preserve"> su seniūnijos veikla </w:t>
      </w:r>
      <w:r w:rsidR="00765522">
        <w:rPr>
          <w:color w:val="000000"/>
          <w:szCs w:val="24"/>
        </w:rPr>
        <w:t>susijusi</w:t>
      </w:r>
      <w:r w:rsidR="00EE789A">
        <w:rPr>
          <w:color w:val="000000"/>
          <w:szCs w:val="24"/>
        </w:rPr>
        <w:t>us</w:t>
      </w:r>
      <w:r w:rsidR="00765522">
        <w:rPr>
          <w:color w:val="000000"/>
          <w:szCs w:val="24"/>
        </w:rPr>
        <w:t xml:space="preserve"> dokument</w:t>
      </w:r>
      <w:r w:rsidR="00EE789A">
        <w:rPr>
          <w:color w:val="000000"/>
          <w:szCs w:val="24"/>
        </w:rPr>
        <w:t>us,</w:t>
      </w:r>
      <w:r w:rsidR="00765522">
        <w:rPr>
          <w:color w:val="000000"/>
          <w:szCs w:val="24"/>
        </w:rPr>
        <w:t xml:space="preserve"> </w:t>
      </w:r>
      <w:r w:rsidR="00EE789A">
        <w:rPr>
          <w:color w:val="000000"/>
          <w:szCs w:val="24"/>
        </w:rPr>
        <w:t xml:space="preserve">renka </w:t>
      </w:r>
      <w:r w:rsidR="00765522">
        <w:rPr>
          <w:color w:val="000000"/>
          <w:szCs w:val="24"/>
        </w:rPr>
        <w:t>inf</w:t>
      </w:r>
      <w:r>
        <w:rPr>
          <w:color w:val="000000"/>
          <w:szCs w:val="24"/>
        </w:rPr>
        <w:t>ormacij</w:t>
      </w:r>
      <w:r w:rsidR="00EE789A">
        <w:rPr>
          <w:color w:val="000000"/>
          <w:szCs w:val="24"/>
        </w:rPr>
        <w:t>ą</w:t>
      </w:r>
      <w:r>
        <w:rPr>
          <w:color w:val="000000"/>
          <w:szCs w:val="24"/>
        </w:rPr>
        <w:t xml:space="preserve"> </w:t>
      </w:r>
      <w:r w:rsidR="00765522">
        <w:rPr>
          <w:color w:val="000000"/>
          <w:szCs w:val="24"/>
        </w:rPr>
        <w:t>bei</w:t>
      </w:r>
      <w:r>
        <w:rPr>
          <w:color w:val="000000"/>
          <w:szCs w:val="24"/>
        </w:rPr>
        <w:t xml:space="preserve"> </w:t>
      </w:r>
      <w:r w:rsidR="00EE789A">
        <w:rPr>
          <w:color w:val="000000"/>
          <w:szCs w:val="24"/>
        </w:rPr>
        <w:t>pateikia atsakingiems asmenims</w:t>
      </w:r>
      <w:r>
        <w:rPr>
          <w:color w:val="000000"/>
          <w:szCs w:val="24"/>
        </w:rPr>
        <w:t>;</w:t>
      </w:r>
    </w:p>
    <w:p w14:paraId="091AF0A9" w14:textId="76EBD4D6" w:rsidR="004547D0" w:rsidRDefault="004547D0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</w:t>
      </w:r>
      <w:r w:rsidR="00765522">
        <w:rPr>
          <w:color w:val="000000"/>
          <w:szCs w:val="24"/>
        </w:rPr>
        <w:t xml:space="preserve">renka ir Administracijos direktoriui teikia </w:t>
      </w:r>
      <w:r w:rsidR="00EE789A">
        <w:rPr>
          <w:color w:val="000000"/>
          <w:szCs w:val="24"/>
        </w:rPr>
        <w:t>duomenis, reikalingus savivaldybės teritorijoje gyvenančių vaikų apskaitai</w:t>
      </w:r>
      <w:r>
        <w:rPr>
          <w:color w:val="000000"/>
          <w:szCs w:val="24"/>
        </w:rPr>
        <w:t>;</w:t>
      </w:r>
    </w:p>
    <w:p w14:paraId="759265A8" w14:textId="16FCBB8A" w:rsidR="00EE789A" w:rsidRDefault="00EE789A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6</w:t>
      </w:r>
      <w:r>
        <w:rPr>
          <w:color w:val="000000"/>
          <w:szCs w:val="24"/>
        </w:rPr>
        <w:t>. tvarko gyvenamosios vietos deklaravimo duomenų ir gyvenamosios vietos neturinčių asmenų apskaitą, užtikrina šių duomenų saugumą;</w:t>
      </w:r>
    </w:p>
    <w:p w14:paraId="72AF1CAC" w14:textId="52551E09" w:rsidR="003D1934" w:rsidRDefault="003D1934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7</w:t>
      </w:r>
      <w:r>
        <w:rPr>
          <w:color w:val="000000"/>
          <w:szCs w:val="24"/>
        </w:rPr>
        <w:t>. konsultuoja seniūnijos gyventojus gyvenamosios vietos deklaravimo ir kitais klausimais;</w:t>
      </w:r>
    </w:p>
    <w:p w14:paraId="375FD0E5" w14:textId="2548C912" w:rsidR="00E844A7" w:rsidRDefault="00EE789A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8</w:t>
      </w:r>
      <w:r>
        <w:rPr>
          <w:color w:val="000000"/>
          <w:szCs w:val="24"/>
        </w:rPr>
        <w:t>. išduoda pažymas seniūnijos gyventojams apie šeimos sudėtį, deklaruotą gyvenamąją vietą ir kt.;</w:t>
      </w:r>
    </w:p>
    <w:p w14:paraId="243CD116" w14:textId="1D1559A8" w:rsidR="00E844A7" w:rsidRPr="006D474E" w:rsidRDefault="00E844A7" w:rsidP="009C2302">
      <w:pPr>
        <w:tabs>
          <w:tab w:val="left" w:pos="567"/>
          <w:tab w:val="left" w:pos="2964"/>
        </w:tabs>
        <w:ind w:firstLine="851"/>
        <w:jc w:val="both"/>
        <w:rPr>
          <w:szCs w:val="24"/>
        </w:rPr>
      </w:pPr>
      <w:r w:rsidRPr="006D474E">
        <w:rPr>
          <w:szCs w:val="24"/>
        </w:rPr>
        <w:t>5.</w:t>
      </w:r>
      <w:r w:rsidR="00234B2C">
        <w:rPr>
          <w:szCs w:val="24"/>
        </w:rPr>
        <w:t>9</w:t>
      </w:r>
      <w:r w:rsidRPr="006D474E">
        <w:rPr>
          <w:szCs w:val="24"/>
        </w:rPr>
        <w:t xml:space="preserve">. atlieka sekretoriaus pareigas seniūnijos </w:t>
      </w:r>
      <w:proofErr w:type="spellStart"/>
      <w:r w:rsidRPr="006D474E">
        <w:rPr>
          <w:szCs w:val="24"/>
        </w:rPr>
        <w:t>seniūnaičių</w:t>
      </w:r>
      <w:proofErr w:type="spellEnd"/>
      <w:r w:rsidRPr="006D474E">
        <w:rPr>
          <w:szCs w:val="24"/>
        </w:rPr>
        <w:t xml:space="preserve"> sueigoje;</w:t>
      </w:r>
    </w:p>
    <w:p w14:paraId="34977290" w14:textId="6E1213A6" w:rsidR="00E844A7" w:rsidRDefault="00E844A7" w:rsidP="00145FC1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234B2C">
        <w:rPr>
          <w:color w:val="000000"/>
          <w:szCs w:val="24"/>
        </w:rPr>
        <w:t>10</w:t>
      </w:r>
      <w:r>
        <w:rPr>
          <w:color w:val="000000"/>
          <w:szCs w:val="24"/>
        </w:rPr>
        <w:t xml:space="preserve">. </w:t>
      </w:r>
      <w:r w:rsidRPr="004547D0">
        <w:rPr>
          <w:color w:val="000000"/>
          <w:szCs w:val="24"/>
        </w:rPr>
        <w:t>vykdo kitus Savivaldybės administracijos direktoriaus, direktoriaus pavaduotojo,</w:t>
      </w:r>
      <w:r w:rsidR="00145FC1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 xml:space="preserve">seniūno, </w:t>
      </w:r>
      <w:r w:rsidR="0039128D">
        <w:rPr>
          <w:color w:val="000000"/>
          <w:szCs w:val="24"/>
        </w:rPr>
        <w:t xml:space="preserve">Turto ir </w:t>
      </w:r>
      <w:r w:rsidR="00EE789A">
        <w:rPr>
          <w:color w:val="000000"/>
          <w:szCs w:val="24"/>
        </w:rPr>
        <w:t>s</w:t>
      </w:r>
      <w:r w:rsidRPr="004547D0">
        <w:rPr>
          <w:color w:val="000000"/>
          <w:szCs w:val="24"/>
        </w:rPr>
        <w:t>ocialinės paramos skyriaus vedėjo nenuolatinio pobūdžio</w:t>
      </w:r>
      <w:r w:rsidR="00434A8F">
        <w:rPr>
          <w:color w:val="000000"/>
        </w:rPr>
        <w:t xml:space="preserve"> </w:t>
      </w:r>
      <w:r w:rsidRPr="004547D0">
        <w:rPr>
          <w:color w:val="000000"/>
          <w:szCs w:val="24"/>
        </w:rPr>
        <w:t xml:space="preserve">pavedimus ir </w:t>
      </w:r>
      <w:proofErr w:type="spellStart"/>
      <w:r w:rsidRPr="004547D0">
        <w:rPr>
          <w:color w:val="000000"/>
          <w:szCs w:val="24"/>
        </w:rPr>
        <w:t>įpareigojimus</w:t>
      </w:r>
      <w:proofErr w:type="spellEnd"/>
      <w:r w:rsidRPr="004547D0">
        <w:rPr>
          <w:color w:val="000000"/>
          <w:szCs w:val="24"/>
        </w:rPr>
        <w:t xml:space="preserve"> savo kompetencijos ribose</w:t>
      </w:r>
      <w:r>
        <w:rPr>
          <w:color w:val="000000"/>
          <w:szCs w:val="24"/>
        </w:rPr>
        <w:t>.</w:t>
      </w:r>
    </w:p>
    <w:p w14:paraId="05F26681" w14:textId="77777777" w:rsidR="0042205E" w:rsidRDefault="0042205E" w:rsidP="009C2302">
      <w:pPr>
        <w:tabs>
          <w:tab w:val="left" w:pos="567"/>
          <w:tab w:val="left" w:pos="2964"/>
        </w:tabs>
        <w:ind w:firstLine="851"/>
        <w:jc w:val="both"/>
        <w:rPr>
          <w:color w:val="000000"/>
          <w:szCs w:val="24"/>
        </w:rPr>
      </w:pPr>
    </w:p>
    <w:p w14:paraId="02EC48EA" w14:textId="77777777" w:rsidR="007B71BE" w:rsidRDefault="004547D0" w:rsidP="004547D0">
      <w:pPr>
        <w:tabs>
          <w:tab w:val="left" w:pos="2964"/>
        </w:tabs>
        <w:jc w:val="center"/>
        <w:rPr>
          <w:b/>
          <w:bCs/>
          <w:color w:val="000000"/>
          <w:szCs w:val="24"/>
        </w:rPr>
      </w:pPr>
      <w:r w:rsidRPr="004547D0">
        <w:rPr>
          <w:b/>
          <w:bCs/>
          <w:color w:val="000000"/>
          <w:szCs w:val="24"/>
        </w:rPr>
        <w:t>IV SKYRIUS</w:t>
      </w:r>
    </w:p>
    <w:p w14:paraId="0EA948B0" w14:textId="29F04DFA" w:rsidR="004547D0" w:rsidRDefault="004547D0" w:rsidP="004547D0">
      <w:pPr>
        <w:tabs>
          <w:tab w:val="left" w:pos="2964"/>
        </w:tabs>
        <w:jc w:val="center"/>
        <w:rPr>
          <w:b/>
          <w:bCs/>
          <w:color w:val="000000"/>
          <w:szCs w:val="24"/>
        </w:rPr>
      </w:pPr>
      <w:r w:rsidRPr="004547D0">
        <w:rPr>
          <w:b/>
          <w:bCs/>
          <w:color w:val="000000"/>
          <w:szCs w:val="24"/>
        </w:rPr>
        <w:t>ATSAKOMYBĖ</w:t>
      </w:r>
    </w:p>
    <w:p w14:paraId="28250EC7" w14:textId="77777777" w:rsidR="007B71BE" w:rsidRDefault="007B71BE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</w:p>
    <w:p w14:paraId="76DCFBAF" w14:textId="249336A0" w:rsidR="007B71BE" w:rsidRDefault="004547D0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 Šias pareigas vykdantis darbuotojas atsako už:</w:t>
      </w:r>
    </w:p>
    <w:p w14:paraId="5303BACB" w14:textId="2D8924EF" w:rsidR="007B71BE" w:rsidRDefault="004547D0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6.1. tinkamą pareigybės aprašyme numatytų funkcijų vykdymą;</w:t>
      </w:r>
    </w:p>
    <w:p w14:paraId="360DCFEE" w14:textId="36569683" w:rsidR="007B71BE" w:rsidRDefault="004547D0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6.2. gautos informacijos konfidencialumą;</w:t>
      </w:r>
    </w:p>
    <w:p w14:paraId="068E4819" w14:textId="1A4EB56D" w:rsidR="007B71BE" w:rsidRDefault="004547D0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 xml:space="preserve">6.3. teisingą </w:t>
      </w:r>
      <w:r w:rsidR="00397C33">
        <w:rPr>
          <w:color w:val="000000"/>
          <w:szCs w:val="24"/>
        </w:rPr>
        <w:t>piniginės socialinės paramos ir išmokų skyrimui reikalingų dokumentų parengimą ir</w:t>
      </w:r>
      <w:r w:rsidRPr="004547D0">
        <w:rPr>
          <w:color w:val="000000"/>
          <w:szCs w:val="24"/>
        </w:rPr>
        <w:t xml:space="preserve"> saugojimą;</w:t>
      </w:r>
    </w:p>
    <w:p w14:paraId="06EE5E18" w14:textId="089330CA" w:rsidR="009F0FEC" w:rsidRDefault="004547D0" w:rsidP="009F0FEC">
      <w:pPr>
        <w:tabs>
          <w:tab w:val="left" w:pos="2964"/>
        </w:tabs>
        <w:ind w:left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6.4.asmens</w:t>
      </w:r>
      <w:r w:rsidR="00C26BDB">
        <w:rPr>
          <w:color w:val="000000"/>
          <w:szCs w:val="24"/>
        </w:rPr>
        <w:t xml:space="preserve"> </w:t>
      </w:r>
      <w:r w:rsidRPr="004547D0">
        <w:rPr>
          <w:color w:val="000000"/>
          <w:szCs w:val="24"/>
        </w:rPr>
        <w:t>duomenų apsaugą;</w:t>
      </w:r>
    </w:p>
    <w:p w14:paraId="4D5B8D63" w14:textId="31BEFCA0" w:rsidR="007B71BE" w:rsidRDefault="004547D0" w:rsidP="009F0FEC">
      <w:pPr>
        <w:tabs>
          <w:tab w:val="left" w:pos="2964"/>
        </w:tabs>
        <w:ind w:left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6.5. saugos darbe, priešgaisrinės saugos, elektros saugos reikalavimų laikymąsi;</w:t>
      </w:r>
    </w:p>
    <w:p w14:paraId="7899F58A" w14:textId="32A0538B" w:rsidR="004547D0" w:rsidRDefault="004547D0" w:rsidP="009F0FEC">
      <w:pPr>
        <w:tabs>
          <w:tab w:val="left" w:pos="2964"/>
        </w:tabs>
        <w:ind w:firstLine="851"/>
        <w:jc w:val="both"/>
        <w:rPr>
          <w:color w:val="000000"/>
          <w:szCs w:val="24"/>
        </w:rPr>
      </w:pPr>
      <w:r w:rsidRPr="004547D0">
        <w:rPr>
          <w:color w:val="000000"/>
          <w:szCs w:val="24"/>
        </w:rPr>
        <w:t>6.6. savo funkcijų netinkamą vykdymą Lietuvos Respublikos įstatymų nustatyta tvarka.</w:t>
      </w:r>
    </w:p>
    <w:p w14:paraId="70644F5F" w14:textId="0ED77546" w:rsidR="007B71BE" w:rsidRDefault="004547D0" w:rsidP="009F0FEC">
      <w:pPr>
        <w:tabs>
          <w:tab w:val="left" w:pos="2964"/>
        </w:tabs>
        <w:jc w:val="center"/>
        <w:rPr>
          <w:color w:val="000000"/>
          <w:szCs w:val="24"/>
        </w:rPr>
      </w:pPr>
      <w:r w:rsidRPr="004547D0">
        <w:rPr>
          <w:color w:val="000000"/>
          <w:szCs w:val="24"/>
        </w:rPr>
        <w:t>_______________________________</w:t>
      </w:r>
    </w:p>
    <w:p w14:paraId="741922CA" w14:textId="77777777" w:rsidR="007B71BE" w:rsidRDefault="004547D0" w:rsidP="00437D92">
      <w:pPr>
        <w:tabs>
          <w:tab w:val="left" w:pos="2964"/>
        </w:tabs>
        <w:rPr>
          <w:color w:val="000000"/>
          <w:szCs w:val="24"/>
        </w:rPr>
      </w:pPr>
      <w:r w:rsidRPr="004547D0">
        <w:rPr>
          <w:color w:val="000000"/>
          <w:szCs w:val="24"/>
        </w:rPr>
        <w:t>Susipažinau</w:t>
      </w:r>
    </w:p>
    <w:p w14:paraId="73BEB3D6" w14:textId="77777777" w:rsidR="007B71BE" w:rsidRDefault="004547D0" w:rsidP="00437D92">
      <w:pPr>
        <w:tabs>
          <w:tab w:val="left" w:pos="2964"/>
        </w:tabs>
        <w:rPr>
          <w:color w:val="000000"/>
          <w:szCs w:val="24"/>
        </w:rPr>
      </w:pPr>
      <w:r w:rsidRPr="004547D0">
        <w:rPr>
          <w:color w:val="000000"/>
          <w:szCs w:val="24"/>
        </w:rPr>
        <w:t>_______________</w:t>
      </w:r>
    </w:p>
    <w:p w14:paraId="63AEF872" w14:textId="409D75D8" w:rsidR="004547D0" w:rsidRPr="004547D0" w:rsidRDefault="004547D0" w:rsidP="00437D92">
      <w:pPr>
        <w:tabs>
          <w:tab w:val="left" w:pos="2964"/>
        </w:tabs>
        <w:rPr>
          <w:szCs w:val="16"/>
        </w:rPr>
      </w:pPr>
      <w:r w:rsidRPr="004547D0">
        <w:rPr>
          <w:color w:val="000000"/>
          <w:szCs w:val="24"/>
        </w:rPr>
        <w:t>(parašas)</w:t>
      </w:r>
      <w:r w:rsidRPr="004547D0">
        <w:rPr>
          <w:color w:val="000000"/>
        </w:rPr>
        <w:br/>
      </w:r>
      <w:r w:rsidRPr="004547D0">
        <w:rPr>
          <w:color w:val="000000"/>
          <w:szCs w:val="24"/>
        </w:rPr>
        <w:t>________________________</w:t>
      </w:r>
      <w:r w:rsidRPr="004547D0">
        <w:rPr>
          <w:color w:val="000000"/>
        </w:rPr>
        <w:br/>
      </w:r>
      <w:r w:rsidRPr="004547D0">
        <w:rPr>
          <w:color w:val="000000"/>
          <w:szCs w:val="24"/>
        </w:rPr>
        <w:t>(vardas ir pavardė)</w:t>
      </w:r>
      <w:r w:rsidRPr="004547D0">
        <w:rPr>
          <w:color w:val="000000"/>
        </w:rPr>
        <w:br/>
      </w:r>
      <w:r w:rsidRPr="004547D0">
        <w:rPr>
          <w:color w:val="000000"/>
          <w:szCs w:val="24"/>
        </w:rPr>
        <w:t>____________________</w:t>
      </w:r>
      <w:r w:rsidRPr="004547D0">
        <w:rPr>
          <w:color w:val="000000"/>
        </w:rPr>
        <w:br/>
      </w:r>
      <w:r w:rsidRPr="004547D0">
        <w:rPr>
          <w:color w:val="000000"/>
          <w:szCs w:val="24"/>
        </w:rPr>
        <w:t>(data)</w:t>
      </w:r>
    </w:p>
    <w:sectPr w:rsidR="004547D0" w:rsidRPr="004547D0" w:rsidSect="0042205E">
      <w:headerReference w:type="default" r:id="rId6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B373" w14:textId="77777777" w:rsidR="00514CC6" w:rsidRDefault="00514CC6" w:rsidP="009D4AF4">
      <w:r>
        <w:separator/>
      </w:r>
    </w:p>
  </w:endnote>
  <w:endnote w:type="continuationSeparator" w:id="0">
    <w:p w14:paraId="6D47E2FE" w14:textId="77777777" w:rsidR="00514CC6" w:rsidRDefault="00514CC6" w:rsidP="009D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808C1" w14:textId="77777777" w:rsidR="00514CC6" w:rsidRDefault="00514CC6" w:rsidP="009D4AF4">
      <w:r>
        <w:separator/>
      </w:r>
    </w:p>
  </w:footnote>
  <w:footnote w:type="continuationSeparator" w:id="0">
    <w:p w14:paraId="26A92BA0" w14:textId="77777777" w:rsidR="00514CC6" w:rsidRDefault="00514CC6" w:rsidP="009D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41796"/>
      <w:docPartObj>
        <w:docPartGallery w:val="Page Numbers (Top of Page)"/>
        <w:docPartUnique/>
      </w:docPartObj>
    </w:sdtPr>
    <w:sdtEndPr/>
    <w:sdtContent>
      <w:p w14:paraId="38587DAA" w14:textId="0D846B38" w:rsidR="009D4AF4" w:rsidRDefault="009D4A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748" w:rsidRPr="00340748">
          <w:rPr>
            <w:noProof/>
            <w:lang w:val="lt-LT"/>
          </w:rPr>
          <w:t>2</w:t>
        </w:r>
        <w:r>
          <w:fldChar w:fldCharType="end"/>
        </w:r>
      </w:p>
    </w:sdtContent>
  </w:sdt>
  <w:p w14:paraId="35D9A91E" w14:textId="77777777" w:rsidR="009D4AF4" w:rsidRDefault="009D4A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C"/>
    <w:rsid w:val="00066FD3"/>
    <w:rsid w:val="000F06B8"/>
    <w:rsid w:val="00103F9E"/>
    <w:rsid w:val="00145FC1"/>
    <w:rsid w:val="001D1A31"/>
    <w:rsid w:val="00234B2C"/>
    <w:rsid w:val="002810B1"/>
    <w:rsid w:val="00332475"/>
    <w:rsid w:val="0033468D"/>
    <w:rsid w:val="00340748"/>
    <w:rsid w:val="0035691B"/>
    <w:rsid w:val="0039128D"/>
    <w:rsid w:val="00397C33"/>
    <w:rsid w:val="003A0437"/>
    <w:rsid w:val="003D1934"/>
    <w:rsid w:val="003D4BD4"/>
    <w:rsid w:val="003F6003"/>
    <w:rsid w:val="0042205E"/>
    <w:rsid w:val="00434A8F"/>
    <w:rsid w:val="00437D92"/>
    <w:rsid w:val="004547D0"/>
    <w:rsid w:val="004606D4"/>
    <w:rsid w:val="004B4DAB"/>
    <w:rsid w:val="004C0335"/>
    <w:rsid w:val="004F647E"/>
    <w:rsid w:val="00514CC6"/>
    <w:rsid w:val="00543F70"/>
    <w:rsid w:val="00560FCC"/>
    <w:rsid w:val="0059584D"/>
    <w:rsid w:val="005E1322"/>
    <w:rsid w:val="006425AB"/>
    <w:rsid w:val="0068432B"/>
    <w:rsid w:val="00685F15"/>
    <w:rsid w:val="0068627C"/>
    <w:rsid w:val="006D474E"/>
    <w:rsid w:val="006F2579"/>
    <w:rsid w:val="00765522"/>
    <w:rsid w:val="00771399"/>
    <w:rsid w:val="00782EF5"/>
    <w:rsid w:val="007B71BE"/>
    <w:rsid w:val="007C74BA"/>
    <w:rsid w:val="007F39C3"/>
    <w:rsid w:val="007F7F6C"/>
    <w:rsid w:val="00806175"/>
    <w:rsid w:val="008D1FC8"/>
    <w:rsid w:val="008D7113"/>
    <w:rsid w:val="008F1B5A"/>
    <w:rsid w:val="00904714"/>
    <w:rsid w:val="00921FE1"/>
    <w:rsid w:val="00923F6E"/>
    <w:rsid w:val="00942B9D"/>
    <w:rsid w:val="00950BAD"/>
    <w:rsid w:val="009C2302"/>
    <w:rsid w:val="009D4AF4"/>
    <w:rsid w:val="009F0FEC"/>
    <w:rsid w:val="00A304AB"/>
    <w:rsid w:val="00A3242A"/>
    <w:rsid w:val="00A326DD"/>
    <w:rsid w:val="00AD7674"/>
    <w:rsid w:val="00B12341"/>
    <w:rsid w:val="00BA63A3"/>
    <w:rsid w:val="00BD241F"/>
    <w:rsid w:val="00BE28D3"/>
    <w:rsid w:val="00C26BDB"/>
    <w:rsid w:val="00CB1852"/>
    <w:rsid w:val="00CC390E"/>
    <w:rsid w:val="00CC5C49"/>
    <w:rsid w:val="00D17A32"/>
    <w:rsid w:val="00D221EF"/>
    <w:rsid w:val="00D40018"/>
    <w:rsid w:val="00D528F7"/>
    <w:rsid w:val="00D85A0D"/>
    <w:rsid w:val="00D901F8"/>
    <w:rsid w:val="00E57433"/>
    <w:rsid w:val="00E844A7"/>
    <w:rsid w:val="00EE789A"/>
    <w:rsid w:val="00F015A4"/>
    <w:rsid w:val="00F12E50"/>
    <w:rsid w:val="00F145E5"/>
    <w:rsid w:val="00F2552C"/>
    <w:rsid w:val="00F4097D"/>
    <w:rsid w:val="00F87DAC"/>
    <w:rsid w:val="00FA39D4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FA8B"/>
  <w15:docId w15:val="{4FCBB1FA-DE99-4AC7-A293-8DC9343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C390E"/>
    <w:pPr>
      <w:jc w:val="both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90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242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82E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82EF5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rsid w:val="008D7113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D7113"/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paragraph" w:styleId="Betarp">
    <w:name w:val="No Spacing"/>
    <w:qFormat/>
    <w:rsid w:val="009D4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9D4A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4AF4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Numatytasispastraiposriftas"/>
    <w:rsid w:val="004547D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4547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07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07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3707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2</cp:revision>
  <cp:lastPrinted>2021-01-22T09:31:00Z</cp:lastPrinted>
  <dcterms:created xsi:type="dcterms:W3CDTF">2021-01-22T09:32:00Z</dcterms:created>
  <dcterms:modified xsi:type="dcterms:W3CDTF">2021-01-22T09:32:00Z</dcterms:modified>
</cp:coreProperties>
</file>