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0490" w14:textId="77777777" w:rsidR="00144360" w:rsidRDefault="00144360">
      <w:pPr>
        <w:pStyle w:val="Antrats"/>
      </w:pPr>
    </w:p>
    <w:p w14:paraId="41FFEB71" w14:textId="77777777" w:rsidR="00144360" w:rsidRDefault="00DB0126">
      <w:pPr>
        <w:pStyle w:val="Antrats"/>
        <w:jc w:val="center"/>
        <w:rPr>
          <w:b/>
          <w:lang w:val="lt-LT"/>
        </w:rPr>
      </w:pPr>
      <w:r>
        <w:rPr>
          <w:noProof/>
          <w:lang w:val="lt-LT" w:eastAsia="lt-LT"/>
        </w:rPr>
        <w:drawing>
          <wp:inline distT="0" distB="0" distL="0" distR="0" wp14:anchorId="7DFB56B2" wp14:editId="2E39F00A">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1F833CE"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79E832EF"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5BF6F781" w14:textId="77777777" w:rsidR="00144360" w:rsidRDefault="00144360">
      <w:pPr>
        <w:pStyle w:val="Pavadinimas"/>
      </w:pPr>
    </w:p>
    <w:p w14:paraId="2C81F34B" w14:textId="77777777" w:rsidR="00144360" w:rsidRDefault="00C156AF">
      <w:pPr>
        <w:pStyle w:val="Pavadinimas"/>
      </w:pPr>
      <w:r>
        <w:t>POTVARKIS</w:t>
      </w:r>
    </w:p>
    <w:p w14:paraId="35DFE135" w14:textId="7FFB2269" w:rsidR="00144360" w:rsidRDefault="00473156" w:rsidP="00473156">
      <w:pPr>
        <w:jc w:val="center"/>
        <w:rPr>
          <w:b/>
          <w:bCs/>
          <w:szCs w:val="20"/>
          <w:lang w:val="lt-LT"/>
        </w:rPr>
      </w:pPr>
      <w:r w:rsidRPr="00473156">
        <w:rPr>
          <w:b/>
          <w:bCs/>
          <w:szCs w:val="20"/>
          <w:lang w:val="lt-LT"/>
        </w:rPr>
        <w:t xml:space="preserve"> DĖL ŠILALĖS RAJONO GABIŲ MOKINIŲ IR STUDENTŲ</w:t>
      </w:r>
      <w:r w:rsidR="00DF3554">
        <w:rPr>
          <w:b/>
          <w:bCs/>
          <w:szCs w:val="20"/>
          <w:lang w:val="lt-LT"/>
        </w:rPr>
        <w:t xml:space="preserve"> ATRANKOS KOMISIJOS SUDARYMO</w:t>
      </w:r>
    </w:p>
    <w:p w14:paraId="5126073F" w14:textId="77777777" w:rsidR="00200F5B" w:rsidRDefault="00200F5B" w:rsidP="00473156">
      <w:pPr>
        <w:jc w:val="center"/>
        <w:rPr>
          <w:sz w:val="22"/>
          <w:lang w:val="lt-LT"/>
        </w:rPr>
      </w:pPr>
    </w:p>
    <w:p w14:paraId="68CF8611" w14:textId="20D0D3F0" w:rsidR="00144360" w:rsidRPr="00D20F93" w:rsidRDefault="00AF1EB0">
      <w:pPr>
        <w:jc w:val="center"/>
        <w:rPr>
          <w:lang w:val="lt-LT"/>
        </w:rPr>
      </w:pPr>
      <w:r>
        <w:rPr>
          <w:lang w:val="lt-LT"/>
        </w:rPr>
        <w:t>202</w:t>
      </w:r>
      <w:r w:rsidR="00FD27C6">
        <w:rPr>
          <w:lang w:val="lt-LT"/>
        </w:rPr>
        <w:t>3</w:t>
      </w:r>
      <w:r w:rsidR="00FF7866" w:rsidRPr="00D20F93">
        <w:rPr>
          <w:lang w:val="lt-LT"/>
        </w:rPr>
        <w:t xml:space="preserve"> m.</w:t>
      </w:r>
      <w:r w:rsidR="00FA5221">
        <w:rPr>
          <w:lang w:val="lt-LT"/>
        </w:rPr>
        <w:t xml:space="preserve"> </w:t>
      </w:r>
      <w:r w:rsidR="00473156">
        <w:rPr>
          <w:lang w:val="lt-LT"/>
        </w:rPr>
        <w:t>liepos</w:t>
      </w:r>
      <w:r w:rsidR="00745D00">
        <w:rPr>
          <w:lang w:val="lt-LT"/>
        </w:rPr>
        <w:t xml:space="preserve"> </w:t>
      </w:r>
      <w:r w:rsidR="00FE724C">
        <w:rPr>
          <w:lang w:val="lt-LT"/>
        </w:rPr>
        <w:t>4</w:t>
      </w:r>
      <w:r w:rsidR="00745D00">
        <w:rPr>
          <w:lang w:val="lt-LT"/>
        </w:rPr>
        <w:t xml:space="preserve"> </w:t>
      </w:r>
      <w:r w:rsidR="00144360" w:rsidRPr="00D20F93">
        <w:rPr>
          <w:lang w:val="lt-LT"/>
        </w:rPr>
        <w:t>d. Nr.</w:t>
      </w:r>
      <w:r w:rsidR="00745D00">
        <w:rPr>
          <w:lang w:val="lt-LT"/>
        </w:rPr>
        <w:t xml:space="preserve"> T3</w:t>
      </w:r>
      <w:r w:rsidR="00672FE9">
        <w:rPr>
          <w:lang w:val="lt-LT"/>
        </w:rPr>
        <w:t>-</w:t>
      </w:r>
      <w:r w:rsidR="00FE724C">
        <w:rPr>
          <w:lang w:val="lt-LT"/>
        </w:rPr>
        <w:t>139</w:t>
      </w:r>
      <w:bookmarkStart w:id="0" w:name="_GoBack"/>
      <w:bookmarkEnd w:id="0"/>
    </w:p>
    <w:p w14:paraId="7C5735E1" w14:textId="77777777" w:rsidR="000A2800" w:rsidRPr="00C042F8" w:rsidRDefault="00144360" w:rsidP="00C042F8">
      <w:pPr>
        <w:jc w:val="center"/>
        <w:rPr>
          <w:lang w:val="lt-LT"/>
        </w:rPr>
      </w:pPr>
      <w:r w:rsidRPr="00D20F93">
        <w:rPr>
          <w:lang w:val="lt-LT"/>
        </w:rPr>
        <w:t>Šilalė</w:t>
      </w:r>
    </w:p>
    <w:p w14:paraId="38BAF4AC" w14:textId="77777777" w:rsidR="00AF1EB0" w:rsidRPr="00C506BE" w:rsidRDefault="00AF1EB0" w:rsidP="00F42EE6">
      <w:pPr>
        <w:pStyle w:val="Pagrindiniotekstotrauka3"/>
        <w:ind w:firstLine="1134"/>
      </w:pPr>
    </w:p>
    <w:p w14:paraId="6F942B22" w14:textId="410180DC" w:rsidR="00C859FF" w:rsidRPr="00C506BE" w:rsidRDefault="00C859FF" w:rsidP="00457148">
      <w:pPr>
        <w:pStyle w:val="Pagrindiniotekstotrauka3"/>
        <w:tabs>
          <w:tab w:val="left" w:pos="1701"/>
        </w:tabs>
        <w:ind w:firstLine="1134"/>
      </w:pPr>
      <w:r w:rsidRPr="00C506BE">
        <w:t>Vadovaudamasis Lietuvos Respublikos vietos savivaldos įstatymo 2</w:t>
      </w:r>
      <w:r w:rsidR="00512AE0" w:rsidRPr="00C506BE">
        <w:t>5</w:t>
      </w:r>
      <w:r w:rsidRPr="00C506BE">
        <w:t xml:space="preserve"> </w:t>
      </w:r>
      <w:bookmarkStart w:id="1" w:name="_Hlk134543724"/>
      <w:r w:rsidRPr="00C506BE">
        <w:t xml:space="preserve">straipsnio </w:t>
      </w:r>
      <w:bookmarkEnd w:id="1"/>
      <w:r w:rsidRPr="00C506BE">
        <w:t xml:space="preserve">                             </w:t>
      </w:r>
      <w:r w:rsidR="00512AE0" w:rsidRPr="00C506BE">
        <w:t>5 dalimi</w:t>
      </w:r>
      <w:r w:rsidR="00805AB6" w:rsidRPr="00C506BE">
        <w:t xml:space="preserve">, </w:t>
      </w:r>
      <w:r w:rsidR="00C506BE" w:rsidRPr="00C506BE">
        <w:t xml:space="preserve">įgyvendindamas Šilalės rajono gabių mokinių ir studentų skatinimo programos ir atrankos komisijos veiklos nuostatų, </w:t>
      </w:r>
      <w:r w:rsidR="00805AB6" w:rsidRPr="00C506BE">
        <w:t xml:space="preserve"> </w:t>
      </w:r>
      <w:r w:rsidR="00C506BE" w:rsidRPr="00C506BE">
        <w:t xml:space="preserve">patvirtintų </w:t>
      </w:r>
      <w:r w:rsidR="00805AB6" w:rsidRPr="00C506BE">
        <w:t>Šilalės rajono savivaldybės tarybos 2023 m. birželio 29 d. sprendimo Nr</w:t>
      </w:r>
      <w:r w:rsidR="00805AB6" w:rsidRPr="00B05228">
        <w:t>. T1-</w:t>
      </w:r>
      <w:r w:rsidR="00B05228" w:rsidRPr="00B05228">
        <w:t>159</w:t>
      </w:r>
      <w:r w:rsidR="00805AB6" w:rsidRPr="00B05228">
        <w:t xml:space="preserve"> </w:t>
      </w:r>
      <w:r w:rsidR="00805AB6" w:rsidRPr="00C506BE">
        <w:t>„Dėl Šilalės rajono gabių mokinių ir studentų skatinimo programos ir atrankos komisijos veiklos nuostatų patvirtinimo“,</w:t>
      </w:r>
      <w:r w:rsidR="00351A8E">
        <w:t xml:space="preserve"> 2 ir 3</w:t>
      </w:r>
      <w:r w:rsidR="00805AB6" w:rsidRPr="00C506BE">
        <w:t xml:space="preserve"> punkt</w:t>
      </w:r>
      <w:r w:rsidR="00351A8E">
        <w:t>us</w:t>
      </w:r>
      <w:r w:rsidR="00805AB6" w:rsidRPr="00C506BE">
        <w:t>:</w:t>
      </w:r>
    </w:p>
    <w:p w14:paraId="003A6A4E" w14:textId="7F386585" w:rsidR="00C859FF" w:rsidRDefault="00C859FF" w:rsidP="00457148">
      <w:pPr>
        <w:pStyle w:val="Pagrindiniotekstotrauka3"/>
        <w:tabs>
          <w:tab w:val="left" w:pos="1701"/>
        </w:tabs>
        <w:ind w:firstLine="1134"/>
      </w:pPr>
      <w:r>
        <w:t xml:space="preserve">1. S </w:t>
      </w:r>
      <w:r w:rsidR="00805AB6">
        <w:t>u d a r a u</w:t>
      </w:r>
      <w:r>
        <w:t xml:space="preserve"> </w:t>
      </w:r>
      <w:r w:rsidR="00805AB6">
        <w:t>Šilalės rajono gabių mokinių ir studentų skatinimo programos atrankos komisiją:</w:t>
      </w:r>
    </w:p>
    <w:p w14:paraId="314B8C42" w14:textId="50B6CBC8" w:rsidR="00012B33" w:rsidRDefault="00C859FF" w:rsidP="00457148">
      <w:pPr>
        <w:pStyle w:val="Pagrindiniotekstotrauka3"/>
        <w:tabs>
          <w:tab w:val="left" w:pos="1701"/>
        </w:tabs>
        <w:ind w:firstLine="1134"/>
      </w:pPr>
      <w:r>
        <w:t>1.1.</w:t>
      </w:r>
      <w:r w:rsidR="00BD1004" w:rsidRPr="00BD1004">
        <w:t xml:space="preserve"> </w:t>
      </w:r>
      <w:r w:rsidR="00805AB6">
        <w:t xml:space="preserve">Tadas Bartkus – </w:t>
      </w:r>
      <w:r w:rsidR="00805AB6" w:rsidRPr="00805AB6">
        <w:t>Šilalės rajono savivaldybės (toliau – Savivaldybė) meras (komisijos pirmininkas);</w:t>
      </w:r>
    </w:p>
    <w:p w14:paraId="3003F81F" w14:textId="69BAEF99" w:rsidR="00D95E20" w:rsidRDefault="00781737" w:rsidP="00457148">
      <w:pPr>
        <w:pStyle w:val="Pagrindiniotekstotrauka3"/>
        <w:tabs>
          <w:tab w:val="left" w:pos="1701"/>
        </w:tabs>
        <w:ind w:firstLine="1134"/>
      </w:pPr>
      <w:r w:rsidRPr="00781737">
        <w:t>1.</w:t>
      </w:r>
      <w:r>
        <w:t>2</w:t>
      </w:r>
      <w:r w:rsidRPr="00781737">
        <w:t>.</w:t>
      </w:r>
      <w:r w:rsidR="00896ACB">
        <w:t xml:space="preserve"> </w:t>
      </w:r>
      <w:r w:rsidR="00CB10CB">
        <w:t xml:space="preserve">Andrius Jančauskas – </w:t>
      </w:r>
      <w:r w:rsidR="00CB10CB" w:rsidRPr="00CB10CB">
        <w:t>Šilalės rajono savivaldybės administracijos direktorius</w:t>
      </w:r>
      <w:r w:rsidR="00CB10CB">
        <w:t xml:space="preserve"> (komisijos pirmininko pavaduotojas)</w:t>
      </w:r>
      <w:r w:rsidR="00CB10CB" w:rsidRPr="00CB10CB">
        <w:t>;</w:t>
      </w:r>
    </w:p>
    <w:p w14:paraId="1A96BF53" w14:textId="18CFAEA2" w:rsidR="00781737" w:rsidRDefault="00781737" w:rsidP="00457148">
      <w:pPr>
        <w:pStyle w:val="Pagrindiniotekstotrauka3"/>
        <w:tabs>
          <w:tab w:val="left" w:pos="1701"/>
        </w:tabs>
        <w:ind w:firstLine="1134"/>
      </w:pPr>
      <w:r w:rsidRPr="00781737">
        <w:t>1.</w:t>
      </w:r>
      <w:r>
        <w:t>3</w:t>
      </w:r>
      <w:r w:rsidRPr="00781737">
        <w:t xml:space="preserve">. </w:t>
      </w:r>
      <w:r w:rsidR="00CB10CB">
        <w:t>Akvilina Žąsytienė – Savivaldybės administracijos Švietimo, kultūros ir sporto skyriaus vyriausioji specialistė;</w:t>
      </w:r>
    </w:p>
    <w:p w14:paraId="66F16BAE" w14:textId="6CA92BF6" w:rsidR="00781737" w:rsidRDefault="00EB2A63" w:rsidP="00457148">
      <w:pPr>
        <w:pStyle w:val="Pagrindiniotekstotrauka3"/>
        <w:tabs>
          <w:tab w:val="left" w:pos="1701"/>
        </w:tabs>
        <w:ind w:firstLine="1134"/>
      </w:pPr>
      <w:r>
        <w:t>1.4.</w:t>
      </w:r>
      <w:r w:rsidRPr="00EB2A63">
        <w:t xml:space="preserve"> </w:t>
      </w:r>
      <w:bookmarkStart w:id="2" w:name="_Hlk137715198"/>
      <w:r w:rsidR="00CB10CB">
        <w:t>Akvilė Gargasaitė – Savivaldybės tarybos narė;</w:t>
      </w:r>
    </w:p>
    <w:bookmarkEnd w:id="2"/>
    <w:p w14:paraId="24F8345F" w14:textId="74CFE5E8" w:rsidR="00781737" w:rsidRDefault="00EB2A63" w:rsidP="00457148">
      <w:pPr>
        <w:pStyle w:val="Pagrindiniotekstotrauka3"/>
        <w:tabs>
          <w:tab w:val="left" w:pos="1701"/>
        </w:tabs>
        <w:ind w:firstLine="1134"/>
      </w:pPr>
      <w:r>
        <w:t xml:space="preserve">1.5. </w:t>
      </w:r>
      <w:bookmarkStart w:id="3" w:name="_Hlk137715756"/>
      <w:r w:rsidR="00CB10CB">
        <w:t>Tadas Sadauskis – Savivaldybės tarybos narys;</w:t>
      </w:r>
    </w:p>
    <w:bookmarkEnd w:id="3"/>
    <w:p w14:paraId="04B782B7" w14:textId="129EEA33" w:rsidR="00781737" w:rsidRDefault="00681A8D" w:rsidP="00457148">
      <w:pPr>
        <w:pStyle w:val="Pagrindiniotekstotrauka3"/>
        <w:tabs>
          <w:tab w:val="left" w:pos="1701"/>
        </w:tabs>
        <w:ind w:firstLine="1134"/>
      </w:pPr>
      <w:r>
        <w:t>1.6.</w:t>
      </w:r>
      <w:r w:rsidRPr="00681A8D">
        <w:t xml:space="preserve"> </w:t>
      </w:r>
      <w:r w:rsidR="00CB10CB">
        <w:t>Gabija Jakaitė – Savivaldybės jaunimo reikalų tarybos narė;</w:t>
      </w:r>
    </w:p>
    <w:p w14:paraId="1209FCFD" w14:textId="1090B6AF" w:rsidR="00C668A9" w:rsidRDefault="00C668A9" w:rsidP="00CB10CB">
      <w:pPr>
        <w:pStyle w:val="Pagrindiniotekstotrauka3"/>
        <w:tabs>
          <w:tab w:val="left" w:pos="1701"/>
        </w:tabs>
        <w:ind w:firstLine="1134"/>
      </w:pPr>
      <w:r w:rsidRPr="00C668A9">
        <w:t>1.</w:t>
      </w:r>
      <w:r>
        <w:t>7</w:t>
      </w:r>
      <w:r w:rsidRPr="00C668A9">
        <w:t xml:space="preserve">. </w:t>
      </w:r>
      <w:r w:rsidR="00CB10CB">
        <w:t>Vaida Janulevičienė – Savivaldybės administracijos jaunimo reikalų koordinatorė.</w:t>
      </w:r>
      <w:r>
        <w:t xml:space="preserve"> </w:t>
      </w:r>
    </w:p>
    <w:p w14:paraId="17F5F7F6" w14:textId="5FAE3143" w:rsidR="00C859FF" w:rsidRPr="00C859FF" w:rsidRDefault="00DF3554" w:rsidP="00457148">
      <w:pPr>
        <w:ind w:firstLine="1134"/>
        <w:jc w:val="both"/>
        <w:rPr>
          <w:lang w:val="lt-LT"/>
        </w:rPr>
      </w:pPr>
      <w:r>
        <w:rPr>
          <w:lang w:val="lt-LT"/>
        </w:rPr>
        <w:t>2</w:t>
      </w:r>
      <w:r w:rsidR="00C859FF" w:rsidRPr="00C859FF">
        <w:rPr>
          <w:lang w:val="lt-LT"/>
        </w:rPr>
        <w:t xml:space="preserve">. P a v e d u  paskelbti šį  </w:t>
      </w:r>
      <w:r w:rsidR="00CE55EC">
        <w:rPr>
          <w:lang w:val="lt-LT"/>
        </w:rPr>
        <w:t>potvarkį</w:t>
      </w:r>
      <w:r w:rsidR="00C859FF" w:rsidRPr="00C859FF">
        <w:rPr>
          <w:lang w:val="lt-LT"/>
        </w:rPr>
        <w:t xml:space="preserve"> Šilalės rajono savivaldybės  interneto svetainėje www.silale.lt.</w:t>
      </w:r>
    </w:p>
    <w:p w14:paraId="52364985" w14:textId="6E900D9C" w:rsidR="00C859FF" w:rsidRPr="00C859FF" w:rsidRDefault="00C859FF" w:rsidP="00457148">
      <w:pPr>
        <w:ind w:firstLine="1134"/>
        <w:jc w:val="both"/>
        <w:rPr>
          <w:lang w:val="lt-LT"/>
        </w:rPr>
      </w:pPr>
      <w:r w:rsidRPr="00C859FF">
        <w:rPr>
          <w:lang w:val="lt-LT"/>
        </w:rPr>
        <w:t xml:space="preserve">Šis </w:t>
      </w:r>
      <w:r w:rsidR="00CE55EC">
        <w:rPr>
          <w:lang w:val="lt-LT"/>
        </w:rPr>
        <w:t>potvarkis</w:t>
      </w:r>
      <w:r w:rsidRPr="00C859FF">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E81D63">
        <w:rPr>
          <w:lang w:val="lt-LT"/>
        </w:rPr>
        <w:t>potvarkio</w:t>
      </w:r>
      <w:r w:rsidRPr="00C859FF">
        <w:rPr>
          <w:lang w:val="lt-LT"/>
        </w:rPr>
        <w:t xml:space="preserve"> paskelbimo arba įteikimo suinteresuotam asmeniui dienos.</w:t>
      </w:r>
    </w:p>
    <w:p w14:paraId="52B2612C" w14:textId="77777777" w:rsidR="00E128B5" w:rsidRDefault="00E128B5" w:rsidP="00457148">
      <w:pPr>
        <w:ind w:firstLine="1134"/>
        <w:jc w:val="both"/>
        <w:rPr>
          <w:lang w:val="lt-LT"/>
        </w:rPr>
      </w:pPr>
    </w:p>
    <w:p w14:paraId="2046BF29" w14:textId="77777777" w:rsidR="00C042F8" w:rsidRDefault="00C042F8" w:rsidP="00D20F93">
      <w:pPr>
        <w:rPr>
          <w:lang w:val="lt-LT"/>
        </w:rPr>
      </w:pPr>
    </w:p>
    <w:p w14:paraId="55204A21" w14:textId="26874E7B" w:rsidR="00D20F93" w:rsidRDefault="00E970E6" w:rsidP="00D20F93">
      <w:pPr>
        <w:rPr>
          <w:sz w:val="22"/>
          <w:szCs w:val="22"/>
          <w:lang w:val="lt-LT"/>
        </w:rPr>
      </w:pPr>
      <w:r>
        <w:rPr>
          <w:lang w:val="lt-LT"/>
        </w:rPr>
        <w:t xml:space="preserve">Savivaldybės meras                                                                                   </w:t>
      </w:r>
      <w:r w:rsidR="00F42EE6">
        <w:rPr>
          <w:lang w:val="lt-LT"/>
        </w:rPr>
        <w:t>Tadas Bartkus</w:t>
      </w:r>
    </w:p>
    <w:p w14:paraId="52C8C3B5" w14:textId="77777777" w:rsidR="00D20F93" w:rsidRDefault="00D20F93" w:rsidP="00D20F93">
      <w:pPr>
        <w:rPr>
          <w:sz w:val="22"/>
          <w:szCs w:val="22"/>
          <w:lang w:val="lt-LT"/>
        </w:rPr>
      </w:pPr>
    </w:p>
    <w:p w14:paraId="148CF0B7" w14:textId="77777777" w:rsidR="00DE65EC" w:rsidRDefault="00DE65EC" w:rsidP="00D20F93">
      <w:pPr>
        <w:rPr>
          <w:sz w:val="22"/>
          <w:szCs w:val="22"/>
          <w:lang w:val="lt-LT"/>
        </w:rPr>
      </w:pPr>
    </w:p>
    <w:sectPr w:rsidR="00DE65EC" w:rsidSect="00457148">
      <w:headerReference w:type="even" r:id="rId8"/>
      <w:headerReference w:type="default" r:id="rId9"/>
      <w:type w:val="continuous"/>
      <w:pgSz w:w="11907" w:h="16840" w:code="9"/>
      <w:pgMar w:top="1134"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DE3BD" w14:textId="77777777" w:rsidR="00D85A4E" w:rsidRDefault="00D85A4E">
      <w:r>
        <w:separator/>
      </w:r>
    </w:p>
  </w:endnote>
  <w:endnote w:type="continuationSeparator" w:id="0">
    <w:p w14:paraId="51D8D9D5" w14:textId="77777777" w:rsidR="00D85A4E" w:rsidRDefault="00D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3262D" w14:textId="77777777" w:rsidR="00D85A4E" w:rsidRDefault="00D85A4E">
      <w:r>
        <w:separator/>
      </w:r>
    </w:p>
  </w:footnote>
  <w:footnote w:type="continuationSeparator" w:id="0">
    <w:p w14:paraId="0127B2AF" w14:textId="77777777" w:rsidR="00D85A4E" w:rsidRDefault="00D8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702F" w14:textId="77777777" w:rsidR="000C3EC3" w:rsidRDefault="00EB6456">
    <w:pPr>
      <w:pStyle w:val="Antrats"/>
      <w:framePr w:wrap="around" w:vAnchor="text" w:hAnchor="margin" w:xAlign="center" w:y="1"/>
      <w:rPr>
        <w:rStyle w:val="Puslapionumeris"/>
      </w:rPr>
    </w:pPr>
    <w:r>
      <w:rPr>
        <w:rStyle w:val="Puslapionumeris"/>
      </w:rPr>
      <w:fldChar w:fldCharType="begin"/>
    </w:r>
    <w:r w:rsidR="000C3EC3">
      <w:rPr>
        <w:rStyle w:val="Puslapionumeris"/>
      </w:rPr>
      <w:instrText xml:space="preserve">PAGE  </w:instrText>
    </w:r>
    <w:r>
      <w:rPr>
        <w:rStyle w:val="Puslapionumeris"/>
      </w:rPr>
      <w:fldChar w:fldCharType="end"/>
    </w:r>
  </w:p>
  <w:p w14:paraId="191BB12A" w14:textId="77777777" w:rsidR="000C3EC3" w:rsidRDefault="000C3E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64860"/>
      <w:docPartObj>
        <w:docPartGallery w:val="Page Numbers (Top of Page)"/>
        <w:docPartUnique/>
      </w:docPartObj>
    </w:sdtPr>
    <w:sdtEndPr/>
    <w:sdtContent>
      <w:p w14:paraId="64CF99B2" w14:textId="6A25A095" w:rsidR="00457148" w:rsidRDefault="00457148">
        <w:pPr>
          <w:pStyle w:val="Antrats"/>
          <w:jc w:val="center"/>
        </w:pPr>
        <w:r>
          <w:fldChar w:fldCharType="begin"/>
        </w:r>
        <w:r>
          <w:instrText>PAGE   \* MERGEFORMAT</w:instrText>
        </w:r>
        <w:r>
          <w:fldChar w:fldCharType="separate"/>
        </w:r>
        <w:r w:rsidRPr="00457148">
          <w:rPr>
            <w:noProof/>
            <w:lang w:val="lt-LT"/>
          </w:rPr>
          <w:t>2</w:t>
        </w:r>
        <w:r>
          <w:fldChar w:fldCharType="end"/>
        </w:r>
      </w:p>
    </w:sdtContent>
  </w:sdt>
  <w:p w14:paraId="006158F7" w14:textId="77777777" w:rsidR="00457148" w:rsidRDefault="0045714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5"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8"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9"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0"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1"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5" w15:restartNumberingAfterBreak="0">
    <w:nsid w:val="676A1031"/>
    <w:multiLevelType w:val="hybridMultilevel"/>
    <w:tmpl w:val="6A104084"/>
    <w:lvl w:ilvl="0" w:tplc="DE7E21B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6"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19" w15:restartNumberingAfterBreak="0">
    <w:nsid w:val="7F397ECF"/>
    <w:multiLevelType w:val="hybridMultilevel"/>
    <w:tmpl w:val="143C8F6A"/>
    <w:lvl w:ilvl="0" w:tplc="8788F8D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0" w15:restartNumberingAfterBreak="0">
    <w:nsid w:val="7F720209"/>
    <w:multiLevelType w:val="singleLevel"/>
    <w:tmpl w:val="0C09000F"/>
    <w:lvl w:ilvl="0">
      <w:start w:val="1"/>
      <w:numFmt w:val="decimal"/>
      <w:lvlText w:val="%1."/>
      <w:lvlJc w:val="left"/>
      <w:pPr>
        <w:tabs>
          <w:tab w:val="num" w:pos="360"/>
        </w:tabs>
        <w:ind w:left="360" w:hanging="360"/>
      </w:pPr>
    </w:lvl>
  </w:abstractNum>
  <w:num w:numId="1">
    <w:abstractNumId w:val="18"/>
  </w:num>
  <w:num w:numId="2">
    <w:abstractNumId w:val="16"/>
  </w:num>
  <w:num w:numId="3">
    <w:abstractNumId w:val="17"/>
  </w:num>
  <w:num w:numId="4">
    <w:abstractNumId w:val="7"/>
  </w:num>
  <w:num w:numId="5">
    <w:abstractNumId w:val="0"/>
  </w:num>
  <w:num w:numId="6">
    <w:abstractNumId w:val="14"/>
  </w:num>
  <w:num w:numId="7">
    <w:abstractNumId w:val="12"/>
  </w:num>
  <w:num w:numId="8">
    <w:abstractNumId w:val="9"/>
  </w:num>
  <w:num w:numId="9">
    <w:abstractNumId w:val="10"/>
  </w:num>
  <w:num w:numId="10">
    <w:abstractNumId w:val="4"/>
  </w:num>
  <w:num w:numId="11">
    <w:abstractNumId w:val="3"/>
  </w:num>
  <w:num w:numId="12">
    <w:abstractNumId w:val="1"/>
  </w:num>
  <w:num w:numId="13">
    <w:abstractNumId w:val="2"/>
  </w:num>
  <w:num w:numId="14">
    <w:abstractNumId w:val="13"/>
  </w:num>
  <w:num w:numId="15">
    <w:abstractNumId w:val="20"/>
  </w:num>
  <w:num w:numId="16">
    <w:abstractNumId w:val="8"/>
  </w:num>
  <w:num w:numId="17">
    <w:abstractNumId w:val="5"/>
  </w:num>
  <w:num w:numId="18">
    <w:abstractNumId w:val="6"/>
  </w:num>
  <w:num w:numId="19">
    <w:abstractNumId w:val="11"/>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66"/>
    <w:rsid w:val="00012B33"/>
    <w:rsid w:val="00016278"/>
    <w:rsid w:val="000171C9"/>
    <w:rsid w:val="00017B5D"/>
    <w:rsid w:val="00031E79"/>
    <w:rsid w:val="00055813"/>
    <w:rsid w:val="00060235"/>
    <w:rsid w:val="000A23F8"/>
    <w:rsid w:val="000A2800"/>
    <w:rsid w:val="000C3EC3"/>
    <w:rsid w:val="000C5E5C"/>
    <w:rsid w:val="00104686"/>
    <w:rsid w:val="001221BF"/>
    <w:rsid w:val="00144360"/>
    <w:rsid w:val="00151883"/>
    <w:rsid w:val="0016568C"/>
    <w:rsid w:val="0016570C"/>
    <w:rsid w:val="00165D32"/>
    <w:rsid w:val="00174815"/>
    <w:rsid w:val="00181B3D"/>
    <w:rsid w:val="00193FAD"/>
    <w:rsid w:val="001C5578"/>
    <w:rsid w:val="00200F5B"/>
    <w:rsid w:val="00206966"/>
    <w:rsid w:val="002210CF"/>
    <w:rsid w:val="00224A1C"/>
    <w:rsid w:val="00230E36"/>
    <w:rsid w:val="002922D6"/>
    <w:rsid w:val="00297865"/>
    <w:rsid w:val="002B063A"/>
    <w:rsid w:val="002B78F5"/>
    <w:rsid w:val="002D0C72"/>
    <w:rsid w:val="002F25E9"/>
    <w:rsid w:val="002F2999"/>
    <w:rsid w:val="00321686"/>
    <w:rsid w:val="00332CC3"/>
    <w:rsid w:val="00340FC4"/>
    <w:rsid w:val="00351A8E"/>
    <w:rsid w:val="003523B3"/>
    <w:rsid w:val="00360B14"/>
    <w:rsid w:val="00376739"/>
    <w:rsid w:val="003869AA"/>
    <w:rsid w:val="003A61BD"/>
    <w:rsid w:val="003B2201"/>
    <w:rsid w:val="003B5938"/>
    <w:rsid w:val="0041792B"/>
    <w:rsid w:val="00425B42"/>
    <w:rsid w:val="004420E9"/>
    <w:rsid w:val="0045155B"/>
    <w:rsid w:val="00457148"/>
    <w:rsid w:val="00470DCF"/>
    <w:rsid w:val="00470E68"/>
    <w:rsid w:val="00473156"/>
    <w:rsid w:val="00483A8C"/>
    <w:rsid w:val="0048604B"/>
    <w:rsid w:val="00496921"/>
    <w:rsid w:val="004A7039"/>
    <w:rsid w:val="004C0DAB"/>
    <w:rsid w:val="004D1645"/>
    <w:rsid w:val="004D57A2"/>
    <w:rsid w:val="004E6947"/>
    <w:rsid w:val="004F3FFA"/>
    <w:rsid w:val="00512AE0"/>
    <w:rsid w:val="005153C2"/>
    <w:rsid w:val="00524355"/>
    <w:rsid w:val="00531DBE"/>
    <w:rsid w:val="00537129"/>
    <w:rsid w:val="00567B47"/>
    <w:rsid w:val="005E5CD0"/>
    <w:rsid w:val="006072AE"/>
    <w:rsid w:val="00672FE9"/>
    <w:rsid w:val="00681A8D"/>
    <w:rsid w:val="00690858"/>
    <w:rsid w:val="00692D7B"/>
    <w:rsid w:val="006F36E3"/>
    <w:rsid w:val="006F39B0"/>
    <w:rsid w:val="006F77C0"/>
    <w:rsid w:val="00712DDD"/>
    <w:rsid w:val="0071428F"/>
    <w:rsid w:val="00744CD8"/>
    <w:rsid w:val="00745D00"/>
    <w:rsid w:val="00781737"/>
    <w:rsid w:val="0079208B"/>
    <w:rsid w:val="007A01C9"/>
    <w:rsid w:val="007B1FB7"/>
    <w:rsid w:val="007D0ED8"/>
    <w:rsid w:val="007F4B4D"/>
    <w:rsid w:val="00805AB6"/>
    <w:rsid w:val="00812BAA"/>
    <w:rsid w:val="008207F2"/>
    <w:rsid w:val="00821F07"/>
    <w:rsid w:val="0083067A"/>
    <w:rsid w:val="00833318"/>
    <w:rsid w:val="00836563"/>
    <w:rsid w:val="00846F80"/>
    <w:rsid w:val="0089610F"/>
    <w:rsid w:val="00896ACB"/>
    <w:rsid w:val="0089769B"/>
    <w:rsid w:val="008C0B17"/>
    <w:rsid w:val="008C2537"/>
    <w:rsid w:val="008D72B1"/>
    <w:rsid w:val="008F05A9"/>
    <w:rsid w:val="008F7DC0"/>
    <w:rsid w:val="00912807"/>
    <w:rsid w:val="00920B00"/>
    <w:rsid w:val="00950C73"/>
    <w:rsid w:val="00951F69"/>
    <w:rsid w:val="00957A95"/>
    <w:rsid w:val="009646BD"/>
    <w:rsid w:val="00974336"/>
    <w:rsid w:val="0097764D"/>
    <w:rsid w:val="009A24A3"/>
    <w:rsid w:val="009C099B"/>
    <w:rsid w:val="009D0E40"/>
    <w:rsid w:val="00A14FF7"/>
    <w:rsid w:val="00A30C5B"/>
    <w:rsid w:val="00A37C41"/>
    <w:rsid w:val="00A73F53"/>
    <w:rsid w:val="00A80B16"/>
    <w:rsid w:val="00A811E2"/>
    <w:rsid w:val="00A91D21"/>
    <w:rsid w:val="00A9361B"/>
    <w:rsid w:val="00AF1EB0"/>
    <w:rsid w:val="00AF6F96"/>
    <w:rsid w:val="00B05033"/>
    <w:rsid w:val="00B05228"/>
    <w:rsid w:val="00B105D1"/>
    <w:rsid w:val="00B367DD"/>
    <w:rsid w:val="00B43142"/>
    <w:rsid w:val="00B54894"/>
    <w:rsid w:val="00BA3E7F"/>
    <w:rsid w:val="00BB2D54"/>
    <w:rsid w:val="00BD07BC"/>
    <w:rsid w:val="00BD1004"/>
    <w:rsid w:val="00BE1562"/>
    <w:rsid w:val="00BF2CF6"/>
    <w:rsid w:val="00BF720F"/>
    <w:rsid w:val="00C018F0"/>
    <w:rsid w:val="00C042F8"/>
    <w:rsid w:val="00C068E1"/>
    <w:rsid w:val="00C068E4"/>
    <w:rsid w:val="00C156AF"/>
    <w:rsid w:val="00C261E9"/>
    <w:rsid w:val="00C3218E"/>
    <w:rsid w:val="00C47E63"/>
    <w:rsid w:val="00C5029C"/>
    <w:rsid w:val="00C506BE"/>
    <w:rsid w:val="00C52FEA"/>
    <w:rsid w:val="00C55314"/>
    <w:rsid w:val="00C668A9"/>
    <w:rsid w:val="00C7334E"/>
    <w:rsid w:val="00C84977"/>
    <w:rsid w:val="00C859FF"/>
    <w:rsid w:val="00C93B60"/>
    <w:rsid w:val="00CA437A"/>
    <w:rsid w:val="00CB10CB"/>
    <w:rsid w:val="00CB4991"/>
    <w:rsid w:val="00CC1E05"/>
    <w:rsid w:val="00CE34CB"/>
    <w:rsid w:val="00CE55EC"/>
    <w:rsid w:val="00CE6BE6"/>
    <w:rsid w:val="00D00B76"/>
    <w:rsid w:val="00D20F93"/>
    <w:rsid w:val="00D60ECA"/>
    <w:rsid w:val="00D85A4E"/>
    <w:rsid w:val="00D85F6B"/>
    <w:rsid w:val="00D9398C"/>
    <w:rsid w:val="00D94F52"/>
    <w:rsid w:val="00D95E20"/>
    <w:rsid w:val="00DA6DF9"/>
    <w:rsid w:val="00DB0126"/>
    <w:rsid w:val="00DB70B0"/>
    <w:rsid w:val="00DC3B69"/>
    <w:rsid w:val="00DE65EC"/>
    <w:rsid w:val="00DF1CEC"/>
    <w:rsid w:val="00DF3554"/>
    <w:rsid w:val="00E05450"/>
    <w:rsid w:val="00E128B5"/>
    <w:rsid w:val="00E210CA"/>
    <w:rsid w:val="00E21F86"/>
    <w:rsid w:val="00E313BC"/>
    <w:rsid w:val="00E5066B"/>
    <w:rsid w:val="00E76540"/>
    <w:rsid w:val="00E81D63"/>
    <w:rsid w:val="00E84473"/>
    <w:rsid w:val="00E970E6"/>
    <w:rsid w:val="00EA50EB"/>
    <w:rsid w:val="00EB2A63"/>
    <w:rsid w:val="00EB58CD"/>
    <w:rsid w:val="00EB60CF"/>
    <w:rsid w:val="00EB6456"/>
    <w:rsid w:val="00EB6FA1"/>
    <w:rsid w:val="00ED18FF"/>
    <w:rsid w:val="00F1496E"/>
    <w:rsid w:val="00F42EE6"/>
    <w:rsid w:val="00F45FFA"/>
    <w:rsid w:val="00F52627"/>
    <w:rsid w:val="00F66C58"/>
    <w:rsid w:val="00F85F73"/>
    <w:rsid w:val="00F902FF"/>
    <w:rsid w:val="00FA5221"/>
    <w:rsid w:val="00FC50AF"/>
    <w:rsid w:val="00FD0B68"/>
    <w:rsid w:val="00FD27C6"/>
    <w:rsid w:val="00FE724C"/>
    <w:rsid w:val="00FF5277"/>
    <w:rsid w:val="00FF6AAA"/>
    <w:rsid w:val="00FF78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E2175"/>
  <w15:docId w15:val="{9AB4AC9C-AC88-499D-BEFF-5E62657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6456"/>
    <w:rPr>
      <w:sz w:val="24"/>
      <w:szCs w:val="24"/>
      <w:lang w:val="en-GB" w:eastAsia="en-US"/>
    </w:rPr>
  </w:style>
  <w:style w:type="paragraph" w:styleId="Antrat1">
    <w:name w:val="heading 1"/>
    <w:basedOn w:val="prastasis"/>
    <w:next w:val="prastasis"/>
    <w:qFormat/>
    <w:rsid w:val="00EB64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EB6456"/>
    <w:pPr>
      <w:tabs>
        <w:tab w:val="center" w:pos="4320"/>
        <w:tab w:val="right" w:pos="8640"/>
      </w:tabs>
      <w:jc w:val="both"/>
    </w:pPr>
    <w:rPr>
      <w:rFonts w:ascii="TimesLT" w:hAnsi="TimesLT"/>
      <w:szCs w:val="20"/>
    </w:rPr>
  </w:style>
  <w:style w:type="paragraph" w:styleId="Antrats">
    <w:name w:val="header"/>
    <w:basedOn w:val="prastasis"/>
    <w:link w:val="AntratsDiagrama"/>
    <w:uiPriority w:val="99"/>
    <w:rsid w:val="00EB6456"/>
    <w:pPr>
      <w:tabs>
        <w:tab w:val="center" w:pos="4320"/>
        <w:tab w:val="right" w:pos="8640"/>
      </w:tabs>
      <w:jc w:val="both"/>
    </w:pPr>
    <w:rPr>
      <w:rFonts w:ascii="TimesLT" w:hAnsi="TimesLT"/>
      <w:szCs w:val="20"/>
    </w:rPr>
  </w:style>
  <w:style w:type="character" w:styleId="Puslapionumeris">
    <w:name w:val="page number"/>
    <w:basedOn w:val="Numatytasispastraiposriftas"/>
    <w:rsid w:val="00EB6456"/>
  </w:style>
  <w:style w:type="paragraph" w:styleId="Pagrindiniotekstotrauka">
    <w:name w:val="Body Text Indent"/>
    <w:basedOn w:val="prastasis"/>
    <w:rsid w:val="00EB6456"/>
    <w:pPr>
      <w:ind w:firstLine="1185"/>
      <w:jc w:val="both"/>
    </w:pPr>
    <w:rPr>
      <w:rFonts w:ascii="TimesLT" w:hAnsi="TimesLT"/>
      <w:szCs w:val="20"/>
      <w:lang w:val="lt-LT"/>
    </w:rPr>
  </w:style>
  <w:style w:type="paragraph" w:styleId="Pavadinimas">
    <w:name w:val="Title"/>
    <w:basedOn w:val="prastasis"/>
    <w:qFormat/>
    <w:rsid w:val="00EB6456"/>
    <w:pPr>
      <w:jc w:val="center"/>
    </w:pPr>
    <w:rPr>
      <w:b/>
      <w:bCs/>
      <w:szCs w:val="20"/>
      <w:lang w:val="lt-LT"/>
    </w:rPr>
  </w:style>
  <w:style w:type="paragraph" w:styleId="Pagrindiniotekstotrauka2">
    <w:name w:val="Body Text Indent 2"/>
    <w:basedOn w:val="prastasis"/>
    <w:rsid w:val="00EB6456"/>
    <w:pPr>
      <w:ind w:left="1185"/>
    </w:pPr>
  </w:style>
  <w:style w:type="paragraph" w:styleId="Sraassuenkleliais">
    <w:name w:val="List Bullet"/>
    <w:basedOn w:val="prastasis"/>
    <w:autoRedefine/>
    <w:rsid w:val="00EB6456"/>
    <w:pPr>
      <w:ind w:left="1185"/>
    </w:pPr>
  </w:style>
  <w:style w:type="paragraph" w:styleId="Pagrindiniotekstotrauka3">
    <w:name w:val="Body Text Indent 3"/>
    <w:basedOn w:val="prastasis"/>
    <w:link w:val="Pagrindiniotekstotrauka3Diagrama"/>
    <w:rsid w:val="00EB6456"/>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character" w:customStyle="1" w:styleId="AntratsDiagrama">
    <w:name w:val="Antraštės Diagrama"/>
    <w:basedOn w:val="Numatytasispastraiposriftas"/>
    <w:link w:val="Antrats"/>
    <w:uiPriority w:val="99"/>
    <w:rsid w:val="00457148"/>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2023-07-03T07:30:00Z</cp:lastPrinted>
  <dcterms:created xsi:type="dcterms:W3CDTF">2023-07-04T05:56:00Z</dcterms:created>
  <dcterms:modified xsi:type="dcterms:W3CDTF">2023-07-04T05:56:00Z</dcterms:modified>
</cp:coreProperties>
</file>