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B4" w:rsidRPr="004D6C6E" w:rsidRDefault="006D64B4" w:rsidP="006D64B4">
      <w:bookmarkStart w:id="0" w:name="_GoBack"/>
      <w:bookmarkEnd w:id="0"/>
    </w:p>
    <w:p w:rsidR="00180CFE" w:rsidRDefault="00180CFE" w:rsidP="00180CFE">
      <w:pPr>
        <w:jc w:val="center"/>
      </w:pPr>
      <w:r>
        <w:rPr>
          <w:noProof/>
        </w:rPr>
        <w:drawing>
          <wp:inline distT="0" distB="0" distL="0" distR="0" wp14:anchorId="08D6D62A" wp14:editId="34E2C93F">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180CFE" w:rsidRPr="006E5843" w:rsidRDefault="00180CFE" w:rsidP="00180CFE">
      <w:pPr>
        <w:jc w:val="center"/>
        <w:rPr>
          <w:b/>
          <w:caps/>
        </w:rPr>
      </w:pPr>
      <w:r w:rsidRPr="006E5843">
        <w:rPr>
          <w:b/>
          <w:caps/>
        </w:rPr>
        <w:t xml:space="preserve">Šilalės rajono savivaldybės </w:t>
      </w:r>
    </w:p>
    <w:p w:rsidR="00180CFE" w:rsidRDefault="00180CFE" w:rsidP="00180CFE">
      <w:pPr>
        <w:jc w:val="center"/>
        <w:rPr>
          <w:b/>
        </w:rPr>
      </w:pPr>
      <w:r w:rsidRPr="006E5843">
        <w:rPr>
          <w:b/>
          <w:caps/>
        </w:rPr>
        <w:t>meras</w:t>
      </w:r>
      <w:r w:rsidRPr="004D6C6E">
        <w:rPr>
          <w:b/>
        </w:rPr>
        <w:t xml:space="preserve"> </w:t>
      </w:r>
    </w:p>
    <w:p w:rsidR="00180CFE" w:rsidRDefault="00180CFE" w:rsidP="00180CFE">
      <w:pPr>
        <w:jc w:val="center"/>
        <w:rPr>
          <w:b/>
        </w:rPr>
      </w:pPr>
    </w:p>
    <w:p w:rsidR="006D64B4" w:rsidRPr="004D6C6E" w:rsidRDefault="006D64B4" w:rsidP="00180CFE">
      <w:pPr>
        <w:jc w:val="center"/>
        <w:rPr>
          <w:b/>
        </w:rPr>
      </w:pPr>
      <w:r w:rsidRPr="004D6C6E">
        <w:rPr>
          <w:b/>
        </w:rPr>
        <w:t>POTVARKIS</w:t>
      </w:r>
    </w:p>
    <w:p w:rsidR="006D64B4" w:rsidRPr="00FD7BAC" w:rsidRDefault="006D64B4" w:rsidP="00D4757E">
      <w:pPr>
        <w:jc w:val="center"/>
        <w:rPr>
          <w:b/>
        </w:rPr>
      </w:pPr>
      <w:r w:rsidRPr="004D6C6E">
        <w:rPr>
          <w:b/>
        </w:rPr>
        <w:t>DĖL</w:t>
      </w:r>
      <w:r w:rsidR="007C7CC5">
        <w:rPr>
          <w:b/>
        </w:rPr>
        <w:t xml:space="preserve"> </w:t>
      </w:r>
      <w:r w:rsidR="00FE1F19" w:rsidRPr="00FE1F19">
        <w:rPr>
          <w:b/>
        </w:rPr>
        <w:t>ŠILALĖS RAJONO SAVIVALDYBĖS</w:t>
      </w:r>
      <w:r w:rsidR="00FE1F19">
        <w:t xml:space="preserve"> </w:t>
      </w:r>
      <w:r w:rsidR="00211F81">
        <w:rPr>
          <w:b/>
        </w:rPr>
        <w:t xml:space="preserve">SMURTO ARTIMOJE APLINKOJE PREVENCIJOS KOMISIJOS </w:t>
      </w:r>
      <w:r w:rsidR="001D514A">
        <w:rPr>
          <w:b/>
        </w:rPr>
        <w:t>VEIKLOS NUOSTATŲ TVIRTINIMO</w:t>
      </w:r>
    </w:p>
    <w:p w:rsidR="00FD7BAC" w:rsidRDefault="00FD7BAC" w:rsidP="006D64B4">
      <w:pPr>
        <w:jc w:val="center"/>
      </w:pPr>
    </w:p>
    <w:p w:rsidR="006D64B4" w:rsidRPr="004D6C6E" w:rsidRDefault="00A23267" w:rsidP="006D64B4">
      <w:pPr>
        <w:jc w:val="center"/>
      </w:pPr>
      <w:r>
        <w:t>202</w:t>
      </w:r>
      <w:r w:rsidR="00BA5192">
        <w:t>3</w:t>
      </w:r>
      <w:r w:rsidR="006D64B4" w:rsidRPr="004D6C6E">
        <w:t xml:space="preserve"> m. </w:t>
      </w:r>
      <w:r w:rsidR="004E63B2">
        <w:t>birželio</w:t>
      </w:r>
      <w:r>
        <w:t xml:space="preserve"> </w:t>
      </w:r>
      <w:r w:rsidR="00A2396C">
        <w:t>28</w:t>
      </w:r>
      <w:r w:rsidR="006D64B4">
        <w:t xml:space="preserve"> </w:t>
      </w:r>
      <w:r>
        <w:t>d. Nr.</w:t>
      </w:r>
      <w:r w:rsidR="00342263">
        <w:t xml:space="preserve"> </w:t>
      </w:r>
      <w:r w:rsidR="00A2396C">
        <w:t>T3-122</w:t>
      </w:r>
    </w:p>
    <w:p w:rsidR="006D64B4" w:rsidRPr="004D6C6E" w:rsidRDefault="006D64B4" w:rsidP="006D64B4">
      <w:pPr>
        <w:jc w:val="center"/>
      </w:pPr>
      <w:r w:rsidRPr="004D6C6E">
        <w:t>Šilalė</w:t>
      </w:r>
    </w:p>
    <w:p w:rsidR="006D64B4" w:rsidRPr="004D6C6E" w:rsidRDefault="006D64B4" w:rsidP="004955ED">
      <w:pPr>
        <w:jc w:val="both"/>
      </w:pPr>
    </w:p>
    <w:p w:rsidR="006D64B4" w:rsidRPr="000C2B31" w:rsidRDefault="006D64B4" w:rsidP="000C2B31">
      <w:pPr>
        <w:pStyle w:val="Betarp"/>
        <w:jc w:val="both"/>
      </w:pPr>
    </w:p>
    <w:p w:rsidR="00B73C7A" w:rsidRDefault="00D85A8F" w:rsidP="009E6CA1">
      <w:pPr>
        <w:jc w:val="both"/>
      </w:pPr>
      <w:r w:rsidRPr="000C2B31">
        <w:t xml:space="preserve">  </w:t>
      </w:r>
      <w:r w:rsidR="007C7CC5" w:rsidRPr="000C2B31">
        <w:t xml:space="preserve"> </w:t>
      </w:r>
      <w:r w:rsidR="00BA5192" w:rsidRPr="000C2B31">
        <w:t xml:space="preserve">        Vadovaudamasis Lietuvos Respublikos vietos savivaldos įstatymo 25 straipsnio 5 dalimi</w:t>
      </w:r>
      <w:r w:rsidR="003F4045">
        <w:t xml:space="preserve"> </w:t>
      </w:r>
      <w:r w:rsidR="00211F81">
        <w:t xml:space="preserve">ir </w:t>
      </w:r>
      <w:r w:rsidR="00211F81" w:rsidRPr="00211F81">
        <w:t xml:space="preserve">Lietuvos Respublikos </w:t>
      </w:r>
      <w:r w:rsidR="00211F81" w:rsidRPr="00211F81">
        <w:rPr>
          <w:szCs w:val="20"/>
          <w:lang w:val="en-AU"/>
        </w:rPr>
        <w:t xml:space="preserve">apsaugos nuo smurto artimoje aplinkoje įstatymo </w:t>
      </w:r>
      <w:r w:rsidR="00F50BC2">
        <w:rPr>
          <w:szCs w:val="20"/>
          <w:lang w:val="en-AU"/>
        </w:rPr>
        <w:t>7</w:t>
      </w:r>
      <w:r w:rsidR="00211F81" w:rsidRPr="00211F81">
        <w:rPr>
          <w:szCs w:val="20"/>
          <w:lang w:val="en-AU"/>
        </w:rPr>
        <w:t xml:space="preserve"> straipsnio 1 dalimi</w:t>
      </w:r>
      <w:r w:rsidR="009E6CA1">
        <w:rPr>
          <w:szCs w:val="20"/>
          <w:lang w:val="en-AU"/>
        </w:rPr>
        <w:t>:</w:t>
      </w:r>
      <w:r w:rsidR="00211F81">
        <w:rPr>
          <w:szCs w:val="20"/>
          <w:lang w:val="en-AU"/>
        </w:rPr>
        <w:t xml:space="preserve"> </w:t>
      </w:r>
    </w:p>
    <w:p w:rsidR="009C3E92" w:rsidRDefault="009C3E92" w:rsidP="00211F81">
      <w:pPr>
        <w:autoSpaceDE w:val="0"/>
        <w:autoSpaceDN w:val="0"/>
        <w:adjustRightInd w:val="0"/>
        <w:jc w:val="both"/>
      </w:pPr>
      <w:r>
        <w:t xml:space="preserve">           </w:t>
      </w:r>
      <w:r w:rsidR="009E6CA1">
        <w:t>1</w:t>
      </w:r>
      <w:r>
        <w:t xml:space="preserve">. T v i r t i n u Šilalės rajono savivaldybės </w:t>
      </w:r>
      <w:r w:rsidR="00180CFE">
        <w:t>S</w:t>
      </w:r>
      <w:r w:rsidRPr="00211F81">
        <w:t>murto artimoje</w:t>
      </w:r>
      <w:r>
        <w:t xml:space="preserve"> aplinkoje prevencijos komisijos veiklos nuostatus (pridedama)</w:t>
      </w:r>
      <w:r w:rsidR="0089260D">
        <w:t>.</w:t>
      </w:r>
      <w:r>
        <w:t xml:space="preserve"> </w:t>
      </w:r>
    </w:p>
    <w:p w:rsidR="009C3E92" w:rsidRPr="009C3E92" w:rsidRDefault="009C3E92" w:rsidP="009C3E92">
      <w:pPr>
        <w:jc w:val="both"/>
        <w:rPr>
          <w:szCs w:val="20"/>
          <w:lang w:eastAsia="en-US"/>
        </w:rPr>
      </w:pPr>
      <w:r>
        <w:t xml:space="preserve">           </w:t>
      </w:r>
      <w:r w:rsidR="009E6CA1">
        <w:t>2</w:t>
      </w:r>
      <w:r w:rsidRPr="009C3E92">
        <w:rPr>
          <w:szCs w:val="20"/>
        </w:rPr>
        <w:t xml:space="preserve">. P a v e d u paskelbti šį </w:t>
      </w:r>
      <w:r w:rsidR="00C427A2">
        <w:rPr>
          <w:szCs w:val="20"/>
        </w:rPr>
        <w:t>potvarkį</w:t>
      </w:r>
      <w:r w:rsidRPr="009C3E92">
        <w:rPr>
          <w:szCs w:val="20"/>
        </w:rPr>
        <w:t xml:space="preserve"> Šilalės rajono savivaldybės interneto svetainėje </w:t>
      </w:r>
      <w:hyperlink r:id="rId8" w:history="1">
        <w:r w:rsidRPr="009C3E92">
          <w:t>www.silale.lt</w:t>
        </w:r>
      </w:hyperlink>
      <w:r w:rsidRPr="009C3E92">
        <w:t>.</w:t>
      </w:r>
      <w:r w:rsidRPr="009C3E92">
        <w:rPr>
          <w:szCs w:val="20"/>
        </w:rPr>
        <w:t xml:space="preserve"> ir Teisės aktų registre.</w:t>
      </w:r>
    </w:p>
    <w:p w:rsidR="009C3E92" w:rsidRPr="009C3E92" w:rsidRDefault="0089260D" w:rsidP="009C3E92">
      <w:pPr>
        <w:jc w:val="both"/>
        <w:rPr>
          <w:szCs w:val="20"/>
          <w:lang w:eastAsia="en-US"/>
        </w:rPr>
      </w:pPr>
      <w:r>
        <w:rPr>
          <w:szCs w:val="20"/>
          <w:lang w:eastAsia="en-US"/>
        </w:rPr>
        <w:t xml:space="preserve">           </w:t>
      </w:r>
      <w:r w:rsidR="009E6CA1">
        <w:rPr>
          <w:szCs w:val="20"/>
          <w:lang w:eastAsia="en-US"/>
        </w:rPr>
        <w:t>3</w:t>
      </w:r>
      <w:r w:rsidR="009C3E92" w:rsidRPr="009C3E92">
        <w:rPr>
          <w:szCs w:val="20"/>
          <w:lang w:eastAsia="en-US"/>
        </w:rPr>
        <w:t xml:space="preserve">. N u s t a </w:t>
      </w:r>
      <w:r w:rsidR="00AC25C0">
        <w:rPr>
          <w:szCs w:val="20"/>
          <w:lang w:eastAsia="en-US"/>
        </w:rPr>
        <w:t xml:space="preserve">t a </w:t>
      </w:r>
      <w:r w:rsidR="009C3E92" w:rsidRPr="009C3E92">
        <w:rPr>
          <w:szCs w:val="20"/>
          <w:lang w:eastAsia="en-US"/>
        </w:rPr>
        <w:t xml:space="preserve">u, kad šis </w:t>
      </w:r>
      <w:r>
        <w:rPr>
          <w:szCs w:val="20"/>
          <w:lang w:eastAsia="en-US"/>
        </w:rPr>
        <w:t>potvarkis</w:t>
      </w:r>
      <w:r w:rsidR="009C3E92" w:rsidRPr="009C3E92">
        <w:rPr>
          <w:szCs w:val="20"/>
          <w:lang w:eastAsia="en-US"/>
        </w:rPr>
        <w:t xml:space="preserve"> įsigalioja 2023 m. liepos 1 d. </w:t>
      </w:r>
    </w:p>
    <w:p w:rsidR="008142C1" w:rsidRPr="008142C1" w:rsidRDefault="009C2E7C" w:rsidP="000C2B31">
      <w:pPr>
        <w:jc w:val="both"/>
        <w:rPr>
          <w:szCs w:val="20"/>
          <w:lang w:eastAsia="en-US"/>
        </w:rPr>
      </w:pPr>
      <w:r w:rsidRPr="000C2B31">
        <w:rPr>
          <w:szCs w:val="20"/>
          <w:lang w:eastAsia="en-US"/>
        </w:rPr>
        <w:t xml:space="preserve">           </w:t>
      </w:r>
      <w:r w:rsidR="008142C1" w:rsidRPr="000C2B31">
        <w:rPr>
          <w:szCs w:val="20"/>
          <w:lang w:eastAsia="en-US"/>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FD19B8" w:rsidRPr="000C2B31">
        <w:rPr>
          <w:szCs w:val="20"/>
          <w:lang w:eastAsia="en-US"/>
        </w:rPr>
        <w:t>p</w:t>
      </w:r>
      <w:r w:rsidR="008142C1" w:rsidRPr="000C2B31">
        <w:rPr>
          <w:szCs w:val="20"/>
          <w:lang w:eastAsia="en-US"/>
        </w:rPr>
        <w:t>o</w:t>
      </w:r>
      <w:r w:rsidR="00FD19B8" w:rsidRPr="000C2B31">
        <w:rPr>
          <w:szCs w:val="20"/>
          <w:lang w:eastAsia="en-US"/>
        </w:rPr>
        <w:t>tvarkio</w:t>
      </w:r>
      <w:r w:rsidR="008142C1" w:rsidRPr="000C2B31">
        <w:rPr>
          <w:szCs w:val="20"/>
          <w:lang w:eastAsia="en-US"/>
        </w:rPr>
        <w:t xml:space="preserve"> įteikimo suinteresuotam </w:t>
      </w:r>
      <w:r w:rsidR="008142C1" w:rsidRPr="008142C1">
        <w:rPr>
          <w:szCs w:val="20"/>
          <w:lang w:eastAsia="en-US"/>
        </w:rPr>
        <w:t>asmeniui dienos.</w:t>
      </w:r>
    </w:p>
    <w:p w:rsidR="00A23267" w:rsidRDefault="00A23267" w:rsidP="004955ED">
      <w:pPr>
        <w:pStyle w:val="Betarp"/>
        <w:jc w:val="both"/>
      </w:pPr>
    </w:p>
    <w:p w:rsidR="00A23267" w:rsidRDefault="00A23267" w:rsidP="004955ED">
      <w:pPr>
        <w:pStyle w:val="Betarp"/>
        <w:jc w:val="both"/>
      </w:pPr>
    </w:p>
    <w:p w:rsidR="00A23267" w:rsidRDefault="00A23267" w:rsidP="004955ED">
      <w:pPr>
        <w:pStyle w:val="Betarp"/>
        <w:jc w:val="both"/>
      </w:pPr>
      <w:r>
        <w:t xml:space="preserve">Savivaldybės meras                                                         </w:t>
      </w:r>
      <w:r w:rsidR="007C7CC5">
        <w:t xml:space="preserve">      </w:t>
      </w:r>
      <w:r w:rsidR="005C015D">
        <w:t xml:space="preserve">            </w:t>
      </w:r>
      <w:r w:rsidR="00180CFE">
        <w:t xml:space="preserve">        </w:t>
      </w:r>
      <w:r w:rsidR="005C015D">
        <w:t xml:space="preserve">  </w:t>
      </w:r>
      <w:r w:rsidR="00A91B31">
        <w:t>Tadas Bartkus</w:t>
      </w:r>
    </w:p>
    <w:p w:rsidR="00A23267" w:rsidRDefault="00A23267" w:rsidP="004955ED">
      <w:pPr>
        <w:pStyle w:val="Betarp"/>
        <w:jc w:val="both"/>
      </w:pPr>
    </w:p>
    <w:p w:rsidR="00522F0D" w:rsidRPr="00522F0D" w:rsidRDefault="00522F0D" w:rsidP="00522F0D">
      <w:pPr>
        <w:jc w:val="center"/>
      </w:pPr>
    </w:p>
    <w:p w:rsidR="00342263" w:rsidRPr="00BC0DE1" w:rsidRDefault="00342263" w:rsidP="00BC0DE1">
      <w:pPr>
        <w:pStyle w:val="Betarp"/>
        <w:jc w:val="both"/>
      </w:pPr>
    </w:p>
    <w:sectPr w:rsidR="00342263" w:rsidRPr="00BC0DE1" w:rsidSect="00180CFE">
      <w:headerReference w:type="even" r:id="rId9"/>
      <w:headerReference w:type="default" r:id="rId10"/>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A80" w:rsidRDefault="00EA0A80">
      <w:r>
        <w:separator/>
      </w:r>
    </w:p>
  </w:endnote>
  <w:endnote w:type="continuationSeparator" w:id="0">
    <w:p w:rsidR="00EA0A80" w:rsidRDefault="00EA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A80" w:rsidRDefault="00EA0A80">
      <w:r>
        <w:separator/>
      </w:r>
    </w:p>
  </w:footnote>
  <w:footnote w:type="continuationSeparator" w:id="0">
    <w:p w:rsidR="00EA0A80" w:rsidRDefault="00EA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F0085">
      <w:rPr>
        <w:rStyle w:val="Puslapionumeris"/>
        <w:noProof/>
      </w:rPr>
      <w:t>2</w:t>
    </w:r>
    <w:r>
      <w:rPr>
        <w:rStyle w:val="Puslapionumeris"/>
      </w:rPr>
      <w:fldChar w:fldCharType="end"/>
    </w:r>
  </w:p>
  <w:p w:rsidR="00702F34" w:rsidRDefault="00702F3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47628"/>
    <w:rsid w:val="00052676"/>
    <w:rsid w:val="000553F8"/>
    <w:rsid w:val="00056987"/>
    <w:rsid w:val="000808D4"/>
    <w:rsid w:val="00080DC3"/>
    <w:rsid w:val="000875D9"/>
    <w:rsid w:val="00092385"/>
    <w:rsid w:val="000C2B31"/>
    <w:rsid w:val="000E369C"/>
    <w:rsid w:val="000E6F01"/>
    <w:rsid w:val="001144D4"/>
    <w:rsid w:val="00141510"/>
    <w:rsid w:val="00141CC5"/>
    <w:rsid w:val="0014471A"/>
    <w:rsid w:val="00153E7D"/>
    <w:rsid w:val="00163155"/>
    <w:rsid w:val="00180CFE"/>
    <w:rsid w:val="001A20F3"/>
    <w:rsid w:val="001D514A"/>
    <w:rsid w:val="001E1C8F"/>
    <w:rsid w:val="001F3BD0"/>
    <w:rsid w:val="00211F81"/>
    <w:rsid w:val="00222B64"/>
    <w:rsid w:val="002240A9"/>
    <w:rsid w:val="0027112F"/>
    <w:rsid w:val="002714B2"/>
    <w:rsid w:val="00287663"/>
    <w:rsid w:val="002878F5"/>
    <w:rsid w:val="00295E96"/>
    <w:rsid w:val="002A0FAE"/>
    <w:rsid w:val="002D6611"/>
    <w:rsid w:val="0030174C"/>
    <w:rsid w:val="00337405"/>
    <w:rsid w:val="00342263"/>
    <w:rsid w:val="00397A2A"/>
    <w:rsid w:val="003B11CC"/>
    <w:rsid w:val="003D29DB"/>
    <w:rsid w:val="003D4AEB"/>
    <w:rsid w:val="003F4045"/>
    <w:rsid w:val="0040397C"/>
    <w:rsid w:val="0041216F"/>
    <w:rsid w:val="00474276"/>
    <w:rsid w:val="004955ED"/>
    <w:rsid w:val="004C129B"/>
    <w:rsid w:val="004D234D"/>
    <w:rsid w:val="004E63B2"/>
    <w:rsid w:val="004F4C6B"/>
    <w:rsid w:val="0052249E"/>
    <w:rsid w:val="00522F0D"/>
    <w:rsid w:val="0057463D"/>
    <w:rsid w:val="005A2B60"/>
    <w:rsid w:val="005B30A4"/>
    <w:rsid w:val="005B56E4"/>
    <w:rsid w:val="005B6398"/>
    <w:rsid w:val="005C015D"/>
    <w:rsid w:val="005C3785"/>
    <w:rsid w:val="005D3592"/>
    <w:rsid w:val="00620DCC"/>
    <w:rsid w:val="006946AF"/>
    <w:rsid w:val="00696470"/>
    <w:rsid w:val="006B5F8E"/>
    <w:rsid w:val="006D02BB"/>
    <w:rsid w:val="006D4921"/>
    <w:rsid w:val="006D64B4"/>
    <w:rsid w:val="007002AD"/>
    <w:rsid w:val="00702F34"/>
    <w:rsid w:val="0073150D"/>
    <w:rsid w:val="007347A3"/>
    <w:rsid w:val="00735491"/>
    <w:rsid w:val="00766609"/>
    <w:rsid w:val="00775CE2"/>
    <w:rsid w:val="00786473"/>
    <w:rsid w:val="007906CA"/>
    <w:rsid w:val="007C7CC5"/>
    <w:rsid w:val="008142C1"/>
    <w:rsid w:val="00822B4A"/>
    <w:rsid w:val="00823468"/>
    <w:rsid w:val="00827AFA"/>
    <w:rsid w:val="00845BB2"/>
    <w:rsid w:val="00847C9C"/>
    <w:rsid w:val="00851367"/>
    <w:rsid w:val="00863D01"/>
    <w:rsid w:val="00872EEC"/>
    <w:rsid w:val="00882C56"/>
    <w:rsid w:val="00885A63"/>
    <w:rsid w:val="008863AC"/>
    <w:rsid w:val="0089260D"/>
    <w:rsid w:val="00893C76"/>
    <w:rsid w:val="008D21CE"/>
    <w:rsid w:val="008D638D"/>
    <w:rsid w:val="00913263"/>
    <w:rsid w:val="0098611D"/>
    <w:rsid w:val="009C0CD4"/>
    <w:rsid w:val="009C2E7C"/>
    <w:rsid w:val="009C3E92"/>
    <w:rsid w:val="009E6CA1"/>
    <w:rsid w:val="00A23267"/>
    <w:rsid w:val="00A2396C"/>
    <w:rsid w:val="00A27F4D"/>
    <w:rsid w:val="00A55F09"/>
    <w:rsid w:val="00A84B30"/>
    <w:rsid w:val="00A91B31"/>
    <w:rsid w:val="00A949F7"/>
    <w:rsid w:val="00AA3026"/>
    <w:rsid w:val="00AC25C0"/>
    <w:rsid w:val="00AD2E53"/>
    <w:rsid w:val="00AE32B6"/>
    <w:rsid w:val="00B60721"/>
    <w:rsid w:val="00B640FA"/>
    <w:rsid w:val="00B726AD"/>
    <w:rsid w:val="00B73C7A"/>
    <w:rsid w:val="00B94D65"/>
    <w:rsid w:val="00BA5192"/>
    <w:rsid w:val="00BC0DE1"/>
    <w:rsid w:val="00BC553A"/>
    <w:rsid w:val="00BC772B"/>
    <w:rsid w:val="00BE611F"/>
    <w:rsid w:val="00C10BB4"/>
    <w:rsid w:val="00C27564"/>
    <w:rsid w:val="00C427A2"/>
    <w:rsid w:val="00C436C8"/>
    <w:rsid w:val="00C4385C"/>
    <w:rsid w:val="00C667B4"/>
    <w:rsid w:val="00C70E5E"/>
    <w:rsid w:val="00CA24FE"/>
    <w:rsid w:val="00CA6FCB"/>
    <w:rsid w:val="00CC7D33"/>
    <w:rsid w:val="00CD2A3D"/>
    <w:rsid w:val="00CD6EF6"/>
    <w:rsid w:val="00D0162C"/>
    <w:rsid w:val="00D02B8C"/>
    <w:rsid w:val="00D17F41"/>
    <w:rsid w:val="00D31D97"/>
    <w:rsid w:val="00D40012"/>
    <w:rsid w:val="00D4757E"/>
    <w:rsid w:val="00D52FB8"/>
    <w:rsid w:val="00D60DA9"/>
    <w:rsid w:val="00D85A8F"/>
    <w:rsid w:val="00DA6DF5"/>
    <w:rsid w:val="00DA7EB3"/>
    <w:rsid w:val="00DB1429"/>
    <w:rsid w:val="00DF154D"/>
    <w:rsid w:val="00DF1FBD"/>
    <w:rsid w:val="00E05C51"/>
    <w:rsid w:val="00E05F94"/>
    <w:rsid w:val="00E123A0"/>
    <w:rsid w:val="00E31C32"/>
    <w:rsid w:val="00E47ABE"/>
    <w:rsid w:val="00E50A54"/>
    <w:rsid w:val="00EA0A80"/>
    <w:rsid w:val="00F22381"/>
    <w:rsid w:val="00F379AA"/>
    <w:rsid w:val="00F50BC2"/>
    <w:rsid w:val="00F56180"/>
    <w:rsid w:val="00F66956"/>
    <w:rsid w:val="00F67900"/>
    <w:rsid w:val="00F92E00"/>
    <w:rsid w:val="00FC2E75"/>
    <w:rsid w:val="00FD19B8"/>
    <w:rsid w:val="00FD7BAC"/>
    <w:rsid w:val="00FE1F19"/>
    <w:rsid w:val="00FF0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 w:type="paragraph" w:styleId="Porat">
    <w:name w:val="footer"/>
    <w:basedOn w:val="prastasis"/>
    <w:link w:val="PoratDiagrama"/>
    <w:rsid w:val="00180CFE"/>
    <w:pPr>
      <w:tabs>
        <w:tab w:val="center" w:pos="4819"/>
        <w:tab w:val="right" w:pos="9638"/>
      </w:tabs>
    </w:pPr>
  </w:style>
  <w:style w:type="character" w:customStyle="1" w:styleId="PoratDiagrama">
    <w:name w:val="Poraštė Diagrama"/>
    <w:basedOn w:val="Numatytasispastraiposriftas"/>
    <w:link w:val="Porat"/>
    <w:rsid w:val="00180C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479</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2017-09-11T13:19:00Z</cp:lastPrinted>
  <dcterms:created xsi:type="dcterms:W3CDTF">2023-06-28T07:01:00Z</dcterms:created>
  <dcterms:modified xsi:type="dcterms:W3CDTF">2023-06-28T07:01:00Z</dcterms:modified>
</cp:coreProperties>
</file>