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64" w:rsidRDefault="00BB7964" w:rsidP="00BB7964">
      <w:pPr>
        <w:pStyle w:val="Antrats"/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745303A2" wp14:editId="2FBF5776">
            <wp:extent cx="647700" cy="75247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64" w:rsidRDefault="00BB7964" w:rsidP="00BB7964">
      <w:pPr>
        <w:pStyle w:val="Antrats"/>
        <w:ind w:firstLine="0"/>
        <w:jc w:val="center"/>
        <w:rPr>
          <w:sz w:val="12"/>
        </w:rPr>
      </w:pPr>
    </w:p>
    <w:p w:rsidR="00BB7964" w:rsidRPr="00BB7964" w:rsidRDefault="00BB7964" w:rsidP="00BB7964">
      <w:pPr>
        <w:pStyle w:val="Antrats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B7964">
        <w:rPr>
          <w:rFonts w:ascii="Times New Roman" w:hAnsi="Times New Roman"/>
          <w:b/>
          <w:bCs/>
          <w:szCs w:val="24"/>
        </w:rPr>
        <w:t>ŠILALĖS RAJONO SAVIVALDYBĖS ADMINISTRACIJOS</w:t>
      </w:r>
    </w:p>
    <w:p w:rsidR="00BB7964" w:rsidRPr="00BB7964" w:rsidRDefault="00BB7964" w:rsidP="00BB7964">
      <w:pPr>
        <w:pStyle w:val="Antrats"/>
        <w:ind w:firstLine="0"/>
        <w:jc w:val="center"/>
        <w:rPr>
          <w:rFonts w:ascii="Times New Roman" w:hAnsi="Times New Roman"/>
          <w:szCs w:val="24"/>
        </w:rPr>
      </w:pPr>
      <w:r w:rsidRPr="00BB7964">
        <w:rPr>
          <w:rFonts w:ascii="Times New Roman" w:hAnsi="Times New Roman"/>
          <w:b/>
          <w:bCs/>
          <w:szCs w:val="24"/>
        </w:rPr>
        <w:t>DIREKTORIUS</w:t>
      </w:r>
    </w:p>
    <w:p w:rsidR="00BB7964" w:rsidRPr="00BB7964" w:rsidRDefault="00BB7964" w:rsidP="00BD738B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CE647E" w:rsidRPr="00CE647E" w:rsidRDefault="00CE647E" w:rsidP="00BD738B">
      <w:pPr>
        <w:ind w:firstLine="0"/>
        <w:jc w:val="center"/>
        <w:rPr>
          <w:rFonts w:ascii="Times New Roman" w:hAnsi="Times New Roman"/>
          <w:b/>
        </w:rPr>
      </w:pPr>
      <w:r w:rsidRPr="00CE647E">
        <w:rPr>
          <w:rFonts w:ascii="Times New Roman" w:hAnsi="Times New Roman"/>
          <w:b/>
        </w:rPr>
        <w:t>ĮSAKYMAS</w:t>
      </w:r>
    </w:p>
    <w:p w:rsidR="00E341A3" w:rsidRPr="006873B0" w:rsidRDefault="00E341A3" w:rsidP="00E341A3">
      <w:pPr>
        <w:pStyle w:val="Pavadinimas"/>
      </w:pPr>
      <w:r w:rsidRPr="006873B0">
        <w:t>DĖL</w:t>
      </w:r>
      <w:r w:rsidRPr="001D6669">
        <w:t xml:space="preserve"> </w:t>
      </w:r>
      <w:r w:rsidR="00AB7F90">
        <w:t xml:space="preserve">LĖŠŲ SKYRIMO </w:t>
      </w:r>
      <w:r>
        <w:t>ŠILALĖS RAJONO RELIGINIŲ BENDRUOMENIŲ RĖMIMO</w:t>
      </w:r>
      <w:r w:rsidR="00843EFF">
        <w:t xml:space="preserve"> IR NEKILNOJAMOJO KULTŪROS P</w:t>
      </w:r>
      <w:r w:rsidR="00A9308A">
        <w:t>AVELDO TVARKYBOS PROGRAMOS 20</w:t>
      </w:r>
      <w:r w:rsidR="00A0217B">
        <w:t>22</w:t>
      </w:r>
      <w:r w:rsidR="00730E67">
        <w:t>–</w:t>
      </w:r>
      <w:r w:rsidR="00A9308A">
        <w:t>202</w:t>
      </w:r>
      <w:r w:rsidR="00A0217B">
        <w:t>4</w:t>
      </w:r>
      <w:r w:rsidR="00843EFF">
        <w:t xml:space="preserve"> M. </w:t>
      </w:r>
      <w:r w:rsidR="00987BF8">
        <w:t xml:space="preserve"> </w:t>
      </w:r>
      <w:r w:rsidR="00AB7F90">
        <w:t>ĮGYVENDINIMO PRIEMONEI</w:t>
      </w:r>
    </w:p>
    <w:p w:rsidR="00203B52" w:rsidRDefault="00203B52" w:rsidP="00BD738B">
      <w:pPr>
        <w:pStyle w:val="Pagrindiniotekstotrauka"/>
        <w:ind w:firstLine="3261"/>
        <w:rPr>
          <w:rFonts w:ascii="Times New Roman" w:hAnsi="Times New Roman"/>
        </w:rPr>
      </w:pPr>
    </w:p>
    <w:p w:rsidR="00FD42DF" w:rsidRPr="00F30810" w:rsidRDefault="00860976" w:rsidP="00BD738B">
      <w:pPr>
        <w:pStyle w:val="Pagrindiniotekstotrauka"/>
        <w:ind w:firstLine="3261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52149A">
        <w:rPr>
          <w:rFonts w:ascii="Times New Roman" w:hAnsi="Times New Roman"/>
        </w:rPr>
        <w:t>3</w:t>
      </w:r>
      <w:r w:rsidR="00822534" w:rsidRPr="00F30810">
        <w:rPr>
          <w:rFonts w:ascii="Times New Roman" w:hAnsi="Times New Roman"/>
        </w:rPr>
        <w:t xml:space="preserve"> m</w:t>
      </w:r>
      <w:r w:rsidR="00A9308A">
        <w:rPr>
          <w:rFonts w:ascii="Times New Roman" w:hAnsi="Times New Roman"/>
        </w:rPr>
        <w:t xml:space="preserve">. </w:t>
      </w:r>
      <w:r w:rsidR="0052149A">
        <w:rPr>
          <w:rFonts w:ascii="Times New Roman" w:hAnsi="Times New Roman"/>
        </w:rPr>
        <w:t>balandžio</w:t>
      </w:r>
      <w:r w:rsidR="00107627" w:rsidRPr="00F30810">
        <w:rPr>
          <w:rFonts w:ascii="Times New Roman" w:hAnsi="Times New Roman"/>
        </w:rPr>
        <w:t xml:space="preserve"> </w:t>
      </w:r>
      <w:r w:rsidR="00501F08">
        <w:rPr>
          <w:rFonts w:ascii="Times New Roman" w:hAnsi="Times New Roman"/>
        </w:rPr>
        <w:t>19</w:t>
      </w:r>
      <w:r w:rsidR="00870D69" w:rsidRPr="00F30810">
        <w:rPr>
          <w:rFonts w:ascii="Times New Roman" w:hAnsi="Times New Roman"/>
        </w:rPr>
        <w:t xml:space="preserve"> </w:t>
      </w:r>
      <w:r w:rsidR="00FD42DF" w:rsidRPr="00F30810">
        <w:rPr>
          <w:rFonts w:ascii="Times New Roman" w:hAnsi="Times New Roman"/>
        </w:rPr>
        <w:t>d. Nr.</w:t>
      </w:r>
      <w:r w:rsidR="00E341A3">
        <w:rPr>
          <w:rFonts w:ascii="Times New Roman" w:hAnsi="Times New Roman"/>
        </w:rPr>
        <w:t xml:space="preserve"> </w:t>
      </w:r>
      <w:r w:rsidR="00501F08">
        <w:rPr>
          <w:rFonts w:ascii="Times New Roman" w:hAnsi="Times New Roman"/>
        </w:rPr>
        <w:t>DĮV-248</w:t>
      </w:r>
      <w:bookmarkStart w:id="0" w:name="_GoBack"/>
      <w:bookmarkEnd w:id="0"/>
    </w:p>
    <w:p w:rsidR="006A55E8" w:rsidRPr="00F30810" w:rsidRDefault="00FD42DF" w:rsidP="00E341A3">
      <w:pPr>
        <w:ind w:firstLine="4536"/>
        <w:rPr>
          <w:rFonts w:ascii="Times New Roman" w:hAnsi="Times New Roman"/>
        </w:rPr>
      </w:pPr>
      <w:r w:rsidRPr="00F30810">
        <w:rPr>
          <w:rFonts w:ascii="Times New Roman" w:hAnsi="Times New Roman"/>
        </w:rPr>
        <w:t>Šilalė</w:t>
      </w:r>
    </w:p>
    <w:p w:rsidR="00203B52" w:rsidRDefault="00203B52" w:rsidP="00C2722B">
      <w:pPr>
        <w:ind w:firstLine="851"/>
        <w:rPr>
          <w:rFonts w:ascii="Times New Roman" w:hAnsi="Times New Roman"/>
        </w:rPr>
      </w:pPr>
    </w:p>
    <w:p w:rsidR="00E341A3" w:rsidRPr="00E341A3" w:rsidRDefault="00E341A3" w:rsidP="00C2722B">
      <w:pPr>
        <w:ind w:firstLine="851"/>
        <w:rPr>
          <w:rFonts w:ascii="Times New Roman" w:hAnsi="Times New Roman"/>
        </w:rPr>
      </w:pPr>
      <w:r w:rsidRPr="00E341A3">
        <w:rPr>
          <w:rFonts w:ascii="Times New Roman" w:hAnsi="Times New Roman"/>
        </w:rPr>
        <w:t>Vadovaudamas</w:t>
      </w:r>
      <w:r w:rsidR="006B0B42">
        <w:rPr>
          <w:rFonts w:ascii="Times New Roman" w:hAnsi="Times New Roman"/>
        </w:rPr>
        <w:t>is</w:t>
      </w:r>
      <w:r w:rsidRPr="00E341A3">
        <w:rPr>
          <w:rFonts w:ascii="Times New Roman" w:hAnsi="Times New Roman"/>
        </w:rPr>
        <w:t xml:space="preserve"> Lietuvos Respublikos vietos savivaldos įs</w:t>
      </w:r>
      <w:r w:rsidR="006B0B42">
        <w:rPr>
          <w:rFonts w:ascii="Times New Roman" w:hAnsi="Times New Roman"/>
        </w:rPr>
        <w:t>tatymo</w:t>
      </w:r>
      <w:r w:rsidR="004E4D61">
        <w:rPr>
          <w:rFonts w:ascii="Times New Roman" w:hAnsi="Times New Roman"/>
        </w:rPr>
        <w:t xml:space="preserve"> </w:t>
      </w:r>
      <w:r w:rsidR="006B0B42">
        <w:rPr>
          <w:rFonts w:ascii="Times New Roman" w:hAnsi="Times New Roman"/>
        </w:rPr>
        <w:t>2</w:t>
      </w:r>
      <w:r w:rsidR="00E06C89">
        <w:rPr>
          <w:rFonts w:ascii="Times New Roman" w:hAnsi="Times New Roman"/>
        </w:rPr>
        <w:t>9 straipsnio 8 dalies 2 punktu,</w:t>
      </w:r>
      <w:r w:rsidR="005A668E">
        <w:rPr>
          <w:rFonts w:ascii="Times New Roman" w:hAnsi="Times New Roman"/>
        </w:rPr>
        <w:t xml:space="preserve"> </w:t>
      </w:r>
      <w:r w:rsidR="00E32A31">
        <w:rPr>
          <w:rFonts w:ascii="Times New Roman" w:hAnsi="Times New Roman"/>
        </w:rPr>
        <w:t xml:space="preserve">įgyvendindamas </w:t>
      </w:r>
      <w:r w:rsidR="00E32A31" w:rsidRPr="00E341A3">
        <w:rPr>
          <w:rFonts w:ascii="Times New Roman" w:hAnsi="Times New Roman"/>
        </w:rPr>
        <w:t>Šilalės rajono religinių bendruomenių rėmimo</w:t>
      </w:r>
      <w:r w:rsidR="00E32A31">
        <w:rPr>
          <w:rFonts w:ascii="Times New Roman" w:hAnsi="Times New Roman"/>
        </w:rPr>
        <w:t xml:space="preserve"> ir nekilnojamojo kultūros paveldo tvarkybos programą 2022–2024 m.,</w:t>
      </w:r>
      <w:r w:rsidR="00E32A31" w:rsidRPr="00E341A3">
        <w:rPr>
          <w:rFonts w:ascii="Times New Roman" w:hAnsi="Times New Roman"/>
        </w:rPr>
        <w:t xml:space="preserve"> </w:t>
      </w:r>
      <w:r w:rsidR="00E32A31">
        <w:rPr>
          <w:rFonts w:ascii="Times New Roman" w:hAnsi="Times New Roman"/>
        </w:rPr>
        <w:t>patvirtintą</w:t>
      </w:r>
      <w:r w:rsidR="00E32A31" w:rsidRPr="00E341A3">
        <w:rPr>
          <w:rFonts w:ascii="Times New Roman" w:hAnsi="Times New Roman"/>
        </w:rPr>
        <w:t xml:space="preserve"> Šilalės </w:t>
      </w:r>
      <w:r w:rsidR="00E32A31">
        <w:rPr>
          <w:rFonts w:ascii="Times New Roman" w:hAnsi="Times New Roman"/>
        </w:rPr>
        <w:t xml:space="preserve">rajono savivaldybės tarybos 2021 m. lapkričio 25 d. sprendimu Nr. T1-260 „Dėl Šilalės rajono religinių bendruomenių rėmimo ir nekilnojamojo </w:t>
      </w:r>
      <w:r w:rsidR="00E32A31" w:rsidRPr="003A6204">
        <w:rPr>
          <w:rFonts w:ascii="Times New Roman" w:hAnsi="Times New Roman"/>
        </w:rPr>
        <w:t>kultūros paveldo tvarkybos programos 2022–2024 m. patvirtinimo“</w:t>
      </w:r>
      <w:r w:rsidR="00577E31">
        <w:rPr>
          <w:rFonts w:ascii="Times New Roman" w:hAnsi="Times New Roman"/>
        </w:rPr>
        <w:t>,</w:t>
      </w:r>
      <w:r w:rsidR="00E32A31" w:rsidRPr="003A6204">
        <w:rPr>
          <w:rFonts w:ascii="Times New Roman" w:hAnsi="Times New Roman"/>
        </w:rPr>
        <w:t xml:space="preserve"> ir atsižvelgdamas į Šilalės rajono religinių bendruomenių rėmimo ir nekilnojamojo kultūros paveldo tvarkybos programos 2022–2024 m. paraiškų atrankos darbo grupės, </w:t>
      </w:r>
      <w:r w:rsidR="00577E31">
        <w:rPr>
          <w:rFonts w:ascii="Times New Roman" w:hAnsi="Times New Roman"/>
        </w:rPr>
        <w:t>sudarytos</w:t>
      </w:r>
      <w:r w:rsidR="00E32A31" w:rsidRPr="003A6204">
        <w:rPr>
          <w:rFonts w:ascii="Times New Roman" w:hAnsi="Times New Roman"/>
        </w:rPr>
        <w:t xml:space="preserve"> </w:t>
      </w:r>
      <w:r w:rsidR="00577E31" w:rsidRPr="00E341A3">
        <w:rPr>
          <w:rFonts w:ascii="Times New Roman" w:hAnsi="Times New Roman"/>
        </w:rPr>
        <w:t xml:space="preserve">Šilalės </w:t>
      </w:r>
      <w:r w:rsidR="00577E31">
        <w:rPr>
          <w:rFonts w:ascii="Times New Roman" w:hAnsi="Times New Roman"/>
        </w:rPr>
        <w:t xml:space="preserve">rajono savivaldybės </w:t>
      </w:r>
      <w:r w:rsidR="00577E31" w:rsidRPr="003A6204">
        <w:rPr>
          <w:rFonts w:ascii="Times New Roman" w:hAnsi="Times New Roman"/>
        </w:rPr>
        <w:t xml:space="preserve">mero </w:t>
      </w:r>
      <w:r w:rsidR="00E32A31" w:rsidRPr="003A6204">
        <w:rPr>
          <w:rFonts w:ascii="Times New Roman" w:hAnsi="Times New Roman"/>
        </w:rPr>
        <w:t>2022 m. balandžio 15 d. potvarkiu T3-19 „Dėl darbo grupės sudarymo“, 202</w:t>
      </w:r>
      <w:r w:rsidR="0041021B">
        <w:rPr>
          <w:rFonts w:ascii="Times New Roman" w:hAnsi="Times New Roman"/>
        </w:rPr>
        <w:t>3</w:t>
      </w:r>
      <w:r w:rsidR="00E32A31" w:rsidRPr="003A6204">
        <w:rPr>
          <w:rFonts w:ascii="Times New Roman" w:hAnsi="Times New Roman"/>
        </w:rPr>
        <w:t xml:space="preserve"> m. </w:t>
      </w:r>
      <w:r w:rsidR="0041021B">
        <w:rPr>
          <w:rFonts w:ascii="Times New Roman" w:hAnsi="Times New Roman"/>
        </w:rPr>
        <w:t>balandžio</w:t>
      </w:r>
      <w:r w:rsidR="00E32A31" w:rsidRPr="003A6204">
        <w:rPr>
          <w:rFonts w:ascii="Times New Roman" w:hAnsi="Times New Roman"/>
        </w:rPr>
        <w:t xml:space="preserve"> </w:t>
      </w:r>
      <w:r w:rsidR="00E32A31">
        <w:rPr>
          <w:rFonts w:ascii="Times New Roman" w:hAnsi="Times New Roman"/>
        </w:rPr>
        <w:t>1</w:t>
      </w:r>
      <w:r w:rsidR="0041021B">
        <w:rPr>
          <w:rFonts w:ascii="Times New Roman" w:hAnsi="Times New Roman"/>
        </w:rPr>
        <w:t>8</w:t>
      </w:r>
      <w:r w:rsidR="00E32A31" w:rsidRPr="003A6204">
        <w:rPr>
          <w:rFonts w:ascii="Times New Roman" w:hAnsi="Times New Roman"/>
        </w:rPr>
        <w:t xml:space="preserve"> d. posėdžio protokolą Nr.</w:t>
      </w:r>
      <w:r w:rsidR="00E32A31">
        <w:rPr>
          <w:rFonts w:ascii="Times New Roman" w:hAnsi="Times New Roman"/>
        </w:rPr>
        <w:t xml:space="preserve"> 2</w:t>
      </w:r>
      <w:r w:rsidR="00E32A31" w:rsidRPr="003A6204">
        <w:rPr>
          <w:rFonts w:ascii="Times New Roman" w:hAnsi="Times New Roman"/>
        </w:rPr>
        <w:t>:</w:t>
      </w:r>
    </w:p>
    <w:p w:rsidR="00772074" w:rsidRPr="00772074" w:rsidRDefault="00772074" w:rsidP="0063018F">
      <w:pPr>
        <w:pStyle w:val="Sraopastraipa"/>
        <w:numPr>
          <w:ilvl w:val="0"/>
          <w:numId w:val="6"/>
        </w:numPr>
        <w:rPr>
          <w:rFonts w:ascii="Times New Roman" w:hAnsi="Times New Roman"/>
        </w:rPr>
      </w:pPr>
      <w:r w:rsidRPr="00772074">
        <w:rPr>
          <w:rFonts w:ascii="Times New Roman" w:hAnsi="Times New Roman"/>
          <w:spacing w:val="60"/>
        </w:rPr>
        <w:t>Skiriu</w:t>
      </w:r>
      <w:r>
        <w:rPr>
          <w:rFonts w:ascii="Times New Roman" w:hAnsi="Times New Roman"/>
        </w:rPr>
        <w:t xml:space="preserve"> iš Kultūros ugdymo ir etnokultūros puoselėjimo programos (05) Šilalės rajono religinių bendruomenių rėmimo ir nekilnojamojo kultūros paveldo tvarkybos programos įgyvendinimo priemonei (05.01.01.03.) </w:t>
      </w:r>
      <w:r w:rsidR="00EC109F">
        <w:rPr>
          <w:rFonts w:ascii="Times New Roman" w:hAnsi="Times New Roman"/>
        </w:rPr>
        <w:t>45</w:t>
      </w:r>
      <w:r w:rsidR="001858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000 eurų</w:t>
      </w:r>
      <w:r w:rsidRPr="00F30810">
        <w:rPr>
          <w:rFonts w:ascii="Times New Roman" w:hAnsi="Times New Roman"/>
        </w:rPr>
        <w:t>:</w:t>
      </w:r>
    </w:p>
    <w:p w:rsidR="0041021B" w:rsidRDefault="0041021B" w:rsidP="0041021B">
      <w:pPr>
        <w:pStyle w:val="Sraopastraipa"/>
        <w:numPr>
          <w:ilvl w:val="1"/>
          <w:numId w:val="6"/>
        </w:numPr>
      </w:pPr>
      <w:r w:rsidRPr="00C4155B">
        <w:t>Požerės Kristaus Atsimainymo parapija</w:t>
      </w:r>
      <w:r>
        <w:t>i</w:t>
      </w:r>
      <w:r w:rsidR="00FA047B">
        <w:t xml:space="preserve"> – 3 500 Eur (tris tūkstančius penkis šimtus eurų)</w:t>
      </w:r>
      <w:r>
        <w:t xml:space="preserve"> a</w:t>
      </w:r>
      <w:r w:rsidRPr="00C4155B">
        <w:t>pli</w:t>
      </w:r>
      <w:r>
        <w:t>nkos tvarkymo technikai pirkti;</w:t>
      </w:r>
    </w:p>
    <w:p w:rsidR="0041021B" w:rsidRDefault="0041021B" w:rsidP="0041021B">
      <w:pPr>
        <w:pStyle w:val="Sraopastraipa"/>
        <w:numPr>
          <w:ilvl w:val="1"/>
          <w:numId w:val="6"/>
        </w:numPr>
      </w:pPr>
      <w:r w:rsidRPr="00447DF8">
        <w:t>Šilalės rajono savivaldybės administracijos Žadeikių seniūnija</w:t>
      </w:r>
      <w:r>
        <w:t>i</w:t>
      </w:r>
      <w:r w:rsidR="005773C1">
        <w:t xml:space="preserve"> – 1 000 Eur (vieną tūkstantį eurų)</w:t>
      </w:r>
      <w:r>
        <w:t xml:space="preserve"> koplytėlei</w:t>
      </w:r>
      <w:r w:rsidRPr="00A27B55">
        <w:t xml:space="preserve"> prie medžio su Marijos Maloningosios skulptūra (u. k. 13880), adresu</w:t>
      </w:r>
      <w:r w:rsidR="00BB7964">
        <w:t>:</w:t>
      </w:r>
      <w:r w:rsidRPr="00A27B55">
        <w:t xml:space="preserve"> </w:t>
      </w:r>
      <w:proofErr w:type="spellStart"/>
      <w:r w:rsidRPr="00A27B55">
        <w:t>Prapymo</w:t>
      </w:r>
      <w:proofErr w:type="spellEnd"/>
      <w:r w:rsidRPr="00A27B55">
        <w:t xml:space="preserve"> k.</w:t>
      </w:r>
      <w:r>
        <w:t>, Žadeikių seniūnija, atstatyti;</w:t>
      </w:r>
    </w:p>
    <w:p w:rsidR="0041021B" w:rsidRDefault="0041021B" w:rsidP="0041021B">
      <w:pPr>
        <w:pStyle w:val="Sraopastraipa"/>
        <w:numPr>
          <w:ilvl w:val="1"/>
          <w:numId w:val="6"/>
        </w:numPr>
      </w:pPr>
      <w:r w:rsidRPr="00447DF8">
        <w:t xml:space="preserve">Šilalės rajono savivaldybės administracijos </w:t>
      </w:r>
      <w:r>
        <w:t>Pajūrio</w:t>
      </w:r>
      <w:r w:rsidRPr="00447DF8">
        <w:t xml:space="preserve"> seniūnija</w:t>
      </w:r>
      <w:r>
        <w:t>i</w:t>
      </w:r>
      <w:r w:rsidR="009E759B">
        <w:t xml:space="preserve"> – 6 000 Eur (šešis tūkstančius eurų)</w:t>
      </w:r>
      <w:r>
        <w:t xml:space="preserve"> </w:t>
      </w:r>
      <w:r w:rsidRPr="0072416C">
        <w:t>Pakisio pilia</w:t>
      </w:r>
      <w:r>
        <w:t>kalnio su gyvenviete piliakalnio, vad. Pile (u. k. 3345)</w:t>
      </w:r>
      <w:r w:rsidR="00BB7964">
        <w:t>,</w:t>
      </w:r>
      <w:r>
        <w:t xml:space="preserve"> laiptams (su aikštele) įrengti;</w:t>
      </w:r>
    </w:p>
    <w:p w:rsidR="0041021B" w:rsidRDefault="0041021B" w:rsidP="0041021B">
      <w:pPr>
        <w:pStyle w:val="Sraopastraipa"/>
        <w:numPr>
          <w:ilvl w:val="1"/>
          <w:numId w:val="6"/>
        </w:numPr>
      </w:pPr>
      <w:r w:rsidRPr="00C335A8">
        <w:t>Tenenių Šv. Barboros parapijai</w:t>
      </w:r>
      <w:r w:rsidR="009E759B">
        <w:t xml:space="preserve"> – 1 500 Eur (vieną tūkstantį penkis šimtus eurų)</w:t>
      </w:r>
      <w:r>
        <w:t xml:space="preserve"> įgarsinimo įrangai;</w:t>
      </w:r>
    </w:p>
    <w:p w:rsidR="0041021B" w:rsidRDefault="0041021B" w:rsidP="0041021B">
      <w:pPr>
        <w:pStyle w:val="Sraopastraipa"/>
        <w:numPr>
          <w:ilvl w:val="1"/>
          <w:numId w:val="6"/>
        </w:numPr>
      </w:pPr>
      <w:r w:rsidRPr="00BD4574">
        <w:t>Šilalės Šv. Pranciškaus Asyžiečio parapijai</w:t>
      </w:r>
      <w:r w:rsidR="009E759B">
        <w:t xml:space="preserve"> – 20 000 Eur (dvidešimt tūkstančių eurų)</w:t>
      </w:r>
      <w:r>
        <w:t xml:space="preserve"> bažnyčios langų ir vitražinių langų remontui;</w:t>
      </w:r>
    </w:p>
    <w:p w:rsidR="0041021B" w:rsidRDefault="0041021B" w:rsidP="0041021B">
      <w:pPr>
        <w:pStyle w:val="Sraopastraipa"/>
        <w:numPr>
          <w:ilvl w:val="1"/>
          <w:numId w:val="6"/>
        </w:numPr>
      </w:pPr>
      <w:r w:rsidRPr="00682F7C">
        <w:t>Varsėdžių Šv. Roko parapija</w:t>
      </w:r>
      <w:r>
        <w:t>i</w:t>
      </w:r>
      <w:r w:rsidR="009E759B">
        <w:t xml:space="preserve"> – 6 000 Eur (šešis tūkstančius eurų)</w:t>
      </w:r>
      <w:r>
        <w:t xml:space="preserve"> bažnyčios grindų keitimui;</w:t>
      </w:r>
    </w:p>
    <w:p w:rsidR="0041021B" w:rsidRDefault="0041021B" w:rsidP="0041021B">
      <w:pPr>
        <w:pStyle w:val="Sraopastraipa"/>
        <w:numPr>
          <w:ilvl w:val="1"/>
          <w:numId w:val="6"/>
        </w:numPr>
      </w:pPr>
      <w:r w:rsidRPr="00177CF7">
        <w:t>Šilalės evangelikų liuteronų parapija</w:t>
      </w:r>
      <w:r>
        <w:t>i</w:t>
      </w:r>
      <w:r w:rsidR="00AF3AF4">
        <w:t xml:space="preserve"> – 1 500 Eur (vieną tūkstantį penkis šimtus eurų)</w:t>
      </w:r>
      <w:r>
        <w:t xml:space="preserve"> pastato antro aukšto remontui;</w:t>
      </w:r>
    </w:p>
    <w:p w:rsidR="0041021B" w:rsidRDefault="0041021B" w:rsidP="0041021B">
      <w:pPr>
        <w:pStyle w:val="Sraopastraipa"/>
        <w:numPr>
          <w:ilvl w:val="1"/>
          <w:numId w:val="6"/>
        </w:numPr>
      </w:pPr>
      <w:r w:rsidRPr="00CB18B8">
        <w:t>Pajūrio Švč. Trejybės parapija</w:t>
      </w:r>
      <w:r>
        <w:t>i</w:t>
      </w:r>
      <w:r w:rsidR="00AF3AF4">
        <w:t xml:space="preserve"> – 2 500 Eur (du tūkstančius penkis šimtus eurų)</w:t>
      </w:r>
      <w:r>
        <w:t xml:space="preserve"> bažnyčios šventoriuje esančios akmeninės tvoros ir tvoros vartų fragmentų sutvarkymui;</w:t>
      </w:r>
    </w:p>
    <w:p w:rsidR="0041021B" w:rsidRDefault="0041021B" w:rsidP="0041021B">
      <w:pPr>
        <w:pStyle w:val="Sraopastraipa"/>
        <w:numPr>
          <w:ilvl w:val="1"/>
          <w:numId w:val="6"/>
        </w:numPr>
      </w:pPr>
      <w:r w:rsidRPr="004C25DC">
        <w:t>Girdiškės Švč. Mergelės Marijos Snieginės parapijai</w:t>
      </w:r>
      <w:r w:rsidR="00613AC7">
        <w:t xml:space="preserve"> – 3 000 Eur (tris tūkstančius eurų)</w:t>
      </w:r>
      <w:r>
        <w:t xml:space="preserve"> bažnyčios langų keitimui.</w:t>
      </w:r>
    </w:p>
    <w:p w:rsidR="00F9737E" w:rsidRDefault="00862D5D" w:rsidP="005265EA">
      <w:pPr>
        <w:pStyle w:val="Sraopastraipa"/>
        <w:numPr>
          <w:ilvl w:val="0"/>
          <w:numId w:val="6"/>
        </w:numPr>
      </w:pPr>
      <w:r w:rsidRPr="005265EA">
        <w:rPr>
          <w:rFonts w:ascii="Times New Roman" w:hAnsi="Times New Roman"/>
          <w:spacing w:val="60"/>
        </w:rPr>
        <w:t>Įpareigoju</w:t>
      </w:r>
      <w:r w:rsidR="00F9737E">
        <w:t xml:space="preserve"> pareiškėjus per 15 darbo dienų nuo informacijos apie skirtas lėšas gavimo pateikti Šilalės rajono savivaldybės administracijos direktoriui tvirtinti Programos sąmatos 2 egzempliorius ir paruoštą paramos teikimo sutartį (2 egz.).</w:t>
      </w:r>
    </w:p>
    <w:p w:rsidR="00F9737E" w:rsidRPr="00681B76" w:rsidRDefault="007D7C02" w:rsidP="005820C4">
      <w:pPr>
        <w:pStyle w:val="Sraopastraipa"/>
        <w:numPr>
          <w:ilvl w:val="0"/>
          <w:numId w:val="6"/>
        </w:numPr>
      </w:pPr>
      <w:r w:rsidRPr="005820C4">
        <w:rPr>
          <w:rFonts w:ascii="Times New Roman" w:hAnsi="Times New Roman"/>
          <w:spacing w:val="60"/>
        </w:rPr>
        <w:lastRenderedPageBreak/>
        <w:t>Paved</w:t>
      </w:r>
      <w:r w:rsidRPr="005820C4">
        <w:rPr>
          <w:rFonts w:ascii="Times New Roman" w:hAnsi="Times New Roman"/>
        </w:rPr>
        <w:t>u</w:t>
      </w:r>
      <w:r w:rsidR="00F9737E" w:rsidRPr="005820C4">
        <w:rPr>
          <w:rFonts w:ascii="Times New Roman" w:hAnsi="Times New Roman"/>
          <w:szCs w:val="24"/>
        </w:rPr>
        <w:t>:</w:t>
      </w:r>
    </w:p>
    <w:p w:rsidR="00F9737E" w:rsidRPr="00681B76" w:rsidRDefault="00F9737E" w:rsidP="00681B76">
      <w:pPr>
        <w:pStyle w:val="Sraopastraipa"/>
        <w:numPr>
          <w:ilvl w:val="1"/>
          <w:numId w:val="6"/>
        </w:numPr>
      </w:pPr>
      <w:r w:rsidRPr="00681B76">
        <w:rPr>
          <w:rFonts w:ascii="Times New Roman" w:hAnsi="Times New Roman"/>
          <w:szCs w:val="24"/>
        </w:rPr>
        <w:t xml:space="preserve">Savivaldybės administracijos </w:t>
      </w:r>
      <w:r w:rsidR="00681B76">
        <w:rPr>
          <w:rFonts w:ascii="Times New Roman" w:hAnsi="Times New Roman"/>
          <w:szCs w:val="24"/>
        </w:rPr>
        <w:t>Centralizuot</w:t>
      </w:r>
      <w:r w:rsidR="00577E31">
        <w:rPr>
          <w:rFonts w:ascii="Times New Roman" w:hAnsi="Times New Roman"/>
          <w:szCs w:val="24"/>
        </w:rPr>
        <w:t>am</w:t>
      </w:r>
      <w:r w:rsidR="00681B76">
        <w:rPr>
          <w:rFonts w:ascii="Times New Roman" w:hAnsi="Times New Roman"/>
          <w:szCs w:val="24"/>
        </w:rPr>
        <w:t xml:space="preserve"> b</w:t>
      </w:r>
      <w:r w:rsidRPr="00681B76">
        <w:rPr>
          <w:rFonts w:ascii="Times New Roman" w:hAnsi="Times New Roman"/>
          <w:szCs w:val="24"/>
        </w:rPr>
        <w:t>uhalterinės apskaitos skyriui pervesti lėšas 1 punkte nurodytiems programos lėšų gavėjams pagal sudarytas paramos teikimo sutartis;</w:t>
      </w:r>
    </w:p>
    <w:p w:rsidR="00F9737E" w:rsidRPr="00681B76" w:rsidRDefault="00F9737E" w:rsidP="00681B76">
      <w:pPr>
        <w:pStyle w:val="Sraopastraipa"/>
        <w:numPr>
          <w:ilvl w:val="1"/>
          <w:numId w:val="6"/>
        </w:numPr>
      </w:pPr>
      <w:r w:rsidRPr="00681B76">
        <w:rPr>
          <w:rFonts w:ascii="Times New Roman" w:hAnsi="Times New Roman"/>
          <w:szCs w:val="24"/>
        </w:rPr>
        <w:t xml:space="preserve">paskelbti šį įsakymą </w:t>
      </w:r>
      <w:r w:rsidR="00577E31" w:rsidRPr="00E341A3">
        <w:rPr>
          <w:rFonts w:ascii="Times New Roman" w:hAnsi="Times New Roman"/>
        </w:rPr>
        <w:t xml:space="preserve">Šilalės </w:t>
      </w:r>
      <w:r w:rsidR="00577E31">
        <w:rPr>
          <w:rFonts w:ascii="Times New Roman" w:hAnsi="Times New Roman"/>
        </w:rPr>
        <w:t>rajono savivaldybės</w:t>
      </w:r>
      <w:r w:rsidRPr="00681B76">
        <w:rPr>
          <w:rFonts w:ascii="Times New Roman" w:hAnsi="Times New Roman"/>
          <w:szCs w:val="24"/>
        </w:rPr>
        <w:t xml:space="preserve"> interneto svetainėje </w:t>
      </w:r>
      <w:hyperlink r:id="rId8" w:history="1">
        <w:r w:rsidRPr="00681B76">
          <w:rPr>
            <w:rStyle w:val="Hipersaitas"/>
            <w:rFonts w:ascii="Times New Roman" w:hAnsi="Times New Roman"/>
            <w:color w:val="auto"/>
            <w:szCs w:val="24"/>
            <w:u w:val="none"/>
          </w:rPr>
          <w:t>www.silale.lt</w:t>
        </w:r>
      </w:hyperlink>
      <w:r w:rsidRPr="00681B76">
        <w:rPr>
          <w:rFonts w:ascii="Times New Roman" w:hAnsi="Times New Roman"/>
          <w:szCs w:val="24"/>
        </w:rPr>
        <w:t>.</w:t>
      </w:r>
    </w:p>
    <w:p w:rsidR="00B27E64" w:rsidRPr="00E341A3" w:rsidRDefault="003934CE" w:rsidP="00681B76">
      <w:pPr>
        <w:ind w:firstLine="851"/>
        <w:rPr>
          <w:rFonts w:ascii="Times New Roman" w:hAnsi="Times New Roman"/>
        </w:rPr>
      </w:pPr>
      <w:r w:rsidRPr="003934CE">
        <w:rPr>
          <w:rFonts w:ascii="Times New Roman" w:hAnsi="Times New Roman"/>
        </w:rPr>
        <w:t xml:space="preserve">Šis </w:t>
      </w:r>
      <w:r w:rsidRPr="003934CE">
        <w:rPr>
          <w:rFonts w:ascii="Times New Roman" w:hAnsi="Times New Roman" w:hint="eastAsia"/>
        </w:rPr>
        <w:t>į</w:t>
      </w:r>
      <w:r w:rsidRPr="003934CE">
        <w:rPr>
          <w:rFonts w:ascii="Times New Roman" w:hAnsi="Times New Roman"/>
        </w:rPr>
        <w:t>sakymas gali b</w:t>
      </w:r>
      <w:r w:rsidRPr="003934CE">
        <w:rPr>
          <w:rFonts w:ascii="Times New Roman" w:hAnsi="Times New Roman" w:hint="eastAsia"/>
        </w:rPr>
        <w:t>ū</w:t>
      </w:r>
      <w:r w:rsidRPr="003934CE">
        <w:rPr>
          <w:rFonts w:ascii="Times New Roman" w:hAnsi="Times New Roman"/>
        </w:rPr>
        <w:t>ti skundžiamas Lietuvos Respublikos administracini</w:t>
      </w:r>
      <w:r w:rsidRPr="003934CE">
        <w:rPr>
          <w:rFonts w:ascii="Times New Roman" w:hAnsi="Times New Roman" w:hint="eastAsia"/>
        </w:rPr>
        <w:t>ų</w:t>
      </w:r>
      <w:r w:rsidRPr="003934CE">
        <w:rPr>
          <w:rFonts w:ascii="Times New Roman" w:hAnsi="Times New Roman"/>
        </w:rPr>
        <w:t xml:space="preserve"> byl</w:t>
      </w:r>
      <w:r w:rsidRPr="003934CE">
        <w:rPr>
          <w:rFonts w:ascii="Times New Roman" w:hAnsi="Times New Roman" w:hint="eastAsia"/>
        </w:rPr>
        <w:t>ų</w:t>
      </w:r>
      <w:r w:rsidRPr="003934CE">
        <w:rPr>
          <w:rFonts w:ascii="Times New Roman" w:hAnsi="Times New Roman"/>
        </w:rPr>
        <w:t xml:space="preserve"> teisenos </w:t>
      </w:r>
      <w:r w:rsidRPr="003934CE">
        <w:rPr>
          <w:rFonts w:ascii="Times New Roman" w:hAnsi="Times New Roman" w:hint="eastAsia"/>
        </w:rPr>
        <w:t>į</w:t>
      </w:r>
      <w:r w:rsidRPr="003934CE">
        <w:rPr>
          <w:rFonts w:ascii="Times New Roman" w:hAnsi="Times New Roman"/>
        </w:rPr>
        <w:t>statymo nustatyta tvarka per vien</w:t>
      </w:r>
      <w:r w:rsidRPr="003934CE">
        <w:rPr>
          <w:rFonts w:ascii="Times New Roman" w:hAnsi="Times New Roman" w:hint="eastAsia"/>
        </w:rPr>
        <w:t>ą</w:t>
      </w:r>
      <w:r w:rsidRPr="003934CE">
        <w:rPr>
          <w:rFonts w:ascii="Times New Roman" w:hAnsi="Times New Roman"/>
        </w:rPr>
        <w:t xml:space="preserve"> m</w:t>
      </w:r>
      <w:r w:rsidRPr="003934CE">
        <w:rPr>
          <w:rFonts w:ascii="Times New Roman" w:hAnsi="Times New Roman" w:hint="eastAsia"/>
        </w:rPr>
        <w:t>ė</w:t>
      </w:r>
      <w:r w:rsidRPr="003934CE">
        <w:rPr>
          <w:rFonts w:ascii="Times New Roman" w:hAnsi="Times New Roman"/>
        </w:rPr>
        <w:t>nes</w:t>
      </w:r>
      <w:r w:rsidRPr="003934CE">
        <w:rPr>
          <w:rFonts w:ascii="Times New Roman" w:hAnsi="Times New Roman" w:hint="eastAsia"/>
        </w:rPr>
        <w:t>į</w:t>
      </w:r>
      <w:r w:rsidRPr="003934CE">
        <w:rPr>
          <w:rFonts w:ascii="Times New Roman" w:hAnsi="Times New Roman"/>
        </w:rPr>
        <w:t xml:space="preserve"> nuo šio </w:t>
      </w:r>
      <w:r w:rsidRPr="003934CE">
        <w:rPr>
          <w:rFonts w:ascii="Times New Roman" w:hAnsi="Times New Roman" w:hint="eastAsia"/>
        </w:rPr>
        <w:t>į</w:t>
      </w:r>
      <w:r w:rsidRPr="003934CE">
        <w:rPr>
          <w:rFonts w:ascii="Times New Roman" w:hAnsi="Times New Roman"/>
        </w:rPr>
        <w:t>sakymo paskelbimo dienos Region</w:t>
      </w:r>
      <w:r w:rsidRPr="003934CE">
        <w:rPr>
          <w:rFonts w:ascii="Times New Roman" w:hAnsi="Times New Roman" w:hint="eastAsia"/>
        </w:rPr>
        <w:t>ų</w:t>
      </w:r>
      <w:r w:rsidRPr="003934CE">
        <w:rPr>
          <w:rFonts w:ascii="Times New Roman" w:hAnsi="Times New Roman"/>
        </w:rPr>
        <w:t xml:space="preserve"> apygardos administracinio teismo Klaip</w:t>
      </w:r>
      <w:r w:rsidRPr="003934CE">
        <w:rPr>
          <w:rFonts w:ascii="Times New Roman" w:hAnsi="Times New Roman" w:hint="eastAsia"/>
        </w:rPr>
        <w:t>ė</w:t>
      </w:r>
      <w:r w:rsidRPr="003934CE">
        <w:rPr>
          <w:rFonts w:ascii="Times New Roman" w:hAnsi="Times New Roman"/>
        </w:rPr>
        <w:t>dos r</w:t>
      </w:r>
      <w:r w:rsidRPr="003934CE">
        <w:rPr>
          <w:rFonts w:ascii="Times New Roman" w:hAnsi="Times New Roman" w:hint="eastAsia"/>
        </w:rPr>
        <w:t>ū</w:t>
      </w:r>
      <w:r w:rsidRPr="003934CE">
        <w:rPr>
          <w:rFonts w:ascii="Times New Roman" w:hAnsi="Times New Roman"/>
        </w:rPr>
        <w:t>mams (Galinio Pylimo g. 9, 91230 Klaip</w:t>
      </w:r>
      <w:r w:rsidRPr="003934CE">
        <w:rPr>
          <w:rFonts w:ascii="Times New Roman" w:hAnsi="Times New Roman" w:hint="eastAsia"/>
        </w:rPr>
        <w:t>ė</w:t>
      </w:r>
      <w:r w:rsidRPr="003934CE">
        <w:rPr>
          <w:rFonts w:ascii="Times New Roman" w:hAnsi="Times New Roman"/>
        </w:rPr>
        <w:t>da) arba Lietuvos administracin</w:t>
      </w:r>
      <w:r w:rsidRPr="003934CE">
        <w:rPr>
          <w:rFonts w:ascii="Times New Roman" w:hAnsi="Times New Roman" w:hint="eastAsia"/>
        </w:rPr>
        <w:t>ė</w:t>
      </w:r>
      <w:r w:rsidRPr="003934CE">
        <w:rPr>
          <w:rFonts w:ascii="Times New Roman" w:hAnsi="Times New Roman"/>
        </w:rPr>
        <w:t>s gin</w:t>
      </w:r>
      <w:r w:rsidRPr="003934CE">
        <w:rPr>
          <w:rFonts w:ascii="Times New Roman" w:hAnsi="Times New Roman" w:hint="eastAsia"/>
        </w:rPr>
        <w:t>čų</w:t>
      </w:r>
      <w:r w:rsidRPr="003934CE">
        <w:rPr>
          <w:rFonts w:ascii="Times New Roman" w:hAnsi="Times New Roman"/>
        </w:rPr>
        <w:t xml:space="preserve"> komisijos Klaip</w:t>
      </w:r>
      <w:r w:rsidRPr="003934CE">
        <w:rPr>
          <w:rFonts w:ascii="Times New Roman" w:hAnsi="Times New Roman" w:hint="eastAsia"/>
        </w:rPr>
        <w:t>ė</w:t>
      </w:r>
      <w:r w:rsidRPr="003934CE">
        <w:rPr>
          <w:rFonts w:ascii="Times New Roman" w:hAnsi="Times New Roman"/>
        </w:rPr>
        <w:t>dos apygardos skyriui (H. Manto g. 37, 92236 Klaip</w:t>
      </w:r>
      <w:r w:rsidRPr="003934CE">
        <w:rPr>
          <w:rFonts w:ascii="Times New Roman" w:hAnsi="Times New Roman" w:hint="eastAsia"/>
        </w:rPr>
        <w:t>ė</w:t>
      </w:r>
      <w:r w:rsidRPr="003934CE">
        <w:rPr>
          <w:rFonts w:ascii="Times New Roman" w:hAnsi="Times New Roman"/>
        </w:rPr>
        <w:t>da).</w:t>
      </w:r>
    </w:p>
    <w:p w:rsidR="005B5200" w:rsidRPr="00F30810" w:rsidRDefault="005B5200" w:rsidP="00BA367D">
      <w:pPr>
        <w:rPr>
          <w:rFonts w:ascii="Times New Roman" w:hAnsi="Times New Roman"/>
        </w:rPr>
      </w:pPr>
    </w:p>
    <w:p w:rsidR="006A55E8" w:rsidRPr="00C51CAD" w:rsidRDefault="006A55E8" w:rsidP="00C51CAD">
      <w:pPr>
        <w:rPr>
          <w:rFonts w:ascii="Times New Roman" w:hAnsi="Times New Roman"/>
        </w:rPr>
      </w:pPr>
    </w:p>
    <w:p w:rsidR="003472C5" w:rsidRPr="00F30810" w:rsidRDefault="00C51CAD" w:rsidP="005A225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lt-LT"/>
        </w:rPr>
        <w:t>A</w:t>
      </w:r>
      <w:r w:rsidRPr="00B27E64">
        <w:rPr>
          <w:rFonts w:ascii="Times New Roman" w:hAnsi="Times New Roman"/>
          <w:szCs w:val="24"/>
          <w:lang w:eastAsia="lt-LT"/>
        </w:rPr>
        <w:t>dministracijos</w:t>
      </w:r>
      <w:r w:rsidR="00E32A31">
        <w:rPr>
          <w:rFonts w:ascii="Times New Roman" w:hAnsi="Times New Roman"/>
          <w:szCs w:val="24"/>
          <w:lang w:eastAsia="lt-LT"/>
        </w:rPr>
        <w:t xml:space="preserve"> direktorius</w:t>
      </w:r>
      <w:r w:rsidR="00E32A31">
        <w:rPr>
          <w:rFonts w:ascii="Times New Roman" w:hAnsi="Times New Roman"/>
          <w:szCs w:val="24"/>
          <w:lang w:eastAsia="lt-LT"/>
        </w:rPr>
        <w:tab/>
      </w:r>
      <w:r w:rsidR="00E32A31">
        <w:rPr>
          <w:rFonts w:ascii="Times New Roman" w:hAnsi="Times New Roman"/>
          <w:szCs w:val="24"/>
          <w:lang w:eastAsia="lt-LT"/>
        </w:rPr>
        <w:tab/>
      </w:r>
      <w:r w:rsidR="00E32A31">
        <w:rPr>
          <w:rFonts w:ascii="Times New Roman" w:hAnsi="Times New Roman"/>
          <w:szCs w:val="24"/>
          <w:lang w:eastAsia="lt-LT"/>
        </w:rPr>
        <w:tab/>
      </w:r>
      <w:r w:rsidR="00E32A31">
        <w:rPr>
          <w:rFonts w:ascii="Times New Roman" w:hAnsi="Times New Roman"/>
          <w:szCs w:val="24"/>
          <w:lang w:eastAsia="lt-LT"/>
        </w:rPr>
        <w:tab/>
      </w:r>
      <w:r w:rsidR="00E32A31">
        <w:rPr>
          <w:rFonts w:ascii="Times New Roman" w:hAnsi="Times New Roman"/>
          <w:szCs w:val="24"/>
          <w:lang w:eastAsia="lt-LT"/>
        </w:rPr>
        <w:tab/>
      </w:r>
      <w:r w:rsidR="00E32A31">
        <w:rPr>
          <w:rFonts w:ascii="Times New Roman" w:hAnsi="Times New Roman"/>
          <w:szCs w:val="24"/>
          <w:lang w:eastAsia="lt-LT"/>
        </w:rPr>
        <w:tab/>
      </w:r>
      <w:r w:rsidR="00E32A31">
        <w:rPr>
          <w:rFonts w:ascii="Times New Roman" w:hAnsi="Times New Roman"/>
          <w:szCs w:val="24"/>
          <w:lang w:eastAsia="lt-LT"/>
        </w:rPr>
        <w:tab/>
        <w:t>Gedeminas Sungaila</w:t>
      </w:r>
    </w:p>
    <w:sectPr w:rsidR="003472C5" w:rsidRPr="00F30810" w:rsidSect="00BB7964">
      <w:headerReference w:type="even" r:id="rId9"/>
      <w:headerReference w:type="default" r:id="rId10"/>
      <w:headerReference w:type="first" r:id="rId11"/>
      <w:type w:val="continuous"/>
      <w:pgSz w:w="11906" w:h="16838" w:code="9"/>
      <w:pgMar w:top="1134" w:right="567" w:bottom="1134" w:left="1701" w:header="1134" w:footer="567" w:gutter="0"/>
      <w:cols w:space="720"/>
      <w:titlePg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AB" w:rsidRDefault="00D522AB">
      <w:r>
        <w:separator/>
      </w:r>
    </w:p>
  </w:endnote>
  <w:endnote w:type="continuationSeparator" w:id="0">
    <w:p w:rsidR="00D522AB" w:rsidRDefault="00D5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AB" w:rsidRDefault="00D522AB">
      <w:r>
        <w:separator/>
      </w:r>
    </w:p>
  </w:footnote>
  <w:footnote w:type="continuationSeparator" w:id="0">
    <w:p w:rsidR="00D522AB" w:rsidRDefault="00D5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58" w:rsidRDefault="00936058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E96EAA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58" w:rsidRPr="00862D5D" w:rsidRDefault="00BB7964" w:rsidP="00BB7964">
    <w:pPr>
      <w:pStyle w:val="Antrats"/>
      <w:ind w:firstLine="0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64" w:rsidRDefault="00BB7964">
    <w:pPr>
      <w:pStyle w:val="Antrats"/>
      <w:jc w:val="center"/>
    </w:pPr>
  </w:p>
  <w:p w:rsidR="00BB7964" w:rsidRDefault="00BB796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FDE"/>
    <w:multiLevelType w:val="hybridMultilevel"/>
    <w:tmpl w:val="0694B470"/>
    <w:lvl w:ilvl="0" w:tplc="2784511C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1D341D8C"/>
    <w:multiLevelType w:val="hybridMultilevel"/>
    <w:tmpl w:val="EB444C66"/>
    <w:lvl w:ilvl="0" w:tplc="E2B010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D74B52"/>
    <w:multiLevelType w:val="multilevel"/>
    <w:tmpl w:val="2CEEFB9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3CA72449"/>
    <w:multiLevelType w:val="hybridMultilevel"/>
    <w:tmpl w:val="6CC8C338"/>
    <w:lvl w:ilvl="0" w:tplc="E08E28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185466D"/>
    <w:multiLevelType w:val="hybridMultilevel"/>
    <w:tmpl w:val="6EECEBF8"/>
    <w:lvl w:ilvl="0" w:tplc="519AE1D0">
      <w:start w:val="1"/>
      <w:numFmt w:val="bullet"/>
      <w:lvlText w:val="–"/>
      <w:lvlJc w:val="left"/>
      <w:pPr>
        <w:ind w:left="3003" w:hanging="36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63" w:hanging="360"/>
      </w:pPr>
      <w:rPr>
        <w:rFonts w:ascii="Wingdings" w:hAnsi="Wingdings" w:hint="default"/>
      </w:rPr>
    </w:lvl>
  </w:abstractNum>
  <w:abstractNum w:abstractNumId="5" w15:restartNumberingAfterBreak="0">
    <w:nsid w:val="66A45F4E"/>
    <w:multiLevelType w:val="multilevel"/>
    <w:tmpl w:val="30C8D19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BCE13A3"/>
    <w:multiLevelType w:val="multilevel"/>
    <w:tmpl w:val="F48E6D1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C1925"/>
    <w:multiLevelType w:val="hybridMultilevel"/>
    <w:tmpl w:val="0E705CFE"/>
    <w:lvl w:ilvl="0" w:tplc="53F2F210">
      <w:start w:val="1"/>
      <w:numFmt w:val="bullet"/>
      <w:lvlText w:val="–"/>
      <w:lvlJc w:val="left"/>
      <w:pPr>
        <w:ind w:left="2154" w:hanging="36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E"/>
    <w:rsid w:val="00026911"/>
    <w:rsid w:val="00035A65"/>
    <w:rsid w:val="0004673A"/>
    <w:rsid w:val="00053AFD"/>
    <w:rsid w:val="000566E1"/>
    <w:rsid w:val="00065BD1"/>
    <w:rsid w:val="000666EE"/>
    <w:rsid w:val="00083AD4"/>
    <w:rsid w:val="00092A2E"/>
    <w:rsid w:val="000B34DA"/>
    <w:rsid w:val="000B38E5"/>
    <w:rsid w:val="000D4EA7"/>
    <w:rsid w:val="000E158B"/>
    <w:rsid w:val="00107627"/>
    <w:rsid w:val="00114D13"/>
    <w:rsid w:val="00114E22"/>
    <w:rsid w:val="00142117"/>
    <w:rsid w:val="00152207"/>
    <w:rsid w:val="0015323B"/>
    <w:rsid w:val="0017166E"/>
    <w:rsid w:val="0017763A"/>
    <w:rsid w:val="00185822"/>
    <w:rsid w:val="00197B72"/>
    <w:rsid w:val="001D5959"/>
    <w:rsid w:val="001F06F4"/>
    <w:rsid w:val="00203B52"/>
    <w:rsid w:val="0022128A"/>
    <w:rsid w:val="00222B9C"/>
    <w:rsid w:val="00262B01"/>
    <w:rsid w:val="002700F3"/>
    <w:rsid w:val="00277116"/>
    <w:rsid w:val="00284911"/>
    <w:rsid w:val="00295F18"/>
    <w:rsid w:val="002C0238"/>
    <w:rsid w:val="002E458E"/>
    <w:rsid w:val="002F228C"/>
    <w:rsid w:val="0030036E"/>
    <w:rsid w:val="00320E3C"/>
    <w:rsid w:val="003314F7"/>
    <w:rsid w:val="003411D3"/>
    <w:rsid w:val="00345352"/>
    <w:rsid w:val="003472C5"/>
    <w:rsid w:val="0036429E"/>
    <w:rsid w:val="00374A3E"/>
    <w:rsid w:val="003912B6"/>
    <w:rsid w:val="003913AD"/>
    <w:rsid w:val="003934CE"/>
    <w:rsid w:val="00394457"/>
    <w:rsid w:val="003A4BC2"/>
    <w:rsid w:val="003E5777"/>
    <w:rsid w:val="003E7FC7"/>
    <w:rsid w:val="003F698C"/>
    <w:rsid w:val="00405588"/>
    <w:rsid w:val="0041021B"/>
    <w:rsid w:val="0042310E"/>
    <w:rsid w:val="00435986"/>
    <w:rsid w:val="00464FCA"/>
    <w:rsid w:val="00465843"/>
    <w:rsid w:val="0049437A"/>
    <w:rsid w:val="00495DA4"/>
    <w:rsid w:val="004E4D61"/>
    <w:rsid w:val="004F009B"/>
    <w:rsid w:val="004F68C0"/>
    <w:rsid w:val="00501F08"/>
    <w:rsid w:val="005122F8"/>
    <w:rsid w:val="0052149A"/>
    <w:rsid w:val="00523C1C"/>
    <w:rsid w:val="005265EA"/>
    <w:rsid w:val="0052773F"/>
    <w:rsid w:val="00533D79"/>
    <w:rsid w:val="00541EE1"/>
    <w:rsid w:val="00553852"/>
    <w:rsid w:val="00557A6D"/>
    <w:rsid w:val="005714A9"/>
    <w:rsid w:val="005773C1"/>
    <w:rsid w:val="00577E31"/>
    <w:rsid w:val="005820C4"/>
    <w:rsid w:val="00587B6F"/>
    <w:rsid w:val="005A2253"/>
    <w:rsid w:val="005A668E"/>
    <w:rsid w:val="005B5200"/>
    <w:rsid w:val="005D36BA"/>
    <w:rsid w:val="00600AC4"/>
    <w:rsid w:val="00613756"/>
    <w:rsid w:val="00613AC7"/>
    <w:rsid w:val="00617BE1"/>
    <w:rsid w:val="00621652"/>
    <w:rsid w:val="006245C5"/>
    <w:rsid w:val="00625064"/>
    <w:rsid w:val="0063018F"/>
    <w:rsid w:val="0063053C"/>
    <w:rsid w:val="0063372E"/>
    <w:rsid w:val="006517DE"/>
    <w:rsid w:val="006710A7"/>
    <w:rsid w:val="00671C7A"/>
    <w:rsid w:val="006743F8"/>
    <w:rsid w:val="00680D69"/>
    <w:rsid w:val="00681B76"/>
    <w:rsid w:val="00694676"/>
    <w:rsid w:val="00696514"/>
    <w:rsid w:val="006A185F"/>
    <w:rsid w:val="006A55E8"/>
    <w:rsid w:val="006B0B42"/>
    <w:rsid w:val="006C13ED"/>
    <w:rsid w:val="006C14B5"/>
    <w:rsid w:val="006C28C1"/>
    <w:rsid w:val="006D29B5"/>
    <w:rsid w:val="006D6417"/>
    <w:rsid w:val="006D756D"/>
    <w:rsid w:val="006E52AC"/>
    <w:rsid w:val="006F0E2B"/>
    <w:rsid w:val="00703A30"/>
    <w:rsid w:val="00711316"/>
    <w:rsid w:val="00730E67"/>
    <w:rsid w:val="00734072"/>
    <w:rsid w:val="00737362"/>
    <w:rsid w:val="007518F6"/>
    <w:rsid w:val="00764C21"/>
    <w:rsid w:val="00772074"/>
    <w:rsid w:val="0077723B"/>
    <w:rsid w:val="00781D80"/>
    <w:rsid w:val="007A0246"/>
    <w:rsid w:val="007A0690"/>
    <w:rsid w:val="007A3868"/>
    <w:rsid w:val="007B4F95"/>
    <w:rsid w:val="007C0CC9"/>
    <w:rsid w:val="007C2917"/>
    <w:rsid w:val="007C388C"/>
    <w:rsid w:val="007C5592"/>
    <w:rsid w:val="007C559F"/>
    <w:rsid w:val="007C748E"/>
    <w:rsid w:val="007D7C02"/>
    <w:rsid w:val="007E321F"/>
    <w:rsid w:val="007F5034"/>
    <w:rsid w:val="00801CF4"/>
    <w:rsid w:val="00803CDF"/>
    <w:rsid w:val="00814645"/>
    <w:rsid w:val="00822534"/>
    <w:rsid w:val="0083374F"/>
    <w:rsid w:val="00837DFF"/>
    <w:rsid w:val="00841084"/>
    <w:rsid w:val="00843E03"/>
    <w:rsid w:val="00843EFF"/>
    <w:rsid w:val="0085350B"/>
    <w:rsid w:val="00854A71"/>
    <w:rsid w:val="0086094A"/>
    <w:rsid w:val="00860976"/>
    <w:rsid w:val="00862D5D"/>
    <w:rsid w:val="008631AE"/>
    <w:rsid w:val="00870D69"/>
    <w:rsid w:val="00886BD1"/>
    <w:rsid w:val="008D2FD0"/>
    <w:rsid w:val="008D30B0"/>
    <w:rsid w:val="008F4C0A"/>
    <w:rsid w:val="009159F4"/>
    <w:rsid w:val="00922BB4"/>
    <w:rsid w:val="00936058"/>
    <w:rsid w:val="00965041"/>
    <w:rsid w:val="00972B35"/>
    <w:rsid w:val="009868EE"/>
    <w:rsid w:val="00987BF8"/>
    <w:rsid w:val="009A5062"/>
    <w:rsid w:val="009A5688"/>
    <w:rsid w:val="009A56DC"/>
    <w:rsid w:val="009B4A5D"/>
    <w:rsid w:val="009D2675"/>
    <w:rsid w:val="009D3FE5"/>
    <w:rsid w:val="009D6708"/>
    <w:rsid w:val="009E1398"/>
    <w:rsid w:val="009E759B"/>
    <w:rsid w:val="009E7C8E"/>
    <w:rsid w:val="009F5568"/>
    <w:rsid w:val="00A005E4"/>
    <w:rsid w:val="00A00D65"/>
    <w:rsid w:val="00A0217B"/>
    <w:rsid w:val="00A05D6E"/>
    <w:rsid w:val="00A631FF"/>
    <w:rsid w:val="00A748A8"/>
    <w:rsid w:val="00A87001"/>
    <w:rsid w:val="00A9217F"/>
    <w:rsid w:val="00A9308A"/>
    <w:rsid w:val="00A956E1"/>
    <w:rsid w:val="00AA5F17"/>
    <w:rsid w:val="00AB7F90"/>
    <w:rsid w:val="00AD2857"/>
    <w:rsid w:val="00AD6938"/>
    <w:rsid w:val="00AE0E0F"/>
    <w:rsid w:val="00AF3AF4"/>
    <w:rsid w:val="00B044BB"/>
    <w:rsid w:val="00B22101"/>
    <w:rsid w:val="00B27E64"/>
    <w:rsid w:val="00B4792A"/>
    <w:rsid w:val="00B609FA"/>
    <w:rsid w:val="00B62F4B"/>
    <w:rsid w:val="00B741FC"/>
    <w:rsid w:val="00B8535E"/>
    <w:rsid w:val="00B86A8E"/>
    <w:rsid w:val="00BA367D"/>
    <w:rsid w:val="00BA619E"/>
    <w:rsid w:val="00BB5B98"/>
    <w:rsid w:val="00BB5F02"/>
    <w:rsid w:val="00BB7964"/>
    <w:rsid w:val="00BC229F"/>
    <w:rsid w:val="00BC65AE"/>
    <w:rsid w:val="00BD38E1"/>
    <w:rsid w:val="00BD7385"/>
    <w:rsid w:val="00BD738B"/>
    <w:rsid w:val="00BF4355"/>
    <w:rsid w:val="00BF4723"/>
    <w:rsid w:val="00C0662E"/>
    <w:rsid w:val="00C2722B"/>
    <w:rsid w:val="00C336F9"/>
    <w:rsid w:val="00C51CAD"/>
    <w:rsid w:val="00C552D9"/>
    <w:rsid w:val="00C6565D"/>
    <w:rsid w:val="00C809C9"/>
    <w:rsid w:val="00C81949"/>
    <w:rsid w:val="00C91E6B"/>
    <w:rsid w:val="00C959A2"/>
    <w:rsid w:val="00CB1468"/>
    <w:rsid w:val="00CC5589"/>
    <w:rsid w:val="00CE647E"/>
    <w:rsid w:val="00D03BCB"/>
    <w:rsid w:val="00D041B2"/>
    <w:rsid w:val="00D158BF"/>
    <w:rsid w:val="00D20610"/>
    <w:rsid w:val="00D2527C"/>
    <w:rsid w:val="00D522AB"/>
    <w:rsid w:val="00D6583E"/>
    <w:rsid w:val="00D67A91"/>
    <w:rsid w:val="00D76FAF"/>
    <w:rsid w:val="00D800CE"/>
    <w:rsid w:val="00D824D5"/>
    <w:rsid w:val="00D82B1F"/>
    <w:rsid w:val="00D93179"/>
    <w:rsid w:val="00D9483C"/>
    <w:rsid w:val="00DA0B32"/>
    <w:rsid w:val="00DA2E79"/>
    <w:rsid w:val="00DA4819"/>
    <w:rsid w:val="00DB1D94"/>
    <w:rsid w:val="00DC5F84"/>
    <w:rsid w:val="00DD0E47"/>
    <w:rsid w:val="00DD5EA7"/>
    <w:rsid w:val="00DE597F"/>
    <w:rsid w:val="00DE6411"/>
    <w:rsid w:val="00DF3FBC"/>
    <w:rsid w:val="00E01A2E"/>
    <w:rsid w:val="00E06AC0"/>
    <w:rsid w:val="00E06C89"/>
    <w:rsid w:val="00E071EF"/>
    <w:rsid w:val="00E14CA0"/>
    <w:rsid w:val="00E269F4"/>
    <w:rsid w:val="00E32A31"/>
    <w:rsid w:val="00E341A3"/>
    <w:rsid w:val="00E356F4"/>
    <w:rsid w:val="00E44955"/>
    <w:rsid w:val="00E53A26"/>
    <w:rsid w:val="00E610F4"/>
    <w:rsid w:val="00E625A2"/>
    <w:rsid w:val="00E62DB7"/>
    <w:rsid w:val="00E81B6C"/>
    <w:rsid w:val="00E820C0"/>
    <w:rsid w:val="00E91FF1"/>
    <w:rsid w:val="00E9225A"/>
    <w:rsid w:val="00E96EAA"/>
    <w:rsid w:val="00EA7113"/>
    <w:rsid w:val="00EB146C"/>
    <w:rsid w:val="00EC109F"/>
    <w:rsid w:val="00ED24F6"/>
    <w:rsid w:val="00EF0613"/>
    <w:rsid w:val="00F056ED"/>
    <w:rsid w:val="00F30810"/>
    <w:rsid w:val="00F37EC0"/>
    <w:rsid w:val="00F62E48"/>
    <w:rsid w:val="00F67376"/>
    <w:rsid w:val="00F70D12"/>
    <w:rsid w:val="00F8715E"/>
    <w:rsid w:val="00F95317"/>
    <w:rsid w:val="00F9737E"/>
    <w:rsid w:val="00FA047B"/>
    <w:rsid w:val="00FC27FD"/>
    <w:rsid w:val="00FC56B9"/>
    <w:rsid w:val="00FC5BB2"/>
    <w:rsid w:val="00FD09B4"/>
    <w:rsid w:val="00FD42DF"/>
    <w:rsid w:val="00FF02A4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3D0420-CC79-47EE-ABA9-8A4D6B0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8D2FD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A2253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3411D3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E341A3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PavadinimasDiagrama">
    <w:name w:val="Pavadinimas Diagrama"/>
    <w:link w:val="Pavadinimas"/>
    <w:rsid w:val="00E341A3"/>
    <w:rPr>
      <w:b/>
      <w:bCs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63018F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7964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creator>ALMANTAS Aušra</dc:creator>
  <cp:lastModifiedBy>User</cp:lastModifiedBy>
  <cp:revision>3</cp:revision>
  <cp:lastPrinted>2022-06-14T08:49:00Z</cp:lastPrinted>
  <dcterms:created xsi:type="dcterms:W3CDTF">2023-04-19T12:35:00Z</dcterms:created>
  <dcterms:modified xsi:type="dcterms:W3CDTF">2023-04-19T12:35:00Z</dcterms:modified>
</cp:coreProperties>
</file>